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632" w:rsidRDefault="00796632" w:rsidP="00796632">
      <w:pPr>
        <w:pStyle w:val="Header"/>
        <w:jc w:val="center"/>
        <w:rPr>
          <w:rFonts w:ascii="Times New Roman" w:hAnsi="Times New Roman" w:cs="Times New Roman"/>
          <w:b/>
          <w:sz w:val="24"/>
        </w:rPr>
      </w:pPr>
      <w:r w:rsidRPr="00E4421C">
        <w:rPr>
          <w:rFonts w:ascii="Times New Roman" w:hAnsi="Times New Roman" w:cs="Times New Roman"/>
          <w:b/>
          <w:sz w:val="24"/>
        </w:rPr>
        <w:t xml:space="preserve">STS </w:t>
      </w:r>
      <w:r>
        <w:rPr>
          <w:rFonts w:ascii="Times New Roman" w:hAnsi="Times New Roman" w:cs="Times New Roman"/>
          <w:b/>
          <w:sz w:val="24"/>
        </w:rPr>
        <w:t>Aortic</w:t>
      </w:r>
      <w:r w:rsidRPr="00E4421C">
        <w:rPr>
          <w:rFonts w:ascii="Times New Roman" w:hAnsi="Times New Roman" w:cs="Times New Roman"/>
          <w:b/>
          <w:sz w:val="24"/>
        </w:rPr>
        <w:t xml:space="preserve"> Valve Surgeon Worksheet V2.9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796632" w:rsidRPr="00E4421C" w:rsidRDefault="00796632" w:rsidP="00796632">
      <w:pPr>
        <w:pStyle w:val="Header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10800" w:type="dxa"/>
        <w:tblInd w:w="-612" w:type="dxa"/>
        <w:tblLook w:val="04A0" w:firstRow="1" w:lastRow="0" w:firstColumn="1" w:lastColumn="0" w:noHBand="0" w:noVBand="1"/>
      </w:tblPr>
      <w:tblGrid>
        <w:gridCol w:w="10800"/>
      </w:tblGrid>
      <w:tr w:rsidR="00C71126" w:rsidRPr="00A20BD1" w:rsidTr="00796632">
        <w:trPr>
          <w:trHeight w:val="422"/>
        </w:trPr>
        <w:tc>
          <w:tcPr>
            <w:tcW w:w="10800" w:type="dxa"/>
            <w:vAlign w:val="center"/>
          </w:tcPr>
          <w:p w:rsidR="00796632" w:rsidRPr="00A20BD1" w:rsidRDefault="00237775" w:rsidP="00796632">
            <w:pPr>
              <w:ind w:right="-7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BD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Aortic</w:t>
            </w:r>
            <w:r w:rsidR="00C71126" w:rsidRPr="00A20BD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Stenosis</w:t>
            </w:r>
            <w:r w:rsidR="00C71126" w:rsidRPr="00A20B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               □Yes     </w:t>
            </w:r>
            <w:r w:rsidR="00351FEB" w:rsidRPr="00A20B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</w:t>
            </w:r>
            <w:r w:rsidR="00C71126" w:rsidRPr="00A20B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□No </w:t>
            </w:r>
            <w:r w:rsidR="00C71126" w:rsidRPr="00A20BD1">
              <w:rPr>
                <w:rFonts w:ascii="Times New Roman" w:hAnsi="Times New Roman" w:cs="Times New Roman"/>
                <w:sz w:val="18"/>
                <w:szCs w:val="18"/>
              </w:rPr>
              <w:t>(If Yes →)</w:t>
            </w:r>
            <w:r w:rsidR="00C71126" w:rsidRPr="00A20BD1">
              <w:rPr>
                <w:rFonts w:ascii="Times New Roman" w:hAnsi="Times New Roman" w:cs="Times New Roman"/>
                <w:color w:val="808080"/>
                <w:sz w:val="18"/>
                <w:szCs w:val="18"/>
              </w:rPr>
              <w:t xml:space="preserve">     </w:t>
            </w:r>
            <w:r w:rsidR="00C71126" w:rsidRPr="00A20B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Smallest </w:t>
            </w:r>
            <w:r w:rsidRPr="00A20B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Aortic</w:t>
            </w:r>
            <w:r w:rsidR="00C71126" w:rsidRPr="00A20B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Valve Area: __________cm</w:t>
            </w:r>
            <w:r w:rsidR="00C71126" w:rsidRPr="00A20BD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  <w:r w:rsidR="00C71126" w:rsidRPr="00A20BD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="00C71126" w:rsidRPr="00A20B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Highest Mean Gradient:  ________ mmHg</w:t>
            </w:r>
          </w:p>
        </w:tc>
      </w:tr>
      <w:tr w:rsidR="00C71126" w:rsidRPr="00A20BD1" w:rsidTr="00796632">
        <w:trPr>
          <w:trHeight w:val="440"/>
        </w:trPr>
        <w:tc>
          <w:tcPr>
            <w:tcW w:w="10800" w:type="dxa"/>
            <w:vAlign w:val="center"/>
          </w:tcPr>
          <w:p w:rsidR="00C71126" w:rsidRPr="00A20BD1" w:rsidRDefault="00237775" w:rsidP="00C71126">
            <w:pPr>
              <w:ind w:right="-7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BD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Aortic</w:t>
            </w:r>
            <w:r w:rsidR="00C71126" w:rsidRPr="00A20BD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Insufficiency:        </w:t>
            </w:r>
            <w:r w:rsidR="00C71126" w:rsidRPr="00A20B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□None     □Trace/Trivial     □Mild       □Moderate      □Severe</w:t>
            </w:r>
          </w:p>
        </w:tc>
      </w:tr>
    </w:tbl>
    <w:p w:rsidR="00237775" w:rsidRPr="00A20BD1" w:rsidRDefault="00237775" w:rsidP="00C71126">
      <w:pPr>
        <w:spacing w:after="0" w:line="240" w:lineRule="auto"/>
        <w:ind w:left="-720" w:right="-720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C71126" w:rsidRPr="00A20BD1" w:rsidRDefault="00237775" w:rsidP="006B537E">
      <w:pPr>
        <w:spacing w:after="0" w:line="240" w:lineRule="auto"/>
        <w:ind w:left="-720" w:right="-720"/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</w:pPr>
      <w:r w:rsidRPr="00A20BD1">
        <w:rPr>
          <w:rFonts w:ascii="Times New Roman" w:hAnsi="Times New Roman" w:cs="Times New Roman"/>
          <w:b/>
          <w:color w:val="000000"/>
          <w:sz w:val="18"/>
          <w:szCs w:val="18"/>
        </w:rPr>
        <w:t>Aortic Disease Etiology (choose one primary etiology)</w:t>
      </w:r>
    </w:p>
    <w:tbl>
      <w:tblPr>
        <w:tblStyle w:val="TableGrid"/>
        <w:tblW w:w="10800" w:type="dxa"/>
        <w:tblInd w:w="-612" w:type="dxa"/>
        <w:tblLook w:val="04A0" w:firstRow="1" w:lastRow="0" w:firstColumn="1" w:lastColumn="0" w:noHBand="0" w:noVBand="1"/>
      </w:tblPr>
      <w:tblGrid>
        <w:gridCol w:w="10800"/>
      </w:tblGrid>
      <w:tr w:rsidR="00237775" w:rsidRPr="00A20BD1" w:rsidTr="00A20BD1">
        <w:trPr>
          <w:trHeight w:val="288"/>
        </w:trPr>
        <w:tc>
          <w:tcPr>
            <w:tcW w:w="10800" w:type="dxa"/>
            <w:vAlign w:val="center"/>
          </w:tcPr>
          <w:p w:rsidR="00237775" w:rsidRPr="00A20BD1" w:rsidRDefault="00351FEB" w:rsidP="00905988">
            <w:pPr>
              <w:ind w:left="-1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B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□</w:t>
            </w:r>
            <w:r w:rsidR="00237775" w:rsidRPr="00A20B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Bicuspid valve disease: </w:t>
            </w:r>
            <w:r w:rsidRPr="00A20BD1">
              <w:rPr>
                <w:rFonts w:ascii="Times New Roman" w:hAnsi="Times New Roman" w:cs="Times New Roman"/>
                <w:sz w:val="18"/>
                <w:szCs w:val="18"/>
              </w:rPr>
              <w:t>(If Yes →)</w:t>
            </w:r>
            <w:r w:rsidRPr="00A20BD1">
              <w:rPr>
                <w:rFonts w:ascii="Times New Roman" w:hAnsi="Times New Roman" w:cs="Times New Roman"/>
                <w:color w:val="808080"/>
                <w:sz w:val="18"/>
                <w:szCs w:val="18"/>
              </w:rPr>
              <w:t xml:space="preserve">     </w:t>
            </w:r>
            <w:proofErr w:type="spellStart"/>
            <w:r w:rsidR="00237775" w:rsidRPr="00A20B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Sievers</w:t>
            </w:r>
            <w:proofErr w:type="spellEnd"/>
            <w:r w:rsidR="00237775" w:rsidRPr="00A20B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Class</w:t>
            </w:r>
            <w:r w:rsidRPr="00A20B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="00237775" w:rsidRPr="00A20B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A20B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□</w:t>
            </w:r>
            <w:r w:rsidR="00237775" w:rsidRPr="00A20B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0-no raphe </w:t>
            </w:r>
            <w:r w:rsidRPr="00A20B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□</w:t>
            </w:r>
            <w:r w:rsidR="00237775" w:rsidRPr="00A20B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1-one raphe </w:t>
            </w:r>
            <w:r w:rsidRPr="00A20B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□</w:t>
            </w:r>
            <w:r w:rsidR="00237775" w:rsidRPr="00A20B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2-two raphe</w:t>
            </w:r>
          </w:p>
        </w:tc>
      </w:tr>
      <w:tr w:rsidR="006A0F35" w:rsidRPr="00A20BD1" w:rsidTr="00A20BD1">
        <w:trPr>
          <w:trHeight w:val="288"/>
        </w:trPr>
        <w:tc>
          <w:tcPr>
            <w:tcW w:w="10800" w:type="dxa"/>
            <w:vAlign w:val="center"/>
          </w:tcPr>
          <w:p w:rsidR="006A0F35" w:rsidRPr="00A20BD1" w:rsidRDefault="006A0F35" w:rsidP="00905988">
            <w:pPr>
              <w:ind w:left="-1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B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□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Congenital (other than bicuspid)</w:t>
            </w:r>
          </w:p>
        </w:tc>
      </w:tr>
      <w:tr w:rsidR="00237775" w:rsidRPr="00A20BD1" w:rsidTr="00656E36">
        <w:trPr>
          <w:trHeight w:val="512"/>
        </w:trPr>
        <w:tc>
          <w:tcPr>
            <w:tcW w:w="10800" w:type="dxa"/>
            <w:vAlign w:val="center"/>
          </w:tcPr>
          <w:p w:rsidR="00A20BD1" w:rsidRPr="00A20BD1" w:rsidRDefault="00351FEB" w:rsidP="00905988">
            <w:pPr>
              <w:ind w:left="-1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B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□</w:t>
            </w:r>
            <w:r w:rsidR="00237775" w:rsidRPr="00A20B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Degenerative:</w:t>
            </w:r>
            <w:r w:rsidR="00A20BD1" w:rsidRPr="00A20BD1">
              <w:rPr>
                <w:rFonts w:ascii="Times New Roman" w:hAnsi="Times New Roman" w:cs="Times New Roman"/>
                <w:sz w:val="18"/>
                <w:szCs w:val="18"/>
              </w:rPr>
              <w:t xml:space="preserve"> (If Yes →)</w:t>
            </w:r>
            <w:r w:rsidR="00A20BD1" w:rsidRPr="00A20BD1">
              <w:rPr>
                <w:rFonts w:ascii="Times New Roman" w:hAnsi="Times New Roman" w:cs="Times New Roman"/>
                <w:color w:val="808080"/>
                <w:sz w:val="18"/>
                <w:szCs w:val="18"/>
              </w:rPr>
              <w:t xml:space="preserve">     </w:t>
            </w:r>
            <w:r w:rsidR="00237775" w:rsidRPr="00A20B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A20B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□</w:t>
            </w:r>
            <w:r w:rsidR="00237775" w:rsidRPr="00A20B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Calcified</w:t>
            </w:r>
            <w:r w:rsidR="00A20BD1" w:rsidRPr="00A20B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□</w:t>
            </w:r>
            <w:r w:rsidR="00237775" w:rsidRPr="00A20B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Leaflet prolapse </w:t>
            </w:r>
            <w:r w:rsidRPr="00A20BD1">
              <w:rPr>
                <w:rFonts w:ascii="Times New Roman" w:hAnsi="Times New Roman" w:cs="Times New Roman"/>
                <w:sz w:val="18"/>
                <w:szCs w:val="18"/>
              </w:rPr>
              <w:t>(If Yes →)</w:t>
            </w:r>
            <w:r w:rsidRPr="00A20BD1">
              <w:rPr>
                <w:rFonts w:ascii="Times New Roman" w:hAnsi="Times New Roman" w:cs="Times New Roman"/>
                <w:color w:val="808080"/>
                <w:sz w:val="18"/>
                <w:szCs w:val="18"/>
              </w:rPr>
              <w:t xml:space="preserve">     </w:t>
            </w:r>
            <w:r w:rsidRPr="00A20B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□</w:t>
            </w:r>
            <w:r w:rsidR="00237775" w:rsidRPr="00A20B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with</w:t>
            </w:r>
            <w:r w:rsidRPr="00A20B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annular dilatation</w:t>
            </w:r>
            <w:r w:rsidR="00237775" w:rsidRPr="00A20B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Pr="00A20B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□</w:t>
            </w:r>
            <w:r w:rsidR="00237775" w:rsidRPr="00A20B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without annular dilatation </w:t>
            </w:r>
          </w:p>
          <w:p w:rsidR="00237775" w:rsidRPr="00A20BD1" w:rsidRDefault="00A20BD1" w:rsidP="00905988">
            <w:pPr>
              <w:ind w:left="-1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5679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</w:t>
            </w:r>
            <w:r w:rsidRPr="00A20B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□Leaflet perforation/hole </w:t>
            </w:r>
            <w:r w:rsidR="003751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A20B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□Extensive fenestration</w:t>
            </w:r>
            <w:r w:rsidR="00351FEB" w:rsidRPr="00A20B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□</w:t>
            </w:r>
            <w:r w:rsidR="00237775" w:rsidRPr="00A20B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Pure annular dilatation without leaflet prolapse </w:t>
            </w:r>
            <w:r w:rsidR="00351FEB" w:rsidRPr="00A20B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□</w:t>
            </w:r>
            <w:r w:rsidR="00237775" w:rsidRPr="00A20B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Commissural rupture   </w:t>
            </w:r>
          </w:p>
        </w:tc>
      </w:tr>
      <w:tr w:rsidR="00237775" w:rsidRPr="00A20BD1" w:rsidTr="00A20BD1">
        <w:trPr>
          <w:trHeight w:val="288"/>
        </w:trPr>
        <w:tc>
          <w:tcPr>
            <w:tcW w:w="10800" w:type="dxa"/>
            <w:vAlign w:val="center"/>
          </w:tcPr>
          <w:p w:rsidR="00237775" w:rsidRPr="00A20BD1" w:rsidRDefault="00351FEB" w:rsidP="00905988">
            <w:pPr>
              <w:tabs>
                <w:tab w:val="left" w:pos="6120"/>
              </w:tabs>
              <w:ind w:left="-1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B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□</w:t>
            </w:r>
            <w:r w:rsidR="00237775" w:rsidRPr="00A20B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Endocarditis</w:t>
            </w:r>
            <w:r w:rsidR="003751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="00375125" w:rsidRPr="00A20BD1">
              <w:rPr>
                <w:rFonts w:ascii="Times New Roman" w:hAnsi="Times New Roman" w:cs="Times New Roman"/>
                <w:sz w:val="18"/>
                <w:szCs w:val="18"/>
              </w:rPr>
              <w:t>(If Yes →)</w:t>
            </w:r>
            <w:r w:rsidR="00375125" w:rsidRPr="00A20BD1">
              <w:rPr>
                <w:rFonts w:ascii="Times New Roman" w:hAnsi="Times New Roman" w:cs="Times New Roman"/>
                <w:color w:val="808080"/>
                <w:sz w:val="18"/>
                <w:szCs w:val="18"/>
              </w:rPr>
              <w:t xml:space="preserve">     </w:t>
            </w:r>
            <w:r w:rsidR="00375125" w:rsidRPr="00A20B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37775" w:rsidRPr="00A20B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A20B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□</w:t>
            </w:r>
            <w:r w:rsidR="005679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</w:t>
            </w:r>
            <w:r w:rsidR="00237775" w:rsidRPr="00A20B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ith root abscess </w:t>
            </w:r>
            <w:r w:rsidR="005679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</w:t>
            </w:r>
            <w:r w:rsidRPr="00A20B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□</w:t>
            </w:r>
            <w:r w:rsidR="005679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</w:t>
            </w:r>
            <w:r w:rsidR="00237775" w:rsidRPr="00A20B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ithout root</w:t>
            </w:r>
            <w:r w:rsidR="00A20B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A20BD1" w:rsidRPr="00A20B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abscess</w:t>
            </w:r>
            <w:r w:rsidRPr="00A20B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ab/>
            </w:r>
          </w:p>
        </w:tc>
      </w:tr>
      <w:tr w:rsidR="00237775" w:rsidRPr="00A20BD1" w:rsidTr="00A20BD1">
        <w:trPr>
          <w:trHeight w:val="288"/>
        </w:trPr>
        <w:tc>
          <w:tcPr>
            <w:tcW w:w="10800" w:type="dxa"/>
            <w:vAlign w:val="center"/>
          </w:tcPr>
          <w:p w:rsidR="00237775" w:rsidRPr="00A20BD1" w:rsidRDefault="00351FEB" w:rsidP="00905988">
            <w:pPr>
              <w:ind w:left="-1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B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□</w:t>
            </w:r>
            <w:r w:rsidR="00237775" w:rsidRPr="00A20B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LV Outflow Tract Pathology: </w:t>
            </w:r>
            <w:r w:rsidR="00C35026" w:rsidRPr="00A20BD1">
              <w:rPr>
                <w:rFonts w:ascii="Times New Roman" w:hAnsi="Times New Roman" w:cs="Times New Roman"/>
                <w:sz w:val="18"/>
                <w:szCs w:val="18"/>
              </w:rPr>
              <w:t>(If Yes →)</w:t>
            </w:r>
            <w:r w:rsidR="00C35026" w:rsidRPr="00A20BD1">
              <w:rPr>
                <w:rFonts w:ascii="Times New Roman" w:hAnsi="Times New Roman" w:cs="Times New Roman"/>
                <w:color w:val="808080"/>
                <w:sz w:val="18"/>
                <w:szCs w:val="18"/>
              </w:rPr>
              <w:t xml:space="preserve">    </w:t>
            </w:r>
            <w:r w:rsidR="00C35026" w:rsidRPr="00A20B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□</w:t>
            </w:r>
            <w:r w:rsidR="00C35026" w:rsidRPr="00A20BD1">
              <w:rPr>
                <w:rFonts w:ascii="Times New Roman" w:hAnsi="Times New Roman" w:cs="Times New Roman"/>
                <w:color w:val="808080"/>
                <w:sz w:val="18"/>
                <w:szCs w:val="18"/>
              </w:rPr>
              <w:t xml:space="preserve"> </w:t>
            </w:r>
            <w:r w:rsidR="00237775" w:rsidRPr="00A20B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HOCM  </w:t>
            </w:r>
            <w:r w:rsidR="00C35026" w:rsidRPr="00A20B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□</w:t>
            </w:r>
            <w:r w:rsidR="00237775" w:rsidRPr="00A20B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Sub-aortic membrane  </w:t>
            </w:r>
            <w:r w:rsidR="00C35026" w:rsidRPr="00A20B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□</w:t>
            </w:r>
            <w:r w:rsidR="006A0F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Sub-aortic t</w:t>
            </w:r>
            <w:r w:rsidR="00237775" w:rsidRPr="00A20B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unnel  </w:t>
            </w:r>
            <w:r w:rsidR="00C35026" w:rsidRPr="00A20B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□</w:t>
            </w:r>
            <w:r w:rsidR="00237775" w:rsidRPr="00A20B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Other</w:t>
            </w:r>
          </w:p>
        </w:tc>
      </w:tr>
      <w:tr w:rsidR="00237775" w:rsidRPr="00A20BD1" w:rsidTr="00656E36">
        <w:trPr>
          <w:trHeight w:val="575"/>
        </w:trPr>
        <w:tc>
          <w:tcPr>
            <w:tcW w:w="10800" w:type="dxa"/>
            <w:vAlign w:val="center"/>
          </w:tcPr>
          <w:p w:rsidR="00C35026" w:rsidRPr="00A20BD1" w:rsidRDefault="00C35026" w:rsidP="00905988">
            <w:pPr>
              <w:ind w:left="-1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B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□</w:t>
            </w:r>
            <w:r w:rsidR="00237775" w:rsidRPr="00A20B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Primary Aortic disease:</w:t>
            </w:r>
            <w:r w:rsidR="00375125" w:rsidRPr="00A20BD1">
              <w:rPr>
                <w:rFonts w:ascii="Times New Roman" w:hAnsi="Times New Roman" w:cs="Times New Roman"/>
                <w:sz w:val="18"/>
                <w:szCs w:val="18"/>
              </w:rPr>
              <w:t xml:space="preserve"> (If Yes →)</w:t>
            </w:r>
            <w:r w:rsidR="003751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37775" w:rsidRPr="00A20B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A20B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□</w:t>
            </w:r>
            <w:r w:rsidR="00237775" w:rsidRPr="00A20B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Aortic dissection   </w:t>
            </w:r>
            <w:r w:rsidRPr="00A20B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□</w:t>
            </w:r>
            <w:r w:rsidR="00237775" w:rsidRPr="00A20B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Atherosclerotic aneurysm  </w:t>
            </w:r>
            <w:r w:rsidRPr="00A20B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□</w:t>
            </w:r>
            <w:proofErr w:type="spellStart"/>
            <w:r w:rsidR="00237775" w:rsidRPr="00A20B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Ehler-Danlos</w:t>
            </w:r>
            <w:proofErr w:type="spellEnd"/>
            <w:r w:rsidR="00237775" w:rsidRPr="00A20B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Syndrome </w:t>
            </w:r>
            <w:r w:rsidRPr="00A20B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□</w:t>
            </w:r>
            <w:r w:rsidR="00237775" w:rsidRPr="00A20B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Hypertensive aneurysm </w:t>
            </w:r>
            <w:r w:rsidRPr="00A20B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</w:t>
            </w:r>
          </w:p>
          <w:p w:rsidR="00237775" w:rsidRPr="00A20BD1" w:rsidRDefault="00C35026" w:rsidP="00905988">
            <w:pPr>
              <w:ind w:left="-1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B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□</w:t>
            </w:r>
            <w:r w:rsidR="00237775" w:rsidRPr="00A20B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Idiopathic root dilatation </w:t>
            </w:r>
            <w:r w:rsidRPr="00A20B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□</w:t>
            </w:r>
            <w:r w:rsidR="00237775" w:rsidRPr="00A20B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Inflammatory </w:t>
            </w:r>
            <w:r w:rsidRPr="00A20B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□</w:t>
            </w:r>
            <w:proofErr w:type="spellStart"/>
            <w:r w:rsidR="00237775" w:rsidRPr="00A20B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Loeys</w:t>
            </w:r>
            <w:proofErr w:type="spellEnd"/>
            <w:r w:rsidR="00237775" w:rsidRPr="00A20B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-Dietz Syndrome </w:t>
            </w:r>
            <w:r w:rsidRPr="00A20B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□</w:t>
            </w:r>
            <w:proofErr w:type="spellStart"/>
            <w:r w:rsidR="00237775" w:rsidRPr="00A20B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Marfan</w:t>
            </w:r>
            <w:proofErr w:type="spellEnd"/>
            <w:r w:rsidR="00237775" w:rsidRPr="00A20B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Syndrome</w:t>
            </w:r>
            <w:r w:rsidRPr="00A20B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□</w:t>
            </w:r>
            <w:r w:rsidR="00237775" w:rsidRPr="00A20B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Other connective tissue disorder</w:t>
            </w:r>
          </w:p>
        </w:tc>
      </w:tr>
      <w:tr w:rsidR="00237775" w:rsidRPr="00A20BD1" w:rsidTr="00A20BD1">
        <w:trPr>
          <w:trHeight w:val="288"/>
        </w:trPr>
        <w:tc>
          <w:tcPr>
            <w:tcW w:w="10800" w:type="dxa"/>
            <w:vAlign w:val="center"/>
          </w:tcPr>
          <w:p w:rsidR="00237775" w:rsidRPr="00A20BD1" w:rsidRDefault="00C35026" w:rsidP="00905988">
            <w:pPr>
              <w:ind w:left="-1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B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□</w:t>
            </w:r>
            <w:r w:rsidR="00237775" w:rsidRPr="00A20B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Reoperation</w:t>
            </w:r>
            <w:r w:rsidR="005679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37775" w:rsidRPr="00A20B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5679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37775" w:rsidRPr="00A20B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failure of previous AV repair or replacement</w:t>
            </w:r>
          </w:p>
        </w:tc>
      </w:tr>
      <w:tr w:rsidR="00237775" w:rsidRPr="00A20BD1" w:rsidTr="00A20BD1">
        <w:trPr>
          <w:trHeight w:val="288"/>
        </w:trPr>
        <w:tc>
          <w:tcPr>
            <w:tcW w:w="10800" w:type="dxa"/>
            <w:vAlign w:val="center"/>
          </w:tcPr>
          <w:p w:rsidR="00237775" w:rsidRPr="00A20BD1" w:rsidRDefault="00C35026" w:rsidP="00905988">
            <w:pPr>
              <w:ind w:left="-1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B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□</w:t>
            </w:r>
            <w:r w:rsidR="00237775" w:rsidRPr="00A20B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Rheumatic</w:t>
            </w:r>
          </w:p>
        </w:tc>
      </w:tr>
      <w:tr w:rsidR="00237775" w:rsidRPr="00A20BD1" w:rsidTr="00A20BD1">
        <w:trPr>
          <w:trHeight w:val="288"/>
        </w:trPr>
        <w:tc>
          <w:tcPr>
            <w:tcW w:w="10800" w:type="dxa"/>
            <w:vAlign w:val="center"/>
          </w:tcPr>
          <w:p w:rsidR="00237775" w:rsidRPr="00A20BD1" w:rsidRDefault="00C35026" w:rsidP="00905988">
            <w:pPr>
              <w:ind w:left="-1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B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□</w:t>
            </w:r>
            <w:proofErr w:type="spellStart"/>
            <w:r w:rsidR="00237775" w:rsidRPr="00A20B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Supravalvular</w:t>
            </w:r>
            <w:proofErr w:type="spellEnd"/>
            <w:r w:rsidR="00237775" w:rsidRPr="00A20B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aortic stenosis</w:t>
            </w:r>
          </w:p>
        </w:tc>
      </w:tr>
      <w:tr w:rsidR="00237775" w:rsidRPr="00A20BD1" w:rsidTr="00A20BD1">
        <w:trPr>
          <w:trHeight w:val="288"/>
        </w:trPr>
        <w:tc>
          <w:tcPr>
            <w:tcW w:w="10800" w:type="dxa"/>
            <w:vAlign w:val="center"/>
          </w:tcPr>
          <w:p w:rsidR="00237775" w:rsidRPr="00A20BD1" w:rsidRDefault="00C35026" w:rsidP="00905988">
            <w:pPr>
              <w:ind w:left="-1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B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□</w:t>
            </w:r>
            <w:r w:rsidR="00237775" w:rsidRPr="00A20B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Trauma</w:t>
            </w:r>
          </w:p>
        </w:tc>
      </w:tr>
      <w:tr w:rsidR="00237775" w:rsidRPr="00A20BD1" w:rsidTr="00A20BD1">
        <w:trPr>
          <w:trHeight w:val="288"/>
        </w:trPr>
        <w:tc>
          <w:tcPr>
            <w:tcW w:w="10800" w:type="dxa"/>
            <w:vAlign w:val="center"/>
          </w:tcPr>
          <w:p w:rsidR="00237775" w:rsidRPr="00A20BD1" w:rsidRDefault="00C35026" w:rsidP="00905988">
            <w:pPr>
              <w:ind w:left="-1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B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□</w:t>
            </w:r>
            <w:r w:rsidR="00237775" w:rsidRPr="00A20B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Tumor </w:t>
            </w:r>
            <w:r w:rsidRPr="00A20BD1">
              <w:rPr>
                <w:rFonts w:ascii="Times New Roman" w:hAnsi="Times New Roman" w:cs="Times New Roman"/>
                <w:sz w:val="18"/>
                <w:szCs w:val="18"/>
              </w:rPr>
              <w:t>(If Yes →)</w:t>
            </w:r>
            <w:r w:rsidRPr="00A20BD1">
              <w:rPr>
                <w:rFonts w:ascii="Times New Roman" w:hAnsi="Times New Roman" w:cs="Times New Roman"/>
                <w:color w:val="808080"/>
                <w:sz w:val="18"/>
                <w:szCs w:val="18"/>
              </w:rPr>
              <w:t xml:space="preserve">     </w:t>
            </w:r>
            <w:r w:rsidRPr="00A20B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□</w:t>
            </w:r>
            <w:r w:rsidR="00237775" w:rsidRPr="00A20B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Carcinoid </w:t>
            </w:r>
            <w:r w:rsidRPr="00A20B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□</w:t>
            </w:r>
            <w:proofErr w:type="spellStart"/>
            <w:r w:rsidR="00237775" w:rsidRPr="00A20B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Myxoma</w:t>
            </w:r>
            <w:proofErr w:type="spellEnd"/>
            <w:r w:rsidR="00237775" w:rsidRPr="00A20B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A20B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□</w:t>
            </w:r>
            <w:r w:rsidR="00237775" w:rsidRPr="00A20B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Papillary </w:t>
            </w:r>
            <w:proofErr w:type="spellStart"/>
            <w:r w:rsidR="00237775" w:rsidRPr="00A20B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fibroelastoma</w:t>
            </w:r>
            <w:proofErr w:type="spellEnd"/>
            <w:r w:rsidR="00237775" w:rsidRPr="00A20B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A20B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□</w:t>
            </w:r>
            <w:r w:rsidR="00237775" w:rsidRPr="00A20B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Other</w:t>
            </w:r>
          </w:p>
        </w:tc>
      </w:tr>
      <w:tr w:rsidR="00237775" w:rsidRPr="00A20BD1" w:rsidTr="00A20BD1">
        <w:trPr>
          <w:trHeight w:val="288"/>
        </w:trPr>
        <w:tc>
          <w:tcPr>
            <w:tcW w:w="10800" w:type="dxa"/>
            <w:vAlign w:val="center"/>
          </w:tcPr>
          <w:p w:rsidR="00237775" w:rsidRPr="00A20BD1" w:rsidRDefault="00C35026" w:rsidP="00905988">
            <w:pPr>
              <w:ind w:left="-1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B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□</w:t>
            </w:r>
            <w:r w:rsidR="00237775" w:rsidRPr="00A20B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Mixed Etiology </w:t>
            </w:r>
          </w:p>
        </w:tc>
      </w:tr>
    </w:tbl>
    <w:p w:rsidR="00FD3BBB" w:rsidRPr="00A20BD1" w:rsidRDefault="00FD3BBB" w:rsidP="00C35026">
      <w:pPr>
        <w:spacing w:after="0" w:line="240" w:lineRule="auto"/>
        <w:ind w:left="-720" w:right="-720"/>
        <w:jc w:val="center"/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</w:pPr>
    </w:p>
    <w:p w:rsidR="00307DB1" w:rsidRPr="00A20BD1" w:rsidRDefault="00307DB1" w:rsidP="00307DB1">
      <w:pPr>
        <w:spacing w:after="0" w:line="240" w:lineRule="auto"/>
        <w:ind w:left="-810" w:right="-720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D1610F" w:rsidRPr="00A20BD1" w:rsidRDefault="00EA721D" w:rsidP="00DF68B2">
      <w:pPr>
        <w:spacing w:after="0" w:line="240" w:lineRule="auto"/>
        <w:ind w:left="-720" w:right="-720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A20BD1">
        <w:rPr>
          <w:rFonts w:ascii="Times New Roman" w:hAnsi="Times New Roman" w:cs="Times New Roman"/>
          <w:b/>
          <w:sz w:val="18"/>
          <w:szCs w:val="18"/>
          <w:u w:val="single"/>
        </w:rPr>
        <w:t>Procedure Performed</w:t>
      </w:r>
      <w:r w:rsidR="0011075C" w:rsidRPr="00A20BD1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370108" w:rsidRPr="00A20BD1" w:rsidTr="00F639E5">
        <w:trPr>
          <w:trHeight w:val="288"/>
        </w:trPr>
        <w:tc>
          <w:tcPr>
            <w:tcW w:w="109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70108" w:rsidRPr="00A20BD1" w:rsidRDefault="00370108" w:rsidP="00905988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BD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Repair/Reconstruction (If Repair/Reconstruction↓) </w:t>
            </w:r>
            <w:r w:rsidRPr="00A20BD1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</w:p>
        </w:tc>
      </w:tr>
      <w:tr w:rsidR="00370108" w:rsidRPr="00A20BD1" w:rsidTr="00F639E5">
        <w:trPr>
          <w:trHeight w:val="288"/>
        </w:trPr>
        <w:tc>
          <w:tcPr>
            <w:tcW w:w="10908" w:type="dxa"/>
            <w:tcBorders>
              <w:top w:val="single" w:sz="4" w:space="0" w:color="auto"/>
            </w:tcBorders>
            <w:vAlign w:val="center"/>
          </w:tcPr>
          <w:p w:rsidR="00370108" w:rsidRPr="00A20BD1" w:rsidRDefault="00370108" w:rsidP="009059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0BD1">
              <w:rPr>
                <w:rFonts w:ascii="Times New Roman" w:hAnsi="Times New Roman" w:cs="Times New Roman"/>
                <w:sz w:val="18"/>
                <w:szCs w:val="18"/>
              </w:rPr>
              <w:t>□</w:t>
            </w:r>
            <w:proofErr w:type="spellStart"/>
            <w:r w:rsidRPr="00A20BD1">
              <w:rPr>
                <w:rFonts w:ascii="Times New Roman" w:hAnsi="Times New Roman" w:cs="Times New Roman"/>
                <w:sz w:val="18"/>
                <w:szCs w:val="18"/>
              </w:rPr>
              <w:t>Annuloplasty</w:t>
            </w:r>
            <w:proofErr w:type="spellEnd"/>
            <w:r w:rsidRPr="00A20BD1">
              <w:rPr>
                <w:rFonts w:ascii="Times New Roman" w:hAnsi="Times New Roman" w:cs="Times New Roman"/>
                <w:sz w:val="18"/>
                <w:szCs w:val="18"/>
              </w:rPr>
              <w:t xml:space="preserve">: (If Yes →) </w:t>
            </w:r>
            <w:r w:rsidRPr="00A20BD1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    □Commissural suture</w:t>
            </w:r>
            <w:r w:rsidRPr="00A20BD1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   □External Suture</w:t>
            </w:r>
            <w:r w:rsidRPr="00A20BD1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A20BD1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□Ring (If Yes→)  </w:t>
            </w:r>
            <w:r w:rsidRPr="00A20BD1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 □External</w:t>
            </w:r>
            <w:r w:rsidRPr="00A20BD1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    □Internal</w:t>
            </w:r>
          </w:p>
        </w:tc>
      </w:tr>
      <w:tr w:rsidR="00370108" w:rsidRPr="00A20BD1" w:rsidTr="00375125">
        <w:trPr>
          <w:trHeight w:val="288"/>
        </w:trPr>
        <w:tc>
          <w:tcPr>
            <w:tcW w:w="10908" w:type="dxa"/>
            <w:vAlign w:val="center"/>
          </w:tcPr>
          <w:p w:rsidR="00370108" w:rsidRPr="00A20BD1" w:rsidRDefault="00370108" w:rsidP="009059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0BD1">
              <w:rPr>
                <w:rFonts w:ascii="Times New Roman" w:hAnsi="Times New Roman" w:cs="Times New Roman"/>
                <w:sz w:val="18"/>
                <w:szCs w:val="18"/>
              </w:rPr>
              <w:t xml:space="preserve">□ Leaflet Procedure (If Yes →)      □Plication     □Free edge reinforcement     □Commissural resuspension suture     □Resection suture     □Shaving </w:t>
            </w:r>
            <w:r w:rsidR="00AC1593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A20BD1">
              <w:rPr>
                <w:rFonts w:ascii="Times New Roman" w:hAnsi="Times New Roman" w:cs="Times New Roman"/>
                <w:sz w:val="18"/>
                <w:szCs w:val="18"/>
              </w:rPr>
              <w:t>□Pericardial patch      □Debridement     □Division of fused raphe</w:t>
            </w:r>
          </w:p>
        </w:tc>
      </w:tr>
      <w:tr w:rsidR="00370108" w:rsidRPr="00A20BD1" w:rsidTr="00375125">
        <w:trPr>
          <w:trHeight w:val="288"/>
        </w:trPr>
        <w:tc>
          <w:tcPr>
            <w:tcW w:w="10908" w:type="dxa"/>
            <w:vAlign w:val="center"/>
          </w:tcPr>
          <w:p w:rsidR="00370108" w:rsidRPr="00A20BD1" w:rsidRDefault="00370108" w:rsidP="009059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0BD1">
              <w:rPr>
                <w:rFonts w:ascii="Times New Roman" w:hAnsi="Times New Roman" w:cs="Times New Roman"/>
                <w:sz w:val="18"/>
                <w:szCs w:val="18"/>
              </w:rPr>
              <w:t>□Nodular release</w:t>
            </w:r>
          </w:p>
        </w:tc>
      </w:tr>
      <w:tr w:rsidR="00370108" w:rsidRPr="00A20BD1" w:rsidTr="00375125">
        <w:trPr>
          <w:trHeight w:val="288"/>
        </w:trPr>
        <w:tc>
          <w:tcPr>
            <w:tcW w:w="10908" w:type="dxa"/>
            <w:vAlign w:val="center"/>
          </w:tcPr>
          <w:p w:rsidR="00370108" w:rsidRPr="00A20BD1" w:rsidRDefault="00370108" w:rsidP="009059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0BD1">
              <w:rPr>
                <w:rFonts w:ascii="Times New Roman" w:hAnsi="Times New Roman" w:cs="Times New Roman"/>
                <w:sz w:val="18"/>
                <w:szCs w:val="18"/>
              </w:rPr>
              <w:t xml:space="preserve">□Repair of </w:t>
            </w:r>
            <w:proofErr w:type="spellStart"/>
            <w:r w:rsidRPr="00A20BD1">
              <w:rPr>
                <w:rFonts w:ascii="Times New Roman" w:hAnsi="Times New Roman" w:cs="Times New Roman"/>
                <w:sz w:val="18"/>
                <w:szCs w:val="18"/>
              </w:rPr>
              <w:t>periprosthetic</w:t>
            </w:r>
            <w:proofErr w:type="spellEnd"/>
            <w:r w:rsidRPr="00A20BD1">
              <w:rPr>
                <w:rFonts w:ascii="Times New Roman" w:hAnsi="Times New Roman" w:cs="Times New Roman"/>
                <w:sz w:val="18"/>
                <w:szCs w:val="18"/>
              </w:rPr>
              <w:t xml:space="preserve"> leak</w:t>
            </w:r>
          </w:p>
        </w:tc>
      </w:tr>
      <w:tr w:rsidR="00370108" w:rsidRPr="00A20BD1" w:rsidTr="00375125">
        <w:trPr>
          <w:trHeight w:val="288"/>
        </w:trPr>
        <w:tc>
          <w:tcPr>
            <w:tcW w:w="10908" w:type="dxa"/>
            <w:vAlign w:val="center"/>
          </w:tcPr>
          <w:p w:rsidR="00370108" w:rsidRPr="00A20BD1" w:rsidRDefault="00370108" w:rsidP="009059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0B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□</w:t>
            </w:r>
            <w:r w:rsidRPr="00A20BD1">
              <w:rPr>
                <w:rFonts w:ascii="Times New Roman" w:hAnsi="Times New Roman" w:cs="Times New Roman"/>
                <w:sz w:val="18"/>
                <w:szCs w:val="18"/>
              </w:rPr>
              <w:t>Aortic annular enlargement with patch</w:t>
            </w:r>
            <w:r w:rsidR="00375125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="00375125" w:rsidRPr="00A20BD1">
              <w:rPr>
                <w:rFonts w:ascii="Times New Roman" w:hAnsi="Times New Roman" w:cs="Times New Roman"/>
                <w:sz w:val="18"/>
                <w:szCs w:val="18"/>
              </w:rPr>
              <w:t xml:space="preserve">(If Yes →)       </w:t>
            </w:r>
            <w:r w:rsidR="00375125"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Pr="00A20BD1">
              <w:rPr>
                <w:rFonts w:ascii="Times New Roman" w:hAnsi="Times New Roman" w:cs="Times New Roman"/>
                <w:sz w:val="18"/>
                <w:szCs w:val="18"/>
              </w:rPr>
              <w:t xml:space="preserve">echnique: </w:t>
            </w:r>
            <w:r w:rsidR="00375125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A20B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□</w:t>
            </w:r>
            <w:r w:rsidRPr="00A20BD1">
              <w:rPr>
                <w:rFonts w:ascii="Times New Roman" w:hAnsi="Times New Roman" w:cs="Times New Roman"/>
                <w:sz w:val="18"/>
                <w:szCs w:val="18"/>
              </w:rPr>
              <w:t>Nicks-Nunez</w:t>
            </w:r>
            <w:r w:rsidRPr="00A20BD1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</w:t>
            </w:r>
            <w:r w:rsidR="0037512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A20B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□</w:t>
            </w:r>
            <w:proofErr w:type="spellStart"/>
            <w:r w:rsidRPr="00A20BD1">
              <w:rPr>
                <w:rFonts w:ascii="Times New Roman" w:hAnsi="Times New Roman" w:cs="Times New Roman"/>
                <w:sz w:val="18"/>
                <w:szCs w:val="18"/>
              </w:rPr>
              <w:t>Manougian</w:t>
            </w:r>
            <w:proofErr w:type="spellEnd"/>
            <w:r w:rsidRPr="00A20BD1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375125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A20B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□</w:t>
            </w:r>
            <w:r w:rsidRPr="00A20BD1">
              <w:rPr>
                <w:rFonts w:ascii="Times New Roman" w:hAnsi="Times New Roman" w:cs="Times New Roman"/>
                <w:sz w:val="18"/>
                <w:szCs w:val="18"/>
              </w:rPr>
              <w:t>Konno</w:t>
            </w:r>
            <w:r w:rsidRPr="00A20BD1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A20B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□</w:t>
            </w:r>
            <w:r w:rsidRPr="00A20BD1">
              <w:rPr>
                <w:rFonts w:ascii="Times New Roman" w:hAnsi="Times New Roman" w:cs="Times New Roman"/>
                <w:sz w:val="18"/>
                <w:szCs w:val="18"/>
              </w:rPr>
              <w:t>Other</w:t>
            </w:r>
          </w:p>
        </w:tc>
      </w:tr>
    </w:tbl>
    <w:p w:rsidR="0090181F" w:rsidRPr="00A20BD1" w:rsidRDefault="0090181F" w:rsidP="00905988">
      <w:pPr>
        <w:spacing w:after="0" w:line="240" w:lineRule="auto"/>
        <w:ind w:right="-720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370108" w:rsidRPr="00A20BD1" w:rsidTr="00F639E5">
        <w:trPr>
          <w:trHeight w:val="288"/>
        </w:trPr>
        <w:tc>
          <w:tcPr>
            <w:tcW w:w="109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70108" w:rsidRPr="00A20BD1" w:rsidRDefault="00370108" w:rsidP="009059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BD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Root Procedure (If Root Procedure↓) – </w:t>
            </w:r>
            <w:r w:rsidR="00482B9A">
              <w:rPr>
                <w:rFonts w:ascii="Times New Roman" w:hAnsi="Times New Roman" w:cs="Times New Roman"/>
                <w:b/>
                <w:sz w:val="18"/>
                <w:szCs w:val="18"/>
              </w:rPr>
              <w:t>For AV surgery involving the root p</w:t>
            </w:r>
            <w:r w:rsidR="005679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lease also </w:t>
            </w:r>
            <w:r w:rsidRPr="00A20BD1">
              <w:rPr>
                <w:rFonts w:ascii="Times New Roman" w:hAnsi="Times New Roman" w:cs="Times New Roman"/>
                <w:b/>
                <w:sz w:val="18"/>
                <w:szCs w:val="18"/>
              </w:rPr>
              <w:t>complete Aorta/Aortic Root Worksheet</w:t>
            </w:r>
          </w:p>
        </w:tc>
      </w:tr>
      <w:tr w:rsidR="00370108" w:rsidRPr="00A20BD1" w:rsidTr="00F639E5">
        <w:trPr>
          <w:trHeight w:val="288"/>
        </w:trPr>
        <w:tc>
          <w:tcPr>
            <w:tcW w:w="10908" w:type="dxa"/>
            <w:tcBorders>
              <w:top w:val="single" w:sz="4" w:space="0" w:color="auto"/>
            </w:tcBorders>
            <w:vAlign w:val="center"/>
          </w:tcPr>
          <w:p w:rsidR="00370108" w:rsidRPr="00A20BD1" w:rsidRDefault="00370108" w:rsidP="009059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0B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□</w:t>
            </w:r>
            <w:r w:rsidRPr="00A20BD1">
              <w:rPr>
                <w:rFonts w:ascii="Times New Roman" w:hAnsi="Times New Roman" w:cs="Times New Roman"/>
                <w:sz w:val="18"/>
                <w:szCs w:val="18"/>
              </w:rPr>
              <w:t xml:space="preserve">With coronary ostial </w:t>
            </w:r>
            <w:proofErr w:type="spellStart"/>
            <w:r w:rsidRPr="00A20BD1">
              <w:rPr>
                <w:rFonts w:ascii="Times New Roman" w:hAnsi="Times New Roman" w:cs="Times New Roman"/>
                <w:sz w:val="18"/>
                <w:szCs w:val="18"/>
              </w:rPr>
              <w:t>reimplantation</w:t>
            </w:r>
            <w:proofErr w:type="spellEnd"/>
            <w:r w:rsidRPr="00A20BD1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A20BD1">
              <w:rPr>
                <w:rFonts w:ascii="Times New Roman" w:hAnsi="Times New Roman" w:cs="Times New Roman"/>
                <w:sz w:val="18"/>
                <w:szCs w:val="18"/>
              </w:rPr>
              <w:t>Bentall</w:t>
            </w:r>
            <w:proofErr w:type="spellEnd"/>
            <w:r w:rsidRPr="00A20BD1">
              <w:rPr>
                <w:rFonts w:ascii="Times New Roman" w:hAnsi="Times New Roman" w:cs="Times New Roman"/>
                <w:sz w:val="18"/>
                <w:szCs w:val="18"/>
              </w:rPr>
              <w:t>) (If Yes ↓)</w:t>
            </w:r>
          </w:p>
        </w:tc>
      </w:tr>
      <w:tr w:rsidR="00370108" w:rsidRPr="00A20BD1" w:rsidTr="005679DF">
        <w:trPr>
          <w:trHeight w:val="288"/>
        </w:trPr>
        <w:tc>
          <w:tcPr>
            <w:tcW w:w="10908" w:type="dxa"/>
            <w:vAlign w:val="center"/>
          </w:tcPr>
          <w:p w:rsidR="00370108" w:rsidRPr="00A20BD1" w:rsidRDefault="009914CA" w:rsidP="009059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="00370108" w:rsidRPr="00A20B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□</w:t>
            </w:r>
            <w:r w:rsidR="00370108" w:rsidRPr="00A20BD1">
              <w:rPr>
                <w:rFonts w:ascii="Times New Roman" w:hAnsi="Times New Roman" w:cs="Times New Roman"/>
                <w:sz w:val="18"/>
                <w:szCs w:val="18"/>
              </w:rPr>
              <w:t>Mechanical</w:t>
            </w:r>
            <w:r w:rsidR="00370108" w:rsidRPr="00A20BD1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370108" w:rsidRPr="00A20BD1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370108" w:rsidRPr="00A20B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□</w:t>
            </w:r>
            <w:r w:rsidR="00370108" w:rsidRPr="00A20BD1">
              <w:rPr>
                <w:rFonts w:ascii="Times New Roman" w:hAnsi="Times New Roman" w:cs="Times New Roman"/>
                <w:sz w:val="18"/>
                <w:szCs w:val="18"/>
              </w:rPr>
              <w:t>Autograft with native pulmonary valve (Ross)</w:t>
            </w:r>
            <w:r w:rsidR="00370108" w:rsidRPr="00A20BD1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          </w:t>
            </w:r>
            <w:r w:rsidR="00370108" w:rsidRPr="00A20B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□</w:t>
            </w:r>
            <w:r w:rsidR="00370108" w:rsidRPr="00A20BD1">
              <w:rPr>
                <w:rFonts w:ascii="Times New Roman" w:hAnsi="Times New Roman" w:cs="Times New Roman"/>
                <w:sz w:val="18"/>
                <w:szCs w:val="18"/>
              </w:rPr>
              <w:t xml:space="preserve">Homograft with root replacement </w:t>
            </w:r>
          </w:p>
        </w:tc>
      </w:tr>
      <w:tr w:rsidR="00370108" w:rsidRPr="00A20BD1" w:rsidTr="005679DF">
        <w:trPr>
          <w:trHeight w:val="288"/>
        </w:trPr>
        <w:tc>
          <w:tcPr>
            <w:tcW w:w="10908" w:type="dxa"/>
            <w:vAlign w:val="center"/>
          </w:tcPr>
          <w:p w:rsidR="00370108" w:rsidRPr="00A20BD1" w:rsidRDefault="00375125" w:rsidP="009059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</w:t>
            </w:r>
            <w:r w:rsidR="00370108" w:rsidRPr="00A20B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□</w:t>
            </w:r>
            <w:proofErr w:type="spellStart"/>
            <w:r w:rsidR="00370108" w:rsidRPr="00A20BD1">
              <w:rPr>
                <w:rFonts w:ascii="Times New Roman" w:hAnsi="Times New Roman" w:cs="Times New Roman"/>
                <w:sz w:val="18"/>
                <w:szCs w:val="18"/>
              </w:rPr>
              <w:t>Bioprosthetic</w:t>
            </w:r>
            <w:proofErr w:type="spellEnd"/>
            <w:r w:rsidR="00370108" w:rsidRPr="00A20BD1">
              <w:rPr>
                <w:rFonts w:ascii="Times New Roman" w:hAnsi="Times New Roman" w:cs="Times New Roman"/>
                <w:sz w:val="18"/>
                <w:szCs w:val="18"/>
              </w:rPr>
              <w:t xml:space="preserve"> (If Yes →)      </w:t>
            </w:r>
            <w:r w:rsidR="005679D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370108" w:rsidRPr="00A20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70108" w:rsidRPr="00A20B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□</w:t>
            </w:r>
            <w:r w:rsidR="00370108" w:rsidRPr="00A20BD1">
              <w:rPr>
                <w:rFonts w:ascii="Times New Roman" w:hAnsi="Times New Roman" w:cs="Times New Roman"/>
                <w:sz w:val="18"/>
                <w:szCs w:val="18"/>
              </w:rPr>
              <w:t>Stented  valve composite graft</w:t>
            </w:r>
            <w:r w:rsidR="00370108" w:rsidRPr="00A20BD1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370108" w:rsidRPr="00A20B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□</w:t>
            </w:r>
            <w:proofErr w:type="spellStart"/>
            <w:r w:rsidR="00370108" w:rsidRPr="00A20BD1">
              <w:rPr>
                <w:rFonts w:ascii="Times New Roman" w:hAnsi="Times New Roman" w:cs="Times New Roman"/>
                <w:sz w:val="18"/>
                <w:szCs w:val="18"/>
              </w:rPr>
              <w:t>Stentless</w:t>
            </w:r>
            <w:proofErr w:type="spellEnd"/>
            <w:r w:rsidR="00370108" w:rsidRPr="00A20BD1">
              <w:rPr>
                <w:rFonts w:ascii="Times New Roman" w:hAnsi="Times New Roman" w:cs="Times New Roman"/>
                <w:sz w:val="18"/>
                <w:szCs w:val="18"/>
              </w:rPr>
              <w:t xml:space="preserve"> biologic full root</w:t>
            </w:r>
          </w:p>
        </w:tc>
      </w:tr>
      <w:tr w:rsidR="00370108" w:rsidRPr="00A20BD1" w:rsidTr="005679DF">
        <w:trPr>
          <w:trHeight w:val="288"/>
        </w:trPr>
        <w:tc>
          <w:tcPr>
            <w:tcW w:w="10908" w:type="dxa"/>
            <w:vAlign w:val="center"/>
          </w:tcPr>
          <w:p w:rsidR="00370108" w:rsidRPr="00A20BD1" w:rsidRDefault="00370108" w:rsidP="009059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0B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□</w:t>
            </w:r>
            <w:r w:rsidRPr="00A20BD1">
              <w:rPr>
                <w:rFonts w:ascii="Times New Roman" w:hAnsi="Times New Roman" w:cs="Times New Roman"/>
                <w:sz w:val="18"/>
                <w:szCs w:val="18"/>
              </w:rPr>
              <w:t>Valve-sparing root operation</w:t>
            </w:r>
            <w:r w:rsidR="0037512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375125" w:rsidRPr="00A20BD1">
              <w:rPr>
                <w:rFonts w:ascii="Times New Roman" w:hAnsi="Times New Roman" w:cs="Times New Roman"/>
                <w:sz w:val="18"/>
                <w:szCs w:val="18"/>
              </w:rPr>
              <w:t>(If Yes ↓)</w:t>
            </w:r>
          </w:p>
        </w:tc>
      </w:tr>
      <w:tr w:rsidR="00370108" w:rsidRPr="00A20BD1" w:rsidTr="005679DF">
        <w:trPr>
          <w:trHeight w:val="288"/>
        </w:trPr>
        <w:tc>
          <w:tcPr>
            <w:tcW w:w="10908" w:type="dxa"/>
            <w:vAlign w:val="center"/>
          </w:tcPr>
          <w:p w:rsidR="00370108" w:rsidRPr="005679DF" w:rsidRDefault="00375125" w:rsidP="0090598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</w:t>
            </w:r>
            <w:r w:rsidR="005679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5679DF" w:rsidRPr="00A20B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□</w:t>
            </w:r>
            <w:proofErr w:type="spellStart"/>
            <w:r w:rsidR="005679DF">
              <w:rPr>
                <w:rFonts w:ascii="Times New Roman" w:hAnsi="Times New Roman" w:cs="Times New Roman"/>
                <w:sz w:val="18"/>
                <w:szCs w:val="18"/>
              </w:rPr>
              <w:t>Reimplantation</w:t>
            </w:r>
            <w:proofErr w:type="spellEnd"/>
            <w:r w:rsidR="005679DF" w:rsidRPr="00A20BD1">
              <w:rPr>
                <w:rFonts w:ascii="Times New Roman" w:hAnsi="Times New Roman" w:cs="Times New Roman"/>
                <w:sz w:val="18"/>
                <w:szCs w:val="18"/>
              </w:rPr>
              <w:t xml:space="preserve"> (David)</w:t>
            </w:r>
            <w:r w:rsidR="005679DF" w:rsidRPr="00A20BD1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5679DF" w:rsidRPr="00A20B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□</w:t>
            </w:r>
            <w:r w:rsidR="005679DF" w:rsidRPr="00A20BD1">
              <w:rPr>
                <w:rFonts w:ascii="Times New Roman" w:hAnsi="Times New Roman" w:cs="Times New Roman"/>
                <w:sz w:val="18"/>
                <w:szCs w:val="18"/>
              </w:rPr>
              <w:t>Remodeling (</w:t>
            </w:r>
            <w:proofErr w:type="spellStart"/>
            <w:r w:rsidR="005679DF" w:rsidRPr="00A20BD1">
              <w:rPr>
                <w:rFonts w:ascii="Times New Roman" w:hAnsi="Times New Roman" w:cs="Times New Roman"/>
                <w:sz w:val="18"/>
                <w:szCs w:val="18"/>
              </w:rPr>
              <w:t>Yacoub</w:t>
            </w:r>
            <w:proofErr w:type="spellEnd"/>
            <w:r w:rsidR="005679DF" w:rsidRPr="00A20BD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5679DF" w:rsidRPr="00A20BD1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5679DF" w:rsidRPr="00A20B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□</w:t>
            </w:r>
            <w:r w:rsidR="005679DF" w:rsidRPr="00A20BD1">
              <w:rPr>
                <w:rFonts w:ascii="Times New Roman" w:hAnsi="Times New Roman" w:cs="Times New Roman"/>
                <w:sz w:val="18"/>
                <w:szCs w:val="18"/>
              </w:rPr>
              <w:t>Reconstruction (Florida Sleeve)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</w:t>
            </w:r>
          </w:p>
        </w:tc>
      </w:tr>
      <w:tr w:rsidR="00370108" w:rsidRPr="00A20BD1" w:rsidTr="005679DF">
        <w:trPr>
          <w:trHeight w:val="288"/>
        </w:trPr>
        <w:tc>
          <w:tcPr>
            <w:tcW w:w="10908" w:type="dxa"/>
            <w:vAlign w:val="center"/>
          </w:tcPr>
          <w:p w:rsidR="00370108" w:rsidRPr="00A20BD1" w:rsidRDefault="00375125" w:rsidP="009059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</w:t>
            </w:r>
            <w:r w:rsidR="005679DF" w:rsidRPr="00A20B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□</w:t>
            </w:r>
            <w:r w:rsidR="005679DF" w:rsidRPr="00A20BD1">
              <w:rPr>
                <w:rFonts w:ascii="Times New Roman" w:hAnsi="Times New Roman" w:cs="Times New Roman"/>
                <w:sz w:val="18"/>
                <w:szCs w:val="18"/>
              </w:rPr>
              <w:t>Resuspension AV (If Yes →)</w:t>
            </w:r>
            <w:r w:rsidR="005679DF" w:rsidRPr="00A20BD1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5679DF" w:rsidRPr="00A20B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□</w:t>
            </w:r>
            <w:r w:rsidR="005679DF" w:rsidRPr="00A20BD1">
              <w:rPr>
                <w:rFonts w:ascii="Times New Roman" w:hAnsi="Times New Roman" w:cs="Times New Roman"/>
                <w:sz w:val="18"/>
                <w:szCs w:val="18"/>
              </w:rPr>
              <w:t xml:space="preserve">Without replacement of ascending aorta </w:t>
            </w:r>
            <w:r w:rsidR="005679DF" w:rsidRPr="00A20BD1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5679DF" w:rsidRPr="00A20B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□</w:t>
            </w:r>
            <w:r w:rsidR="005679DF" w:rsidRPr="00A20BD1">
              <w:rPr>
                <w:rFonts w:ascii="Times New Roman" w:hAnsi="Times New Roman" w:cs="Times New Roman"/>
                <w:sz w:val="18"/>
                <w:szCs w:val="18"/>
              </w:rPr>
              <w:t>With replacement of ascending aorta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</w:t>
            </w:r>
          </w:p>
        </w:tc>
      </w:tr>
      <w:tr w:rsidR="00370108" w:rsidRPr="00A20BD1" w:rsidTr="00656E36">
        <w:trPr>
          <w:trHeight w:val="638"/>
        </w:trPr>
        <w:tc>
          <w:tcPr>
            <w:tcW w:w="10908" w:type="dxa"/>
            <w:vAlign w:val="center"/>
          </w:tcPr>
          <w:p w:rsidR="00375125" w:rsidRDefault="00370108" w:rsidP="009059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0B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□</w:t>
            </w:r>
            <w:r w:rsidRPr="00A20BD1">
              <w:rPr>
                <w:rFonts w:ascii="Times New Roman" w:hAnsi="Times New Roman" w:cs="Times New Roman"/>
                <w:sz w:val="18"/>
                <w:szCs w:val="18"/>
              </w:rPr>
              <w:t xml:space="preserve">Major root reconstruction/debridement (If Yes </w:t>
            </w:r>
            <w:r w:rsidR="00375125" w:rsidRPr="00A20BD1">
              <w:rPr>
                <w:rFonts w:ascii="Times New Roman" w:hAnsi="Times New Roman" w:cs="Times New Roman"/>
                <w:sz w:val="18"/>
                <w:szCs w:val="18"/>
              </w:rPr>
              <w:t>↓</w:t>
            </w:r>
            <w:r w:rsidRPr="00A20BD1">
              <w:rPr>
                <w:rFonts w:ascii="Times New Roman" w:hAnsi="Times New Roman" w:cs="Times New Roman"/>
                <w:sz w:val="18"/>
                <w:szCs w:val="18"/>
              </w:rPr>
              <w:t xml:space="preserve">)       </w:t>
            </w:r>
          </w:p>
          <w:p w:rsidR="00375125" w:rsidRDefault="00375125" w:rsidP="0090598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</w:t>
            </w:r>
            <w:r w:rsidR="00370108" w:rsidRPr="00A20B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□</w:t>
            </w:r>
            <w:r w:rsidR="00C115DB"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370108" w:rsidRPr="00A20BD1">
              <w:rPr>
                <w:rFonts w:ascii="Times New Roman" w:hAnsi="Times New Roman" w:cs="Times New Roman"/>
                <w:sz w:val="18"/>
                <w:szCs w:val="18"/>
              </w:rPr>
              <w:t>ith pericardial patch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370108" w:rsidRPr="00A20BD1">
              <w:rPr>
                <w:rFonts w:ascii="Times New Roman" w:hAnsi="Times New Roman" w:cs="Times New Roman"/>
                <w:sz w:val="18"/>
                <w:szCs w:val="18"/>
              </w:rPr>
              <w:t xml:space="preserve">    (If Yes →)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370108" w:rsidRPr="00A20BD1">
              <w:rPr>
                <w:rFonts w:ascii="Times New Roman" w:hAnsi="Times New Roman" w:cs="Times New Roman"/>
                <w:sz w:val="18"/>
                <w:szCs w:val="18"/>
              </w:rPr>
              <w:t xml:space="preserve">Type: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370108" w:rsidRPr="00A20B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□</w:t>
            </w:r>
            <w:r w:rsidR="00370108" w:rsidRPr="00A20BD1">
              <w:rPr>
                <w:rFonts w:ascii="Times New Roman" w:hAnsi="Times New Roman" w:cs="Times New Roman"/>
                <w:sz w:val="18"/>
                <w:szCs w:val="18"/>
              </w:rPr>
              <w:t xml:space="preserve">Synthetic    </w:t>
            </w:r>
            <w:r w:rsidR="00370108" w:rsidRPr="00A20B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□</w:t>
            </w:r>
            <w:proofErr w:type="spellStart"/>
            <w:r w:rsidR="00370108" w:rsidRPr="00A20BD1">
              <w:rPr>
                <w:rFonts w:ascii="Times New Roman" w:hAnsi="Times New Roman" w:cs="Times New Roman"/>
                <w:sz w:val="18"/>
                <w:szCs w:val="18"/>
              </w:rPr>
              <w:t>Bioprosthetic</w:t>
            </w:r>
            <w:proofErr w:type="spellEnd"/>
            <w:r w:rsidR="00370108" w:rsidRPr="00A20BD1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370108" w:rsidRPr="00A20B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□</w:t>
            </w:r>
            <w:proofErr w:type="spellStart"/>
            <w:r w:rsidR="00370108" w:rsidRPr="00A20BD1">
              <w:rPr>
                <w:rFonts w:ascii="Times New Roman" w:hAnsi="Times New Roman" w:cs="Times New Roman"/>
                <w:sz w:val="18"/>
                <w:szCs w:val="18"/>
              </w:rPr>
              <w:t>Autologus</w:t>
            </w:r>
            <w:proofErr w:type="spellEnd"/>
            <w:r w:rsidR="00370108" w:rsidRPr="00A20B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370108" w:rsidRPr="00A20BD1" w:rsidRDefault="00375125" w:rsidP="009059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</w:t>
            </w:r>
            <w:r w:rsidR="00370108" w:rsidRPr="00A20B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□</w:t>
            </w:r>
            <w:r w:rsidR="00C115DB"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370108" w:rsidRPr="00A20BD1">
              <w:rPr>
                <w:rFonts w:ascii="Times New Roman" w:hAnsi="Times New Roman" w:cs="Times New Roman"/>
                <w:sz w:val="18"/>
                <w:szCs w:val="18"/>
              </w:rPr>
              <w:t xml:space="preserve">ithout pericardial patch       </w:t>
            </w:r>
          </w:p>
        </w:tc>
      </w:tr>
    </w:tbl>
    <w:p w:rsidR="00370108" w:rsidRPr="00A20BD1" w:rsidRDefault="00370108" w:rsidP="00905988">
      <w:pPr>
        <w:spacing w:after="0" w:line="240" w:lineRule="auto"/>
        <w:ind w:right="-720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F639E5" w:rsidRPr="00A20BD1" w:rsidTr="00F639E5">
        <w:trPr>
          <w:trHeight w:val="288"/>
        </w:trPr>
        <w:tc>
          <w:tcPr>
            <w:tcW w:w="109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39E5" w:rsidRPr="00A20BD1" w:rsidRDefault="00F639E5" w:rsidP="009059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BD1">
              <w:rPr>
                <w:rFonts w:ascii="Times New Roman" w:hAnsi="Times New Roman" w:cs="Times New Roman"/>
                <w:b/>
                <w:sz w:val="18"/>
                <w:szCs w:val="18"/>
              </w:rPr>
              <w:t>Replacement (If Replacement↓)</w:t>
            </w:r>
          </w:p>
        </w:tc>
      </w:tr>
      <w:tr w:rsidR="00C046D9" w:rsidRPr="00A20BD1" w:rsidTr="00F639E5">
        <w:trPr>
          <w:trHeight w:val="288"/>
        </w:trPr>
        <w:tc>
          <w:tcPr>
            <w:tcW w:w="10908" w:type="dxa"/>
            <w:tcBorders>
              <w:top w:val="single" w:sz="4" w:space="0" w:color="auto"/>
            </w:tcBorders>
            <w:vAlign w:val="center"/>
          </w:tcPr>
          <w:p w:rsidR="00C046D9" w:rsidRPr="00A20BD1" w:rsidRDefault="00C046D9" w:rsidP="00F639E5">
            <w:pPr>
              <w:tabs>
                <w:tab w:val="left" w:pos="3705"/>
                <w:tab w:val="center" w:pos="4680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B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□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Transcatheter</w:t>
            </w:r>
            <w:proofErr w:type="spellEnd"/>
            <w:r w:rsidR="00F639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</w:t>
            </w:r>
            <w:r w:rsidR="00F639E5" w:rsidRPr="00A20BD1">
              <w:rPr>
                <w:rFonts w:ascii="Times New Roman" w:hAnsi="Times New Roman" w:cs="Times New Roman"/>
                <w:sz w:val="18"/>
                <w:szCs w:val="18"/>
              </w:rPr>
              <w:t xml:space="preserve">(If Yes →)    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A20B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□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Transapical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</w:t>
            </w:r>
            <w:r w:rsidRPr="00A20B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□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Transaxillary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</w:t>
            </w:r>
            <w:r w:rsidRPr="00A20B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□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Transfemoral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</w:t>
            </w:r>
            <w:r w:rsidRPr="00A20B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□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Transaortic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</w:t>
            </w:r>
            <w:r w:rsidRPr="00A20B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□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Subclavian       </w:t>
            </w:r>
            <w:r w:rsidRPr="00A20B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□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Other</w:t>
            </w:r>
          </w:p>
        </w:tc>
      </w:tr>
      <w:tr w:rsidR="00C046D9" w:rsidRPr="00A20BD1" w:rsidTr="00656E36">
        <w:trPr>
          <w:trHeight w:val="503"/>
        </w:trPr>
        <w:tc>
          <w:tcPr>
            <w:tcW w:w="10908" w:type="dxa"/>
            <w:vAlign w:val="center"/>
          </w:tcPr>
          <w:p w:rsidR="00C046D9" w:rsidRDefault="00C046D9" w:rsidP="00905988">
            <w:pPr>
              <w:tabs>
                <w:tab w:val="left" w:pos="3705"/>
                <w:tab w:val="center" w:pos="4680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B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□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Surgical Valve Replacemen</w:t>
            </w:r>
            <w:r w:rsidR="00F639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    </w:t>
            </w:r>
            <w:r w:rsidR="00F639E5" w:rsidRPr="00A20BD1">
              <w:rPr>
                <w:rFonts w:ascii="Times New Roman" w:hAnsi="Times New Roman" w:cs="Times New Roman"/>
                <w:sz w:val="18"/>
                <w:szCs w:val="18"/>
              </w:rPr>
              <w:t xml:space="preserve">(If Yes →)      </w:t>
            </w:r>
            <w:r w:rsidR="00F639E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F639E5" w:rsidRPr="00A20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</w:t>
            </w:r>
            <w:r w:rsidRPr="00A20B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□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Mechanical      </w:t>
            </w:r>
            <w:r w:rsidRPr="00A20B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□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Surgeon fashioned pericardium (Ozaki)       </w:t>
            </w:r>
            <w:r w:rsidRPr="00A20B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□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Other</w:t>
            </w:r>
          </w:p>
          <w:p w:rsidR="00C046D9" w:rsidRPr="00A20BD1" w:rsidRDefault="00C046D9" w:rsidP="00C046D9">
            <w:pPr>
              <w:tabs>
                <w:tab w:val="left" w:pos="3705"/>
                <w:tab w:val="center" w:pos="4680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</w:t>
            </w:r>
            <w:r w:rsidR="00F639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</w:t>
            </w:r>
            <w:r w:rsidRPr="00A20B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□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Bioprosthetic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r w:rsidRPr="00A20BD1">
              <w:rPr>
                <w:rFonts w:ascii="Times New Roman" w:hAnsi="Times New Roman" w:cs="Times New Roman"/>
                <w:sz w:val="18"/>
                <w:szCs w:val="18"/>
              </w:rPr>
              <w:t xml:space="preserve">(If Yes →)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A20B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□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Stented       </w:t>
            </w:r>
            <w:r w:rsidRPr="00A20B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□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Stentless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subcoronary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valve only       </w:t>
            </w:r>
            <w:r w:rsidRPr="00A20B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□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Sutureless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/rapid deployment       </w:t>
            </w:r>
          </w:p>
        </w:tc>
      </w:tr>
      <w:tr w:rsidR="00370108" w:rsidRPr="00A20BD1" w:rsidTr="005679DF">
        <w:trPr>
          <w:trHeight w:val="288"/>
        </w:trPr>
        <w:tc>
          <w:tcPr>
            <w:tcW w:w="10908" w:type="dxa"/>
            <w:vAlign w:val="center"/>
          </w:tcPr>
          <w:p w:rsidR="00796632" w:rsidRDefault="00370108" w:rsidP="00905988">
            <w:pPr>
              <w:tabs>
                <w:tab w:val="left" w:pos="3705"/>
                <w:tab w:val="center" w:pos="4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20B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□</w:t>
            </w:r>
            <w:r w:rsidRPr="00A20BD1">
              <w:rPr>
                <w:rFonts w:ascii="Times New Roman" w:hAnsi="Times New Roman" w:cs="Times New Roman"/>
                <w:sz w:val="18"/>
                <w:szCs w:val="18"/>
              </w:rPr>
              <w:t>Aortic Valve Implant</w:t>
            </w:r>
            <w:r w:rsidR="00796632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</w:t>
            </w:r>
          </w:p>
          <w:p w:rsidR="00796632" w:rsidRDefault="00796632" w:rsidP="00905988">
            <w:pPr>
              <w:tabs>
                <w:tab w:val="left" w:pos="3705"/>
                <w:tab w:val="center" w:pos="4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6632" w:rsidRDefault="00796632" w:rsidP="00905988">
            <w:pPr>
              <w:tabs>
                <w:tab w:val="left" w:pos="3705"/>
                <w:tab w:val="center" w:pos="4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Implant Model:______________________________________                                                             </w:t>
            </w:r>
          </w:p>
          <w:p w:rsidR="00796632" w:rsidRDefault="00796632" w:rsidP="00905988">
            <w:pPr>
              <w:tabs>
                <w:tab w:val="left" w:pos="3705"/>
                <w:tab w:val="center" w:pos="4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6632" w:rsidRDefault="00796632" w:rsidP="00905988">
            <w:pPr>
              <w:tabs>
                <w:tab w:val="left" w:pos="3705"/>
                <w:tab w:val="center" w:pos="4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Implant Size:________________</w:t>
            </w:r>
          </w:p>
          <w:p w:rsidR="00370108" w:rsidRPr="00A20BD1" w:rsidRDefault="00370108" w:rsidP="00905988">
            <w:pPr>
              <w:tabs>
                <w:tab w:val="left" w:pos="3705"/>
                <w:tab w:val="center" w:pos="4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20BD1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bookmarkStart w:id="0" w:name="_GoBack"/>
            <w:bookmarkEnd w:id="0"/>
          </w:p>
        </w:tc>
      </w:tr>
    </w:tbl>
    <w:p w:rsidR="00370108" w:rsidRPr="00A20BD1" w:rsidRDefault="00C35026" w:rsidP="00796632">
      <w:pPr>
        <w:tabs>
          <w:tab w:val="left" w:pos="3705"/>
          <w:tab w:val="center" w:pos="4680"/>
        </w:tabs>
        <w:spacing w:after="0" w:line="240" w:lineRule="auto"/>
        <w:ind w:left="-720" w:right="-720"/>
        <w:rPr>
          <w:rFonts w:ascii="Times New Roman" w:hAnsi="Times New Roman" w:cs="Times New Roman"/>
          <w:sz w:val="18"/>
          <w:szCs w:val="18"/>
        </w:rPr>
      </w:pPr>
      <w:r w:rsidRPr="00A20BD1">
        <w:rPr>
          <w:rFonts w:ascii="Times New Roman" w:hAnsi="Times New Roman" w:cs="Times New Roman"/>
          <w:sz w:val="18"/>
          <w:szCs w:val="18"/>
        </w:rPr>
        <w:tab/>
      </w:r>
      <w:r w:rsidRPr="00A20BD1">
        <w:rPr>
          <w:rFonts w:ascii="Times New Roman" w:hAnsi="Times New Roman" w:cs="Times New Roman"/>
          <w:sz w:val="18"/>
          <w:szCs w:val="18"/>
        </w:rPr>
        <w:tab/>
      </w:r>
    </w:p>
    <w:tbl>
      <w:tblPr>
        <w:tblStyle w:val="TableGrid"/>
        <w:tblW w:w="10890" w:type="dxa"/>
        <w:tblInd w:w="-702" w:type="dxa"/>
        <w:tblLook w:val="04A0" w:firstRow="1" w:lastRow="0" w:firstColumn="1" w:lastColumn="0" w:noHBand="0" w:noVBand="1"/>
      </w:tblPr>
      <w:tblGrid>
        <w:gridCol w:w="10890"/>
      </w:tblGrid>
      <w:tr w:rsidR="00796632" w:rsidRPr="00F20CDA" w:rsidTr="00796632">
        <w:trPr>
          <w:trHeight w:val="641"/>
        </w:trPr>
        <w:tc>
          <w:tcPr>
            <w:tcW w:w="10890" w:type="dxa"/>
          </w:tcPr>
          <w:p w:rsidR="00796632" w:rsidRPr="00F20CDA" w:rsidRDefault="00796632" w:rsidP="00645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0CDA">
              <w:rPr>
                <w:rFonts w:ascii="Times New Roman" w:hAnsi="Times New Roman" w:cs="Times New Roman"/>
                <w:b/>
                <w:sz w:val="18"/>
                <w:szCs w:val="18"/>
              </w:rPr>
              <w:t>Aortic Assessment (</w:t>
            </w:r>
            <w:proofErr w:type="spellStart"/>
            <w:r w:rsidRPr="00F20CDA">
              <w:rPr>
                <w:rFonts w:ascii="Times New Roman" w:hAnsi="Times New Roman" w:cs="Times New Roman"/>
                <w:b/>
                <w:sz w:val="18"/>
                <w:szCs w:val="18"/>
              </w:rPr>
              <w:t>epiaortic</w:t>
            </w:r>
            <w:proofErr w:type="spellEnd"/>
            <w:r w:rsidRPr="00F20CD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ultrasound or echo):</w:t>
            </w:r>
          </w:p>
          <w:p w:rsidR="00796632" w:rsidRPr="00F20CDA" w:rsidRDefault="00796632" w:rsidP="0064597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0CDA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  <w:r w:rsidRPr="00F20CDA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  <w:r w:rsidRPr="00F20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ym w:font="Wingdings" w:char="F0A8"/>
            </w:r>
            <w:r w:rsidRPr="00F20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Concentric Calcification     </w:t>
            </w:r>
            <w:r w:rsidRPr="00F20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ym w:font="Wingdings" w:char="F0A8"/>
            </w:r>
            <w:r w:rsidRPr="00F20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Normal Aorta      </w:t>
            </w:r>
            <w:r w:rsidRPr="00F20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ym w:font="Wingdings" w:char="F0A8"/>
            </w:r>
            <w:r w:rsidRPr="00F20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Extensive Intimal Thickening</w:t>
            </w:r>
          </w:p>
          <w:p w:rsidR="00796632" w:rsidRPr="00F20CDA" w:rsidRDefault="00796632" w:rsidP="00645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0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ab/>
            </w:r>
            <w:r w:rsidRPr="00F20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ab/>
            </w:r>
            <w:r w:rsidRPr="00F20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ym w:font="Wingdings" w:char="F0A8"/>
            </w:r>
            <w:r w:rsidRPr="00F20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Protruding Atheroma &lt; 5mm     </w:t>
            </w:r>
            <w:r w:rsidRPr="00F20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ym w:font="Wingdings" w:char="F0A8"/>
            </w:r>
            <w:r w:rsidRPr="00F20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Protruding Atheroma ≥ 5m    </w:t>
            </w:r>
            <w:r w:rsidRPr="00F20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ym w:font="Wingdings" w:char="F0A8"/>
            </w:r>
            <w:r w:rsidRPr="00F20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Mobile Plaques</w:t>
            </w:r>
          </w:p>
        </w:tc>
      </w:tr>
      <w:tr w:rsidR="00796632" w:rsidRPr="00F20CDA" w:rsidTr="00796632">
        <w:trPr>
          <w:trHeight w:val="248"/>
        </w:trPr>
        <w:tc>
          <w:tcPr>
            <w:tcW w:w="10890" w:type="dxa"/>
            <w:vAlign w:val="center"/>
          </w:tcPr>
          <w:p w:rsidR="00796632" w:rsidRPr="00F20CDA" w:rsidRDefault="00796632" w:rsidP="007966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0C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Did Aortic Assessment Alter Operative Plan?  </w:t>
            </w:r>
            <w:r w:rsidRPr="00F20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ym w:font="Wingdings" w:char="F0A8"/>
            </w:r>
            <w:r w:rsidRPr="00F20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Yes     </w:t>
            </w:r>
            <w:r w:rsidRPr="00F20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ym w:font="Wingdings" w:char="F0A8"/>
            </w:r>
            <w:r w:rsidRPr="00F20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No</w:t>
            </w:r>
          </w:p>
        </w:tc>
      </w:tr>
    </w:tbl>
    <w:p w:rsidR="0090181F" w:rsidRPr="00370108" w:rsidRDefault="0090181F" w:rsidP="00370108">
      <w:pPr>
        <w:tabs>
          <w:tab w:val="left" w:pos="3765"/>
        </w:tabs>
        <w:rPr>
          <w:rFonts w:ascii="Times New Roman" w:hAnsi="Times New Roman" w:cs="Times New Roman"/>
          <w:sz w:val="18"/>
          <w:szCs w:val="18"/>
        </w:rPr>
      </w:pPr>
    </w:p>
    <w:sectPr w:rsidR="0090181F" w:rsidRPr="00370108" w:rsidSect="00796632">
      <w:headerReference w:type="default" r:id="rId6"/>
      <w:pgSz w:w="12240" w:h="15840"/>
      <w:pgMar w:top="90" w:right="1440" w:bottom="180" w:left="1440" w:header="0" w:footer="1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661" w:rsidRDefault="00BB5661" w:rsidP="00BB5661">
      <w:pPr>
        <w:spacing w:after="0" w:line="240" w:lineRule="auto"/>
      </w:pPr>
      <w:r>
        <w:separator/>
      </w:r>
    </w:p>
  </w:endnote>
  <w:endnote w:type="continuationSeparator" w:id="0">
    <w:p w:rsidR="00BB5661" w:rsidRDefault="00BB5661" w:rsidP="00BB5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661" w:rsidRDefault="00BB5661" w:rsidP="00BB5661">
      <w:pPr>
        <w:spacing w:after="0" w:line="240" w:lineRule="auto"/>
      </w:pPr>
      <w:r>
        <w:separator/>
      </w:r>
    </w:p>
  </w:footnote>
  <w:footnote w:type="continuationSeparator" w:id="0">
    <w:p w:rsidR="00BB5661" w:rsidRDefault="00BB5661" w:rsidP="00BB5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661" w:rsidRPr="00E4421C" w:rsidRDefault="00BB5661" w:rsidP="00BB5661">
    <w:pPr>
      <w:pStyle w:val="Header"/>
      <w:jc w:val="center"/>
      <w:rPr>
        <w:rFonts w:ascii="Times New Roman" w:hAnsi="Times New Roman" w:cs="Times New Roman"/>
        <w:b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859"/>
    <w:rsid w:val="000850BE"/>
    <w:rsid w:val="0009688C"/>
    <w:rsid w:val="0011075C"/>
    <w:rsid w:val="001109DE"/>
    <w:rsid w:val="00164B01"/>
    <w:rsid w:val="001767F2"/>
    <w:rsid w:val="001F0C6D"/>
    <w:rsid w:val="00237775"/>
    <w:rsid w:val="00307DB1"/>
    <w:rsid w:val="00351FEB"/>
    <w:rsid w:val="00370108"/>
    <w:rsid w:val="00375125"/>
    <w:rsid w:val="003B33B2"/>
    <w:rsid w:val="00463125"/>
    <w:rsid w:val="00482B9A"/>
    <w:rsid w:val="00490979"/>
    <w:rsid w:val="00552864"/>
    <w:rsid w:val="00562B51"/>
    <w:rsid w:val="005679DF"/>
    <w:rsid w:val="005C6E32"/>
    <w:rsid w:val="00656E36"/>
    <w:rsid w:val="006A0F35"/>
    <w:rsid w:val="006B537E"/>
    <w:rsid w:val="00796632"/>
    <w:rsid w:val="0090181F"/>
    <w:rsid w:val="00905988"/>
    <w:rsid w:val="00907038"/>
    <w:rsid w:val="009914CA"/>
    <w:rsid w:val="00A20BD1"/>
    <w:rsid w:val="00A34859"/>
    <w:rsid w:val="00A35C21"/>
    <w:rsid w:val="00AC1593"/>
    <w:rsid w:val="00B1560A"/>
    <w:rsid w:val="00B7247D"/>
    <w:rsid w:val="00BB5661"/>
    <w:rsid w:val="00C04559"/>
    <w:rsid w:val="00C046D9"/>
    <w:rsid w:val="00C115DB"/>
    <w:rsid w:val="00C35026"/>
    <w:rsid w:val="00C564A0"/>
    <w:rsid w:val="00C71126"/>
    <w:rsid w:val="00CB4330"/>
    <w:rsid w:val="00D10A69"/>
    <w:rsid w:val="00D1610F"/>
    <w:rsid w:val="00D94870"/>
    <w:rsid w:val="00DF68B2"/>
    <w:rsid w:val="00E110E5"/>
    <w:rsid w:val="00E4421C"/>
    <w:rsid w:val="00EA721D"/>
    <w:rsid w:val="00F1217D"/>
    <w:rsid w:val="00F20CDA"/>
    <w:rsid w:val="00F53C46"/>
    <w:rsid w:val="00F639E5"/>
    <w:rsid w:val="00FC3C51"/>
    <w:rsid w:val="00FD3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A9C3892E-A956-4799-84B8-2CFFCB413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8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4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8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B56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661"/>
  </w:style>
  <w:style w:type="paragraph" w:styleId="Footer">
    <w:name w:val="footer"/>
    <w:basedOn w:val="Normal"/>
    <w:link w:val="FooterChar"/>
    <w:uiPriority w:val="99"/>
    <w:unhideWhenUsed/>
    <w:rsid w:val="00BB56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661"/>
  </w:style>
  <w:style w:type="table" w:styleId="TableGrid">
    <w:name w:val="Table Grid"/>
    <w:basedOn w:val="TableNormal"/>
    <w:uiPriority w:val="59"/>
    <w:rsid w:val="00FD3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601</Words>
  <Characters>3383</Characters>
  <Application>Microsoft Office Word</Application>
  <DocSecurity>0</DocSecurity>
  <Lines>82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Krohn. Carole</dc:creator>
  <cp:lastModifiedBy>Krohn, Carole</cp:lastModifiedBy>
  <cp:revision>2</cp:revision>
  <cp:lastPrinted>2017-03-13T19:17:00Z</cp:lastPrinted>
  <dcterms:created xsi:type="dcterms:W3CDTF">2017-05-30T18:23:00Z</dcterms:created>
  <dcterms:modified xsi:type="dcterms:W3CDTF">2017-05-30T18:23:00Z</dcterms:modified>
</cp:coreProperties>
</file>