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0F" w:rsidRDefault="00D9280F" w:rsidP="00D9280F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E4421C">
        <w:rPr>
          <w:rFonts w:ascii="Times New Roman" w:hAnsi="Times New Roman" w:cs="Times New Roman"/>
          <w:b/>
          <w:sz w:val="24"/>
        </w:rPr>
        <w:t xml:space="preserve">STS </w:t>
      </w:r>
    </w:p>
    <w:p w:rsidR="00D9280F" w:rsidRDefault="00D9280F" w:rsidP="00D9280F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Intra-Op Post TEE</w:t>
      </w:r>
      <w:r w:rsidRPr="00E4421C">
        <w:rPr>
          <w:rFonts w:ascii="Times New Roman" w:hAnsi="Times New Roman" w:cs="Times New Roman"/>
          <w:b/>
          <w:sz w:val="24"/>
        </w:rPr>
        <w:t xml:space="preserve"> Surgeon Worksheet V2.9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9280F" w:rsidRPr="00E4421C" w:rsidRDefault="00D9280F" w:rsidP="00D9280F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D74C02" w:rsidRPr="00A20BD1" w:rsidTr="00CA5435">
        <w:trPr>
          <w:trHeight w:val="503"/>
        </w:trPr>
        <w:tc>
          <w:tcPr>
            <w:tcW w:w="10800" w:type="dxa"/>
            <w:vAlign w:val="center"/>
          </w:tcPr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Intraoperative TEE performed post procedure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:      □Yes        □No</w:t>
            </w:r>
            <w:r w:rsidRPr="00CA543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</w:t>
            </w:r>
            <w:r w:rsidRPr="00CA5435">
              <w:rPr>
                <w:rFonts w:ascii="Times New Roman" w:hAnsi="Times New Roman" w:cs="Times New Roman"/>
                <w:sz w:val="20"/>
                <w:szCs w:val="18"/>
              </w:rPr>
              <w:t>(If Yes ↓)</w:t>
            </w:r>
          </w:p>
        </w:tc>
      </w:tr>
      <w:tr w:rsidR="00D74C02" w:rsidRPr="00A20BD1" w:rsidTr="00D74C02">
        <w:trPr>
          <w:trHeight w:val="980"/>
        </w:trPr>
        <w:tc>
          <w:tcPr>
            <w:tcW w:w="10800" w:type="dxa"/>
          </w:tcPr>
          <w:p w:rsid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  <w:p w:rsidR="00CA5435" w:rsidRDefault="00D74C02" w:rsidP="00CA5435">
            <w:pPr>
              <w:tabs>
                <w:tab w:val="left" w:pos="7249"/>
              </w:tabs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Aortic insufficiency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:    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□None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 □Trace/Trivial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□Mild 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□Moderate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□Severe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</w:t>
            </w:r>
          </w:p>
          <w:p w:rsid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Mean Aortic Gradient: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________mmHg</w:t>
            </w:r>
          </w:p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D74C02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Aortic </w:t>
            </w:r>
            <w:proofErr w:type="spellStart"/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Paravalvular</w:t>
            </w:r>
            <w:proofErr w:type="spellEnd"/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leak: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□None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□Trace/Trivial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□Mild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□Moderate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□Severe        </w:t>
            </w:r>
          </w:p>
          <w:p w:rsidR="00CA5435" w:rsidRP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D74C02" w:rsidRPr="00A20BD1" w:rsidTr="00D74C02">
        <w:trPr>
          <w:trHeight w:val="890"/>
        </w:trPr>
        <w:tc>
          <w:tcPr>
            <w:tcW w:w="10800" w:type="dxa"/>
          </w:tcPr>
          <w:p w:rsid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CA5435" w:rsidRDefault="00D74C02" w:rsidP="00CA5435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Mitral insufficiency:</w:t>
            </w:r>
            <w:r w:rsidRPr="00CA543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     </w:t>
            </w:r>
            <w:r w:rsidR="00CA543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  </w:t>
            </w:r>
            <w:r w:rsidRPr="00CA5435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 xml:space="preserve">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□None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□Trace/Trivial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□Mild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□Moderate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□Severe        </w:t>
            </w:r>
          </w:p>
          <w:p w:rsid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Mean Mitral Gradient: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________mmHg</w:t>
            </w:r>
          </w:p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Mitral </w:t>
            </w:r>
            <w:proofErr w:type="spellStart"/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Paravalvular</w:t>
            </w:r>
            <w:proofErr w:type="spellEnd"/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leak: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□None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□Trace/Trivial 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□Mild 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□Moderate 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□Severe      </w:t>
            </w:r>
          </w:p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</w:p>
        </w:tc>
      </w:tr>
      <w:tr w:rsidR="00D74C02" w:rsidRPr="00A20BD1" w:rsidTr="00D74C02">
        <w:trPr>
          <w:trHeight w:val="890"/>
        </w:trPr>
        <w:tc>
          <w:tcPr>
            <w:tcW w:w="10800" w:type="dxa"/>
          </w:tcPr>
          <w:p w:rsid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CA5435" w:rsidRDefault="00D74C02" w:rsidP="00CA5435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Tricuspid insufficiency: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□None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□Trace/Trivial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□Mild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□Moderate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□Severe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</w:p>
          <w:p w:rsid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Mean Tricuspid Gradient: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________mmHg</w:t>
            </w:r>
          </w:p>
          <w:p w:rsidR="00D74C02" w:rsidRPr="00CA5435" w:rsidRDefault="00D74C02" w:rsidP="00CA5435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Tricuspid </w:t>
            </w:r>
            <w:proofErr w:type="spellStart"/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Paravalvular</w:t>
            </w:r>
            <w:proofErr w:type="spellEnd"/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leak: □None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□Trace/Trivial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□Mild   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□Moderate 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□Severe    </w:t>
            </w:r>
          </w:p>
          <w:p w:rsidR="00D74C02" w:rsidRPr="00CA5435" w:rsidRDefault="00D74C02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   </w:t>
            </w:r>
          </w:p>
        </w:tc>
      </w:tr>
      <w:tr w:rsidR="00D74C02" w:rsidRPr="00A20BD1" w:rsidTr="00D74C02">
        <w:trPr>
          <w:trHeight w:val="620"/>
        </w:trPr>
        <w:tc>
          <w:tcPr>
            <w:tcW w:w="10800" w:type="dxa"/>
            <w:vAlign w:val="center"/>
          </w:tcPr>
          <w:p w:rsid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D74C02" w:rsidRDefault="00716AF1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Intra-operative post-procedure </w:t>
            </w:r>
            <w:r w:rsidR="00D74C02"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Ejection </w:t>
            </w:r>
            <w:r w:rsidR="00B94E90"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Fraction :</w:t>
            </w:r>
            <w:r w:rsidR="00D74C02" w:rsidRP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</w:t>
            </w:r>
            <w:r w:rsidR="00CA543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(%)</w:t>
            </w:r>
          </w:p>
          <w:p w:rsidR="00CA5435" w:rsidRPr="00CA5435" w:rsidRDefault="00CA5435" w:rsidP="00D74C02">
            <w:pPr>
              <w:spacing w:after="0"/>
              <w:ind w:right="-72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</w:tr>
    </w:tbl>
    <w:p w:rsidR="00D74C02" w:rsidRPr="00A20BD1" w:rsidRDefault="00D74C02" w:rsidP="00D74C02">
      <w:pPr>
        <w:spacing w:after="0" w:line="240" w:lineRule="auto"/>
        <w:ind w:left="-720" w:right="-72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D74C02" w:rsidRPr="00A20BD1" w:rsidRDefault="00D74C02" w:rsidP="00D74C02">
      <w:pPr>
        <w:spacing w:after="0" w:line="240" w:lineRule="auto"/>
        <w:ind w:right="-720"/>
        <w:rPr>
          <w:rFonts w:ascii="Times New Roman" w:hAnsi="Times New Roman" w:cs="Times New Roman"/>
          <w:sz w:val="18"/>
          <w:szCs w:val="18"/>
        </w:rPr>
      </w:pPr>
    </w:p>
    <w:p w:rsidR="00D74C02" w:rsidRPr="00A20BD1" w:rsidRDefault="00D74C02" w:rsidP="00D74C02">
      <w:pPr>
        <w:spacing w:after="0" w:line="240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D74C02" w:rsidRPr="00A20BD1" w:rsidRDefault="00D74C02" w:rsidP="00D74C02">
      <w:pPr>
        <w:spacing w:after="0" w:line="240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p w:rsidR="00D74C02" w:rsidRPr="00370108" w:rsidRDefault="00D74C02" w:rsidP="00D74C02">
      <w:pPr>
        <w:tabs>
          <w:tab w:val="left" w:pos="37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248B4" w:rsidRDefault="005248B4"/>
    <w:sectPr w:rsidR="005248B4" w:rsidSect="00D9280F">
      <w:headerReference w:type="default" r:id="rId6"/>
      <w:pgSz w:w="12240" w:h="15840"/>
      <w:pgMar w:top="-270" w:right="1440" w:bottom="1440" w:left="1440" w:header="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02" w:rsidRDefault="00D74C02" w:rsidP="00D74C02">
      <w:pPr>
        <w:spacing w:after="0" w:line="240" w:lineRule="auto"/>
      </w:pPr>
      <w:r>
        <w:separator/>
      </w:r>
    </w:p>
  </w:endnote>
  <w:endnote w:type="continuationSeparator" w:id="0">
    <w:p w:rsidR="00D74C02" w:rsidRDefault="00D74C02" w:rsidP="00D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02" w:rsidRDefault="00D74C02" w:rsidP="00D74C02">
      <w:pPr>
        <w:spacing w:after="0" w:line="240" w:lineRule="auto"/>
      </w:pPr>
      <w:r>
        <w:separator/>
      </w:r>
    </w:p>
  </w:footnote>
  <w:footnote w:type="continuationSeparator" w:id="0">
    <w:p w:rsidR="00D74C02" w:rsidRDefault="00D74C02" w:rsidP="00D7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61" w:rsidRPr="00E4421C" w:rsidRDefault="00CA5435" w:rsidP="00BB566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02"/>
    <w:rsid w:val="000578D4"/>
    <w:rsid w:val="005248B4"/>
    <w:rsid w:val="00716AF1"/>
    <w:rsid w:val="00B94E90"/>
    <w:rsid w:val="00CA5435"/>
    <w:rsid w:val="00D74C02"/>
    <w:rsid w:val="00D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44455E0-4B57-42A1-9502-0504978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02"/>
  </w:style>
  <w:style w:type="paragraph" w:styleId="Footer">
    <w:name w:val="footer"/>
    <w:basedOn w:val="Normal"/>
    <w:link w:val="FooterChar"/>
    <w:uiPriority w:val="99"/>
    <w:unhideWhenUsed/>
    <w:rsid w:val="00D74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02"/>
  </w:style>
  <w:style w:type="table" w:styleId="TableGrid">
    <w:name w:val="Table Grid"/>
    <w:basedOn w:val="TableNormal"/>
    <w:uiPriority w:val="59"/>
    <w:rsid w:val="00D7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878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Krohn, Carole</cp:lastModifiedBy>
  <cp:revision>2</cp:revision>
  <dcterms:created xsi:type="dcterms:W3CDTF">2017-05-30T18:33:00Z</dcterms:created>
  <dcterms:modified xsi:type="dcterms:W3CDTF">2017-05-30T18:33:00Z</dcterms:modified>
</cp:coreProperties>
</file>