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525C" w14:textId="3BED8A93" w:rsidR="008F2068" w:rsidRDefault="008F2068" w:rsidP="00166B9E">
      <w:pPr>
        <w:ind w:left="-720"/>
      </w:pPr>
      <w:bookmarkStart w:id="0" w:name="_GoBack"/>
      <w:bookmarkEnd w:id="0"/>
      <w:r>
        <w:t>STS Adult Cardiac Surgery Database V2.8</w:t>
      </w:r>
      <w:r w:rsidR="008871CC">
        <w:t>1</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Current as of: </w:t>
      </w:r>
      <w:r w:rsidR="005E69A7">
        <w:t>02/08/2018</w:t>
      </w:r>
      <w:r w:rsidR="00B072D2">
        <w:t xml:space="preserve"> Update 01/29/2020</w:t>
      </w:r>
    </w:p>
    <w:p w14:paraId="6B8652BC" w14:textId="77777777" w:rsidR="008F2068" w:rsidRDefault="008F2068" w:rsidP="00166B9E">
      <w:pPr>
        <w:ind w:left="-720"/>
      </w:pPr>
      <w:r>
        <w:t>Procedure Identification Table</w:t>
      </w:r>
      <w:r w:rsidR="00CB0BDB">
        <w:t xml:space="preserve"> – Modified for QMTF Mitral Valve Population</w:t>
      </w:r>
    </w:p>
    <w:p w14:paraId="1B20E2CC" w14:textId="77777777" w:rsidR="008F2068" w:rsidRDefault="008F2068" w:rsidP="00166B9E">
      <w:pPr>
        <w:ind w:left="-720"/>
      </w:pPr>
    </w:p>
    <w:p w14:paraId="57A9602F" w14:textId="77777777" w:rsidR="004A3002" w:rsidRDefault="008F2068" w:rsidP="00166B9E">
      <w:pPr>
        <w:ind w:left="-720"/>
      </w:pPr>
      <w:r>
        <w:t>Note, f</w:t>
      </w:r>
      <w:r w:rsidR="004A3002">
        <w:t xml:space="preserve">ields in </w:t>
      </w:r>
      <w:r w:rsidR="004A3002" w:rsidRPr="004A3002">
        <w:rPr>
          <w:highlight w:val="green"/>
        </w:rPr>
        <w:t>green</w:t>
      </w:r>
      <w:r>
        <w:t xml:space="preserve"> are new in v2.8</w:t>
      </w:r>
      <w:r w:rsidR="008871CC">
        <w:t>1</w:t>
      </w:r>
      <w:r w:rsidR="00DB58B9" w:rsidRPr="00DB58B9">
        <w:t xml:space="preserve"> </w:t>
      </w:r>
    </w:p>
    <w:p w14:paraId="0856AB3E" w14:textId="77777777" w:rsidR="00B072D2" w:rsidRDefault="00CB0BDB" w:rsidP="00166B9E">
      <w:pPr>
        <w:ind w:left="-720"/>
      </w:pPr>
      <w:r>
        <w:t xml:space="preserve">Note: fields modified from original ProcID definition are in </w:t>
      </w:r>
      <w:r w:rsidRPr="00CB0BDB">
        <w:rPr>
          <w:highlight w:val="cyan"/>
        </w:rPr>
        <w:t>blue</w:t>
      </w:r>
      <w:r w:rsidR="00B072D2">
        <w:t xml:space="preserve"> / </w:t>
      </w:r>
    </w:p>
    <w:p w14:paraId="17DBCE22" w14:textId="2FCC9C9E" w:rsidR="00CB0BDB" w:rsidRDefault="00B072D2" w:rsidP="00166B9E">
      <w:pPr>
        <w:ind w:left="-720"/>
        <w:rPr>
          <w:i/>
        </w:rPr>
      </w:pPr>
      <w:r>
        <w:t>Note: 1/29/2020: for VSTV/Optricus and PROCID=3,5,7,8 we have made a correction: Unplanned are only valid for Replacements if Unplanned due to Surgical Complications. Previous table (\dcri</w:t>
      </w:r>
      <w:r w:rsidRPr="00B072D2">
        <w:t>\outcomes\sts\asw27\procid</w:t>
      </w:r>
      <w:r>
        <w:t>\</w:t>
      </w:r>
      <w:r w:rsidRPr="00B072D2">
        <w:t xml:space="preserve"> ProcID_v281_Mod </w:t>
      </w:r>
      <w:r>
        <w:t>14NOV2017</w:t>
      </w:r>
      <w:r w:rsidRPr="00B072D2">
        <w:t>.docx</w:t>
      </w:r>
      <w:r>
        <w:t xml:space="preserve">) was wrong. Highlighted in </w:t>
      </w:r>
      <w:r w:rsidRPr="00B072D2">
        <w:rPr>
          <w:highlight w:val="magenta"/>
        </w:rPr>
        <w:t>pink</w:t>
      </w:r>
      <w:r>
        <w:t>. (</w:t>
      </w:r>
      <w:r w:rsidRPr="00B072D2">
        <w:rPr>
          <w:i/>
        </w:rPr>
        <w:t>Previous table said: Yes, unplanned due to unsuspected disease or anatomy</w:t>
      </w:r>
      <w:r>
        <w:rPr>
          <w:i/>
        </w:rPr>
        <w:t>).</w:t>
      </w:r>
    </w:p>
    <w:p w14:paraId="09752A97" w14:textId="4DE18566" w:rsidR="00577052" w:rsidRDefault="00577052" w:rsidP="00166B9E">
      <w:pPr>
        <w:ind w:left="-720"/>
      </w:pPr>
      <w:r w:rsidRPr="00577052">
        <w:t>Note: 2/7/2020: For CABG (PROCID=1,4,5,8): due to an oversight, operations that included CABG procedures that were unplanned due to unsuspected disease or anatomy were not being allowed into any of the defined Procedure ID groups. The STS-QMTF decided to recalculate Procedure ID to correct for this error, but only in version 2.9. Changes in older versions would have required vendors to recertify on data versions that are no longer in use, and this was determined to be impractical. We have removed this part from OPCAB row and PROCID columns 1,4,5,8, since these specifications refer to data version 2.81.</w:t>
      </w:r>
      <w:r>
        <w:t xml:space="preserve"> Highlighted in </w:t>
      </w:r>
      <w:r w:rsidRPr="00577052">
        <w:rPr>
          <w:highlight w:val="magenta"/>
        </w:rPr>
        <w:t>pink</w:t>
      </w:r>
      <w:r>
        <w:t xml:space="preserve">. </w:t>
      </w:r>
    </w:p>
    <w:p w14:paraId="667FA6C5" w14:textId="77777777" w:rsidR="003F471F" w:rsidRDefault="003F471F" w:rsidP="00F851D6"/>
    <w:tbl>
      <w:tblPr>
        <w:tblStyle w:val="TableGrid"/>
        <w:tblW w:w="14580" w:type="dxa"/>
        <w:tblInd w:w="-792" w:type="dxa"/>
        <w:tblLayout w:type="fixed"/>
        <w:tblLook w:val="04A0" w:firstRow="1" w:lastRow="0" w:firstColumn="1" w:lastColumn="0" w:noHBand="0" w:noVBand="1"/>
      </w:tblPr>
      <w:tblGrid>
        <w:gridCol w:w="1792"/>
        <w:gridCol w:w="3197"/>
        <w:gridCol w:w="3197"/>
        <w:gridCol w:w="3197"/>
        <w:gridCol w:w="3197"/>
      </w:tblGrid>
      <w:tr w:rsidR="00DE6276" w:rsidRPr="00E05466" w14:paraId="4E022966" w14:textId="77777777" w:rsidTr="008F38A3">
        <w:trPr>
          <w:tblHeader/>
        </w:trPr>
        <w:tc>
          <w:tcPr>
            <w:tcW w:w="1792" w:type="dxa"/>
            <w:shd w:val="pct15" w:color="auto" w:fill="auto"/>
          </w:tcPr>
          <w:p w14:paraId="4A2DCB27" w14:textId="77777777" w:rsidR="00DE6276" w:rsidRPr="00E05466" w:rsidRDefault="00DE6276" w:rsidP="00506D6A">
            <w:pPr>
              <w:rPr>
                <w:sz w:val="20"/>
                <w:szCs w:val="20"/>
              </w:rPr>
            </w:pPr>
            <w:r w:rsidRPr="00E05466">
              <w:rPr>
                <w:sz w:val="20"/>
                <w:szCs w:val="20"/>
              </w:rPr>
              <w:t>Variable Short Name</w:t>
            </w:r>
          </w:p>
        </w:tc>
        <w:tc>
          <w:tcPr>
            <w:tcW w:w="3197" w:type="dxa"/>
            <w:shd w:val="pct15" w:color="auto" w:fill="auto"/>
          </w:tcPr>
          <w:p w14:paraId="59D76D1C" w14:textId="77777777" w:rsidR="00DE6276" w:rsidRPr="00E05466" w:rsidRDefault="00DE6276" w:rsidP="00410281">
            <w:pPr>
              <w:jc w:val="center"/>
              <w:rPr>
                <w:sz w:val="20"/>
                <w:szCs w:val="20"/>
              </w:rPr>
            </w:pPr>
            <w:r w:rsidRPr="00E05466">
              <w:rPr>
                <w:sz w:val="20"/>
                <w:szCs w:val="20"/>
              </w:rPr>
              <w:t>Isolated CAB</w:t>
            </w:r>
          </w:p>
          <w:p w14:paraId="3881B220" w14:textId="77777777" w:rsidR="00DE6276" w:rsidRPr="00E05466" w:rsidRDefault="00DE6276" w:rsidP="00410281">
            <w:pPr>
              <w:jc w:val="center"/>
              <w:rPr>
                <w:sz w:val="20"/>
                <w:szCs w:val="20"/>
              </w:rPr>
            </w:pPr>
            <w:r w:rsidRPr="00E05466">
              <w:rPr>
                <w:sz w:val="20"/>
                <w:szCs w:val="20"/>
              </w:rPr>
              <w:t>(ProcID=1)</w:t>
            </w:r>
          </w:p>
        </w:tc>
        <w:tc>
          <w:tcPr>
            <w:tcW w:w="3197" w:type="dxa"/>
            <w:shd w:val="pct15" w:color="auto" w:fill="auto"/>
          </w:tcPr>
          <w:p w14:paraId="629B3F21" w14:textId="77777777" w:rsidR="00DE6276" w:rsidRPr="00E05466" w:rsidRDefault="00DE6276" w:rsidP="00410281">
            <w:pPr>
              <w:jc w:val="center"/>
              <w:rPr>
                <w:sz w:val="20"/>
                <w:szCs w:val="20"/>
              </w:rPr>
            </w:pPr>
            <w:r w:rsidRPr="00E05466">
              <w:rPr>
                <w:sz w:val="20"/>
                <w:szCs w:val="20"/>
              </w:rPr>
              <w:t>Isolated AVR</w:t>
            </w:r>
          </w:p>
          <w:p w14:paraId="78D1B618" w14:textId="77777777" w:rsidR="00DE6276" w:rsidRPr="00E05466" w:rsidRDefault="00DE6276" w:rsidP="00410281">
            <w:pPr>
              <w:jc w:val="center"/>
              <w:rPr>
                <w:sz w:val="20"/>
                <w:szCs w:val="20"/>
              </w:rPr>
            </w:pPr>
            <w:r w:rsidRPr="00E05466">
              <w:rPr>
                <w:sz w:val="20"/>
                <w:szCs w:val="20"/>
              </w:rPr>
              <w:t>(ProcID=2)</w:t>
            </w:r>
          </w:p>
        </w:tc>
        <w:tc>
          <w:tcPr>
            <w:tcW w:w="3197" w:type="dxa"/>
            <w:shd w:val="pct15" w:color="auto" w:fill="auto"/>
          </w:tcPr>
          <w:p w14:paraId="2043A025" w14:textId="77777777" w:rsidR="00DE6276" w:rsidRPr="00E05466" w:rsidRDefault="00DE6276" w:rsidP="00410281">
            <w:pPr>
              <w:jc w:val="center"/>
              <w:rPr>
                <w:sz w:val="20"/>
                <w:szCs w:val="20"/>
              </w:rPr>
            </w:pPr>
            <w:r w:rsidRPr="00E05466">
              <w:rPr>
                <w:sz w:val="20"/>
                <w:szCs w:val="20"/>
              </w:rPr>
              <w:t>Isolated MVR</w:t>
            </w:r>
          </w:p>
          <w:p w14:paraId="5D6374CB" w14:textId="77777777" w:rsidR="00DE6276" w:rsidRPr="00E05466" w:rsidRDefault="00DE6276" w:rsidP="00410281">
            <w:pPr>
              <w:jc w:val="center"/>
              <w:rPr>
                <w:sz w:val="20"/>
                <w:szCs w:val="20"/>
              </w:rPr>
            </w:pPr>
            <w:r w:rsidRPr="00E05466">
              <w:rPr>
                <w:sz w:val="20"/>
                <w:szCs w:val="20"/>
              </w:rPr>
              <w:t>(ProcID=3)</w:t>
            </w:r>
          </w:p>
        </w:tc>
        <w:tc>
          <w:tcPr>
            <w:tcW w:w="3197" w:type="dxa"/>
            <w:shd w:val="pct15" w:color="auto" w:fill="auto"/>
          </w:tcPr>
          <w:p w14:paraId="4B848948" w14:textId="77777777" w:rsidR="00DE6276" w:rsidRPr="00E05466" w:rsidRDefault="00DE6276" w:rsidP="00410281">
            <w:pPr>
              <w:jc w:val="center"/>
              <w:rPr>
                <w:sz w:val="20"/>
                <w:szCs w:val="20"/>
              </w:rPr>
            </w:pPr>
            <w:r w:rsidRPr="00E05466">
              <w:rPr>
                <w:sz w:val="20"/>
                <w:szCs w:val="20"/>
              </w:rPr>
              <w:t>AVR + CAB</w:t>
            </w:r>
          </w:p>
          <w:p w14:paraId="36935A76" w14:textId="77777777" w:rsidR="00DE6276" w:rsidRPr="00E05466" w:rsidRDefault="00DE6276" w:rsidP="00410281">
            <w:pPr>
              <w:jc w:val="center"/>
              <w:rPr>
                <w:sz w:val="20"/>
                <w:szCs w:val="20"/>
              </w:rPr>
            </w:pPr>
            <w:r w:rsidRPr="00E05466">
              <w:rPr>
                <w:sz w:val="20"/>
                <w:szCs w:val="20"/>
              </w:rPr>
              <w:t>(ProcID=4)</w:t>
            </w:r>
          </w:p>
        </w:tc>
      </w:tr>
      <w:tr w:rsidR="00DE6276" w:rsidRPr="00E05466" w14:paraId="5869DDA8" w14:textId="77777777" w:rsidTr="00381D80">
        <w:tc>
          <w:tcPr>
            <w:tcW w:w="1792" w:type="dxa"/>
          </w:tcPr>
          <w:p w14:paraId="43FB014D" w14:textId="77777777" w:rsidR="00DE6276" w:rsidRPr="00E05466" w:rsidRDefault="00DE6276" w:rsidP="00B66B96">
            <w:pPr>
              <w:rPr>
                <w:sz w:val="20"/>
                <w:szCs w:val="20"/>
              </w:rPr>
            </w:pPr>
            <w:r w:rsidRPr="00E05466">
              <w:rPr>
                <w:sz w:val="20"/>
                <w:szCs w:val="20"/>
              </w:rPr>
              <w:t>OpCAB</w:t>
            </w:r>
          </w:p>
        </w:tc>
        <w:tc>
          <w:tcPr>
            <w:tcW w:w="3197" w:type="dxa"/>
          </w:tcPr>
          <w:p w14:paraId="4C8441C4" w14:textId="77777777" w:rsidR="00DE6276" w:rsidRDefault="00DE6276" w:rsidP="00DF3D59">
            <w:pPr>
              <w:pStyle w:val="ListParagraph"/>
              <w:numPr>
                <w:ilvl w:val="0"/>
                <w:numId w:val="4"/>
              </w:numPr>
              <w:ind w:left="144" w:hanging="144"/>
              <w:rPr>
                <w:sz w:val="20"/>
                <w:szCs w:val="20"/>
              </w:rPr>
            </w:pPr>
            <w:r w:rsidRPr="00E05466">
              <w:rPr>
                <w:sz w:val="20"/>
                <w:szCs w:val="20"/>
              </w:rPr>
              <w:t>Yes, planned</w:t>
            </w:r>
          </w:p>
          <w:p w14:paraId="0F6DB93F" w14:textId="77A053C8" w:rsidR="005E69A7" w:rsidRPr="00D33AFD" w:rsidRDefault="005E69A7" w:rsidP="00DF3D59">
            <w:pPr>
              <w:pStyle w:val="ListParagraph"/>
              <w:numPr>
                <w:ilvl w:val="0"/>
                <w:numId w:val="4"/>
              </w:numPr>
              <w:ind w:left="144" w:hanging="144"/>
              <w:rPr>
                <w:strike/>
                <w:sz w:val="20"/>
                <w:szCs w:val="20"/>
              </w:rPr>
            </w:pPr>
            <w:r w:rsidRPr="00577052">
              <w:rPr>
                <w:strike/>
                <w:sz w:val="20"/>
                <w:szCs w:val="20"/>
                <w:highlight w:val="magenta"/>
              </w:rPr>
              <w:t>Yes, unplanned due to unsuspected disease/anatomy</w:t>
            </w:r>
          </w:p>
        </w:tc>
        <w:tc>
          <w:tcPr>
            <w:tcW w:w="3197" w:type="dxa"/>
          </w:tcPr>
          <w:p w14:paraId="7F686A4B" w14:textId="77777777" w:rsidR="00DE6276" w:rsidRPr="00E05466" w:rsidRDefault="00DE6276" w:rsidP="005925BF">
            <w:pPr>
              <w:pStyle w:val="ListParagraph"/>
              <w:numPr>
                <w:ilvl w:val="0"/>
                <w:numId w:val="4"/>
              </w:numPr>
              <w:ind w:left="144" w:hanging="144"/>
              <w:rPr>
                <w:sz w:val="20"/>
                <w:szCs w:val="20"/>
              </w:rPr>
            </w:pPr>
            <w:r w:rsidRPr="00E05466">
              <w:rPr>
                <w:sz w:val="20"/>
                <w:szCs w:val="20"/>
              </w:rPr>
              <w:t>No</w:t>
            </w:r>
          </w:p>
          <w:p w14:paraId="63C2B93A" w14:textId="77777777" w:rsidR="00DE6276" w:rsidRPr="00E05466" w:rsidRDefault="00DE6276" w:rsidP="005925BF">
            <w:pPr>
              <w:pStyle w:val="ListParagraph"/>
              <w:numPr>
                <w:ilvl w:val="0"/>
                <w:numId w:val="4"/>
              </w:numPr>
              <w:ind w:left="144" w:hanging="144"/>
              <w:rPr>
                <w:sz w:val="20"/>
                <w:szCs w:val="20"/>
              </w:rPr>
            </w:pPr>
            <w:r w:rsidRPr="00E05466">
              <w:rPr>
                <w:sz w:val="20"/>
                <w:szCs w:val="20"/>
              </w:rPr>
              <w:t>Yes, unplanned due to surgical complication</w:t>
            </w:r>
          </w:p>
          <w:p w14:paraId="4048DB2F" w14:textId="77777777" w:rsidR="00DE6276" w:rsidRPr="00E05466" w:rsidRDefault="00DE6276" w:rsidP="005925BF">
            <w:pPr>
              <w:pStyle w:val="ListParagraph"/>
              <w:numPr>
                <w:ilvl w:val="0"/>
                <w:numId w:val="4"/>
              </w:numPr>
              <w:ind w:left="144" w:hanging="144"/>
              <w:rPr>
                <w:sz w:val="20"/>
                <w:szCs w:val="20"/>
              </w:rPr>
            </w:pPr>
            <w:r w:rsidRPr="00E05466">
              <w:rPr>
                <w:sz w:val="20"/>
                <w:szCs w:val="20"/>
              </w:rPr>
              <w:t>Missing</w:t>
            </w:r>
          </w:p>
        </w:tc>
        <w:tc>
          <w:tcPr>
            <w:tcW w:w="3197" w:type="dxa"/>
          </w:tcPr>
          <w:p w14:paraId="460D703E" w14:textId="77777777" w:rsidR="00DE6276" w:rsidRPr="00E05466" w:rsidRDefault="00DE6276" w:rsidP="005925BF">
            <w:pPr>
              <w:pStyle w:val="ListParagraph"/>
              <w:numPr>
                <w:ilvl w:val="0"/>
                <w:numId w:val="4"/>
              </w:numPr>
              <w:ind w:left="144" w:hanging="144"/>
              <w:rPr>
                <w:sz w:val="20"/>
                <w:szCs w:val="20"/>
              </w:rPr>
            </w:pPr>
            <w:r w:rsidRPr="00E05466">
              <w:rPr>
                <w:sz w:val="20"/>
                <w:szCs w:val="20"/>
              </w:rPr>
              <w:t>No</w:t>
            </w:r>
          </w:p>
          <w:p w14:paraId="0C97D005" w14:textId="77777777" w:rsidR="00DE6276" w:rsidRPr="00E05466" w:rsidRDefault="00DE6276" w:rsidP="005925BF">
            <w:pPr>
              <w:pStyle w:val="ListParagraph"/>
              <w:numPr>
                <w:ilvl w:val="0"/>
                <w:numId w:val="4"/>
              </w:numPr>
              <w:ind w:left="144" w:hanging="144"/>
              <w:rPr>
                <w:sz w:val="20"/>
                <w:szCs w:val="20"/>
              </w:rPr>
            </w:pPr>
            <w:r w:rsidRPr="00E05466">
              <w:rPr>
                <w:sz w:val="20"/>
                <w:szCs w:val="20"/>
              </w:rPr>
              <w:t>Yes, unplanned due to surgical complication</w:t>
            </w:r>
          </w:p>
          <w:p w14:paraId="37140CF5" w14:textId="77777777" w:rsidR="00DE6276" w:rsidRPr="00E05466" w:rsidRDefault="00DE6276" w:rsidP="005925BF">
            <w:pPr>
              <w:pStyle w:val="ListParagraph"/>
              <w:numPr>
                <w:ilvl w:val="0"/>
                <w:numId w:val="4"/>
              </w:numPr>
              <w:ind w:left="144" w:hanging="144"/>
              <w:rPr>
                <w:sz w:val="20"/>
                <w:szCs w:val="20"/>
              </w:rPr>
            </w:pPr>
            <w:r w:rsidRPr="00E05466">
              <w:rPr>
                <w:sz w:val="20"/>
                <w:szCs w:val="20"/>
              </w:rPr>
              <w:t>Missing</w:t>
            </w:r>
          </w:p>
        </w:tc>
        <w:tc>
          <w:tcPr>
            <w:tcW w:w="3197" w:type="dxa"/>
          </w:tcPr>
          <w:p w14:paraId="644D64C2" w14:textId="77777777" w:rsidR="00DE6276" w:rsidRDefault="00DE6276" w:rsidP="00DF3D59">
            <w:pPr>
              <w:pStyle w:val="ListParagraph"/>
              <w:numPr>
                <w:ilvl w:val="0"/>
                <w:numId w:val="4"/>
              </w:numPr>
              <w:ind w:left="144" w:hanging="144"/>
              <w:rPr>
                <w:sz w:val="20"/>
                <w:szCs w:val="20"/>
              </w:rPr>
            </w:pPr>
            <w:r w:rsidRPr="00E05466">
              <w:rPr>
                <w:sz w:val="20"/>
                <w:szCs w:val="20"/>
              </w:rPr>
              <w:t>Yes, planned</w:t>
            </w:r>
          </w:p>
          <w:p w14:paraId="1741F53D" w14:textId="081F4AF6" w:rsidR="005E69A7" w:rsidRPr="00D33AFD" w:rsidRDefault="005E69A7" w:rsidP="00DF3D59">
            <w:pPr>
              <w:pStyle w:val="ListParagraph"/>
              <w:numPr>
                <w:ilvl w:val="0"/>
                <w:numId w:val="4"/>
              </w:numPr>
              <w:ind w:left="144" w:hanging="144"/>
              <w:rPr>
                <w:strike/>
                <w:sz w:val="20"/>
                <w:szCs w:val="20"/>
              </w:rPr>
            </w:pPr>
            <w:r w:rsidRPr="00577052">
              <w:rPr>
                <w:strike/>
                <w:sz w:val="20"/>
                <w:szCs w:val="20"/>
                <w:highlight w:val="magenta"/>
              </w:rPr>
              <w:t>Yes, unplanned due to unsuspected disease/anatomy</w:t>
            </w:r>
          </w:p>
        </w:tc>
      </w:tr>
      <w:tr w:rsidR="006D10DF" w:rsidRPr="00E05466" w14:paraId="754AEA82" w14:textId="77777777" w:rsidTr="00381D80">
        <w:tc>
          <w:tcPr>
            <w:tcW w:w="1792" w:type="dxa"/>
          </w:tcPr>
          <w:p w14:paraId="70694E38" w14:textId="77777777" w:rsidR="006D10DF" w:rsidRPr="00E05466" w:rsidRDefault="006D10DF" w:rsidP="00B66B96">
            <w:pPr>
              <w:rPr>
                <w:sz w:val="20"/>
                <w:szCs w:val="20"/>
              </w:rPr>
            </w:pPr>
            <w:r w:rsidRPr="00E05466">
              <w:rPr>
                <w:sz w:val="20"/>
                <w:szCs w:val="20"/>
              </w:rPr>
              <w:t>OpValve</w:t>
            </w:r>
          </w:p>
        </w:tc>
        <w:tc>
          <w:tcPr>
            <w:tcW w:w="3197" w:type="dxa"/>
          </w:tcPr>
          <w:p w14:paraId="12EAB288" w14:textId="77777777" w:rsidR="006D10DF" w:rsidRPr="00F627DF" w:rsidRDefault="006D10DF" w:rsidP="00B66B96">
            <w:pPr>
              <w:rPr>
                <w:sz w:val="20"/>
                <w:szCs w:val="20"/>
              </w:rPr>
            </w:pPr>
            <w:r>
              <w:rPr>
                <w:sz w:val="20"/>
                <w:szCs w:val="20"/>
              </w:rPr>
              <w:t>&lt;Not used in this calculation&gt;</w:t>
            </w:r>
          </w:p>
        </w:tc>
        <w:tc>
          <w:tcPr>
            <w:tcW w:w="3197" w:type="dxa"/>
          </w:tcPr>
          <w:p w14:paraId="50CFCC5E" w14:textId="77777777" w:rsidR="006D10DF" w:rsidRPr="00E05466" w:rsidRDefault="006D10DF" w:rsidP="00B66B96">
            <w:pPr>
              <w:pStyle w:val="ListParagraph"/>
              <w:numPr>
                <w:ilvl w:val="0"/>
                <w:numId w:val="4"/>
              </w:numPr>
              <w:ind w:left="144" w:hanging="144"/>
              <w:rPr>
                <w:sz w:val="20"/>
                <w:szCs w:val="20"/>
              </w:rPr>
            </w:pPr>
            <w:r>
              <w:rPr>
                <w:sz w:val="20"/>
                <w:szCs w:val="20"/>
              </w:rPr>
              <w:t>Yes</w:t>
            </w:r>
          </w:p>
        </w:tc>
        <w:tc>
          <w:tcPr>
            <w:tcW w:w="3197" w:type="dxa"/>
          </w:tcPr>
          <w:p w14:paraId="4EE01E7F" w14:textId="77777777" w:rsidR="006D10DF" w:rsidRPr="00E05466" w:rsidRDefault="006D10DF" w:rsidP="00B66B96">
            <w:pPr>
              <w:pStyle w:val="ListParagraph"/>
              <w:numPr>
                <w:ilvl w:val="0"/>
                <w:numId w:val="4"/>
              </w:numPr>
              <w:ind w:left="144" w:hanging="144"/>
              <w:rPr>
                <w:sz w:val="20"/>
                <w:szCs w:val="20"/>
              </w:rPr>
            </w:pPr>
            <w:r>
              <w:rPr>
                <w:sz w:val="20"/>
                <w:szCs w:val="20"/>
              </w:rPr>
              <w:t>Yes</w:t>
            </w:r>
          </w:p>
        </w:tc>
        <w:tc>
          <w:tcPr>
            <w:tcW w:w="3197" w:type="dxa"/>
          </w:tcPr>
          <w:p w14:paraId="06FEBAA4" w14:textId="77777777" w:rsidR="006D10DF" w:rsidRPr="00E05466" w:rsidRDefault="006D10DF" w:rsidP="00B66B96">
            <w:pPr>
              <w:pStyle w:val="ListParagraph"/>
              <w:numPr>
                <w:ilvl w:val="0"/>
                <w:numId w:val="4"/>
              </w:numPr>
              <w:ind w:left="144" w:hanging="144"/>
              <w:rPr>
                <w:sz w:val="20"/>
                <w:szCs w:val="20"/>
              </w:rPr>
            </w:pPr>
            <w:r>
              <w:rPr>
                <w:sz w:val="20"/>
                <w:szCs w:val="20"/>
              </w:rPr>
              <w:t>Yes</w:t>
            </w:r>
          </w:p>
        </w:tc>
      </w:tr>
      <w:tr w:rsidR="00DE6276" w:rsidRPr="00E05466" w14:paraId="3037B13A" w14:textId="77777777" w:rsidTr="00381D80">
        <w:tc>
          <w:tcPr>
            <w:tcW w:w="1792" w:type="dxa"/>
          </w:tcPr>
          <w:p w14:paraId="561381A0" w14:textId="77777777" w:rsidR="00DE6276" w:rsidRPr="00E05466" w:rsidRDefault="00DE6276" w:rsidP="00B66B96">
            <w:pPr>
              <w:rPr>
                <w:sz w:val="20"/>
                <w:szCs w:val="20"/>
              </w:rPr>
            </w:pPr>
            <w:r w:rsidRPr="00E05466">
              <w:rPr>
                <w:sz w:val="20"/>
                <w:szCs w:val="20"/>
              </w:rPr>
              <w:t>VSAV</w:t>
            </w:r>
          </w:p>
        </w:tc>
        <w:tc>
          <w:tcPr>
            <w:tcW w:w="3197" w:type="dxa"/>
          </w:tcPr>
          <w:p w14:paraId="4560AF77" w14:textId="77777777" w:rsidR="00DE6276" w:rsidRPr="00E05466" w:rsidRDefault="00DE6276" w:rsidP="00062254">
            <w:pPr>
              <w:pStyle w:val="ListParagraph"/>
              <w:numPr>
                <w:ilvl w:val="0"/>
                <w:numId w:val="4"/>
              </w:numPr>
              <w:ind w:left="144" w:hanging="144"/>
              <w:rPr>
                <w:sz w:val="20"/>
                <w:szCs w:val="20"/>
              </w:rPr>
            </w:pPr>
            <w:r w:rsidRPr="00E05466">
              <w:rPr>
                <w:sz w:val="20"/>
                <w:szCs w:val="20"/>
              </w:rPr>
              <w:t>No</w:t>
            </w:r>
          </w:p>
          <w:p w14:paraId="293847FE" w14:textId="77777777" w:rsidR="00DE6276" w:rsidRPr="00E05466" w:rsidRDefault="00DE6276" w:rsidP="00062254">
            <w:pPr>
              <w:pStyle w:val="ListParagraph"/>
              <w:numPr>
                <w:ilvl w:val="0"/>
                <w:numId w:val="4"/>
              </w:numPr>
              <w:ind w:left="144" w:hanging="144"/>
              <w:rPr>
                <w:sz w:val="20"/>
                <w:szCs w:val="20"/>
              </w:rPr>
            </w:pPr>
            <w:r w:rsidRPr="00E05466">
              <w:rPr>
                <w:sz w:val="20"/>
                <w:szCs w:val="20"/>
              </w:rPr>
              <w:t>Yes, unplanned due to surgical complication</w:t>
            </w:r>
          </w:p>
          <w:p w14:paraId="6F2E93FE" w14:textId="77777777" w:rsidR="00DE6276" w:rsidRPr="00E05466" w:rsidRDefault="00DE6276" w:rsidP="00062254">
            <w:pPr>
              <w:pStyle w:val="ListParagraph"/>
              <w:numPr>
                <w:ilvl w:val="0"/>
                <w:numId w:val="4"/>
              </w:numPr>
              <w:ind w:left="144" w:hanging="144"/>
              <w:rPr>
                <w:sz w:val="20"/>
                <w:szCs w:val="20"/>
              </w:rPr>
            </w:pPr>
            <w:r w:rsidRPr="00E05466">
              <w:rPr>
                <w:sz w:val="20"/>
                <w:szCs w:val="20"/>
              </w:rPr>
              <w:t>Missing</w:t>
            </w:r>
          </w:p>
        </w:tc>
        <w:tc>
          <w:tcPr>
            <w:tcW w:w="3197" w:type="dxa"/>
          </w:tcPr>
          <w:p w14:paraId="68F0645E" w14:textId="77777777" w:rsidR="00EF335A" w:rsidRDefault="00DE6276" w:rsidP="00EF335A">
            <w:pPr>
              <w:pStyle w:val="ListParagraph"/>
              <w:numPr>
                <w:ilvl w:val="0"/>
                <w:numId w:val="4"/>
              </w:numPr>
              <w:ind w:left="144" w:hanging="144"/>
              <w:rPr>
                <w:sz w:val="20"/>
                <w:szCs w:val="20"/>
              </w:rPr>
            </w:pPr>
            <w:r w:rsidRPr="00E05466">
              <w:rPr>
                <w:sz w:val="20"/>
                <w:szCs w:val="20"/>
              </w:rPr>
              <w:t>Yes, planned</w:t>
            </w:r>
          </w:p>
          <w:p w14:paraId="694755F8" w14:textId="77777777" w:rsidR="00EF335A" w:rsidRPr="00EF335A" w:rsidRDefault="00EF335A" w:rsidP="00EF335A">
            <w:pPr>
              <w:pStyle w:val="ListParagraph"/>
              <w:numPr>
                <w:ilvl w:val="0"/>
                <w:numId w:val="4"/>
              </w:numPr>
              <w:ind w:left="144" w:hanging="144"/>
              <w:rPr>
                <w:sz w:val="20"/>
                <w:szCs w:val="20"/>
              </w:rPr>
            </w:pPr>
            <w:r w:rsidRPr="00EF335A">
              <w:rPr>
                <w:sz w:val="20"/>
                <w:szCs w:val="20"/>
              </w:rPr>
              <w:t>Yes, unplanned due to unsuspected disease or anatomy</w:t>
            </w:r>
          </w:p>
        </w:tc>
        <w:tc>
          <w:tcPr>
            <w:tcW w:w="3197" w:type="dxa"/>
          </w:tcPr>
          <w:p w14:paraId="70B9F38B" w14:textId="77777777" w:rsidR="00DE6276" w:rsidRPr="00E05466" w:rsidRDefault="00DE6276" w:rsidP="00062254">
            <w:pPr>
              <w:pStyle w:val="ListParagraph"/>
              <w:numPr>
                <w:ilvl w:val="0"/>
                <w:numId w:val="4"/>
              </w:numPr>
              <w:ind w:left="144" w:hanging="144"/>
              <w:rPr>
                <w:sz w:val="20"/>
                <w:szCs w:val="20"/>
              </w:rPr>
            </w:pPr>
            <w:r w:rsidRPr="00E05466">
              <w:rPr>
                <w:sz w:val="20"/>
                <w:szCs w:val="20"/>
              </w:rPr>
              <w:t>No</w:t>
            </w:r>
          </w:p>
          <w:p w14:paraId="28C0FD47" w14:textId="77777777" w:rsidR="00DE6276" w:rsidRPr="00E05466" w:rsidRDefault="00DE6276" w:rsidP="00062254">
            <w:pPr>
              <w:pStyle w:val="ListParagraph"/>
              <w:numPr>
                <w:ilvl w:val="0"/>
                <w:numId w:val="4"/>
              </w:numPr>
              <w:ind w:left="144" w:hanging="144"/>
              <w:rPr>
                <w:sz w:val="20"/>
                <w:szCs w:val="20"/>
              </w:rPr>
            </w:pPr>
            <w:r w:rsidRPr="00E05466">
              <w:rPr>
                <w:sz w:val="20"/>
                <w:szCs w:val="20"/>
              </w:rPr>
              <w:t>Yes, unplanned due to surgical complication</w:t>
            </w:r>
          </w:p>
          <w:p w14:paraId="0EC16849" w14:textId="77777777" w:rsidR="00DE6276" w:rsidRPr="00E05466" w:rsidRDefault="00DE6276" w:rsidP="00062254">
            <w:pPr>
              <w:pStyle w:val="ListParagraph"/>
              <w:numPr>
                <w:ilvl w:val="0"/>
                <w:numId w:val="4"/>
              </w:numPr>
              <w:ind w:left="144" w:hanging="144"/>
              <w:rPr>
                <w:sz w:val="20"/>
                <w:szCs w:val="20"/>
              </w:rPr>
            </w:pPr>
            <w:r w:rsidRPr="00E05466">
              <w:rPr>
                <w:sz w:val="20"/>
                <w:szCs w:val="20"/>
              </w:rPr>
              <w:t>Missing</w:t>
            </w:r>
          </w:p>
        </w:tc>
        <w:tc>
          <w:tcPr>
            <w:tcW w:w="3197" w:type="dxa"/>
          </w:tcPr>
          <w:p w14:paraId="2CCA63AE" w14:textId="77777777" w:rsidR="00D310F6" w:rsidRDefault="00DE6276" w:rsidP="00D310F6">
            <w:pPr>
              <w:pStyle w:val="ListParagraph"/>
              <w:numPr>
                <w:ilvl w:val="0"/>
                <w:numId w:val="4"/>
              </w:numPr>
              <w:ind w:left="144" w:hanging="144"/>
              <w:rPr>
                <w:sz w:val="20"/>
                <w:szCs w:val="20"/>
              </w:rPr>
            </w:pPr>
            <w:r w:rsidRPr="00E05466">
              <w:rPr>
                <w:sz w:val="20"/>
                <w:szCs w:val="20"/>
              </w:rPr>
              <w:t>Yes, planned</w:t>
            </w:r>
            <w:r w:rsidR="00D310F6">
              <w:rPr>
                <w:sz w:val="20"/>
                <w:szCs w:val="20"/>
              </w:rPr>
              <w:t xml:space="preserve"> </w:t>
            </w:r>
          </w:p>
          <w:p w14:paraId="6B5ED5A9" w14:textId="77777777" w:rsidR="00DE6276" w:rsidRPr="00E05466" w:rsidRDefault="00D310F6" w:rsidP="00D310F6">
            <w:pPr>
              <w:pStyle w:val="ListParagraph"/>
              <w:numPr>
                <w:ilvl w:val="0"/>
                <w:numId w:val="4"/>
              </w:numPr>
              <w:ind w:left="144" w:hanging="144"/>
              <w:rPr>
                <w:sz w:val="20"/>
                <w:szCs w:val="20"/>
              </w:rPr>
            </w:pPr>
            <w:r w:rsidRPr="00EF335A">
              <w:rPr>
                <w:sz w:val="20"/>
                <w:szCs w:val="20"/>
              </w:rPr>
              <w:t>Yes, unplanned due to unsuspected disease or anatomy</w:t>
            </w:r>
          </w:p>
        </w:tc>
      </w:tr>
      <w:tr w:rsidR="00DE6276" w:rsidRPr="00E05466" w14:paraId="51A3BA20" w14:textId="77777777" w:rsidTr="00381D80">
        <w:tc>
          <w:tcPr>
            <w:tcW w:w="1792" w:type="dxa"/>
          </w:tcPr>
          <w:p w14:paraId="6396C939" w14:textId="77777777" w:rsidR="00DE6276" w:rsidRPr="00E05466" w:rsidRDefault="00DE6276" w:rsidP="00B66B96">
            <w:pPr>
              <w:rPr>
                <w:sz w:val="20"/>
                <w:szCs w:val="20"/>
              </w:rPr>
            </w:pPr>
            <w:r w:rsidRPr="00E05466">
              <w:rPr>
                <w:sz w:val="20"/>
                <w:szCs w:val="20"/>
              </w:rPr>
              <w:t>VSAVPr</w:t>
            </w:r>
          </w:p>
        </w:tc>
        <w:tc>
          <w:tcPr>
            <w:tcW w:w="3197" w:type="dxa"/>
          </w:tcPr>
          <w:p w14:paraId="2AB270AA" w14:textId="77777777" w:rsidR="00DE6276" w:rsidRPr="004D1796" w:rsidRDefault="004D1796" w:rsidP="004D1796">
            <w:pPr>
              <w:rPr>
                <w:sz w:val="20"/>
                <w:szCs w:val="20"/>
              </w:rPr>
            </w:pPr>
            <w:r>
              <w:rPr>
                <w:sz w:val="20"/>
                <w:szCs w:val="20"/>
              </w:rPr>
              <w:t>&lt;Not used in this calculation&gt;</w:t>
            </w:r>
          </w:p>
        </w:tc>
        <w:tc>
          <w:tcPr>
            <w:tcW w:w="3197" w:type="dxa"/>
          </w:tcPr>
          <w:p w14:paraId="1A99053F" w14:textId="77777777" w:rsidR="00DE6276" w:rsidRPr="00D310F6" w:rsidRDefault="00DE6276" w:rsidP="00D310F6">
            <w:pPr>
              <w:pStyle w:val="ListParagraph"/>
              <w:numPr>
                <w:ilvl w:val="0"/>
                <w:numId w:val="4"/>
              </w:numPr>
              <w:ind w:left="144" w:hanging="144"/>
              <w:rPr>
                <w:sz w:val="20"/>
                <w:szCs w:val="20"/>
              </w:rPr>
            </w:pPr>
            <w:r w:rsidRPr="00E05466">
              <w:rPr>
                <w:sz w:val="20"/>
                <w:szCs w:val="20"/>
              </w:rPr>
              <w:t>Replacement</w:t>
            </w:r>
          </w:p>
        </w:tc>
        <w:tc>
          <w:tcPr>
            <w:tcW w:w="3197" w:type="dxa"/>
          </w:tcPr>
          <w:p w14:paraId="7B6B1368" w14:textId="77777777" w:rsidR="00DE6276" w:rsidRPr="004D1796" w:rsidRDefault="004D1796" w:rsidP="004D1796">
            <w:pPr>
              <w:rPr>
                <w:sz w:val="20"/>
                <w:szCs w:val="20"/>
              </w:rPr>
            </w:pPr>
            <w:r>
              <w:rPr>
                <w:sz w:val="20"/>
                <w:szCs w:val="20"/>
              </w:rPr>
              <w:t>&lt;Not used in this calculation&gt;</w:t>
            </w:r>
          </w:p>
        </w:tc>
        <w:tc>
          <w:tcPr>
            <w:tcW w:w="3197" w:type="dxa"/>
          </w:tcPr>
          <w:p w14:paraId="55D46E99" w14:textId="77777777" w:rsidR="00DE6276" w:rsidRPr="00D310F6" w:rsidRDefault="00DE6276" w:rsidP="00D310F6">
            <w:pPr>
              <w:pStyle w:val="ListParagraph"/>
              <w:numPr>
                <w:ilvl w:val="0"/>
                <w:numId w:val="4"/>
              </w:numPr>
              <w:ind w:left="144" w:hanging="144"/>
              <w:rPr>
                <w:sz w:val="20"/>
                <w:szCs w:val="20"/>
              </w:rPr>
            </w:pPr>
            <w:r w:rsidRPr="00E05466">
              <w:rPr>
                <w:sz w:val="20"/>
                <w:szCs w:val="20"/>
              </w:rPr>
              <w:t>Replacement</w:t>
            </w:r>
          </w:p>
        </w:tc>
      </w:tr>
      <w:tr w:rsidR="00DE6276" w:rsidRPr="00E05466" w14:paraId="575AB597" w14:textId="77777777" w:rsidTr="00381D80">
        <w:tc>
          <w:tcPr>
            <w:tcW w:w="1792" w:type="dxa"/>
          </w:tcPr>
          <w:p w14:paraId="11282F9A" w14:textId="77777777" w:rsidR="00DE6276" w:rsidRPr="00E05466" w:rsidRDefault="00DE6276" w:rsidP="00B66B96">
            <w:pPr>
              <w:rPr>
                <w:sz w:val="20"/>
                <w:szCs w:val="20"/>
              </w:rPr>
            </w:pPr>
            <w:r w:rsidRPr="00E05466">
              <w:rPr>
                <w:sz w:val="20"/>
                <w:szCs w:val="20"/>
              </w:rPr>
              <w:t>VSMV</w:t>
            </w:r>
          </w:p>
        </w:tc>
        <w:tc>
          <w:tcPr>
            <w:tcW w:w="3197" w:type="dxa"/>
          </w:tcPr>
          <w:p w14:paraId="4DB6CF7B" w14:textId="77777777" w:rsidR="00DE6276" w:rsidRPr="00E05466" w:rsidRDefault="00DE6276" w:rsidP="008866C1">
            <w:pPr>
              <w:pStyle w:val="ListParagraph"/>
              <w:numPr>
                <w:ilvl w:val="0"/>
                <w:numId w:val="4"/>
              </w:numPr>
              <w:ind w:left="144" w:hanging="144"/>
              <w:rPr>
                <w:sz w:val="20"/>
                <w:szCs w:val="20"/>
              </w:rPr>
            </w:pPr>
            <w:r w:rsidRPr="00E05466">
              <w:rPr>
                <w:sz w:val="20"/>
                <w:szCs w:val="20"/>
              </w:rPr>
              <w:t>No</w:t>
            </w:r>
          </w:p>
          <w:p w14:paraId="794285C9" w14:textId="77777777" w:rsidR="00DE6276" w:rsidRPr="00E05466" w:rsidRDefault="00DE6276" w:rsidP="008866C1">
            <w:pPr>
              <w:pStyle w:val="ListParagraph"/>
              <w:numPr>
                <w:ilvl w:val="0"/>
                <w:numId w:val="4"/>
              </w:numPr>
              <w:ind w:left="144" w:hanging="144"/>
              <w:rPr>
                <w:sz w:val="20"/>
                <w:szCs w:val="20"/>
              </w:rPr>
            </w:pPr>
            <w:r w:rsidRPr="00E05466">
              <w:rPr>
                <w:sz w:val="20"/>
                <w:szCs w:val="20"/>
              </w:rPr>
              <w:t>Yes, unplanned due to surgical complication</w:t>
            </w:r>
          </w:p>
          <w:p w14:paraId="081363A3" w14:textId="77777777" w:rsidR="00DE6276" w:rsidRPr="00E05466" w:rsidRDefault="00DE6276" w:rsidP="008866C1">
            <w:pPr>
              <w:pStyle w:val="ListParagraph"/>
              <w:numPr>
                <w:ilvl w:val="0"/>
                <w:numId w:val="4"/>
              </w:numPr>
              <w:ind w:left="144" w:hanging="144"/>
              <w:rPr>
                <w:sz w:val="20"/>
                <w:szCs w:val="20"/>
              </w:rPr>
            </w:pPr>
            <w:r w:rsidRPr="00E05466">
              <w:rPr>
                <w:sz w:val="20"/>
                <w:szCs w:val="20"/>
              </w:rPr>
              <w:t>Missing</w:t>
            </w:r>
          </w:p>
        </w:tc>
        <w:tc>
          <w:tcPr>
            <w:tcW w:w="3197" w:type="dxa"/>
          </w:tcPr>
          <w:p w14:paraId="6AE2222E" w14:textId="77777777" w:rsidR="00DE6276" w:rsidRPr="00E05466" w:rsidRDefault="00DE6276" w:rsidP="008866C1">
            <w:pPr>
              <w:pStyle w:val="ListParagraph"/>
              <w:numPr>
                <w:ilvl w:val="0"/>
                <w:numId w:val="4"/>
              </w:numPr>
              <w:ind w:left="144" w:hanging="144"/>
              <w:rPr>
                <w:sz w:val="20"/>
                <w:szCs w:val="20"/>
              </w:rPr>
            </w:pPr>
            <w:r w:rsidRPr="00E05466">
              <w:rPr>
                <w:sz w:val="20"/>
                <w:szCs w:val="20"/>
              </w:rPr>
              <w:t>No</w:t>
            </w:r>
          </w:p>
          <w:p w14:paraId="004620DF" w14:textId="77777777" w:rsidR="00DE6276" w:rsidRPr="00E05466" w:rsidRDefault="00DE6276" w:rsidP="008866C1">
            <w:pPr>
              <w:pStyle w:val="ListParagraph"/>
              <w:numPr>
                <w:ilvl w:val="0"/>
                <w:numId w:val="4"/>
              </w:numPr>
              <w:ind w:left="144" w:hanging="144"/>
              <w:rPr>
                <w:sz w:val="20"/>
                <w:szCs w:val="20"/>
              </w:rPr>
            </w:pPr>
            <w:r w:rsidRPr="00E05466">
              <w:rPr>
                <w:sz w:val="20"/>
                <w:szCs w:val="20"/>
              </w:rPr>
              <w:t>Yes, unplanned due to surgical complication</w:t>
            </w:r>
          </w:p>
          <w:p w14:paraId="1D67BCB1" w14:textId="77777777" w:rsidR="00DE6276" w:rsidRPr="00E05466" w:rsidRDefault="00DE6276" w:rsidP="008866C1">
            <w:pPr>
              <w:pStyle w:val="ListParagraph"/>
              <w:numPr>
                <w:ilvl w:val="0"/>
                <w:numId w:val="4"/>
              </w:numPr>
              <w:ind w:left="144" w:hanging="144"/>
              <w:rPr>
                <w:sz w:val="20"/>
                <w:szCs w:val="20"/>
              </w:rPr>
            </w:pPr>
            <w:r w:rsidRPr="00E05466">
              <w:rPr>
                <w:sz w:val="20"/>
                <w:szCs w:val="20"/>
              </w:rPr>
              <w:t>Missing</w:t>
            </w:r>
          </w:p>
        </w:tc>
        <w:tc>
          <w:tcPr>
            <w:tcW w:w="3197" w:type="dxa"/>
          </w:tcPr>
          <w:p w14:paraId="2FBE9630" w14:textId="77777777" w:rsidR="00D310F6" w:rsidRDefault="00DE6276" w:rsidP="00D310F6">
            <w:pPr>
              <w:pStyle w:val="ListParagraph"/>
              <w:numPr>
                <w:ilvl w:val="0"/>
                <w:numId w:val="4"/>
              </w:numPr>
              <w:ind w:left="144" w:hanging="144"/>
              <w:rPr>
                <w:sz w:val="20"/>
                <w:szCs w:val="20"/>
              </w:rPr>
            </w:pPr>
            <w:r w:rsidRPr="00E05466">
              <w:rPr>
                <w:sz w:val="20"/>
                <w:szCs w:val="20"/>
              </w:rPr>
              <w:t>Yes, planned</w:t>
            </w:r>
            <w:r w:rsidR="00D310F6">
              <w:rPr>
                <w:sz w:val="20"/>
                <w:szCs w:val="20"/>
              </w:rPr>
              <w:t xml:space="preserve"> </w:t>
            </w:r>
          </w:p>
          <w:p w14:paraId="3D948707" w14:textId="77777777" w:rsidR="00DE6276" w:rsidRPr="00E05466" w:rsidRDefault="00D310F6" w:rsidP="00D310F6">
            <w:pPr>
              <w:pStyle w:val="ListParagraph"/>
              <w:numPr>
                <w:ilvl w:val="0"/>
                <w:numId w:val="4"/>
              </w:numPr>
              <w:ind w:left="144" w:hanging="144"/>
              <w:rPr>
                <w:sz w:val="20"/>
                <w:szCs w:val="20"/>
              </w:rPr>
            </w:pPr>
            <w:r w:rsidRPr="00EF335A">
              <w:rPr>
                <w:sz w:val="20"/>
                <w:szCs w:val="20"/>
              </w:rPr>
              <w:t>Yes, unplanned due to unsuspected disease or anatomy</w:t>
            </w:r>
          </w:p>
        </w:tc>
        <w:tc>
          <w:tcPr>
            <w:tcW w:w="3197" w:type="dxa"/>
          </w:tcPr>
          <w:p w14:paraId="060CFE59" w14:textId="77777777" w:rsidR="00DE6276" w:rsidRPr="00E05466" w:rsidRDefault="00DE6276" w:rsidP="008866C1">
            <w:pPr>
              <w:pStyle w:val="ListParagraph"/>
              <w:numPr>
                <w:ilvl w:val="0"/>
                <w:numId w:val="4"/>
              </w:numPr>
              <w:ind w:left="144" w:hanging="144"/>
              <w:rPr>
                <w:sz w:val="20"/>
                <w:szCs w:val="20"/>
              </w:rPr>
            </w:pPr>
            <w:r w:rsidRPr="00E05466">
              <w:rPr>
                <w:sz w:val="20"/>
                <w:szCs w:val="20"/>
              </w:rPr>
              <w:t>No</w:t>
            </w:r>
          </w:p>
          <w:p w14:paraId="3B8657E7" w14:textId="77777777" w:rsidR="00DE6276" w:rsidRPr="00E05466" w:rsidRDefault="00DE6276" w:rsidP="008866C1">
            <w:pPr>
              <w:pStyle w:val="ListParagraph"/>
              <w:numPr>
                <w:ilvl w:val="0"/>
                <w:numId w:val="4"/>
              </w:numPr>
              <w:ind w:left="144" w:hanging="144"/>
              <w:rPr>
                <w:sz w:val="20"/>
                <w:szCs w:val="20"/>
              </w:rPr>
            </w:pPr>
            <w:r w:rsidRPr="00E05466">
              <w:rPr>
                <w:sz w:val="20"/>
                <w:szCs w:val="20"/>
              </w:rPr>
              <w:t>Yes, unplanned due to surgical complication</w:t>
            </w:r>
          </w:p>
          <w:p w14:paraId="2BE6FBE8" w14:textId="77777777" w:rsidR="00DE6276" w:rsidRPr="00E05466" w:rsidRDefault="00DE6276" w:rsidP="008866C1">
            <w:pPr>
              <w:pStyle w:val="ListParagraph"/>
              <w:numPr>
                <w:ilvl w:val="0"/>
                <w:numId w:val="4"/>
              </w:numPr>
              <w:ind w:left="144" w:hanging="144"/>
              <w:rPr>
                <w:sz w:val="20"/>
                <w:szCs w:val="20"/>
              </w:rPr>
            </w:pPr>
            <w:r w:rsidRPr="00E05466">
              <w:rPr>
                <w:sz w:val="20"/>
                <w:szCs w:val="20"/>
              </w:rPr>
              <w:t>Missing</w:t>
            </w:r>
          </w:p>
        </w:tc>
      </w:tr>
      <w:tr w:rsidR="00DE6276" w:rsidRPr="00E05466" w14:paraId="48046FB8" w14:textId="77777777" w:rsidTr="00381D80">
        <w:tc>
          <w:tcPr>
            <w:tcW w:w="1792" w:type="dxa"/>
          </w:tcPr>
          <w:p w14:paraId="4DF5588B" w14:textId="77777777" w:rsidR="00DE6276" w:rsidRPr="00E05466" w:rsidRDefault="00DE6276" w:rsidP="00B66B96">
            <w:pPr>
              <w:rPr>
                <w:sz w:val="20"/>
                <w:szCs w:val="20"/>
              </w:rPr>
            </w:pPr>
            <w:r w:rsidRPr="00E05466">
              <w:rPr>
                <w:sz w:val="20"/>
                <w:szCs w:val="20"/>
              </w:rPr>
              <w:t>VSMVPr</w:t>
            </w:r>
          </w:p>
        </w:tc>
        <w:tc>
          <w:tcPr>
            <w:tcW w:w="3197" w:type="dxa"/>
          </w:tcPr>
          <w:p w14:paraId="58529B8B" w14:textId="77777777" w:rsidR="00DE6276" w:rsidRPr="004D1796" w:rsidRDefault="004D1796" w:rsidP="004D1796">
            <w:pPr>
              <w:rPr>
                <w:sz w:val="20"/>
                <w:szCs w:val="20"/>
              </w:rPr>
            </w:pPr>
            <w:r>
              <w:rPr>
                <w:sz w:val="20"/>
                <w:szCs w:val="20"/>
              </w:rPr>
              <w:t>&lt;Not used in this calculation&gt;</w:t>
            </w:r>
          </w:p>
        </w:tc>
        <w:tc>
          <w:tcPr>
            <w:tcW w:w="3197" w:type="dxa"/>
          </w:tcPr>
          <w:p w14:paraId="74261589" w14:textId="77777777" w:rsidR="00DE6276" w:rsidRPr="004D1796" w:rsidRDefault="004D1796" w:rsidP="004D1796">
            <w:pPr>
              <w:rPr>
                <w:sz w:val="20"/>
                <w:szCs w:val="20"/>
              </w:rPr>
            </w:pPr>
            <w:r>
              <w:rPr>
                <w:sz w:val="20"/>
                <w:szCs w:val="20"/>
              </w:rPr>
              <w:t>&lt;Not used in this calculation&gt;</w:t>
            </w:r>
          </w:p>
        </w:tc>
        <w:tc>
          <w:tcPr>
            <w:tcW w:w="3197" w:type="dxa"/>
          </w:tcPr>
          <w:p w14:paraId="74151424" w14:textId="77777777" w:rsidR="00DE6276" w:rsidRPr="00E05466" w:rsidRDefault="008B7FAF" w:rsidP="00DF3D59">
            <w:pPr>
              <w:pStyle w:val="ListParagraph"/>
              <w:numPr>
                <w:ilvl w:val="0"/>
                <w:numId w:val="4"/>
              </w:numPr>
              <w:ind w:left="144" w:hanging="144"/>
              <w:rPr>
                <w:sz w:val="20"/>
                <w:szCs w:val="20"/>
              </w:rPr>
            </w:pPr>
            <w:r>
              <w:rPr>
                <w:sz w:val="20"/>
                <w:szCs w:val="20"/>
              </w:rPr>
              <w:t>Replacement</w:t>
            </w:r>
          </w:p>
        </w:tc>
        <w:tc>
          <w:tcPr>
            <w:tcW w:w="3197" w:type="dxa"/>
          </w:tcPr>
          <w:p w14:paraId="67B28E28" w14:textId="77777777" w:rsidR="00DE6276" w:rsidRPr="004D1796" w:rsidRDefault="004D1796" w:rsidP="004D1796">
            <w:pPr>
              <w:rPr>
                <w:sz w:val="20"/>
                <w:szCs w:val="20"/>
              </w:rPr>
            </w:pPr>
            <w:r>
              <w:rPr>
                <w:sz w:val="20"/>
                <w:szCs w:val="20"/>
              </w:rPr>
              <w:t>&lt;Not used in this calculation&gt;</w:t>
            </w:r>
          </w:p>
        </w:tc>
      </w:tr>
      <w:tr w:rsidR="000A2349" w:rsidRPr="00E05466" w14:paraId="7D5FEE34" w14:textId="77777777" w:rsidTr="00381D80">
        <w:tc>
          <w:tcPr>
            <w:tcW w:w="1792" w:type="dxa"/>
          </w:tcPr>
          <w:p w14:paraId="6D3EC1DA" w14:textId="77777777" w:rsidR="000A2349" w:rsidRPr="00E05466" w:rsidRDefault="000A2349" w:rsidP="00B66B96">
            <w:pPr>
              <w:rPr>
                <w:sz w:val="20"/>
                <w:szCs w:val="20"/>
              </w:rPr>
            </w:pPr>
            <w:r w:rsidRPr="00E05466">
              <w:rPr>
                <w:sz w:val="20"/>
                <w:szCs w:val="20"/>
              </w:rPr>
              <w:t>OCarCongProc1</w:t>
            </w:r>
          </w:p>
        </w:tc>
        <w:tc>
          <w:tcPr>
            <w:tcW w:w="3197" w:type="dxa"/>
          </w:tcPr>
          <w:p w14:paraId="1B9FCA80" w14:textId="77777777" w:rsidR="000A2349" w:rsidRPr="004D1796" w:rsidRDefault="000A2349" w:rsidP="004D1796">
            <w:pPr>
              <w:pStyle w:val="ListParagraph"/>
              <w:numPr>
                <w:ilvl w:val="0"/>
                <w:numId w:val="4"/>
              </w:numPr>
              <w:ind w:left="144" w:hanging="144"/>
              <w:rPr>
                <w:sz w:val="20"/>
                <w:szCs w:val="20"/>
              </w:rPr>
            </w:pPr>
            <w:r w:rsidRPr="004D1796">
              <w:rPr>
                <w:sz w:val="20"/>
                <w:szCs w:val="20"/>
              </w:rPr>
              <w:t>Missing</w:t>
            </w:r>
          </w:p>
          <w:p w14:paraId="5C283F2E" w14:textId="77777777" w:rsidR="000A2349" w:rsidRPr="004D1796" w:rsidRDefault="000A2349" w:rsidP="004D1796">
            <w:pPr>
              <w:pStyle w:val="ListParagraph"/>
              <w:numPr>
                <w:ilvl w:val="0"/>
                <w:numId w:val="4"/>
              </w:numPr>
              <w:ind w:left="144" w:hanging="144"/>
              <w:rPr>
                <w:sz w:val="20"/>
                <w:szCs w:val="20"/>
              </w:rPr>
            </w:pPr>
            <w:r w:rsidRPr="004D1796">
              <w:rPr>
                <w:sz w:val="20"/>
                <w:szCs w:val="20"/>
              </w:rPr>
              <w:t>PFO, Primary closure</w:t>
            </w:r>
          </w:p>
          <w:p w14:paraId="0F0CA7C6" w14:textId="77777777" w:rsidR="000A2349" w:rsidRPr="004D1796" w:rsidRDefault="000A2349" w:rsidP="004D1796">
            <w:pPr>
              <w:pStyle w:val="ListParagraph"/>
              <w:numPr>
                <w:ilvl w:val="0"/>
                <w:numId w:val="4"/>
              </w:numPr>
              <w:ind w:left="144" w:hanging="144"/>
              <w:rPr>
                <w:sz w:val="20"/>
                <w:szCs w:val="20"/>
              </w:rPr>
            </w:pPr>
            <w:r w:rsidRPr="004D1796">
              <w:rPr>
                <w:sz w:val="20"/>
                <w:szCs w:val="20"/>
              </w:rPr>
              <w:lastRenderedPageBreak/>
              <w:t>Anomalous origin of coronary artery from pulmonary artery repair</w:t>
            </w:r>
          </w:p>
          <w:p w14:paraId="738D0528" w14:textId="77777777" w:rsidR="000A2349" w:rsidRPr="004D1796" w:rsidRDefault="000A2349" w:rsidP="008866C1">
            <w:pPr>
              <w:pStyle w:val="ListParagraph"/>
              <w:numPr>
                <w:ilvl w:val="0"/>
                <w:numId w:val="4"/>
              </w:numPr>
              <w:ind w:left="144" w:hanging="144"/>
              <w:rPr>
                <w:sz w:val="20"/>
                <w:szCs w:val="20"/>
              </w:rPr>
            </w:pPr>
            <w:r w:rsidRPr="004D1796">
              <w:rPr>
                <w:sz w:val="20"/>
                <w:szCs w:val="20"/>
              </w:rPr>
              <w:t>Anomalous aortic origin of coronary artery from aorta (AAOCA) repair</w:t>
            </w:r>
          </w:p>
        </w:tc>
        <w:tc>
          <w:tcPr>
            <w:tcW w:w="3197" w:type="dxa"/>
          </w:tcPr>
          <w:p w14:paraId="040BD283" w14:textId="77777777" w:rsidR="000A2349" w:rsidRDefault="000707A0" w:rsidP="00BE3467">
            <w:pPr>
              <w:pStyle w:val="ListParagraph"/>
              <w:numPr>
                <w:ilvl w:val="0"/>
                <w:numId w:val="4"/>
              </w:numPr>
              <w:ind w:left="144" w:hanging="144"/>
              <w:rPr>
                <w:sz w:val="20"/>
                <w:szCs w:val="20"/>
              </w:rPr>
            </w:pPr>
            <w:r w:rsidRPr="00BE3467">
              <w:rPr>
                <w:sz w:val="20"/>
                <w:szCs w:val="20"/>
              </w:rPr>
              <w:lastRenderedPageBreak/>
              <w:t>Missing</w:t>
            </w:r>
          </w:p>
          <w:p w14:paraId="54978C2F" w14:textId="77777777" w:rsidR="00BE3467" w:rsidRDefault="00BE3467" w:rsidP="00BE3467">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54E9C170" w14:textId="77777777" w:rsidR="00BE3467" w:rsidRPr="00BE3467" w:rsidRDefault="00BE3467" w:rsidP="00D1478F">
            <w:pPr>
              <w:pStyle w:val="ListParagraph"/>
              <w:ind w:left="144"/>
              <w:rPr>
                <w:sz w:val="20"/>
                <w:szCs w:val="20"/>
              </w:rPr>
            </w:pPr>
          </w:p>
        </w:tc>
        <w:tc>
          <w:tcPr>
            <w:tcW w:w="3197" w:type="dxa"/>
          </w:tcPr>
          <w:p w14:paraId="26AEC1C7" w14:textId="77777777" w:rsidR="00BE3467" w:rsidRDefault="00BE3467" w:rsidP="00BE3467">
            <w:pPr>
              <w:pStyle w:val="ListParagraph"/>
              <w:numPr>
                <w:ilvl w:val="0"/>
                <w:numId w:val="4"/>
              </w:numPr>
              <w:ind w:left="144" w:hanging="144"/>
              <w:rPr>
                <w:sz w:val="20"/>
                <w:szCs w:val="20"/>
              </w:rPr>
            </w:pPr>
            <w:r w:rsidRPr="00BE3467">
              <w:rPr>
                <w:sz w:val="20"/>
                <w:szCs w:val="20"/>
              </w:rPr>
              <w:t>Missing</w:t>
            </w:r>
          </w:p>
          <w:p w14:paraId="194CABD6" w14:textId="77777777" w:rsidR="00BE3467" w:rsidRDefault="00BE3467" w:rsidP="00BE3467">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2D690197" w14:textId="77777777" w:rsidR="00BE3467" w:rsidRPr="00BE3467" w:rsidRDefault="00BE3467" w:rsidP="00BE3467">
            <w:pPr>
              <w:pStyle w:val="ListParagraph"/>
              <w:numPr>
                <w:ilvl w:val="0"/>
                <w:numId w:val="4"/>
              </w:numPr>
              <w:ind w:left="144" w:hanging="144"/>
              <w:rPr>
                <w:sz w:val="20"/>
                <w:szCs w:val="20"/>
                <w:highlight w:val="cyan"/>
              </w:rPr>
            </w:pPr>
            <w:r w:rsidRPr="00BE3467">
              <w:rPr>
                <w:sz w:val="20"/>
                <w:szCs w:val="20"/>
                <w:highlight w:val="cyan"/>
              </w:rPr>
              <w:t>ASD repair, Primary closure</w:t>
            </w:r>
          </w:p>
          <w:p w14:paraId="306ED752" w14:textId="77777777" w:rsidR="000A2349" w:rsidRPr="00E05466" w:rsidRDefault="00BE3467" w:rsidP="00BE3467">
            <w:pPr>
              <w:pStyle w:val="ListParagraph"/>
              <w:numPr>
                <w:ilvl w:val="0"/>
                <w:numId w:val="4"/>
              </w:numPr>
              <w:ind w:left="144" w:hanging="144"/>
              <w:rPr>
                <w:sz w:val="20"/>
                <w:szCs w:val="20"/>
              </w:rPr>
            </w:pPr>
            <w:r w:rsidRPr="00BE3467">
              <w:rPr>
                <w:sz w:val="20"/>
                <w:szCs w:val="20"/>
                <w:highlight w:val="cyan"/>
              </w:rPr>
              <w:t>ASD repair, Patch</w:t>
            </w:r>
          </w:p>
        </w:tc>
        <w:tc>
          <w:tcPr>
            <w:tcW w:w="3197" w:type="dxa"/>
          </w:tcPr>
          <w:p w14:paraId="274739FC" w14:textId="77777777" w:rsidR="000A2349" w:rsidRPr="004D1796" w:rsidRDefault="000A2349" w:rsidP="004D1796">
            <w:pPr>
              <w:pStyle w:val="ListParagraph"/>
              <w:numPr>
                <w:ilvl w:val="0"/>
                <w:numId w:val="4"/>
              </w:numPr>
              <w:ind w:left="144" w:hanging="144"/>
              <w:rPr>
                <w:sz w:val="20"/>
                <w:szCs w:val="20"/>
              </w:rPr>
            </w:pPr>
            <w:r w:rsidRPr="004D1796">
              <w:rPr>
                <w:sz w:val="20"/>
                <w:szCs w:val="20"/>
              </w:rPr>
              <w:t>Missing</w:t>
            </w:r>
          </w:p>
          <w:p w14:paraId="7288402D" w14:textId="77777777" w:rsidR="000A2349" w:rsidRPr="004D1796" w:rsidRDefault="000A2349" w:rsidP="004D1796">
            <w:pPr>
              <w:pStyle w:val="ListParagraph"/>
              <w:numPr>
                <w:ilvl w:val="0"/>
                <w:numId w:val="4"/>
              </w:numPr>
              <w:ind w:left="144" w:hanging="144"/>
              <w:rPr>
                <w:sz w:val="20"/>
                <w:szCs w:val="20"/>
              </w:rPr>
            </w:pPr>
            <w:r w:rsidRPr="004D1796">
              <w:rPr>
                <w:sz w:val="20"/>
                <w:szCs w:val="20"/>
              </w:rPr>
              <w:t>PFO, Primary closure</w:t>
            </w:r>
          </w:p>
          <w:p w14:paraId="7012F10F" w14:textId="77777777" w:rsidR="000A2349" w:rsidRPr="004D1796" w:rsidRDefault="000A2349" w:rsidP="004D1796">
            <w:pPr>
              <w:pStyle w:val="ListParagraph"/>
              <w:numPr>
                <w:ilvl w:val="0"/>
                <w:numId w:val="4"/>
              </w:numPr>
              <w:ind w:left="144" w:hanging="144"/>
              <w:rPr>
                <w:sz w:val="20"/>
                <w:szCs w:val="20"/>
              </w:rPr>
            </w:pPr>
            <w:r w:rsidRPr="004D1796">
              <w:rPr>
                <w:sz w:val="20"/>
                <w:szCs w:val="20"/>
              </w:rPr>
              <w:lastRenderedPageBreak/>
              <w:t>Anomalous origin of coronary artery from pulmonary artery repair</w:t>
            </w:r>
          </w:p>
          <w:p w14:paraId="21B6D040" w14:textId="77777777" w:rsidR="000A2349" w:rsidRPr="004D1796" w:rsidRDefault="000A2349" w:rsidP="008866C1">
            <w:pPr>
              <w:pStyle w:val="ListParagraph"/>
              <w:numPr>
                <w:ilvl w:val="0"/>
                <w:numId w:val="4"/>
              </w:numPr>
              <w:ind w:left="144" w:hanging="144"/>
              <w:rPr>
                <w:sz w:val="20"/>
                <w:szCs w:val="20"/>
              </w:rPr>
            </w:pPr>
            <w:r w:rsidRPr="004D1796">
              <w:rPr>
                <w:sz w:val="20"/>
                <w:szCs w:val="20"/>
              </w:rPr>
              <w:t>Anomalous aortic origin of coronary artery from aorta (AAOCA) repair</w:t>
            </w:r>
          </w:p>
        </w:tc>
      </w:tr>
      <w:tr w:rsidR="00BE3467" w:rsidRPr="00E05466" w14:paraId="5BF925B6" w14:textId="77777777" w:rsidTr="00381D80">
        <w:tc>
          <w:tcPr>
            <w:tcW w:w="1792" w:type="dxa"/>
          </w:tcPr>
          <w:p w14:paraId="6442419E" w14:textId="77777777" w:rsidR="00BE3467" w:rsidRPr="00E05466" w:rsidRDefault="00BE3467" w:rsidP="00BE3467">
            <w:pPr>
              <w:rPr>
                <w:sz w:val="20"/>
                <w:szCs w:val="20"/>
              </w:rPr>
            </w:pPr>
            <w:r w:rsidRPr="00E05466">
              <w:rPr>
                <w:sz w:val="20"/>
                <w:szCs w:val="20"/>
              </w:rPr>
              <w:lastRenderedPageBreak/>
              <w:t>OCarCongProc2</w:t>
            </w:r>
          </w:p>
        </w:tc>
        <w:tc>
          <w:tcPr>
            <w:tcW w:w="3197" w:type="dxa"/>
          </w:tcPr>
          <w:p w14:paraId="5CDC26A2" w14:textId="77777777" w:rsidR="00BE3467" w:rsidRPr="004D1796" w:rsidRDefault="00BE3467" w:rsidP="00BE3467">
            <w:pPr>
              <w:pStyle w:val="ListParagraph"/>
              <w:numPr>
                <w:ilvl w:val="0"/>
                <w:numId w:val="4"/>
              </w:numPr>
              <w:ind w:left="144" w:hanging="144"/>
              <w:rPr>
                <w:sz w:val="20"/>
                <w:szCs w:val="20"/>
              </w:rPr>
            </w:pPr>
            <w:r w:rsidRPr="004D1796">
              <w:rPr>
                <w:sz w:val="20"/>
                <w:szCs w:val="20"/>
              </w:rPr>
              <w:t>Missing</w:t>
            </w:r>
          </w:p>
          <w:p w14:paraId="04C305B3" w14:textId="77777777" w:rsidR="00BE3467" w:rsidRPr="004D1796" w:rsidRDefault="00BE3467" w:rsidP="00BE3467">
            <w:pPr>
              <w:pStyle w:val="ListParagraph"/>
              <w:numPr>
                <w:ilvl w:val="0"/>
                <w:numId w:val="4"/>
              </w:numPr>
              <w:ind w:left="144" w:hanging="144"/>
              <w:rPr>
                <w:sz w:val="20"/>
                <w:szCs w:val="20"/>
              </w:rPr>
            </w:pPr>
            <w:r w:rsidRPr="004D1796">
              <w:rPr>
                <w:sz w:val="20"/>
                <w:szCs w:val="20"/>
              </w:rPr>
              <w:t>PFO, Primary closure</w:t>
            </w:r>
          </w:p>
          <w:p w14:paraId="48BE4645" w14:textId="77777777" w:rsidR="00BE3467" w:rsidRDefault="00BE3467" w:rsidP="00BE3467">
            <w:pPr>
              <w:pStyle w:val="ListParagraph"/>
              <w:numPr>
                <w:ilvl w:val="0"/>
                <w:numId w:val="4"/>
              </w:numPr>
              <w:ind w:left="144" w:hanging="144"/>
              <w:rPr>
                <w:sz w:val="20"/>
                <w:szCs w:val="20"/>
              </w:rPr>
            </w:pPr>
            <w:r w:rsidRPr="004D1796">
              <w:rPr>
                <w:sz w:val="20"/>
                <w:szCs w:val="20"/>
              </w:rPr>
              <w:t>Anomalous origin of coronary artery from pulmonary artery repair</w:t>
            </w:r>
          </w:p>
          <w:p w14:paraId="469A9F48" w14:textId="77777777" w:rsidR="00BE3467" w:rsidRPr="004D1796" w:rsidRDefault="00BE3467" w:rsidP="00BE3467">
            <w:pPr>
              <w:pStyle w:val="ListParagraph"/>
              <w:numPr>
                <w:ilvl w:val="0"/>
                <w:numId w:val="4"/>
              </w:numPr>
              <w:ind w:left="144" w:hanging="144"/>
              <w:rPr>
                <w:sz w:val="20"/>
                <w:szCs w:val="20"/>
              </w:rPr>
            </w:pPr>
            <w:r w:rsidRPr="004D1796">
              <w:rPr>
                <w:sz w:val="20"/>
                <w:szCs w:val="20"/>
              </w:rPr>
              <w:t>Anomalous aortic origin of coronary artery from aorta (AAOCA) repair</w:t>
            </w:r>
          </w:p>
        </w:tc>
        <w:tc>
          <w:tcPr>
            <w:tcW w:w="3197" w:type="dxa"/>
          </w:tcPr>
          <w:p w14:paraId="34DD5B4F" w14:textId="77777777" w:rsidR="00BE3467" w:rsidRDefault="00BE3467" w:rsidP="00BE3467">
            <w:pPr>
              <w:pStyle w:val="ListParagraph"/>
              <w:numPr>
                <w:ilvl w:val="0"/>
                <w:numId w:val="4"/>
              </w:numPr>
              <w:ind w:left="144" w:hanging="144"/>
              <w:rPr>
                <w:sz w:val="20"/>
                <w:szCs w:val="20"/>
              </w:rPr>
            </w:pPr>
            <w:r w:rsidRPr="00BE3467">
              <w:rPr>
                <w:sz w:val="20"/>
                <w:szCs w:val="20"/>
              </w:rPr>
              <w:t>Missing</w:t>
            </w:r>
          </w:p>
          <w:p w14:paraId="2B04AA7C" w14:textId="77777777" w:rsidR="00BE3467" w:rsidRDefault="00BE3467" w:rsidP="00BE3467">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6D0D2725" w14:textId="77777777" w:rsidR="00BE3467" w:rsidRPr="004B2052" w:rsidRDefault="00BE3467" w:rsidP="00D1478F">
            <w:pPr>
              <w:pStyle w:val="ListParagraph"/>
              <w:ind w:left="144"/>
              <w:rPr>
                <w:sz w:val="20"/>
                <w:szCs w:val="20"/>
              </w:rPr>
            </w:pPr>
          </w:p>
        </w:tc>
        <w:tc>
          <w:tcPr>
            <w:tcW w:w="3197" w:type="dxa"/>
          </w:tcPr>
          <w:p w14:paraId="2CA396F3" w14:textId="77777777" w:rsidR="00BE3467" w:rsidRDefault="00BE3467" w:rsidP="00BE3467">
            <w:pPr>
              <w:pStyle w:val="ListParagraph"/>
              <w:numPr>
                <w:ilvl w:val="0"/>
                <w:numId w:val="4"/>
              </w:numPr>
              <w:ind w:left="144" w:hanging="144"/>
              <w:rPr>
                <w:sz w:val="20"/>
                <w:szCs w:val="20"/>
              </w:rPr>
            </w:pPr>
            <w:r w:rsidRPr="00BE3467">
              <w:rPr>
                <w:sz w:val="20"/>
                <w:szCs w:val="20"/>
              </w:rPr>
              <w:t>Missing</w:t>
            </w:r>
          </w:p>
          <w:p w14:paraId="1AE2C052" w14:textId="77777777" w:rsidR="00BE3467" w:rsidRDefault="00BE3467" w:rsidP="00BE3467">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07F8CDAE" w14:textId="77777777" w:rsidR="00BE3467" w:rsidRPr="00BE3467" w:rsidRDefault="00BE3467" w:rsidP="00BE3467">
            <w:pPr>
              <w:pStyle w:val="ListParagraph"/>
              <w:numPr>
                <w:ilvl w:val="0"/>
                <w:numId w:val="4"/>
              </w:numPr>
              <w:ind w:left="144" w:hanging="144"/>
              <w:rPr>
                <w:sz w:val="20"/>
                <w:szCs w:val="20"/>
                <w:highlight w:val="cyan"/>
              </w:rPr>
            </w:pPr>
            <w:r w:rsidRPr="00BE3467">
              <w:rPr>
                <w:sz w:val="20"/>
                <w:szCs w:val="20"/>
                <w:highlight w:val="cyan"/>
              </w:rPr>
              <w:t>ASD repair, Primary closure</w:t>
            </w:r>
          </w:p>
          <w:p w14:paraId="6EF72F0D" w14:textId="77777777" w:rsidR="00BE3467" w:rsidRPr="004B2052" w:rsidRDefault="00BE3467" w:rsidP="00BE3467">
            <w:pPr>
              <w:pStyle w:val="ListParagraph"/>
              <w:numPr>
                <w:ilvl w:val="0"/>
                <w:numId w:val="4"/>
              </w:numPr>
              <w:ind w:left="144" w:hanging="144"/>
              <w:rPr>
                <w:sz w:val="20"/>
                <w:szCs w:val="20"/>
              </w:rPr>
            </w:pPr>
            <w:r w:rsidRPr="00BE3467">
              <w:rPr>
                <w:sz w:val="20"/>
                <w:szCs w:val="20"/>
                <w:highlight w:val="cyan"/>
              </w:rPr>
              <w:t>ASD repair, Patch</w:t>
            </w:r>
          </w:p>
        </w:tc>
        <w:tc>
          <w:tcPr>
            <w:tcW w:w="3197" w:type="dxa"/>
          </w:tcPr>
          <w:p w14:paraId="1BD4F152" w14:textId="77777777" w:rsidR="00BE3467" w:rsidRPr="004D1796" w:rsidRDefault="00BE3467" w:rsidP="00BE3467">
            <w:pPr>
              <w:pStyle w:val="ListParagraph"/>
              <w:numPr>
                <w:ilvl w:val="0"/>
                <w:numId w:val="4"/>
              </w:numPr>
              <w:ind w:left="144" w:hanging="144"/>
              <w:rPr>
                <w:sz w:val="20"/>
                <w:szCs w:val="20"/>
              </w:rPr>
            </w:pPr>
            <w:r w:rsidRPr="004D1796">
              <w:rPr>
                <w:sz w:val="20"/>
                <w:szCs w:val="20"/>
              </w:rPr>
              <w:t>Missing</w:t>
            </w:r>
          </w:p>
          <w:p w14:paraId="533AAA55" w14:textId="77777777" w:rsidR="00BE3467" w:rsidRPr="004D1796" w:rsidRDefault="00BE3467" w:rsidP="00BE3467">
            <w:pPr>
              <w:pStyle w:val="ListParagraph"/>
              <w:numPr>
                <w:ilvl w:val="0"/>
                <w:numId w:val="4"/>
              </w:numPr>
              <w:ind w:left="144" w:hanging="144"/>
              <w:rPr>
                <w:sz w:val="20"/>
                <w:szCs w:val="20"/>
              </w:rPr>
            </w:pPr>
            <w:r w:rsidRPr="004D1796">
              <w:rPr>
                <w:sz w:val="20"/>
                <w:szCs w:val="20"/>
              </w:rPr>
              <w:t>PFO, Primary closure</w:t>
            </w:r>
          </w:p>
          <w:p w14:paraId="0CA56D07" w14:textId="77777777" w:rsidR="00BE3467" w:rsidRDefault="00BE3467" w:rsidP="00BE3467">
            <w:pPr>
              <w:pStyle w:val="ListParagraph"/>
              <w:numPr>
                <w:ilvl w:val="0"/>
                <w:numId w:val="4"/>
              </w:numPr>
              <w:ind w:left="144" w:hanging="144"/>
              <w:rPr>
                <w:sz w:val="20"/>
                <w:szCs w:val="20"/>
              </w:rPr>
            </w:pPr>
            <w:r w:rsidRPr="004D1796">
              <w:rPr>
                <w:sz w:val="20"/>
                <w:szCs w:val="20"/>
              </w:rPr>
              <w:t>Anomalous origin of coronary artery from pulmonary artery repair</w:t>
            </w:r>
          </w:p>
          <w:p w14:paraId="41545978" w14:textId="77777777" w:rsidR="00BE3467" w:rsidRPr="004D1796" w:rsidRDefault="00BE3467" w:rsidP="00BE3467">
            <w:pPr>
              <w:pStyle w:val="ListParagraph"/>
              <w:numPr>
                <w:ilvl w:val="0"/>
                <w:numId w:val="4"/>
              </w:numPr>
              <w:ind w:left="144" w:hanging="144"/>
              <w:rPr>
                <w:sz w:val="20"/>
                <w:szCs w:val="20"/>
              </w:rPr>
            </w:pPr>
            <w:r w:rsidRPr="004D1796">
              <w:rPr>
                <w:sz w:val="20"/>
                <w:szCs w:val="20"/>
              </w:rPr>
              <w:t>Anomalous aortic origin of coronary artery from aorta (AAOCA) repair</w:t>
            </w:r>
          </w:p>
        </w:tc>
      </w:tr>
      <w:tr w:rsidR="000A2349" w:rsidRPr="00E05466" w14:paraId="7200305E" w14:textId="77777777" w:rsidTr="00381D80">
        <w:tc>
          <w:tcPr>
            <w:tcW w:w="1792" w:type="dxa"/>
          </w:tcPr>
          <w:p w14:paraId="00289E26" w14:textId="77777777" w:rsidR="000A2349" w:rsidRPr="00E05466" w:rsidRDefault="000A2349" w:rsidP="00B66B96">
            <w:pPr>
              <w:rPr>
                <w:sz w:val="20"/>
                <w:szCs w:val="20"/>
              </w:rPr>
            </w:pPr>
            <w:r w:rsidRPr="00E05466">
              <w:rPr>
                <w:sz w:val="20"/>
                <w:szCs w:val="20"/>
              </w:rPr>
              <w:t>OCarCongProc3</w:t>
            </w:r>
          </w:p>
        </w:tc>
        <w:tc>
          <w:tcPr>
            <w:tcW w:w="3197" w:type="dxa"/>
          </w:tcPr>
          <w:p w14:paraId="3147C1EA" w14:textId="77777777" w:rsidR="000A2349" w:rsidRPr="004D1796" w:rsidRDefault="000A2349" w:rsidP="004D1796">
            <w:pPr>
              <w:pStyle w:val="ListParagraph"/>
              <w:numPr>
                <w:ilvl w:val="0"/>
                <w:numId w:val="4"/>
              </w:numPr>
              <w:ind w:left="144" w:hanging="144"/>
              <w:rPr>
                <w:sz w:val="20"/>
                <w:szCs w:val="20"/>
              </w:rPr>
            </w:pPr>
            <w:r w:rsidRPr="004D1796">
              <w:rPr>
                <w:sz w:val="20"/>
                <w:szCs w:val="20"/>
              </w:rPr>
              <w:t>Missing</w:t>
            </w:r>
          </w:p>
          <w:p w14:paraId="28E70AFF" w14:textId="77777777" w:rsidR="000A2349" w:rsidRPr="004D1796" w:rsidRDefault="000A2349" w:rsidP="004D1796">
            <w:pPr>
              <w:pStyle w:val="ListParagraph"/>
              <w:numPr>
                <w:ilvl w:val="0"/>
                <w:numId w:val="4"/>
              </w:numPr>
              <w:ind w:left="144" w:hanging="144"/>
              <w:rPr>
                <w:sz w:val="20"/>
                <w:szCs w:val="20"/>
              </w:rPr>
            </w:pPr>
            <w:r w:rsidRPr="004D1796">
              <w:rPr>
                <w:sz w:val="20"/>
                <w:szCs w:val="20"/>
              </w:rPr>
              <w:t>PFO, Primary closure</w:t>
            </w:r>
          </w:p>
          <w:p w14:paraId="429DAA75" w14:textId="77777777" w:rsidR="000A2349" w:rsidRDefault="000A2349" w:rsidP="004D1796">
            <w:pPr>
              <w:pStyle w:val="ListParagraph"/>
              <w:numPr>
                <w:ilvl w:val="0"/>
                <w:numId w:val="4"/>
              </w:numPr>
              <w:ind w:left="144" w:hanging="144"/>
              <w:rPr>
                <w:sz w:val="20"/>
                <w:szCs w:val="20"/>
              </w:rPr>
            </w:pPr>
            <w:r w:rsidRPr="004D1796">
              <w:rPr>
                <w:sz w:val="20"/>
                <w:szCs w:val="20"/>
              </w:rPr>
              <w:t>Anomalous origin of coronary artery from pulmonary artery repair</w:t>
            </w:r>
          </w:p>
          <w:p w14:paraId="35A131D5" w14:textId="77777777" w:rsidR="000A2349" w:rsidRPr="004D1796" w:rsidRDefault="000A2349" w:rsidP="004D1796">
            <w:pPr>
              <w:pStyle w:val="ListParagraph"/>
              <w:numPr>
                <w:ilvl w:val="0"/>
                <w:numId w:val="4"/>
              </w:numPr>
              <w:ind w:left="144" w:hanging="144"/>
              <w:rPr>
                <w:sz w:val="20"/>
                <w:szCs w:val="20"/>
              </w:rPr>
            </w:pPr>
            <w:r>
              <w:rPr>
                <w:sz w:val="20"/>
                <w:szCs w:val="20"/>
              </w:rPr>
              <w:t>A</w:t>
            </w:r>
            <w:r w:rsidRPr="004D1796">
              <w:rPr>
                <w:sz w:val="20"/>
                <w:szCs w:val="20"/>
              </w:rPr>
              <w:t>nomalous aortic origin of coronary artery from aorta (AAOCA) repair</w:t>
            </w:r>
          </w:p>
        </w:tc>
        <w:tc>
          <w:tcPr>
            <w:tcW w:w="3197" w:type="dxa"/>
          </w:tcPr>
          <w:p w14:paraId="04017E5E" w14:textId="77777777" w:rsidR="00BE3467" w:rsidRDefault="00BE3467" w:rsidP="00BE3467">
            <w:pPr>
              <w:pStyle w:val="ListParagraph"/>
              <w:numPr>
                <w:ilvl w:val="0"/>
                <w:numId w:val="4"/>
              </w:numPr>
              <w:ind w:left="144" w:hanging="144"/>
              <w:rPr>
                <w:sz w:val="20"/>
                <w:szCs w:val="20"/>
              </w:rPr>
            </w:pPr>
            <w:r w:rsidRPr="00BE3467">
              <w:rPr>
                <w:sz w:val="20"/>
                <w:szCs w:val="20"/>
              </w:rPr>
              <w:t>Missing</w:t>
            </w:r>
          </w:p>
          <w:p w14:paraId="48598249" w14:textId="77777777" w:rsidR="00BE3467" w:rsidRDefault="00BE3467" w:rsidP="00BE3467">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2CE815D1" w14:textId="77777777" w:rsidR="000A2349" w:rsidRPr="00043EF5" w:rsidRDefault="000A2349" w:rsidP="00043EF5">
            <w:pPr>
              <w:rPr>
                <w:sz w:val="20"/>
                <w:szCs w:val="20"/>
              </w:rPr>
            </w:pPr>
          </w:p>
        </w:tc>
        <w:tc>
          <w:tcPr>
            <w:tcW w:w="3197" w:type="dxa"/>
          </w:tcPr>
          <w:p w14:paraId="5E99D0F6" w14:textId="77777777" w:rsidR="00BE3467" w:rsidRDefault="00BE3467" w:rsidP="00BE3467">
            <w:pPr>
              <w:pStyle w:val="ListParagraph"/>
              <w:numPr>
                <w:ilvl w:val="0"/>
                <w:numId w:val="4"/>
              </w:numPr>
              <w:ind w:left="144" w:hanging="144"/>
              <w:rPr>
                <w:sz w:val="20"/>
                <w:szCs w:val="20"/>
              </w:rPr>
            </w:pPr>
            <w:r w:rsidRPr="00BE3467">
              <w:rPr>
                <w:sz w:val="20"/>
                <w:szCs w:val="20"/>
              </w:rPr>
              <w:t>Missing</w:t>
            </w:r>
          </w:p>
          <w:p w14:paraId="4DF245A2" w14:textId="77777777" w:rsidR="00BE3467" w:rsidRDefault="00BE3467" w:rsidP="00BE3467">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626630A4" w14:textId="77777777" w:rsidR="00BE3467" w:rsidRPr="00BE3467" w:rsidRDefault="00BE3467" w:rsidP="00BE3467">
            <w:pPr>
              <w:pStyle w:val="ListParagraph"/>
              <w:numPr>
                <w:ilvl w:val="0"/>
                <w:numId w:val="4"/>
              </w:numPr>
              <w:ind w:left="144" w:hanging="144"/>
              <w:rPr>
                <w:sz w:val="20"/>
                <w:szCs w:val="20"/>
                <w:highlight w:val="cyan"/>
              </w:rPr>
            </w:pPr>
            <w:r w:rsidRPr="00BE3467">
              <w:rPr>
                <w:sz w:val="20"/>
                <w:szCs w:val="20"/>
                <w:highlight w:val="cyan"/>
              </w:rPr>
              <w:t>ASD repair, Primary closure</w:t>
            </w:r>
          </w:p>
          <w:p w14:paraId="0564E6C9" w14:textId="77777777" w:rsidR="000A2349" w:rsidRPr="00E05466" w:rsidRDefault="00BE3467" w:rsidP="00BE3467">
            <w:pPr>
              <w:pStyle w:val="ListParagraph"/>
              <w:numPr>
                <w:ilvl w:val="0"/>
                <w:numId w:val="4"/>
              </w:numPr>
              <w:ind w:left="144" w:hanging="144"/>
              <w:rPr>
                <w:sz w:val="20"/>
                <w:szCs w:val="20"/>
              </w:rPr>
            </w:pPr>
            <w:r w:rsidRPr="00BE3467">
              <w:rPr>
                <w:sz w:val="20"/>
                <w:szCs w:val="20"/>
                <w:highlight w:val="cyan"/>
              </w:rPr>
              <w:t>ASD repair, Patch</w:t>
            </w:r>
          </w:p>
        </w:tc>
        <w:tc>
          <w:tcPr>
            <w:tcW w:w="3197" w:type="dxa"/>
          </w:tcPr>
          <w:p w14:paraId="0AF67361" w14:textId="77777777" w:rsidR="000A2349" w:rsidRPr="004D1796" w:rsidRDefault="000A2349" w:rsidP="004D1796">
            <w:pPr>
              <w:pStyle w:val="ListParagraph"/>
              <w:numPr>
                <w:ilvl w:val="0"/>
                <w:numId w:val="4"/>
              </w:numPr>
              <w:ind w:left="144" w:hanging="144"/>
              <w:rPr>
                <w:sz w:val="20"/>
                <w:szCs w:val="20"/>
              </w:rPr>
            </w:pPr>
            <w:r w:rsidRPr="004D1796">
              <w:rPr>
                <w:sz w:val="20"/>
                <w:szCs w:val="20"/>
              </w:rPr>
              <w:t>Missing</w:t>
            </w:r>
          </w:p>
          <w:p w14:paraId="2BB51938" w14:textId="77777777" w:rsidR="000A2349" w:rsidRPr="004D1796" w:rsidRDefault="000A2349" w:rsidP="004D1796">
            <w:pPr>
              <w:pStyle w:val="ListParagraph"/>
              <w:numPr>
                <w:ilvl w:val="0"/>
                <w:numId w:val="4"/>
              </w:numPr>
              <w:ind w:left="144" w:hanging="144"/>
              <w:rPr>
                <w:sz w:val="20"/>
                <w:szCs w:val="20"/>
              </w:rPr>
            </w:pPr>
            <w:r w:rsidRPr="004D1796">
              <w:rPr>
                <w:sz w:val="20"/>
                <w:szCs w:val="20"/>
              </w:rPr>
              <w:t>PFO, Primary closure</w:t>
            </w:r>
          </w:p>
          <w:p w14:paraId="5D955009" w14:textId="77777777" w:rsidR="000A2349" w:rsidRDefault="000A2349" w:rsidP="004D1796">
            <w:pPr>
              <w:pStyle w:val="ListParagraph"/>
              <w:numPr>
                <w:ilvl w:val="0"/>
                <w:numId w:val="4"/>
              </w:numPr>
              <w:ind w:left="144" w:hanging="144"/>
              <w:rPr>
                <w:sz w:val="20"/>
                <w:szCs w:val="20"/>
              </w:rPr>
            </w:pPr>
            <w:r w:rsidRPr="004D1796">
              <w:rPr>
                <w:sz w:val="20"/>
                <w:szCs w:val="20"/>
              </w:rPr>
              <w:t>Anomalous origin of coronary artery from pulmonary artery repair</w:t>
            </w:r>
          </w:p>
          <w:p w14:paraId="442C492E" w14:textId="77777777" w:rsidR="000A2349" w:rsidRPr="004D1796" w:rsidRDefault="000A2349" w:rsidP="004D1796">
            <w:pPr>
              <w:pStyle w:val="ListParagraph"/>
              <w:numPr>
                <w:ilvl w:val="0"/>
                <w:numId w:val="4"/>
              </w:numPr>
              <w:ind w:left="144" w:hanging="144"/>
              <w:rPr>
                <w:sz w:val="20"/>
                <w:szCs w:val="20"/>
              </w:rPr>
            </w:pPr>
            <w:r w:rsidRPr="004D1796">
              <w:rPr>
                <w:sz w:val="20"/>
                <w:szCs w:val="20"/>
              </w:rPr>
              <w:t>Anomalous aortic origin of coronary artery from aorta (AAOCA) repair</w:t>
            </w:r>
          </w:p>
        </w:tc>
      </w:tr>
      <w:tr w:rsidR="006620F2" w:rsidRPr="00E05466" w14:paraId="53A8B566" w14:textId="77777777" w:rsidTr="00381D80">
        <w:tc>
          <w:tcPr>
            <w:tcW w:w="1792" w:type="dxa"/>
          </w:tcPr>
          <w:p w14:paraId="3E53B654" w14:textId="57C35D31" w:rsidR="006620F2" w:rsidRPr="00E05466" w:rsidRDefault="006620F2" w:rsidP="00B66B96">
            <w:pPr>
              <w:rPr>
                <w:sz w:val="20"/>
                <w:szCs w:val="20"/>
              </w:rPr>
            </w:pPr>
            <w:r>
              <w:rPr>
                <w:sz w:val="20"/>
                <w:szCs w:val="20"/>
              </w:rPr>
              <w:t>Tricuspid Procedures: VSTV and OpTricus</w:t>
            </w:r>
          </w:p>
        </w:tc>
        <w:tc>
          <w:tcPr>
            <w:tcW w:w="3197" w:type="dxa"/>
          </w:tcPr>
          <w:p w14:paraId="24F13F5E" w14:textId="77777777" w:rsidR="006620F2" w:rsidRDefault="006620F2" w:rsidP="006620F2">
            <w:pPr>
              <w:rPr>
                <w:sz w:val="20"/>
                <w:szCs w:val="20"/>
              </w:rPr>
            </w:pPr>
            <w:r>
              <w:rPr>
                <w:sz w:val="20"/>
                <w:szCs w:val="20"/>
              </w:rPr>
              <w:t>Only repairs/replacements that were unplanned due to sur</w:t>
            </w:r>
            <w:r w:rsidR="006071BB">
              <w:rPr>
                <w:sz w:val="20"/>
                <w:szCs w:val="20"/>
              </w:rPr>
              <w:t>gical complications are allowed.</w:t>
            </w:r>
          </w:p>
          <w:p w14:paraId="1109E998" w14:textId="77777777" w:rsidR="006071BB" w:rsidRDefault="006071BB" w:rsidP="006620F2">
            <w:pPr>
              <w:rPr>
                <w:sz w:val="20"/>
                <w:szCs w:val="20"/>
              </w:rPr>
            </w:pPr>
          </w:p>
          <w:p w14:paraId="44532BE8" w14:textId="77777777" w:rsidR="006071BB" w:rsidRDefault="006071BB" w:rsidP="006620F2">
            <w:pPr>
              <w:rPr>
                <w:sz w:val="20"/>
                <w:szCs w:val="20"/>
              </w:rPr>
            </w:pPr>
            <w:r>
              <w:rPr>
                <w:sz w:val="20"/>
                <w:szCs w:val="20"/>
              </w:rPr>
              <w:t>VSTV:</w:t>
            </w:r>
          </w:p>
          <w:p w14:paraId="7B07E01D" w14:textId="77777777" w:rsidR="006071BB" w:rsidRPr="00E05466" w:rsidRDefault="006071BB" w:rsidP="006071BB">
            <w:pPr>
              <w:pStyle w:val="ListParagraph"/>
              <w:numPr>
                <w:ilvl w:val="0"/>
                <w:numId w:val="4"/>
              </w:numPr>
              <w:ind w:left="144" w:hanging="144"/>
              <w:rPr>
                <w:sz w:val="20"/>
                <w:szCs w:val="20"/>
              </w:rPr>
            </w:pPr>
            <w:r w:rsidRPr="00E05466">
              <w:rPr>
                <w:sz w:val="20"/>
                <w:szCs w:val="20"/>
              </w:rPr>
              <w:t>No</w:t>
            </w:r>
          </w:p>
          <w:p w14:paraId="782DA388" w14:textId="77777777" w:rsidR="006071BB" w:rsidRDefault="006071BB" w:rsidP="006071BB">
            <w:pPr>
              <w:pStyle w:val="ListParagraph"/>
              <w:numPr>
                <w:ilvl w:val="0"/>
                <w:numId w:val="4"/>
              </w:numPr>
              <w:ind w:left="144" w:hanging="144"/>
              <w:rPr>
                <w:sz w:val="20"/>
                <w:szCs w:val="20"/>
              </w:rPr>
            </w:pPr>
            <w:r w:rsidRPr="00E05466">
              <w:rPr>
                <w:sz w:val="20"/>
                <w:szCs w:val="20"/>
              </w:rPr>
              <w:t>Yes, unplanned due to surgical complication</w:t>
            </w:r>
          </w:p>
          <w:p w14:paraId="09E780EF" w14:textId="77777777" w:rsidR="006071BB" w:rsidRDefault="006071BB" w:rsidP="006071BB">
            <w:pPr>
              <w:pStyle w:val="ListParagraph"/>
              <w:numPr>
                <w:ilvl w:val="0"/>
                <w:numId w:val="4"/>
              </w:numPr>
              <w:ind w:left="144" w:hanging="144"/>
              <w:rPr>
                <w:sz w:val="20"/>
                <w:szCs w:val="20"/>
              </w:rPr>
            </w:pPr>
            <w:r w:rsidRPr="003D0F87">
              <w:rPr>
                <w:sz w:val="20"/>
                <w:szCs w:val="20"/>
              </w:rPr>
              <w:t>Missing</w:t>
            </w:r>
          </w:p>
          <w:p w14:paraId="2C867C26" w14:textId="328D8A85" w:rsidR="006071BB" w:rsidRPr="006620F2" w:rsidRDefault="006071BB" w:rsidP="006071BB">
            <w:pPr>
              <w:rPr>
                <w:sz w:val="20"/>
                <w:szCs w:val="20"/>
              </w:rPr>
            </w:pPr>
          </w:p>
        </w:tc>
        <w:tc>
          <w:tcPr>
            <w:tcW w:w="3197" w:type="dxa"/>
          </w:tcPr>
          <w:p w14:paraId="15DDE0F0" w14:textId="77777777" w:rsidR="006071BB" w:rsidRDefault="006071BB" w:rsidP="006071BB">
            <w:pPr>
              <w:rPr>
                <w:sz w:val="20"/>
                <w:szCs w:val="20"/>
              </w:rPr>
            </w:pPr>
            <w:r>
              <w:rPr>
                <w:sz w:val="20"/>
                <w:szCs w:val="20"/>
              </w:rPr>
              <w:t>Only repairs/replacements that were unplanned due to surgical complications are allowed.</w:t>
            </w:r>
          </w:p>
          <w:p w14:paraId="7C0B075D" w14:textId="77777777" w:rsidR="006071BB" w:rsidRDefault="006071BB" w:rsidP="006071BB">
            <w:pPr>
              <w:rPr>
                <w:sz w:val="20"/>
                <w:szCs w:val="20"/>
              </w:rPr>
            </w:pPr>
          </w:p>
          <w:p w14:paraId="4E26731F" w14:textId="77777777" w:rsidR="006071BB" w:rsidRDefault="006071BB" w:rsidP="006071BB">
            <w:pPr>
              <w:rPr>
                <w:sz w:val="20"/>
                <w:szCs w:val="20"/>
              </w:rPr>
            </w:pPr>
            <w:r>
              <w:rPr>
                <w:sz w:val="20"/>
                <w:szCs w:val="20"/>
              </w:rPr>
              <w:t>VSTV:</w:t>
            </w:r>
          </w:p>
          <w:p w14:paraId="341B3B50" w14:textId="77777777" w:rsidR="006071BB" w:rsidRPr="00E05466" w:rsidRDefault="006071BB" w:rsidP="006071BB">
            <w:pPr>
              <w:pStyle w:val="ListParagraph"/>
              <w:numPr>
                <w:ilvl w:val="0"/>
                <w:numId w:val="4"/>
              </w:numPr>
              <w:ind w:left="144" w:hanging="144"/>
              <w:rPr>
                <w:sz w:val="20"/>
                <w:szCs w:val="20"/>
              </w:rPr>
            </w:pPr>
            <w:r w:rsidRPr="00E05466">
              <w:rPr>
                <w:sz w:val="20"/>
                <w:szCs w:val="20"/>
              </w:rPr>
              <w:t>No</w:t>
            </w:r>
          </w:p>
          <w:p w14:paraId="13BF37BE" w14:textId="77777777" w:rsidR="006071BB" w:rsidRDefault="006071BB" w:rsidP="006071BB">
            <w:pPr>
              <w:pStyle w:val="ListParagraph"/>
              <w:numPr>
                <w:ilvl w:val="0"/>
                <w:numId w:val="4"/>
              </w:numPr>
              <w:ind w:left="144" w:hanging="144"/>
              <w:rPr>
                <w:sz w:val="20"/>
                <w:szCs w:val="20"/>
              </w:rPr>
            </w:pPr>
            <w:r w:rsidRPr="00E05466">
              <w:rPr>
                <w:sz w:val="20"/>
                <w:szCs w:val="20"/>
              </w:rPr>
              <w:t>Yes, unplanned due to surgical complication</w:t>
            </w:r>
          </w:p>
          <w:p w14:paraId="29CA3909" w14:textId="77777777" w:rsidR="006071BB" w:rsidRDefault="006071BB" w:rsidP="006071BB">
            <w:pPr>
              <w:pStyle w:val="ListParagraph"/>
              <w:numPr>
                <w:ilvl w:val="0"/>
                <w:numId w:val="4"/>
              </w:numPr>
              <w:ind w:left="144" w:hanging="144"/>
              <w:rPr>
                <w:sz w:val="20"/>
                <w:szCs w:val="20"/>
              </w:rPr>
            </w:pPr>
            <w:r w:rsidRPr="003D0F87">
              <w:rPr>
                <w:sz w:val="20"/>
                <w:szCs w:val="20"/>
              </w:rPr>
              <w:t>Missing</w:t>
            </w:r>
          </w:p>
          <w:p w14:paraId="3E558A28" w14:textId="77777777" w:rsidR="006620F2" w:rsidRPr="006071BB" w:rsidRDefault="006620F2" w:rsidP="006071BB">
            <w:pPr>
              <w:rPr>
                <w:sz w:val="20"/>
                <w:szCs w:val="20"/>
              </w:rPr>
            </w:pPr>
          </w:p>
        </w:tc>
        <w:tc>
          <w:tcPr>
            <w:tcW w:w="3197" w:type="dxa"/>
          </w:tcPr>
          <w:p w14:paraId="1EB91867" w14:textId="77777777" w:rsidR="006620F2" w:rsidRDefault="006620F2" w:rsidP="006620F2">
            <w:pPr>
              <w:pStyle w:val="ListParagraph"/>
              <w:ind w:left="144"/>
              <w:rPr>
                <w:sz w:val="20"/>
                <w:szCs w:val="20"/>
              </w:rPr>
            </w:pPr>
            <w:r>
              <w:rPr>
                <w:sz w:val="20"/>
                <w:szCs w:val="20"/>
              </w:rPr>
              <w:t>All tricuspid repairs are allowed. Tricuspid replacements and valvecotomies are only allowed if the tricuspid procedure was unplanned due to surgical complications. Must satisfy at least one of (1) or (2)</w:t>
            </w:r>
          </w:p>
          <w:p w14:paraId="3DE9DCD8" w14:textId="77777777" w:rsidR="006620F2" w:rsidRDefault="006620F2" w:rsidP="006620F2">
            <w:pPr>
              <w:pStyle w:val="ListParagraph"/>
              <w:numPr>
                <w:ilvl w:val="0"/>
                <w:numId w:val="6"/>
              </w:numPr>
              <w:rPr>
                <w:sz w:val="20"/>
                <w:szCs w:val="20"/>
              </w:rPr>
            </w:pPr>
            <w:r>
              <w:rPr>
                <w:sz w:val="20"/>
                <w:szCs w:val="20"/>
              </w:rPr>
              <w:t xml:space="preserve">OpTricus: </w:t>
            </w:r>
          </w:p>
          <w:p w14:paraId="4FCA1180"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Missing</w:t>
            </w:r>
          </w:p>
          <w:p w14:paraId="160E3CD6"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Annuloplasty only</w:t>
            </w:r>
          </w:p>
          <w:p w14:paraId="3B408F58"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Reconstruction with Annuloplasty</w:t>
            </w:r>
          </w:p>
          <w:p w14:paraId="36C80640"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Reconstruction without Annuloplasty</w:t>
            </w:r>
          </w:p>
          <w:p w14:paraId="32A49294" w14:textId="77777777" w:rsidR="006620F2" w:rsidRDefault="006620F2" w:rsidP="006620F2">
            <w:pPr>
              <w:pStyle w:val="ListParagraph"/>
              <w:ind w:left="504"/>
              <w:rPr>
                <w:sz w:val="20"/>
                <w:szCs w:val="20"/>
                <w:highlight w:val="cyan"/>
              </w:rPr>
            </w:pPr>
          </w:p>
          <w:p w14:paraId="72A1FDE4" w14:textId="3071539A" w:rsidR="006620F2" w:rsidRPr="00BE3467" w:rsidRDefault="006620F2" w:rsidP="009E11E6">
            <w:pPr>
              <w:pStyle w:val="ListParagraph"/>
              <w:numPr>
                <w:ilvl w:val="0"/>
                <w:numId w:val="6"/>
              </w:numPr>
              <w:rPr>
                <w:sz w:val="20"/>
                <w:szCs w:val="20"/>
              </w:rPr>
            </w:pPr>
            <w:r w:rsidRPr="006620F2">
              <w:rPr>
                <w:sz w:val="20"/>
                <w:szCs w:val="20"/>
              </w:rPr>
              <w:lastRenderedPageBreak/>
              <w:t xml:space="preserve">VSTV: </w:t>
            </w:r>
            <w:r w:rsidRPr="00B072D2">
              <w:rPr>
                <w:sz w:val="20"/>
                <w:szCs w:val="20"/>
                <w:highlight w:val="magenta"/>
              </w:rPr>
              <w:t xml:space="preserve">Yes, unplanned due </w:t>
            </w:r>
            <w:r w:rsidR="009E11E6" w:rsidRPr="00B072D2">
              <w:rPr>
                <w:sz w:val="20"/>
                <w:szCs w:val="20"/>
                <w:highlight w:val="magenta"/>
              </w:rPr>
              <w:t>surgical complications</w:t>
            </w:r>
          </w:p>
        </w:tc>
        <w:tc>
          <w:tcPr>
            <w:tcW w:w="3197" w:type="dxa"/>
          </w:tcPr>
          <w:p w14:paraId="4DFACCE9" w14:textId="77777777" w:rsidR="006071BB" w:rsidRDefault="006071BB" w:rsidP="006071BB">
            <w:pPr>
              <w:rPr>
                <w:sz w:val="20"/>
                <w:szCs w:val="20"/>
              </w:rPr>
            </w:pPr>
            <w:r>
              <w:rPr>
                <w:sz w:val="20"/>
                <w:szCs w:val="20"/>
              </w:rPr>
              <w:lastRenderedPageBreak/>
              <w:t>Only repairs/replacements that were unplanned due to surgical complications are allowed.</w:t>
            </w:r>
          </w:p>
          <w:p w14:paraId="2993DACA" w14:textId="77777777" w:rsidR="006071BB" w:rsidRDefault="006071BB" w:rsidP="006071BB">
            <w:pPr>
              <w:rPr>
                <w:sz w:val="20"/>
                <w:szCs w:val="20"/>
              </w:rPr>
            </w:pPr>
          </w:p>
          <w:p w14:paraId="283D508D" w14:textId="77777777" w:rsidR="006071BB" w:rsidRDefault="006071BB" w:rsidP="006071BB">
            <w:pPr>
              <w:rPr>
                <w:sz w:val="20"/>
                <w:szCs w:val="20"/>
              </w:rPr>
            </w:pPr>
            <w:r>
              <w:rPr>
                <w:sz w:val="20"/>
                <w:szCs w:val="20"/>
              </w:rPr>
              <w:t>VSTV:</w:t>
            </w:r>
          </w:p>
          <w:p w14:paraId="5347EA8B" w14:textId="77777777" w:rsidR="006071BB" w:rsidRPr="00E05466" w:rsidRDefault="006071BB" w:rsidP="006071BB">
            <w:pPr>
              <w:pStyle w:val="ListParagraph"/>
              <w:numPr>
                <w:ilvl w:val="0"/>
                <w:numId w:val="4"/>
              </w:numPr>
              <w:ind w:left="144" w:hanging="144"/>
              <w:rPr>
                <w:sz w:val="20"/>
                <w:szCs w:val="20"/>
              </w:rPr>
            </w:pPr>
            <w:r w:rsidRPr="00E05466">
              <w:rPr>
                <w:sz w:val="20"/>
                <w:szCs w:val="20"/>
              </w:rPr>
              <w:t>No</w:t>
            </w:r>
          </w:p>
          <w:p w14:paraId="08FDAE9E" w14:textId="77777777" w:rsidR="006071BB" w:rsidRDefault="006071BB" w:rsidP="006071BB">
            <w:pPr>
              <w:pStyle w:val="ListParagraph"/>
              <w:numPr>
                <w:ilvl w:val="0"/>
                <w:numId w:val="4"/>
              </w:numPr>
              <w:ind w:left="144" w:hanging="144"/>
              <w:rPr>
                <w:sz w:val="20"/>
                <w:szCs w:val="20"/>
              </w:rPr>
            </w:pPr>
            <w:r w:rsidRPr="00E05466">
              <w:rPr>
                <w:sz w:val="20"/>
                <w:szCs w:val="20"/>
              </w:rPr>
              <w:t>Yes, unplanned due to surgical complication</w:t>
            </w:r>
          </w:p>
          <w:p w14:paraId="072087E4" w14:textId="77777777" w:rsidR="006071BB" w:rsidRDefault="006071BB" w:rsidP="006071BB">
            <w:pPr>
              <w:pStyle w:val="ListParagraph"/>
              <w:numPr>
                <w:ilvl w:val="0"/>
                <w:numId w:val="4"/>
              </w:numPr>
              <w:ind w:left="144" w:hanging="144"/>
              <w:rPr>
                <w:sz w:val="20"/>
                <w:szCs w:val="20"/>
              </w:rPr>
            </w:pPr>
            <w:r w:rsidRPr="003D0F87">
              <w:rPr>
                <w:sz w:val="20"/>
                <w:szCs w:val="20"/>
              </w:rPr>
              <w:t>Missing</w:t>
            </w:r>
          </w:p>
          <w:p w14:paraId="4B95FA1B" w14:textId="77777777" w:rsidR="006620F2" w:rsidRPr="004D1796" w:rsidRDefault="006620F2" w:rsidP="006071BB">
            <w:pPr>
              <w:pStyle w:val="ListParagraph"/>
              <w:ind w:left="144"/>
              <w:rPr>
                <w:sz w:val="20"/>
                <w:szCs w:val="20"/>
              </w:rPr>
            </w:pPr>
          </w:p>
        </w:tc>
      </w:tr>
      <w:tr w:rsidR="003D0F87" w:rsidRPr="00E05466" w14:paraId="7077343E" w14:textId="77777777" w:rsidTr="00381D80">
        <w:tc>
          <w:tcPr>
            <w:tcW w:w="1792" w:type="dxa"/>
          </w:tcPr>
          <w:p w14:paraId="02D57893" w14:textId="77777777" w:rsidR="003D0F87" w:rsidRPr="00E05466" w:rsidRDefault="003D0F87" w:rsidP="003D0F87">
            <w:pPr>
              <w:rPr>
                <w:sz w:val="20"/>
                <w:szCs w:val="20"/>
              </w:rPr>
            </w:pPr>
            <w:r>
              <w:rPr>
                <w:sz w:val="20"/>
                <w:szCs w:val="20"/>
              </w:rPr>
              <w:t>VSPV</w:t>
            </w:r>
          </w:p>
        </w:tc>
        <w:tc>
          <w:tcPr>
            <w:tcW w:w="12788" w:type="dxa"/>
            <w:gridSpan w:val="4"/>
          </w:tcPr>
          <w:p w14:paraId="527F5C78" w14:textId="77777777" w:rsidR="003D0F87" w:rsidRPr="00E05466" w:rsidRDefault="003D0F87" w:rsidP="003D0F87">
            <w:pPr>
              <w:pStyle w:val="ListParagraph"/>
              <w:numPr>
                <w:ilvl w:val="0"/>
                <w:numId w:val="4"/>
              </w:numPr>
              <w:ind w:left="144" w:hanging="144"/>
              <w:jc w:val="center"/>
              <w:rPr>
                <w:sz w:val="20"/>
                <w:szCs w:val="20"/>
              </w:rPr>
            </w:pPr>
            <w:r w:rsidRPr="00E05466">
              <w:rPr>
                <w:sz w:val="20"/>
                <w:szCs w:val="20"/>
              </w:rPr>
              <w:t>No</w:t>
            </w:r>
          </w:p>
          <w:p w14:paraId="7B0B42DB" w14:textId="77777777" w:rsidR="003D0F87" w:rsidRPr="00E05466" w:rsidRDefault="003D0F87" w:rsidP="003D0F87">
            <w:pPr>
              <w:pStyle w:val="ListParagraph"/>
              <w:numPr>
                <w:ilvl w:val="0"/>
                <w:numId w:val="4"/>
              </w:numPr>
              <w:ind w:left="144" w:hanging="144"/>
              <w:jc w:val="center"/>
              <w:rPr>
                <w:sz w:val="20"/>
                <w:szCs w:val="20"/>
              </w:rPr>
            </w:pPr>
            <w:r w:rsidRPr="00E05466">
              <w:rPr>
                <w:sz w:val="20"/>
                <w:szCs w:val="20"/>
              </w:rPr>
              <w:t>Yes, unplanned due to surgical complication</w:t>
            </w:r>
          </w:p>
          <w:p w14:paraId="7A10C58A" w14:textId="77777777" w:rsidR="003D0F87" w:rsidRPr="00E05466" w:rsidRDefault="003D0F87" w:rsidP="003D0F87">
            <w:pPr>
              <w:pStyle w:val="ListParagraph"/>
              <w:numPr>
                <w:ilvl w:val="0"/>
                <w:numId w:val="4"/>
              </w:numPr>
              <w:ind w:left="144" w:hanging="144"/>
              <w:jc w:val="center"/>
              <w:rPr>
                <w:sz w:val="20"/>
                <w:szCs w:val="20"/>
              </w:rPr>
            </w:pPr>
            <w:r w:rsidRPr="00E05466">
              <w:rPr>
                <w:sz w:val="20"/>
                <w:szCs w:val="20"/>
              </w:rPr>
              <w:t>Missing</w:t>
            </w:r>
          </w:p>
        </w:tc>
      </w:tr>
      <w:tr w:rsidR="003D0F87" w:rsidRPr="00E05466" w14:paraId="7B6A8E05" w14:textId="77777777" w:rsidTr="00381D80">
        <w:tc>
          <w:tcPr>
            <w:tcW w:w="1792" w:type="dxa"/>
          </w:tcPr>
          <w:p w14:paraId="365089B1" w14:textId="77777777" w:rsidR="003D0F87" w:rsidRPr="00E05466" w:rsidRDefault="003D0F87" w:rsidP="003D0F87">
            <w:pPr>
              <w:rPr>
                <w:sz w:val="20"/>
                <w:szCs w:val="20"/>
              </w:rPr>
            </w:pPr>
            <w:r w:rsidRPr="007041D9">
              <w:rPr>
                <w:sz w:val="20"/>
                <w:szCs w:val="20"/>
                <w:highlight w:val="green"/>
              </w:rPr>
              <w:t>PrevVADExp</w:t>
            </w:r>
          </w:p>
        </w:tc>
        <w:tc>
          <w:tcPr>
            <w:tcW w:w="12788" w:type="dxa"/>
            <w:gridSpan w:val="4"/>
          </w:tcPr>
          <w:p w14:paraId="4ABF285D" w14:textId="77777777" w:rsidR="003D0F87" w:rsidRDefault="003D0F87" w:rsidP="003D0F87">
            <w:pPr>
              <w:pStyle w:val="ListParagraph"/>
              <w:numPr>
                <w:ilvl w:val="0"/>
                <w:numId w:val="4"/>
              </w:numPr>
              <w:ind w:left="144" w:hanging="144"/>
              <w:jc w:val="center"/>
              <w:rPr>
                <w:sz w:val="20"/>
                <w:szCs w:val="20"/>
              </w:rPr>
            </w:pPr>
            <w:r>
              <w:rPr>
                <w:sz w:val="20"/>
                <w:szCs w:val="20"/>
              </w:rPr>
              <w:t>Yes, not during this procedure</w:t>
            </w:r>
          </w:p>
          <w:p w14:paraId="227C4231" w14:textId="77777777" w:rsidR="003D0F87" w:rsidRDefault="003D0F87" w:rsidP="003D0F87">
            <w:pPr>
              <w:pStyle w:val="ListParagraph"/>
              <w:numPr>
                <w:ilvl w:val="0"/>
                <w:numId w:val="4"/>
              </w:numPr>
              <w:ind w:left="144" w:hanging="144"/>
              <w:jc w:val="center"/>
              <w:rPr>
                <w:sz w:val="20"/>
                <w:szCs w:val="20"/>
              </w:rPr>
            </w:pPr>
            <w:r>
              <w:rPr>
                <w:sz w:val="20"/>
                <w:szCs w:val="20"/>
              </w:rPr>
              <w:t>No</w:t>
            </w:r>
          </w:p>
          <w:p w14:paraId="14041371" w14:textId="77777777" w:rsidR="003D0F87" w:rsidRPr="00E05466" w:rsidRDefault="003D0F87" w:rsidP="003D0F87">
            <w:pPr>
              <w:pStyle w:val="ListParagraph"/>
              <w:numPr>
                <w:ilvl w:val="0"/>
                <w:numId w:val="4"/>
              </w:numPr>
              <w:ind w:left="144" w:hanging="144"/>
              <w:jc w:val="center"/>
              <w:rPr>
                <w:sz w:val="20"/>
                <w:szCs w:val="20"/>
              </w:rPr>
            </w:pPr>
            <w:r>
              <w:rPr>
                <w:sz w:val="20"/>
                <w:szCs w:val="20"/>
              </w:rPr>
              <w:t>Missing</w:t>
            </w:r>
          </w:p>
        </w:tc>
      </w:tr>
      <w:tr w:rsidR="003D0F87" w:rsidRPr="00E05466" w14:paraId="12C99217" w14:textId="77777777" w:rsidTr="00381D80">
        <w:tc>
          <w:tcPr>
            <w:tcW w:w="1792" w:type="dxa"/>
          </w:tcPr>
          <w:p w14:paraId="41D749F5" w14:textId="77777777" w:rsidR="003D0F87" w:rsidRPr="007041D9" w:rsidRDefault="003D0F87" w:rsidP="003D0F87">
            <w:pPr>
              <w:rPr>
                <w:sz w:val="20"/>
                <w:szCs w:val="20"/>
                <w:highlight w:val="green"/>
              </w:rPr>
            </w:pPr>
            <w:r w:rsidRPr="007041D9">
              <w:rPr>
                <w:sz w:val="20"/>
                <w:szCs w:val="20"/>
                <w:highlight w:val="green"/>
              </w:rPr>
              <w:t>VADImpTmg</w:t>
            </w:r>
          </w:p>
        </w:tc>
        <w:tc>
          <w:tcPr>
            <w:tcW w:w="12788" w:type="dxa"/>
            <w:gridSpan w:val="4"/>
          </w:tcPr>
          <w:p w14:paraId="7B3D0475" w14:textId="77777777" w:rsidR="003D0F87" w:rsidRPr="00B66B96" w:rsidRDefault="003D0F87" w:rsidP="003D0F87">
            <w:pPr>
              <w:pStyle w:val="ListParagraph"/>
              <w:numPr>
                <w:ilvl w:val="0"/>
                <w:numId w:val="4"/>
              </w:numPr>
              <w:ind w:left="144" w:hanging="144"/>
              <w:jc w:val="center"/>
              <w:rPr>
                <w:sz w:val="20"/>
                <w:szCs w:val="20"/>
              </w:rPr>
            </w:pPr>
            <w:r w:rsidRPr="00B66B96">
              <w:rPr>
                <w:sz w:val="20"/>
                <w:szCs w:val="20"/>
              </w:rPr>
              <w:t xml:space="preserve">Pre-Operative (during same hospitalization but not same OR trip as CV surgical procedure) </w:t>
            </w:r>
          </w:p>
          <w:p w14:paraId="6EE0EF24" w14:textId="77777777" w:rsidR="003D0F87" w:rsidRPr="00B66B96" w:rsidRDefault="003D0F87" w:rsidP="003D0F87">
            <w:pPr>
              <w:pStyle w:val="ListParagraph"/>
              <w:numPr>
                <w:ilvl w:val="0"/>
                <w:numId w:val="4"/>
              </w:numPr>
              <w:ind w:left="144" w:hanging="144"/>
              <w:jc w:val="center"/>
              <w:rPr>
                <w:sz w:val="20"/>
                <w:szCs w:val="20"/>
              </w:rPr>
            </w:pPr>
            <w:r w:rsidRPr="00B66B96">
              <w:rPr>
                <w:sz w:val="20"/>
                <w:szCs w:val="20"/>
              </w:rPr>
              <w:t>In conjunction with CV surgical procedure (same trip to the OR)- unplanned</w:t>
            </w:r>
          </w:p>
          <w:p w14:paraId="464334FC" w14:textId="77777777" w:rsidR="003D0F87" w:rsidRDefault="003D0F87" w:rsidP="003D0F87">
            <w:pPr>
              <w:pStyle w:val="ListParagraph"/>
              <w:numPr>
                <w:ilvl w:val="0"/>
                <w:numId w:val="4"/>
              </w:numPr>
              <w:ind w:left="144" w:hanging="144"/>
              <w:jc w:val="center"/>
              <w:rPr>
                <w:sz w:val="20"/>
                <w:szCs w:val="20"/>
              </w:rPr>
            </w:pPr>
            <w:r w:rsidRPr="00B66B96">
              <w:rPr>
                <w:sz w:val="20"/>
                <w:szCs w:val="20"/>
              </w:rPr>
              <w:t>Post-Operative (after surgical procedure during reoperation)</w:t>
            </w:r>
          </w:p>
          <w:p w14:paraId="1B547999" w14:textId="77777777" w:rsidR="003D0F87" w:rsidRPr="00E05466" w:rsidRDefault="003D0F87" w:rsidP="003D0F87">
            <w:pPr>
              <w:pStyle w:val="ListParagraph"/>
              <w:numPr>
                <w:ilvl w:val="0"/>
                <w:numId w:val="4"/>
              </w:numPr>
              <w:ind w:left="144" w:hanging="144"/>
              <w:jc w:val="center"/>
              <w:rPr>
                <w:sz w:val="20"/>
                <w:szCs w:val="20"/>
              </w:rPr>
            </w:pPr>
            <w:r>
              <w:rPr>
                <w:sz w:val="20"/>
                <w:szCs w:val="20"/>
              </w:rPr>
              <w:t>Missing</w:t>
            </w:r>
          </w:p>
        </w:tc>
      </w:tr>
      <w:tr w:rsidR="003D0F87" w:rsidRPr="00E05466" w14:paraId="39EE1786" w14:textId="77777777" w:rsidTr="00381D80">
        <w:tc>
          <w:tcPr>
            <w:tcW w:w="1792" w:type="dxa"/>
          </w:tcPr>
          <w:p w14:paraId="59F635F9" w14:textId="77777777" w:rsidR="003D0F87" w:rsidRPr="007041D9" w:rsidRDefault="003D0F87" w:rsidP="003D0F87">
            <w:pPr>
              <w:rPr>
                <w:sz w:val="20"/>
                <w:szCs w:val="20"/>
                <w:highlight w:val="green"/>
              </w:rPr>
            </w:pPr>
            <w:r w:rsidRPr="007041D9">
              <w:rPr>
                <w:sz w:val="20"/>
                <w:szCs w:val="20"/>
                <w:highlight w:val="green"/>
              </w:rPr>
              <w:t>VADImpTmg2</w:t>
            </w:r>
          </w:p>
        </w:tc>
        <w:tc>
          <w:tcPr>
            <w:tcW w:w="12788" w:type="dxa"/>
            <w:gridSpan w:val="4"/>
          </w:tcPr>
          <w:p w14:paraId="55818572" w14:textId="77777777" w:rsidR="003D0F87" w:rsidRPr="00B66B96" w:rsidRDefault="003D0F87" w:rsidP="003D0F87">
            <w:pPr>
              <w:pStyle w:val="ListParagraph"/>
              <w:numPr>
                <w:ilvl w:val="0"/>
                <w:numId w:val="4"/>
              </w:numPr>
              <w:ind w:left="144" w:hanging="144"/>
              <w:jc w:val="center"/>
              <w:rPr>
                <w:sz w:val="20"/>
                <w:szCs w:val="20"/>
              </w:rPr>
            </w:pPr>
            <w:r w:rsidRPr="00B66B96">
              <w:rPr>
                <w:sz w:val="20"/>
                <w:szCs w:val="20"/>
              </w:rPr>
              <w:t xml:space="preserve">Pre-Operative (during same hospitalization but not same OR trip as CV surgical procedure) </w:t>
            </w:r>
          </w:p>
          <w:p w14:paraId="64E94725" w14:textId="77777777" w:rsidR="003D0F87" w:rsidRPr="00B66B96" w:rsidRDefault="003D0F87" w:rsidP="003D0F87">
            <w:pPr>
              <w:pStyle w:val="ListParagraph"/>
              <w:numPr>
                <w:ilvl w:val="0"/>
                <w:numId w:val="4"/>
              </w:numPr>
              <w:ind w:left="144" w:hanging="144"/>
              <w:jc w:val="center"/>
              <w:rPr>
                <w:sz w:val="20"/>
                <w:szCs w:val="20"/>
              </w:rPr>
            </w:pPr>
            <w:r w:rsidRPr="00B66B96">
              <w:rPr>
                <w:sz w:val="20"/>
                <w:szCs w:val="20"/>
              </w:rPr>
              <w:t>In conjunction with CV surgical procedure (same trip to the OR)- unplanned</w:t>
            </w:r>
          </w:p>
          <w:p w14:paraId="645B4363" w14:textId="77777777" w:rsidR="003D0F87" w:rsidRDefault="003D0F87" w:rsidP="003D0F87">
            <w:pPr>
              <w:pStyle w:val="ListParagraph"/>
              <w:numPr>
                <w:ilvl w:val="0"/>
                <w:numId w:val="4"/>
              </w:numPr>
              <w:ind w:left="144" w:hanging="144"/>
              <w:jc w:val="center"/>
              <w:rPr>
                <w:sz w:val="20"/>
                <w:szCs w:val="20"/>
              </w:rPr>
            </w:pPr>
            <w:r w:rsidRPr="00B66B96">
              <w:rPr>
                <w:sz w:val="20"/>
                <w:szCs w:val="20"/>
              </w:rPr>
              <w:t>Post-Operative (after surgical procedure during reoperation)</w:t>
            </w:r>
          </w:p>
          <w:p w14:paraId="1C350ADA" w14:textId="77777777" w:rsidR="003D0F87" w:rsidRPr="00E05466" w:rsidRDefault="003D0F87" w:rsidP="003D0F87">
            <w:pPr>
              <w:pStyle w:val="ListParagraph"/>
              <w:numPr>
                <w:ilvl w:val="0"/>
                <w:numId w:val="4"/>
              </w:numPr>
              <w:ind w:left="144" w:hanging="144"/>
              <w:jc w:val="center"/>
              <w:rPr>
                <w:sz w:val="20"/>
                <w:szCs w:val="20"/>
              </w:rPr>
            </w:pPr>
            <w:r>
              <w:rPr>
                <w:sz w:val="20"/>
                <w:szCs w:val="20"/>
              </w:rPr>
              <w:t>Missing</w:t>
            </w:r>
          </w:p>
        </w:tc>
      </w:tr>
      <w:tr w:rsidR="003D0F87" w:rsidRPr="00E05466" w14:paraId="4850284C" w14:textId="77777777" w:rsidTr="00381D80">
        <w:tc>
          <w:tcPr>
            <w:tcW w:w="1792" w:type="dxa"/>
          </w:tcPr>
          <w:p w14:paraId="7E0950B5" w14:textId="77777777" w:rsidR="003D0F87" w:rsidRPr="007041D9" w:rsidRDefault="003D0F87" w:rsidP="003D0F87">
            <w:pPr>
              <w:rPr>
                <w:sz w:val="20"/>
                <w:szCs w:val="20"/>
                <w:highlight w:val="green"/>
              </w:rPr>
            </w:pPr>
            <w:r w:rsidRPr="007041D9">
              <w:rPr>
                <w:sz w:val="20"/>
                <w:szCs w:val="20"/>
                <w:highlight w:val="green"/>
              </w:rPr>
              <w:t>VADImpTmg3</w:t>
            </w:r>
          </w:p>
        </w:tc>
        <w:tc>
          <w:tcPr>
            <w:tcW w:w="12788" w:type="dxa"/>
            <w:gridSpan w:val="4"/>
          </w:tcPr>
          <w:p w14:paraId="466A3893" w14:textId="77777777" w:rsidR="003D0F87" w:rsidRPr="00B66B96" w:rsidRDefault="003D0F87" w:rsidP="003D0F87">
            <w:pPr>
              <w:pStyle w:val="ListParagraph"/>
              <w:numPr>
                <w:ilvl w:val="0"/>
                <w:numId w:val="4"/>
              </w:numPr>
              <w:ind w:left="144" w:hanging="144"/>
              <w:jc w:val="center"/>
              <w:rPr>
                <w:sz w:val="20"/>
                <w:szCs w:val="20"/>
              </w:rPr>
            </w:pPr>
            <w:r w:rsidRPr="00B66B96">
              <w:rPr>
                <w:sz w:val="20"/>
                <w:szCs w:val="20"/>
              </w:rPr>
              <w:t xml:space="preserve">Pre-Operative (during same hospitalization but not same OR trip as CV surgical procedure) </w:t>
            </w:r>
          </w:p>
          <w:p w14:paraId="74092CF3" w14:textId="77777777" w:rsidR="003D0F87" w:rsidRPr="00B66B96" w:rsidRDefault="003D0F87" w:rsidP="003D0F87">
            <w:pPr>
              <w:pStyle w:val="ListParagraph"/>
              <w:numPr>
                <w:ilvl w:val="0"/>
                <w:numId w:val="4"/>
              </w:numPr>
              <w:ind w:left="144" w:hanging="144"/>
              <w:jc w:val="center"/>
              <w:rPr>
                <w:sz w:val="20"/>
                <w:szCs w:val="20"/>
              </w:rPr>
            </w:pPr>
            <w:r w:rsidRPr="00B66B96">
              <w:rPr>
                <w:sz w:val="20"/>
                <w:szCs w:val="20"/>
              </w:rPr>
              <w:t>In conjunction with CV surgical procedure (same trip to the OR)- unplanned</w:t>
            </w:r>
          </w:p>
          <w:p w14:paraId="1F0E6668" w14:textId="77777777" w:rsidR="003D0F87" w:rsidRDefault="003D0F87" w:rsidP="003D0F87">
            <w:pPr>
              <w:pStyle w:val="ListParagraph"/>
              <w:numPr>
                <w:ilvl w:val="0"/>
                <w:numId w:val="4"/>
              </w:numPr>
              <w:ind w:left="144" w:hanging="144"/>
              <w:jc w:val="center"/>
              <w:rPr>
                <w:sz w:val="20"/>
                <w:szCs w:val="20"/>
              </w:rPr>
            </w:pPr>
            <w:r w:rsidRPr="00B66B96">
              <w:rPr>
                <w:sz w:val="20"/>
                <w:szCs w:val="20"/>
              </w:rPr>
              <w:t>Post-Operative (after surgical procedure during reoperation)</w:t>
            </w:r>
          </w:p>
          <w:p w14:paraId="067B6EA3" w14:textId="77777777" w:rsidR="003D0F87" w:rsidRPr="00E05466" w:rsidRDefault="003D0F87" w:rsidP="003D0F87">
            <w:pPr>
              <w:pStyle w:val="ListParagraph"/>
              <w:numPr>
                <w:ilvl w:val="0"/>
                <w:numId w:val="4"/>
              </w:numPr>
              <w:ind w:left="144" w:hanging="144"/>
              <w:jc w:val="center"/>
              <w:rPr>
                <w:sz w:val="20"/>
                <w:szCs w:val="20"/>
              </w:rPr>
            </w:pPr>
            <w:r>
              <w:rPr>
                <w:sz w:val="20"/>
                <w:szCs w:val="20"/>
              </w:rPr>
              <w:t>Missing</w:t>
            </w:r>
          </w:p>
        </w:tc>
      </w:tr>
      <w:tr w:rsidR="003D0F87" w:rsidRPr="00E05466" w14:paraId="73585DE1" w14:textId="77777777" w:rsidTr="00381D80">
        <w:tc>
          <w:tcPr>
            <w:tcW w:w="1792" w:type="dxa"/>
          </w:tcPr>
          <w:p w14:paraId="4626D795" w14:textId="77777777" w:rsidR="003D0F87" w:rsidRPr="00E05466" w:rsidRDefault="003D0F87" w:rsidP="003D0F87">
            <w:pPr>
              <w:rPr>
                <w:sz w:val="20"/>
                <w:szCs w:val="20"/>
              </w:rPr>
            </w:pPr>
            <w:r w:rsidRPr="00B66B96">
              <w:rPr>
                <w:sz w:val="20"/>
                <w:szCs w:val="20"/>
              </w:rPr>
              <w:t>VExp</w:t>
            </w:r>
          </w:p>
        </w:tc>
        <w:tc>
          <w:tcPr>
            <w:tcW w:w="12788" w:type="dxa"/>
            <w:gridSpan w:val="4"/>
          </w:tcPr>
          <w:p w14:paraId="5B293F27" w14:textId="77777777" w:rsidR="003D0F87" w:rsidRDefault="003D0F87" w:rsidP="003D0F87">
            <w:pPr>
              <w:pStyle w:val="ListParagraph"/>
              <w:numPr>
                <w:ilvl w:val="0"/>
                <w:numId w:val="4"/>
              </w:numPr>
              <w:ind w:left="144" w:hanging="144"/>
              <w:jc w:val="center"/>
              <w:rPr>
                <w:sz w:val="20"/>
                <w:szCs w:val="20"/>
              </w:rPr>
            </w:pPr>
            <w:r>
              <w:rPr>
                <w:sz w:val="20"/>
                <w:szCs w:val="20"/>
              </w:rPr>
              <w:t>Yes, not during this procedure</w:t>
            </w:r>
          </w:p>
          <w:p w14:paraId="586894B5" w14:textId="77777777" w:rsidR="003D0F87" w:rsidRDefault="003D0F87" w:rsidP="003D0F87">
            <w:pPr>
              <w:pStyle w:val="ListParagraph"/>
              <w:numPr>
                <w:ilvl w:val="0"/>
                <w:numId w:val="4"/>
              </w:numPr>
              <w:ind w:left="144" w:hanging="144"/>
              <w:jc w:val="center"/>
              <w:rPr>
                <w:sz w:val="20"/>
                <w:szCs w:val="20"/>
              </w:rPr>
            </w:pPr>
            <w:r>
              <w:rPr>
                <w:sz w:val="20"/>
                <w:szCs w:val="20"/>
              </w:rPr>
              <w:t>No</w:t>
            </w:r>
          </w:p>
          <w:p w14:paraId="3F1DBFEB" w14:textId="77777777" w:rsidR="003D0F87" w:rsidRPr="00E05466" w:rsidRDefault="003D0F87" w:rsidP="003D0F87">
            <w:pPr>
              <w:pStyle w:val="ListParagraph"/>
              <w:numPr>
                <w:ilvl w:val="0"/>
                <w:numId w:val="4"/>
              </w:numPr>
              <w:ind w:left="144" w:hanging="144"/>
              <w:jc w:val="center"/>
              <w:rPr>
                <w:sz w:val="20"/>
                <w:szCs w:val="20"/>
              </w:rPr>
            </w:pPr>
            <w:r>
              <w:rPr>
                <w:sz w:val="20"/>
                <w:szCs w:val="20"/>
              </w:rPr>
              <w:t>Missing</w:t>
            </w:r>
          </w:p>
        </w:tc>
      </w:tr>
      <w:tr w:rsidR="003D0F87" w:rsidRPr="00E05466" w14:paraId="074150E2" w14:textId="77777777" w:rsidTr="00381D80">
        <w:tc>
          <w:tcPr>
            <w:tcW w:w="1792" w:type="dxa"/>
          </w:tcPr>
          <w:p w14:paraId="201673D5" w14:textId="77777777" w:rsidR="003D0F87" w:rsidRPr="00E05466" w:rsidRDefault="003D0F87" w:rsidP="003D0F87">
            <w:pPr>
              <w:rPr>
                <w:sz w:val="20"/>
                <w:szCs w:val="20"/>
              </w:rPr>
            </w:pPr>
            <w:r w:rsidRPr="00B66B96">
              <w:rPr>
                <w:sz w:val="20"/>
                <w:szCs w:val="20"/>
              </w:rPr>
              <w:t>VExp2</w:t>
            </w:r>
          </w:p>
        </w:tc>
        <w:tc>
          <w:tcPr>
            <w:tcW w:w="12788" w:type="dxa"/>
            <w:gridSpan w:val="4"/>
          </w:tcPr>
          <w:p w14:paraId="186665DB" w14:textId="77777777" w:rsidR="003D0F87" w:rsidRDefault="003D0F87" w:rsidP="003D0F87">
            <w:pPr>
              <w:pStyle w:val="ListParagraph"/>
              <w:numPr>
                <w:ilvl w:val="0"/>
                <w:numId w:val="4"/>
              </w:numPr>
              <w:ind w:left="144" w:hanging="144"/>
              <w:jc w:val="center"/>
              <w:rPr>
                <w:sz w:val="20"/>
                <w:szCs w:val="20"/>
              </w:rPr>
            </w:pPr>
            <w:r>
              <w:rPr>
                <w:sz w:val="20"/>
                <w:szCs w:val="20"/>
              </w:rPr>
              <w:t>Yes, not during this procedure</w:t>
            </w:r>
          </w:p>
          <w:p w14:paraId="2B5E543B" w14:textId="77777777" w:rsidR="003D0F87" w:rsidRDefault="003D0F87" w:rsidP="003D0F87">
            <w:pPr>
              <w:pStyle w:val="ListParagraph"/>
              <w:numPr>
                <w:ilvl w:val="0"/>
                <w:numId w:val="4"/>
              </w:numPr>
              <w:ind w:left="144" w:hanging="144"/>
              <w:jc w:val="center"/>
              <w:rPr>
                <w:sz w:val="20"/>
                <w:szCs w:val="20"/>
              </w:rPr>
            </w:pPr>
            <w:r>
              <w:rPr>
                <w:sz w:val="20"/>
                <w:szCs w:val="20"/>
              </w:rPr>
              <w:t>No</w:t>
            </w:r>
          </w:p>
          <w:p w14:paraId="5CD234D2" w14:textId="77777777" w:rsidR="003D0F87" w:rsidRPr="00E05466" w:rsidRDefault="003D0F87" w:rsidP="003D0F87">
            <w:pPr>
              <w:pStyle w:val="ListParagraph"/>
              <w:numPr>
                <w:ilvl w:val="0"/>
                <w:numId w:val="4"/>
              </w:numPr>
              <w:ind w:left="144" w:hanging="144"/>
              <w:jc w:val="center"/>
              <w:rPr>
                <w:sz w:val="20"/>
                <w:szCs w:val="20"/>
              </w:rPr>
            </w:pPr>
            <w:r>
              <w:rPr>
                <w:sz w:val="20"/>
                <w:szCs w:val="20"/>
              </w:rPr>
              <w:t>Missing</w:t>
            </w:r>
          </w:p>
        </w:tc>
      </w:tr>
      <w:tr w:rsidR="003D0F87" w:rsidRPr="00E05466" w14:paraId="77144ECE" w14:textId="77777777" w:rsidTr="00381D80">
        <w:tc>
          <w:tcPr>
            <w:tcW w:w="1792" w:type="dxa"/>
          </w:tcPr>
          <w:p w14:paraId="6FC8937D" w14:textId="77777777" w:rsidR="003D0F87" w:rsidRPr="00E05466" w:rsidRDefault="003D0F87" w:rsidP="003D0F87">
            <w:pPr>
              <w:rPr>
                <w:sz w:val="20"/>
                <w:szCs w:val="20"/>
              </w:rPr>
            </w:pPr>
            <w:r w:rsidRPr="00B66B96">
              <w:rPr>
                <w:sz w:val="20"/>
                <w:szCs w:val="20"/>
              </w:rPr>
              <w:t>VExp3</w:t>
            </w:r>
          </w:p>
        </w:tc>
        <w:tc>
          <w:tcPr>
            <w:tcW w:w="12788" w:type="dxa"/>
            <w:gridSpan w:val="4"/>
          </w:tcPr>
          <w:p w14:paraId="7CCF14BF" w14:textId="77777777" w:rsidR="003D0F87" w:rsidRDefault="003D0F87" w:rsidP="003D0F87">
            <w:pPr>
              <w:pStyle w:val="ListParagraph"/>
              <w:numPr>
                <w:ilvl w:val="0"/>
                <w:numId w:val="4"/>
              </w:numPr>
              <w:ind w:left="144" w:hanging="144"/>
              <w:jc w:val="center"/>
              <w:rPr>
                <w:sz w:val="20"/>
                <w:szCs w:val="20"/>
              </w:rPr>
            </w:pPr>
            <w:r>
              <w:rPr>
                <w:sz w:val="20"/>
                <w:szCs w:val="20"/>
              </w:rPr>
              <w:t>Yes, not during this procedure</w:t>
            </w:r>
          </w:p>
          <w:p w14:paraId="2F5BEAC9" w14:textId="77777777" w:rsidR="003D0F87" w:rsidRDefault="003D0F87" w:rsidP="003D0F87">
            <w:pPr>
              <w:pStyle w:val="ListParagraph"/>
              <w:numPr>
                <w:ilvl w:val="0"/>
                <w:numId w:val="4"/>
              </w:numPr>
              <w:ind w:left="144" w:hanging="144"/>
              <w:jc w:val="center"/>
              <w:rPr>
                <w:sz w:val="20"/>
                <w:szCs w:val="20"/>
              </w:rPr>
            </w:pPr>
            <w:r>
              <w:rPr>
                <w:sz w:val="20"/>
                <w:szCs w:val="20"/>
              </w:rPr>
              <w:t>No</w:t>
            </w:r>
          </w:p>
          <w:p w14:paraId="744ADD2F" w14:textId="77777777" w:rsidR="003D0F87" w:rsidRPr="00E05466" w:rsidRDefault="003D0F87" w:rsidP="003D0F87">
            <w:pPr>
              <w:pStyle w:val="ListParagraph"/>
              <w:numPr>
                <w:ilvl w:val="0"/>
                <w:numId w:val="4"/>
              </w:numPr>
              <w:ind w:left="144" w:hanging="144"/>
              <w:jc w:val="center"/>
              <w:rPr>
                <w:sz w:val="20"/>
                <w:szCs w:val="20"/>
              </w:rPr>
            </w:pPr>
            <w:r>
              <w:rPr>
                <w:sz w:val="20"/>
                <w:szCs w:val="20"/>
              </w:rPr>
              <w:t>Missing</w:t>
            </w:r>
          </w:p>
        </w:tc>
      </w:tr>
      <w:tr w:rsidR="003D0F87" w:rsidRPr="00E05466" w14:paraId="6B374E05" w14:textId="77777777" w:rsidTr="00381D80">
        <w:tc>
          <w:tcPr>
            <w:tcW w:w="1792" w:type="dxa"/>
          </w:tcPr>
          <w:p w14:paraId="6120230E" w14:textId="77777777" w:rsidR="003D0F87" w:rsidRPr="00E05466" w:rsidRDefault="003D0F87" w:rsidP="003D0F87">
            <w:pPr>
              <w:rPr>
                <w:sz w:val="20"/>
                <w:szCs w:val="20"/>
              </w:rPr>
            </w:pPr>
            <w:r w:rsidRPr="00E05466">
              <w:rPr>
                <w:sz w:val="20"/>
                <w:szCs w:val="20"/>
              </w:rPr>
              <w:t>OCarLVA</w:t>
            </w:r>
          </w:p>
        </w:tc>
        <w:tc>
          <w:tcPr>
            <w:tcW w:w="12788" w:type="dxa"/>
            <w:gridSpan w:val="4"/>
          </w:tcPr>
          <w:p w14:paraId="28EDB16B" w14:textId="77777777" w:rsidR="003D0F87" w:rsidRDefault="003D0F87" w:rsidP="003D0F87">
            <w:pPr>
              <w:pStyle w:val="ListParagraph"/>
              <w:numPr>
                <w:ilvl w:val="0"/>
                <w:numId w:val="4"/>
              </w:numPr>
              <w:ind w:left="144" w:hanging="144"/>
              <w:jc w:val="center"/>
              <w:rPr>
                <w:sz w:val="20"/>
                <w:szCs w:val="20"/>
              </w:rPr>
            </w:pPr>
            <w:r w:rsidRPr="00E05466">
              <w:rPr>
                <w:sz w:val="20"/>
                <w:szCs w:val="20"/>
              </w:rPr>
              <w:t>No</w:t>
            </w:r>
          </w:p>
          <w:p w14:paraId="41BC2DD6" w14:textId="77777777" w:rsidR="003D0F87" w:rsidRPr="00E05466" w:rsidRDefault="003D0F87" w:rsidP="003D0F87">
            <w:pPr>
              <w:pStyle w:val="ListParagraph"/>
              <w:numPr>
                <w:ilvl w:val="0"/>
                <w:numId w:val="4"/>
              </w:numPr>
              <w:ind w:left="144" w:hanging="144"/>
              <w:jc w:val="center"/>
              <w:rPr>
                <w:sz w:val="20"/>
                <w:szCs w:val="20"/>
              </w:rPr>
            </w:pPr>
            <w:r w:rsidRPr="00E05466">
              <w:rPr>
                <w:sz w:val="20"/>
                <w:szCs w:val="20"/>
              </w:rPr>
              <w:t>Missing</w:t>
            </w:r>
          </w:p>
        </w:tc>
      </w:tr>
      <w:tr w:rsidR="003D0F87" w:rsidRPr="00E05466" w14:paraId="7D553FD5" w14:textId="77777777" w:rsidTr="00381D80">
        <w:tc>
          <w:tcPr>
            <w:tcW w:w="1792" w:type="dxa"/>
          </w:tcPr>
          <w:p w14:paraId="43B90981" w14:textId="77777777" w:rsidR="003D0F87" w:rsidRPr="00E05466" w:rsidRDefault="003D0F87" w:rsidP="003D0F87">
            <w:pPr>
              <w:rPr>
                <w:sz w:val="20"/>
                <w:szCs w:val="20"/>
              </w:rPr>
            </w:pPr>
            <w:r w:rsidRPr="00E05466">
              <w:rPr>
                <w:sz w:val="20"/>
                <w:szCs w:val="20"/>
              </w:rPr>
              <w:t>OCarVSD</w:t>
            </w:r>
          </w:p>
        </w:tc>
        <w:tc>
          <w:tcPr>
            <w:tcW w:w="12788" w:type="dxa"/>
            <w:gridSpan w:val="4"/>
          </w:tcPr>
          <w:p w14:paraId="2CAE8516" w14:textId="77777777" w:rsidR="003D0F87" w:rsidRDefault="003D0F87" w:rsidP="003D0F87">
            <w:pPr>
              <w:pStyle w:val="ListParagraph"/>
              <w:numPr>
                <w:ilvl w:val="0"/>
                <w:numId w:val="4"/>
              </w:numPr>
              <w:ind w:left="144" w:hanging="144"/>
              <w:jc w:val="center"/>
              <w:rPr>
                <w:sz w:val="20"/>
                <w:szCs w:val="20"/>
              </w:rPr>
            </w:pPr>
            <w:r w:rsidRPr="00E05466">
              <w:rPr>
                <w:sz w:val="20"/>
                <w:szCs w:val="20"/>
              </w:rPr>
              <w:t>No</w:t>
            </w:r>
          </w:p>
          <w:p w14:paraId="3E34740F" w14:textId="77777777" w:rsidR="003D0F87" w:rsidRPr="00E05466" w:rsidRDefault="003D0F87" w:rsidP="003D0F87">
            <w:pPr>
              <w:pStyle w:val="ListParagraph"/>
              <w:numPr>
                <w:ilvl w:val="0"/>
                <w:numId w:val="4"/>
              </w:numPr>
              <w:ind w:left="144" w:hanging="144"/>
              <w:jc w:val="center"/>
              <w:rPr>
                <w:sz w:val="20"/>
                <w:szCs w:val="20"/>
              </w:rPr>
            </w:pPr>
            <w:r w:rsidRPr="00E05466">
              <w:rPr>
                <w:sz w:val="20"/>
                <w:szCs w:val="20"/>
              </w:rPr>
              <w:t>Missing</w:t>
            </w:r>
          </w:p>
        </w:tc>
      </w:tr>
      <w:tr w:rsidR="003D0F87" w:rsidRPr="00E05466" w14:paraId="0E2EAD13" w14:textId="77777777" w:rsidTr="00381D80">
        <w:tc>
          <w:tcPr>
            <w:tcW w:w="1792" w:type="dxa"/>
          </w:tcPr>
          <w:p w14:paraId="4A7ECD28" w14:textId="77777777" w:rsidR="003D0F87" w:rsidRPr="00E05466" w:rsidRDefault="003D0F87" w:rsidP="003D0F87">
            <w:pPr>
              <w:rPr>
                <w:sz w:val="20"/>
                <w:szCs w:val="20"/>
              </w:rPr>
            </w:pPr>
            <w:r w:rsidRPr="00B94691">
              <w:rPr>
                <w:sz w:val="20"/>
                <w:szCs w:val="20"/>
                <w:highlight w:val="green"/>
              </w:rPr>
              <w:t>AortProc</w:t>
            </w:r>
          </w:p>
        </w:tc>
        <w:tc>
          <w:tcPr>
            <w:tcW w:w="12788" w:type="dxa"/>
            <w:gridSpan w:val="4"/>
          </w:tcPr>
          <w:p w14:paraId="7D915E41" w14:textId="77777777" w:rsidR="003D0F87" w:rsidRDefault="003D0F87" w:rsidP="003D0F87">
            <w:pPr>
              <w:pStyle w:val="ListParagraph"/>
              <w:numPr>
                <w:ilvl w:val="0"/>
                <w:numId w:val="4"/>
              </w:numPr>
              <w:ind w:left="144" w:hanging="144"/>
              <w:jc w:val="center"/>
              <w:rPr>
                <w:sz w:val="20"/>
                <w:szCs w:val="20"/>
              </w:rPr>
            </w:pPr>
            <w:r>
              <w:rPr>
                <w:sz w:val="20"/>
                <w:szCs w:val="20"/>
              </w:rPr>
              <w:t>No</w:t>
            </w:r>
          </w:p>
          <w:p w14:paraId="4CD9E4F0" w14:textId="77777777" w:rsidR="003D0F87" w:rsidRDefault="003D0F87" w:rsidP="003D0F87">
            <w:pPr>
              <w:pStyle w:val="ListParagraph"/>
              <w:numPr>
                <w:ilvl w:val="0"/>
                <w:numId w:val="4"/>
              </w:numPr>
              <w:ind w:left="144" w:hanging="144"/>
              <w:jc w:val="center"/>
              <w:rPr>
                <w:sz w:val="20"/>
                <w:szCs w:val="20"/>
              </w:rPr>
            </w:pPr>
            <w:r>
              <w:rPr>
                <w:sz w:val="20"/>
                <w:szCs w:val="20"/>
              </w:rPr>
              <w:t>Yes, unplanned due to surgical complication</w:t>
            </w:r>
          </w:p>
          <w:p w14:paraId="5E30B8CE" w14:textId="77777777" w:rsidR="003D0F87" w:rsidRPr="00E05466" w:rsidRDefault="003D0F87" w:rsidP="003D0F87">
            <w:pPr>
              <w:pStyle w:val="ListParagraph"/>
              <w:numPr>
                <w:ilvl w:val="0"/>
                <w:numId w:val="4"/>
              </w:numPr>
              <w:ind w:left="144" w:hanging="144"/>
              <w:jc w:val="center"/>
              <w:rPr>
                <w:sz w:val="20"/>
                <w:szCs w:val="20"/>
              </w:rPr>
            </w:pPr>
            <w:r>
              <w:rPr>
                <w:sz w:val="20"/>
                <w:szCs w:val="20"/>
              </w:rPr>
              <w:lastRenderedPageBreak/>
              <w:t>Missing</w:t>
            </w:r>
          </w:p>
        </w:tc>
      </w:tr>
      <w:tr w:rsidR="00EB37EB" w:rsidRPr="00E05466" w14:paraId="4836E640" w14:textId="77777777" w:rsidTr="00381D80">
        <w:tc>
          <w:tcPr>
            <w:tcW w:w="1792" w:type="dxa"/>
          </w:tcPr>
          <w:p w14:paraId="6B3D6D2F" w14:textId="7D2BFFC3" w:rsidR="00EB37EB" w:rsidRPr="00B94691" w:rsidRDefault="00EB37EB" w:rsidP="003D0F87">
            <w:pPr>
              <w:rPr>
                <w:sz w:val="20"/>
                <w:szCs w:val="20"/>
                <w:highlight w:val="green"/>
              </w:rPr>
            </w:pPr>
            <w:r>
              <w:rPr>
                <w:sz w:val="20"/>
                <w:szCs w:val="20"/>
                <w:highlight w:val="green"/>
              </w:rPr>
              <w:lastRenderedPageBreak/>
              <w:t>AortProcTEVAR</w:t>
            </w:r>
          </w:p>
        </w:tc>
        <w:tc>
          <w:tcPr>
            <w:tcW w:w="12788" w:type="dxa"/>
            <w:gridSpan w:val="4"/>
          </w:tcPr>
          <w:p w14:paraId="1BFFC5DE" w14:textId="77777777" w:rsidR="00EB37EB" w:rsidRPr="00EB37EB" w:rsidRDefault="00EB37EB" w:rsidP="003D0F87">
            <w:pPr>
              <w:pStyle w:val="ListParagraph"/>
              <w:numPr>
                <w:ilvl w:val="0"/>
                <w:numId w:val="4"/>
              </w:numPr>
              <w:ind w:left="144" w:hanging="144"/>
              <w:jc w:val="center"/>
              <w:rPr>
                <w:sz w:val="20"/>
                <w:szCs w:val="20"/>
                <w:highlight w:val="cyan"/>
              </w:rPr>
            </w:pPr>
            <w:r w:rsidRPr="00EB37EB">
              <w:rPr>
                <w:sz w:val="20"/>
                <w:szCs w:val="20"/>
                <w:highlight w:val="cyan"/>
              </w:rPr>
              <w:t>No</w:t>
            </w:r>
          </w:p>
          <w:p w14:paraId="2E9293A5" w14:textId="18F9E0BF" w:rsidR="00EB37EB" w:rsidRDefault="00EB37EB" w:rsidP="003D0F87">
            <w:pPr>
              <w:pStyle w:val="ListParagraph"/>
              <w:numPr>
                <w:ilvl w:val="0"/>
                <w:numId w:val="4"/>
              </w:numPr>
              <w:ind w:left="144" w:hanging="144"/>
              <w:jc w:val="center"/>
              <w:rPr>
                <w:sz w:val="20"/>
                <w:szCs w:val="20"/>
              </w:rPr>
            </w:pPr>
            <w:r w:rsidRPr="00EB37EB">
              <w:rPr>
                <w:sz w:val="20"/>
                <w:szCs w:val="20"/>
                <w:highlight w:val="cyan"/>
              </w:rPr>
              <w:t>Missing</w:t>
            </w:r>
          </w:p>
        </w:tc>
      </w:tr>
      <w:tr w:rsidR="00D07C57" w:rsidRPr="00E05466" w14:paraId="654D5343" w14:textId="77777777" w:rsidTr="003B216F">
        <w:tc>
          <w:tcPr>
            <w:tcW w:w="1792" w:type="dxa"/>
          </w:tcPr>
          <w:p w14:paraId="2FB27D82" w14:textId="3E568A06" w:rsidR="00D07C57" w:rsidRPr="00E05466" w:rsidRDefault="00D07C57" w:rsidP="00D07C57">
            <w:pPr>
              <w:rPr>
                <w:sz w:val="20"/>
                <w:szCs w:val="20"/>
                <w:highlight w:val="green"/>
              </w:rPr>
            </w:pPr>
            <w:r w:rsidRPr="00E05466">
              <w:rPr>
                <w:sz w:val="20"/>
                <w:szCs w:val="20"/>
                <w:highlight w:val="green"/>
              </w:rPr>
              <w:t>OCarAFibIntraLes</w:t>
            </w:r>
          </w:p>
        </w:tc>
        <w:tc>
          <w:tcPr>
            <w:tcW w:w="3197" w:type="dxa"/>
          </w:tcPr>
          <w:p w14:paraId="6D85A244" w14:textId="77777777" w:rsidR="00D07C57" w:rsidRDefault="00D07C57" w:rsidP="00D07C57">
            <w:pPr>
              <w:pStyle w:val="ListParagraph"/>
              <w:numPr>
                <w:ilvl w:val="0"/>
                <w:numId w:val="4"/>
              </w:numPr>
              <w:ind w:left="144" w:hanging="144"/>
              <w:rPr>
                <w:sz w:val="20"/>
                <w:szCs w:val="20"/>
              </w:rPr>
            </w:pPr>
            <w:r>
              <w:rPr>
                <w:sz w:val="20"/>
                <w:szCs w:val="20"/>
              </w:rPr>
              <w:t>No</w:t>
            </w:r>
          </w:p>
          <w:p w14:paraId="3AAEF3D4" w14:textId="77777777" w:rsidR="00D07C57" w:rsidRPr="00E05466" w:rsidRDefault="00D07C57" w:rsidP="00D07C57">
            <w:pPr>
              <w:pStyle w:val="ListParagraph"/>
              <w:numPr>
                <w:ilvl w:val="0"/>
                <w:numId w:val="4"/>
              </w:numPr>
              <w:ind w:left="144" w:hanging="144"/>
              <w:rPr>
                <w:sz w:val="20"/>
                <w:szCs w:val="20"/>
              </w:rPr>
            </w:pPr>
            <w:r w:rsidRPr="00E05466">
              <w:rPr>
                <w:sz w:val="20"/>
                <w:szCs w:val="20"/>
              </w:rPr>
              <w:t>Missing</w:t>
            </w:r>
          </w:p>
        </w:tc>
        <w:tc>
          <w:tcPr>
            <w:tcW w:w="3197" w:type="dxa"/>
          </w:tcPr>
          <w:p w14:paraId="64CCDFDC" w14:textId="77777777" w:rsidR="00D07C57" w:rsidRDefault="00D07C57" w:rsidP="00D07C57">
            <w:pPr>
              <w:pStyle w:val="ListParagraph"/>
              <w:numPr>
                <w:ilvl w:val="0"/>
                <w:numId w:val="4"/>
              </w:numPr>
              <w:ind w:left="144" w:hanging="144"/>
              <w:rPr>
                <w:sz w:val="20"/>
                <w:szCs w:val="20"/>
              </w:rPr>
            </w:pPr>
            <w:r>
              <w:rPr>
                <w:sz w:val="20"/>
                <w:szCs w:val="20"/>
              </w:rPr>
              <w:t>No</w:t>
            </w:r>
          </w:p>
          <w:p w14:paraId="22B4DE94" w14:textId="77777777" w:rsidR="00D07C57" w:rsidRPr="00E05466" w:rsidRDefault="00D07C57" w:rsidP="00D07C57">
            <w:pPr>
              <w:pStyle w:val="ListParagraph"/>
              <w:numPr>
                <w:ilvl w:val="0"/>
                <w:numId w:val="4"/>
              </w:numPr>
              <w:ind w:left="144" w:hanging="144"/>
              <w:rPr>
                <w:sz w:val="20"/>
                <w:szCs w:val="20"/>
              </w:rPr>
            </w:pPr>
            <w:r w:rsidRPr="00E05466">
              <w:rPr>
                <w:sz w:val="20"/>
                <w:szCs w:val="20"/>
              </w:rPr>
              <w:t>Missing</w:t>
            </w:r>
          </w:p>
        </w:tc>
        <w:tc>
          <w:tcPr>
            <w:tcW w:w="3197" w:type="dxa"/>
          </w:tcPr>
          <w:p w14:paraId="7AB3C5F8" w14:textId="50F819FC" w:rsidR="00D07C57" w:rsidRPr="00AF12C1" w:rsidRDefault="00D07C57" w:rsidP="00D07C57">
            <w:pPr>
              <w:pStyle w:val="ListParagraph"/>
              <w:ind w:left="144"/>
              <w:rPr>
                <w:sz w:val="20"/>
                <w:szCs w:val="20"/>
                <w:highlight w:val="cyan"/>
              </w:rPr>
            </w:pPr>
            <w:r w:rsidRPr="00AF12C1">
              <w:rPr>
                <w:sz w:val="20"/>
                <w:szCs w:val="20"/>
                <w:highlight w:val="cyan"/>
              </w:rPr>
              <w:t>&lt;Not used in this calculation&gt;</w:t>
            </w:r>
          </w:p>
        </w:tc>
        <w:tc>
          <w:tcPr>
            <w:tcW w:w="3197" w:type="dxa"/>
          </w:tcPr>
          <w:p w14:paraId="5DBEAC3C" w14:textId="77777777" w:rsidR="00D07C57" w:rsidRDefault="00D07C57" w:rsidP="00D07C57">
            <w:pPr>
              <w:pStyle w:val="ListParagraph"/>
              <w:numPr>
                <w:ilvl w:val="0"/>
                <w:numId w:val="4"/>
              </w:numPr>
              <w:ind w:left="144" w:hanging="144"/>
              <w:rPr>
                <w:sz w:val="20"/>
                <w:szCs w:val="20"/>
              </w:rPr>
            </w:pPr>
            <w:r>
              <w:rPr>
                <w:sz w:val="20"/>
                <w:szCs w:val="20"/>
              </w:rPr>
              <w:t>No</w:t>
            </w:r>
          </w:p>
          <w:p w14:paraId="76E25E6C" w14:textId="77777777" w:rsidR="00D07C57" w:rsidRPr="00E05466" w:rsidRDefault="00D07C57" w:rsidP="00D07C57">
            <w:pPr>
              <w:pStyle w:val="ListParagraph"/>
              <w:numPr>
                <w:ilvl w:val="0"/>
                <w:numId w:val="4"/>
              </w:numPr>
              <w:ind w:left="144" w:hanging="144"/>
              <w:rPr>
                <w:sz w:val="20"/>
                <w:szCs w:val="20"/>
              </w:rPr>
            </w:pPr>
            <w:r w:rsidRPr="00E05466">
              <w:rPr>
                <w:sz w:val="20"/>
                <w:szCs w:val="20"/>
              </w:rPr>
              <w:t>Missing</w:t>
            </w:r>
          </w:p>
        </w:tc>
      </w:tr>
      <w:tr w:rsidR="00D07C57" w:rsidRPr="00E05466" w14:paraId="5CD89838" w14:textId="77777777" w:rsidTr="003B216F">
        <w:tc>
          <w:tcPr>
            <w:tcW w:w="1792" w:type="dxa"/>
          </w:tcPr>
          <w:p w14:paraId="62801F42" w14:textId="77777777" w:rsidR="00D07C57" w:rsidRPr="00E05466" w:rsidRDefault="00D07C57" w:rsidP="00D07C57">
            <w:pPr>
              <w:rPr>
                <w:sz w:val="20"/>
                <w:szCs w:val="20"/>
                <w:highlight w:val="green"/>
              </w:rPr>
            </w:pPr>
            <w:r>
              <w:rPr>
                <w:sz w:val="20"/>
                <w:szCs w:val="20"/>
                <w:highlight w:val="green"/>
              </w:rPr>
              <w:t>OCarAFibLesLoc</w:t>
            </w:r>
          </w:p>
        </w:tc>
        <w:tc>
          <w:tcPr>
            <w:tcW w:w="3197" w:type="dxa"/>
          </w:tcPr>
          <w:p w14:paraId="683C12B9" w14:textId="77777777" w:rsidR="00D07C57" w:rsidRDefault="00D07C57" w:rsidP="00D07C57">
            <w:pPr>
              <w:pStyle w:val="ListParagraph"/>
              <w:numPr>
                <w:ilvl w:val="0"/>
                <w:numId w:val="4"/>
              </w:numPr>
              <w:ind w:left="144" w:hanging="144"/>
              <w:rPr>
                <w:sz w:val="20"/>
                <w:szCs w:val="20"/>
              </w:rPr>
            </w:pPr>
            <w:r>
              <w:rPr>
                <w:sz w:val="20"/>
                <w:szCs w:val="20"/>
              </w:rPr>
              <w:t>Primarily epicardial</w:t>
            </w:r>
          </w:p>
          <w:p w14:paraId="63A724B0" w14:textId="77777777" w:rsidR="00D07C57" w:rsidRPr="00E05466" w:rsidRDefault="00D07C57" w:rsidP="00D07C57">
            <w:pPr>
              <w:pStyle w:val="ListParagraph"/>
              <w:numPr>
                <w:ilvl w:val="0"/>
                <w:numId w:val="4"/>
              </w:numPr>
              <w:ind w:left="144" w:hanging="144"/>
              <w:rPr>
                <w:sz w:val="20"/>
                <w:szCs w:val="20"/>
              </w:rPr>
            </w:pPr>
            <w:r w:rsidRPr="00E05466">
              <w:rPr>
                <w:sz w:val="20"/>
                <w:szCs w:val="20"/>
              </w:rPr>
              <w:t>Missing</w:t>
            </w:r>
          </w:p>
        </w:tc>
        <w:tc>
          <w:tcPr>
            <w:tcW w:w="3197" w:type="dxa"/>
          </w:tcPr>
          <w:p w14:paraId="1E3759D8" w14:textId="77777777" w:rsidR="00D07C57" w:rsidRDefault="00D07C57" w:rsidP="00D07C57">
            <w:pPr>
              <w:pStyle w:val="ListParagraph"/>
              <w:numPr>
                <w:ilvl w:val="0"/>
                <w:numId w:val="4"/>
              </w:numPr>
              <w:ind w:left="144" w:hanging="144"/>
              <w:rPr>
                <w:sz w:val="20"/>
                <w:szCs w:val="20"/>
              </w:rPr>
            </w:pPr>
            <w:r>
              <w:rPr>
                <w:sz w:val="20"/>
                <w:szCs w:val="20"/>
              </w:rPr>
              <w:t>Primarily epicardial</w:t>
            </w:r>
          </w:p>
          <w:p w14:paraId="4C7E6825" w14:textId="77777777" w:rsidR="00D07C57" w:rsidRPr="00E05466" w:rsidRDefault="00D07C57" w:rsidP="00D07C57">
            <w:pPr>
              <w:pStyle w:val="ListParagraph"/>
              <w:numPr>
                <w:ilvl w:val="0"/>
                <w:numId w:val="4"/>
              </w:numPr>
              <w:ind w:left="144" w:hanging="144"/>
              <w:rPr>
                <w:sz w:val="20"/>
                <w:szCs w:val="20"/>
              </w:rPr>
            </w:pPr>
            <w:r w:rsidRPr="00E05466">
              <w:rPr>
                <w:sz w:val="20"/>
                <w:szCs w:val="20"/>
              </w:rPr>
              <w:t>Missing</w:t>
            </w:r>
          </w:p>
        </w:tc>
        <w:tc>
          <w:tcPr>
            <w:tcW w:w="3197" w:type="dxa"/>
          </w:tcPr>
          <w:p w14:paraId="7B4D5191" w14:textId="5909CA83" w:rsidR="00D07C57" w:rsidRPr="00AF12C1" w:rsidRDefault="00D07C57" w:rsidP="00D07C57">
            <w:pPr>
              <w:pStyle w:val="ListParagraph"/>
              <w:ind w:left="144"/>
              <w:rPr>
                <w:sz w:val="20"/>
                <w:szCs w:val="20"/>
                <w:highlight w:val="cyan"/>
              </w:rPr>
            </w:pPr>
            <w:r w:rsidRPr="00AF12C1">
              <w:rPr>
                <w:sz w:val="20"/>
                <w:szCs w:val="20"/>
                <w:highlight w:val="cyan"/>
              </w:rPr>
              <w:t>&lt;Not used in this calculation&gt;</w:t>
            </w:r>
          </w:p>
        </w:tc>
        <w:tc>
          <w:tcPr>
            <w:tcW w:w="3197" w:type="dxa"/>
          </w:tcPr>
          <w:p w14:paraId="603F2E2C" w14:textId="77777777" w:rsidR="00D07C57" w:rsidRDefault="00D07C57" w:rsidP="00D07C57">
            <w:pPr>
              <w:pStyle w:val="ListParagraph"/>
              <w:numPr>
                <w:ilvl w:val="0"/>
                <w:numId w:val="4"/>
              </w:numPr>
              <w:ind w:left="144" w:hanging="144"/>
              <w:rPr>
                <w:sz w:val="20"/>
                <w:szCs w:val="20"/>
              </w:rPr>
            </w:pPr>
            <w:r>
              <w:rPr>
                <w:sz w:val="20"/>
                <w:szCs w:val="20"/>
              </w:rPr>
              <w:t>Primarily epicardial</w:t>
            </w:r>
          </w:p>
          <w:p w14:paraId="72DB299E" w14:textId="77777777" w:rsidR="00D07C57" w:rsidRPr="00E05466" w:rsidRDefault="00D07C57" w:rsidP="00D07C57">
            <w:pPr>
              <w:pStyle w:val="ListParagraph"/>
              <w:numPr>
                <w:ilvl w:val="0"/>
                <w:numId w:val="4"/>
              </w:numPr>
              <w:ind w:left="144" w:hanging="144"/>
              <w:rPr>
                <w:sz w:val="20"/>
                <w:szCs w:val="20"/>
              </w:rPr>
            </w:pPr>
            <w:r w:rsidRPr="00E05466">
              <w:rPr>
                <w:sz w:val="20"/>
                <w:szCs w:val="20"/>
              </w:rPr>
              <w:t>Missing</w:t>
            </w:r>
          </w:p>
        </w:tc>
      </w:tr>
      <w:tr w:rsidR="00D07C57" w:rsidRPr="00E05466" w14:paraId="73A0C1E1" w14:textId="77777777" w:rsidTr="00EB37EB">
        <w:trPr>
          <w:trHeight w:val="791"/>
        </w:trPr>
        <w:tc>
          <w:tcPr>
            <w:tcW w:w="1792" w:type="dxa"/>
          </w:tcPr>
          <w:p w14:paraId="7C548610" w14:textId="77777777" w:rsidR="00D07C57" w:rsidRPr="00E05466" w:rsidRDefault="00D07C57" w:rsidP="00D07C57">
            <w:pPr>
              <w:rPr>
                <w:sz w:val="20"/>
                <w:szCs w:val="20"/>
                <w:highlight w:val="green"/>
              </w:rPr>
            </w:pPr>
            <w:r w:rsidRPr="00E05466">
              <w:rPr>
                <w:sz w:val="20"/>
                <w:szCs w:val="20"/>
                <w:highlight w:val="green"/>
              </w:rPr>
              <w:t>OCarASDSec</w:t>
            </w:r>
          </w:p>
        </w:tc>
        <w:tc>
          <w:tcPr>
            <w:tcW w:w="3197" w:type="dxa"/>
          </w:tcPr>
          <w:p w14:paraId="51A81F54" w14:textId="77777777" w:rsidR="00D07C57" w:rsidRDefault="00D07C57" w:rsidP="00D07C57">
            <w:pPr>
              <w:pStyle w:val="ListParagraph"/>
              <w:numPr>
                <w:ilvl w:val="0"/>
                <w:numId w:val="4"/>
              </w:numPr>
              <w:ind w:left="144" w:hanging="144"/>
              <w:rPr>
                <w:sz w:val="20"/>
                <w:szCs w:val="20"/>
              </w:rPr>
            </w:pPr>
            <w:r>
              <w:rPr>
                <w:sz w:val="20"/>
                <w:szCs w:val="20"/>
              </w:rPr>
              <w:t>No</w:t>
            </w:r>
          </w:p>
          <w:p w14:paraId="39C6BBBF" w14:textId="77777777" w:rsidR="00D07C57" w:rsidRPr="003D0F87" w:rsidRDefault="00D07C57" w:rsidP="00D07C57">
            <w:pPr>
              <w:pStyle w:val="ListParagraph"/>
              <w:numPr>
                <w:ilvl w:val="0"/>
                <w:numId w:val="4"/>
              </w:numPr>
              <w:ind w:left="144" w:hanging="144"/>
              <w:rPr>
                <w:sz w:val="20"/>
                <w:szCs w:val="20"/>
              </w:rPr>
            </w:pPr>
            <w:r w:rsidRPr="003D0F87">
              <w:rPr>
                <w:sz w:val="20"/>
                <w:szCs w:val="20"/>
              </w:rPr>
              <w:t>Missing</w:t>
            </w:r>
          </w:p>
        </w:tc>
        <w:tc>
          <w:tcPr>
            <w:tcW w:w="3197" w:type="dxa"/>
          </w:tcPr>
          <w:p w14:paraId="181D6D40" w14:textId="77777777" w:rsidR="00D07C57" w:rsidRDefault="00D07C57" w:rsidP="00D07C57">
            <w:pPr>
              <w:pStyle w:val="ListParagraph"/>
              <w:numPr>
                <w:ilvl w:val="0"/>
                <w:numId w:val="4"/>
              </w:numPr>
              <w:ind w:left="144" w:hanging="144"/>
              <w:rPr>
                <w:sz w:val="20"/>
                <w:szCs w:val="20"/>
              </w:rPr>
            </w:pPr>
            <w:r>
              <w:rPr>
                <w:sz w:val="20"/>
                <w:szCs w:val="20"/>
              </w:rPr>
              <w:t>No</w:t>
            </w:r>
          </w:p>
          <w:p w14:paraId="3BF4E214" w14:textId="77777777" w:rsidR="00D07C57" w:rsidRPr="00381D80" w:rsidRDefault="00D07C57" w:rsidP="00D07C57">
            <w:pPr>
              <w:pStyle w:val="ListParagraph"/>
              <w:numPr>
                <w:ilvl w:val="0"/>
                <w:numId w:val="4"/>
              </w:numPr>
              <w:ind w:left="144" w:hanging="144"/>
              <w:rPr>
                <w:sz w:val="20"/>
                <w:szCs w:val="20"/>
              </w:rPr>
            </w:pPr>
            <w:r w:rsidRPr="00381D80">
              <w:rPr>
                <w:sz w:val="20"/>
                <w:szCs w:val="20"/>
              </w:rPr>
              <w:t>Missing</w:t>
            </w:r>
          </w:p>
        </w:tc>
        <w:tc>
          <w:tcPr>
            <w:tcW w:w="3197" w:type="dxa"/>
          </w:tcPr>
          <w:p w14:paraId="759E19C5" w14:textId="67AAE7FE" w:rsidR="00D07C57" w:rsidRPr="00381D80" w:rsidRDefault="00D07C57" w:rsidP="00D07C57">
            <w:pPr>
              <w:pStyle w:val="ListParagraph"/>
              <w:ind w:left="144"/>
              <w:rPr>
                <w:sz w:val="20"/>
                <w:szCs w:val="20"/>
              </w:rPr>
            </w:pPr>
            <w:r w:rsidRPr="00AF12C1">
              <w:rPr>
                <w:sz w:val="20"/>
                <w:szCs w:val="20"/>
                <w:highlight w:val="cyan"/>
              </w:rPr>
              <w:t>&lt;Not used in this calculation&gt;</w:t>
            </w:r>
          </w:p>
        </w:tc>
        <w:tc>
          <w:tcPr>
            <w:tcW w:w="3197" w:type="dxa"/>
          </w:tcPr>
          <w:p w14:paraId="4D4F8D6E" w14:textId="77777777" w:rsidR="00D07C57" w:rsidRDefault="00D07C57" w:rsidP="00D07C57">
            <w:pPr>
              <w:pStyle w:val="ListParagraph"/>
              <w:numPr>
                <w:ilvl w:val="0"/>
                <w:numId w:val="4"/>
              </w:numPr>
              <w:ind w:left="144" w:hanging="144"/>
              <w:rPr>
                <w:sz w:val="20"/>
                <w:szCs w:val="20"/>
              </w:rPr>
            </w:pPr>
            <w:r>
              <w:rPr>
                <w:sz w:val="20"/>
                <w:szCs w:val="20"/>
              </w:rPr>
              <w:t>No</w:t>
            </w:r>
          </w:p>
          <w:p w14:paraId="7FF1A054" w14:textId="77777777" w:rsidR="00D07C57" w:rsidRPr="00E05466" w:rsidRDefault="00D07C57" w:rsidP="00D07C57">
            <w:pPr>
              <w:pStyle w:val="ListParagraph"/>
              <w:ind w:left="144"/>
              <w:rPr>
                <w:sz w:val="20"/>
                <w:szCs w:val="20"/>
              </w:rPr>
            </w:pPr>
            <w:r w:rsidRPr="003D0F87">
              <w:rPr>
                <w:sz w:val="20"/>
                <w:szCs w:val="20"/>
              </w:rPr>
              <w:t>Missing</w:t>
            </w:r>
          </w:p>
        </w:tc>
      </w:tr>
      <w:tr w:rsidR="00EB37EB" w:rsidRPr="00E05466" w14:paraId="118654D3" w14:textId="77777777" w:rsidTr="00381D80">
        <w:tc>
          <w:tcPr>
            <w:tcW w:w="1792" w:type="dxa"/>
          </w:tcPr>
          <w:p w14:paraId="43DC69D0" w14:textId="6970EC74" w:rsidR="00EB37EB" w:rsidRPr="00E05466" w:rsidRDefault="00EB37EB" w:rsidP="00381D80">
            <w:pPr>
              <w:rPr>
                <w:sz w:val="20"/>
                <w:szCs w:val="20"/>
                <w:highlight w:val="green"/>
              </w:rPr>
            </w:pPr>
            <w:r w:rsidRPr="00EB37EB">
              <w:rPr>
                <w:sz w:val="20"/>
                <w:szCs w:val="20"/>
              </w:rPr>
              <w:t>OCarACD</w:t>
            </w:r>
          </w:p>
        </w:tc>
        <w:tc>
          <w:tcPr>
            <w:tcW w:w="3197" w:type="dxa"/>
          </w:tcPr>
          <w:p w14:paraId="79D41A5D" w14:textId="2C2C1B1F" w:rsidR="00EB37EB" w:rsidRDefault="00EB37EB" w:rsidP="00EB37EB">
            <w:pPr>
              <w:pStyle w:val="ListParagraph"/>
              <w:ind w:left="144"/>
              <w:rPr>
                <w:sz w:val="20"/>
                <w:szCs w:val="20"/>
              </w:rPr>
            </w:pPr>
            <w:r>
              <w:rPr>
                <w:sz w:val="20"/>
                <w:szCs w:val="20"/>
              </w:rPr>
              <w:t>&lt;Not used in this calculation&gt;</w:t>
            </w:r>
          </w:p>
        </w:tc>
        <w:tc>
          <w:tcPr>
            <w:tcW w:w="3197" w:type="dxa"/>
          </w:tcPr>
          <w:p w14:paraId="59045EC4" w14:textId="16911F4E" w:rsidR="00EB37EB" w:rsidRDefault="00EB37EB" w:rsidP="00EB37EB">
            <w:pPr>
              <w:pStyle w:val="ListParagraph"/>
              <w:ind w:left="144"/>
              <w:rPr>
                <w:sz w:val="20"/>
                <w:szCs w:val="20"/>
              </w:rPr>
            </w:pPr>
            <w:r>
              <w:rPr>
                <w:sz w:val="20"/>
                <w:szCs w:val="20"/>
              </w:rPr>
              <w:t>&lt;Not used in this calculation&gt;</w:t>
            </w:r>
          </w:p>
        </w:tc>
        <w:tc>
          <w:tcPr>
            <w:tcW w:w="3197" w:type="dxa"/>
          </w:tcPr>
          <w:p w14:paraId="79CB1054" w14:textId="77777777" w:rsidR="00EB37EB" w:rsidRDefault="00EB37EB" w:rsidP="00381D80">
            <w:pPr>
              <w:pStyle w:val="ListParagraph"/>
              <w:numPr>
                <w:ilvl w:val="0"/>
                <w:numId w:val="4"/>
              </w:numPr>
              <w:ind w:left="144" w:hanging="144"/>
              <w:rPr>
                <w:sz w:val="20"/>
                <w:szCs w:val="20"/>
                <w:highlight w:val="cyan"/>
              </w:rPr>
            </w:pPr>
            <w:r>
              <w:rPr>
                <w:sz w:val="20"/>
                <w:szCs w:val="20"/>
                <w:highlight w:val="cyan"/>
              </w:rPr>
              <w:t>No</w:t>
            </w:r>
          </w:p>
          <w:p w14:paraId="5D40F69B" w14:textId="77777777" w:rsidR="00EB37EB" w:rsidRDefault="00EB37EB" w:rsidP="00381D80">
            <w:pPr>
              <w:pStyle w:val="ListParagraph"/>
              <w:numPr>
                <w:ilvl w:val="0"/>
                <w:numId w:val="4"/>
              </w:numPr>
              <w:ind w:left="144" w:hanging="144"/>
              <w:rPr>
                <w:sz w:val="20"/>
                <w:szCs w:val="20"/>
                <w:highlight w:val="cyan"/>
              </w:rPr>
            </w:pPr>
            <w:r>
              <w:rPr>
                <w:sz w:val="20"/>
                <w:szCs w:val="20"/>
                <w:highlight w:val="cyan"/>
              </w:rPr>
              <w:t>Missing</w:t>
            </w:r>
          </w:p>
          <w:p w14:paraId="17B45E25" w14:textId="20417586" w:rsidR="00D07C57" w:rsidRPr="00381D80" w:rsidRDefault="00D07C57" w:rsidP="00381D80">
            <w:pPr>
              <w:pStyle w:val="ListParagraph"/>
              <w:numPr>
                <w:ilvl w:val="0"/>
                <w:numId w:val="4"/>
              </w:numPr>
              <w:ind w:left="144" w:hanging="144"/>
              <w:rPr>
                <w:sz w:val="20"/>
                <w:szCs w:val="20"/>
                <w:highlight w:val="cyan"/>
              </w:rPr>
            </w:pPr>
            <w:r>
              <w:rPr>
                <w:sz w:val="20"/>
                <w:szCs w:val="20"/>
                <w:highlight w:val="cyan"/>
              </w:rPr>
              <w:t>Permanent Pacemaker</w:t>
            </w:r>
          </w:p>
        </w:tc>
        <w:tc>
          <w:tcPr>
            <w:tcW w:w="3197" w:type="dxa"/>
          </w:tcPr>
          <w:p w14:paraId="7D8C7C37" w14:textId="3DE7E8F2" w:rsidR="00EB37EB" w:rsidRDefault="00EB37EB" w:rsidP="00EB37EB">
            <w:pPr>
              <w:pStyle w:val="ListParagraph"/>
              <w:ind w:left="144"/>
              <w:rPr>
                <w:sz w:val="20"/>
                <w:szCs w:val="20"/>
              </w:rPr>
            </w:pPr>
            <w:r>
              <w:rPr>
                <w:sz w:val="20"/>
                <w:szCs w:val="20"/>
              </w:rPr>
              <w:t>&lt;Not used in this calculation&gt;</w:t>
            </w:r>
          </w:p>
        </w:tc>
      </w:tr>
      <w:tr w:rsidR="00381D80" w:rsidRPr="00E05466" w14:paraId="6D7BE880" w14:textId="77777777" w:rsidTr="00381D80">
        <w:tc>
          <w:tcPr>
            <w:tcW w:w="1792" w:type="dxa"/>
          </w:tcPr>
          <w:p w14:paraId="793ACF3E" w14:textId="7E3E6B0F" w:rsidR="00381D80" w:rsidRPr="00E05466" w:rsidRDefault="00381D80" w:rsidP="00381D80">
            <w:pPr>
              <w:rPr>
                <w:sz w:val="20"/>
                <w:szCs w:val="20"/>
              </w:rPr>
            </w:pPr>
            <w:r w:rsidRPr="00E05466">
              <w:rPr>
                <w:sz w:val="20"/>
                <w:szCs w:val="20"/>
              </w:rPr>
              <w:t>OCarACDLE</w:t>
            </w:r>
          </w:p>
        </w:tc>
        <w:tc>
          <w:tcPr>
            <w:tcW w:w="12788" w:type="dxa"/>
            <w:gridSpan w:val="4"/>
          </w:tcPr>
          <w:p w14:paraId="602D7D20" w14:textId="77777777" w:rsidR="00381D80" w:rsidRPr="00316EAD" w:rsidRDefault="00381D80" w:rsidP="00381D80">
            <w:pPr>
              <w:pStyle w:val="ListParagraph"/>
              <w:numPr>
                <w:ilvl w:val="0"/>
                <w:numId w:val="4"/>
              </w:numPr>
              <w:ind w:left="144" w:hanging="144"/>
              <w:jc w:val="center"/>
              <w:rPr>
                <w:sz w:val="20"/>
                <w:szCs w:val="20"/>
              </w:rPr>
            </w:pPr>
            <w:r>
              <w:rPr>
                <w:sz w:val="20"/>
                <w:szCs w:val="20"/>
              </w:rPr>
              <w:t>Yes, unplanned due to surgical complication</w:t>
            </w:r>
          </w:p>
          <w:p w14:paraId="4C261B5A" w14:textId="77777777" w:rsidR="00381D80" w:rsidRDefault="00381D80" w:rsidP="00381D80">
            <w:pPr>
              <w:pStyle w:val="ListParagraph"/>
              <w:numPr>
                <w:ilvl w:val="0"/>
                <w:numId w:val="4"/>
              </w:numPr>
              <w:ind w:left="144" w:hanging="144"/>
              <w:jc w:val="center"/>
              <w:rPr>
                <w:sz w:val="20"/>
                <w:szCs w:val="20"/>
              </w:rPr>
            </w:pPr>
            <w:r w:rsidRPr="00E05466">
              <w:rPr>
                <w:sz w:val="20"/>
                <w:szCs w:val="20"/>
              </w:rPr>
              <w:t>No</w:t>
            </w:r>
          </w:p>
          <w:p w14:paraId="6CF426A8"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EB37EB" w:rsidRPr="00E05466" w14:paraId="0AE5E5D5" w14:textId="77777777" w:rsidTr="00EB37EB">
        <w:tc>
          <w:tcPr>
            <w:tcW w:w="1792" w:type="dxa"/>
          </w:tcPr>
          <w:p w14:paraId="4EB4A2D0" w14:textId="407A1B75" w:rsidR="00EB37EB" w:rsidRPr="00E05466" w:rsidRDefault="00EB37EB" w:rsidP="00EB37EB">
            <w:pPr>
              <w:rPr>
                <w:sz w:val="20"/>
                <w:szCs w:val="20"/>
              </w:rPr>
            </w:pPr>
            <w:r>
              <w:rPr>
                <w:sz w:val="20"/>
                <w:szCs w:val="20"/>
              </w:rPr>
              <w:t>OCarLasr</w:t>
            </w:r>
          </w:p>
        </w:tc>
        <w:tc>
          <w:tcPr>
            <w:tcW w:w="3197" w:type="dxa"/>
          </w:tcPr>
          <w:p w14:paraId="15EB2FC6" w14:textId="73B7A153" w:rsidR="00EB37EB" w:rsidRDefault="00EB37EB" w:rsidP="00EB37EB">
            <w:pPr>
              <w:pStyle w:val="ListParagraph"/>
              <w:ind w:left="144"/>
              <w:rPr>
                <w:sz w:val="20"/>
                <w:szCs w:val="20"/>
              </w:rPr>
            </w:pPr>
            <w:r>
              <w:rPr>
                <w:sz w:val="20"/>
                <w:szCs w:val="20"/>
              </w:rPr>
              <w:t>&lt;Not used in this calculation&gt;</w:t>
            </w:r>
          </w:p>
        </w:tc>
        <w:tc>
          <w:tcPr>
            <w:tcW w:w="3197" w:type="dxa"/>
          </w:tcPr>
          <w:p w14:paraId="7A947374" w14:textId="66B4EB7B" w:rsidR="00EB37EB" w:rsidRDefault="00EB37EB" w:rsidP="00EB37EB">
            <w:pPr>
              <w:pStyle w:val="ListParagraph"/>
              <w:ind w:left="144"/>
              <w:rPr>
                <w:sz w:val="20"/>
                <w:szCs w:val="20"/>
              </w:rPr>
            </w:pPr>
            <w:r>
              <w:rPr>
                <w:sz w:val="20"/>
                <w:szCs w:val="20"/>
              </w:rPr>
              <w:t>&lt;Not used in this calculation&gt;</w:t>
            </w:r>
          </w:p>
        </w:tc>
        <w:tc>
          <w:tcPr>
            <w:tcW w:w="3197" w:type="dxa"/>
          </w:tcPr>
          <w:p w14:paraId="6E8B0BF0"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2C1E0FA5" w14:textId="6755D92A" w:rsidR="00EB37EB" w:rsidRPr="00EB37EB" w:rsidRDefault="00EB37EB" w:rsidP="00EB37EB">
            <w:pPr>
              <w:pStyle w:val="ListParagraph"/>
              <w:numPr>
                <w:ilvl w:val="0"/>
                <w:numId w:val="4"/>
              </w:numPr>
              <w:ind w:left="144" w:hanging="144"/>
              <w:rPr>
                <w:sz w:val="20"/>
                <w:szCs w:val="20"/>
                <w:highlight w:val="cyan"/>
              </w:rPr>
            </w:pPr>
            <w:r w:rsidRPr="00EB37EB">
              <w:rPr>
                <w:sz w:val="20"/>
                <w:szCs w:val="20"/>
                <w:highlight w:val="cyan"/>
              </w:rPr>
              <w:t>Missing</w:t>
            </w:r>
          </w:p>
        </w:tc>
        <w:tc>
          <w:tcPr>
            <w:tcW w:w="3197" w:type="dxa"/>
          </w:tcPr>
          <w:p w14:paraId="02D6F0F0" w14:textId="213EF518" w:rsidR="00EB37EB" w:rsidRDefault="00EB37EB" w:rsidP="00EB37EB">
            <w:pPr>
              <w:pStyle w:val="ListParagraph"/>
              <w:ind w:left="144"/>
              <w:rPr>
                <w:sz w:val="20"/>
                <w:szCs w:val="20"/>
              </w:rPr>
            </w:pPr>
            <w:r>
              <w:rPr>
                <w:sz w:val="20"/>
                <w:szCs w:val="20"/>
              </w:rPr>
              <w:t>&lt;Not used in this calculation&gt;</w:t>
            </w:r>
          </w:p>
        </w:tc>
      </w:tr>
      <w:tr w:rsidR="00381D80" w:rsidRPr="00E05466" w14:paraId="02A1F688" w14:textId="77777777" w:rsidTr="00381D80">
        <w:tc>
          <w:tcPr>
            <w:tcW w:w="1792" w:type="dxa"/>
          </w:tcPr>
          <w:p w14:paraId="45935EE0" w14:textId="77777777" w:rsidR="00381D80" w:rsidRPr="00E05466" w:rsidRDefault="00381D80" w:rsidP="00381D80">
            <w:pPr>
              <w:rPr>
                <w:sz w:val="20"/>
                <w:szCs w:val="20"/>
              </w:rPr>
            </w:pPr>
            <w:r w:rsidRPr="00E05466">
              <w:rPr>
                <w:sz w:val="20"/>
                <w:szCs w:val="20"/>
              </w:rPr>
              <w:t>OCPulThromDis</w:t>
            </w:r>
          </w:p>
        </w:tc>
        <w:tc>
          <w:tcPr>
            <w:tcW w:w="12788" w:type="dxa"/>
            <w:gridSpan w:val="4"/>
          </w:tcPr>
          <w:p w14:paraId="41AB9243"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6E16FAD7"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03053148" w14:textId="77777777" w:rsidTr="00381D80">
        <w:tc>
          <w:tcPr>
            <w:tcW w:w="1792" w:type="dxa"/>
          </w:tcPr>
          <w:p w14:paraId="1A7B6C97" w14:textId="77777777" w:rsidR="00381D80" w:rsidRPr="00E05466" w:rsidRDefault="00381D80" w:rsidP="00381D80">
            <w:pPr>
              <w:rPr>
                <w:sz w:val="20"/>
                <w:szCs w:val="20"/>
                <w:highlight w:val="green"/>
              </w:rPr>
            </w:pPr>
            <w:r w:rsidRPr="00E05466">
              <w:rPr>
                <w:sz w:val="20"/>
                <w:szCs w:val="20"/>
                <w:highlight w:val="green"/>
              </w:rPr>
              <w:t>OCarSubaStenRes</w:t>
            </w:r>
          </w:p>
        </w:tc>
        <w:tc>
          <w:tcPr>
            <w:tcW w:w="12788" w:type="dxa"/>
            <w:gridSpan w:val="4"/>
          </w:tcPr>
          <w:p w14:paraId="0C01A4A5"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3615F282"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76744EFA" w14:textId="77777777" w:rsidTr="00381D80">
        <w:tc>
          <w:tcPr>
            <w:tcW w:w="1792" w:type="dxa"/>
          </w:tcPr>
          <w:p w14:paraId="794058A4" w14:textId="77777777" w:rsidR="00381D80" w:rsidRPr="00E05466" w:rsidRDefault="00381D80" w:rsidP="00381D80">
            <w:pPr>
              <w:rPr>
                <w:sz w:val="20"/>
                <w:szCs w:val="20"/>
              </w:rPr>
            </w:pPr>
            <w:r w:rsidRPr="00E05466">
              <w:rPr>
                <w:sz w:val="20"/>
                <w:szCs w:val="20"/>
              </w:rPr>
              <w:t>OCarSVR</w:t>
            </w:r>
          </w:p>
        </w:tc>
        <w:tc>
          <w:tcPr>
            <w:tcW w:w="12788" w:type="dxa"/>
            <w:gridSpan w:val="4"/>
          </w:tcPr>
          <w:p w14:paraId="34958258"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66B630A0"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7B9A417B" w14:textId="77777777" w:rsidTr="00381D80">
        <w:tc>
          <w:tcPr>
            <w:tcW w:w="1792" w:type="dxa"/>
          </w:tcPr>
          <w:p w14:paraId="6706B964" w14:textId="319DB86A" w:rsidR="00381D80" w:rsidRPr="0058309E" w:rsidRDefault="00EB37EB" w:rsidP="00381D80">
            <w:pPr>
              <w:rPr>
                <w:sz w:val="20"/>
                <w:szCs w:val="20"/>
              </w:rPr>
            </w:pPr>
            <w:r>
              <w:rPr>
                <w:sz w:val="20"/>
                <w:szCs w:val="20"/>
              </w:rPr>
              <w:t>OC</w:t>
            </w:r>
            <w:r w:rsidR="00381D80" w:rsidRPr="0058309E">
              <w:rPr>
                <w:sz w:val="20"/>
                <w:szCs w:val="20"/>
              </w:rPr>
              <w:t>arCrTx</w:t>
            </w:r>
          </w:p>
        </w:tc>
        <w:tc>
          <w:tcPr>
            <w:tcW w:w="12788" w:type="dxa"/>
            <w:gridSpan w:val="4"/>
          </w:tcPr>
          <w:p w14:paraId="080312D0"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78F57519" w14:textId="77777777" w:rsidR="00381D80" w:rsidRPr="0058309E" w:rsidRDefault="00381D80" w:rsidP="00381D80">
            <w:pPr>
              <w:pStyle w:val="ListParagraph"/>
              <w:numPr>
                <w:ilvl w:val="0"/>
                <w:numId w:val="4"/>
              </w:numPr>
              <w:ind w:left="144" w:hanging="144"/>
              <w:jc w:val="center"/>
              <w:rPr>
                <w:sz w:val="20"/>
                <w:szCs w:val="20"/>
              </w:rPr>
            </w:pPr>
            <w:r w:rsidRPr="0058309E">
              <w:rPr>
                <w:sz w:val="20"/>
                <w:szCs w:val="20"/>
              </w:rPr>
              <w:t>Missing</w:t>
            </w:r>
          </w:p>
        </w:tc>
      </w:tr>
      <w:tr w:rsidR="00381D80" w:rsidRPr="00E05466" w14:paraId="7A60594A" w14:textId="77777777" w:rsidTr="00381D80">
        <w:tc>
          <w:tcPr>
            <w:tcW w:w="1792" w:type="dxa"/>
          </w:tcPr>
          <w:p w14:paraId="67CF0032" w14:textId="77777777" w:rsidR="00381D80" w:rsidRPr="0058309E" w:rsidRDefault="00381D80" w:rsidP="00381D80">
            <w:pPr>
              <w:rPr>
                <w:sz w:val="20"/>
                <w:szCs w:val="20"/>
              </w:rPr>
            </w:pPr>
            <w:r>
              <w:rPr>
                <w:sz w:val="20"/>
                <w:szCs w:val="20"/>
              </w:rPr>
              <w:t>OC</w:t>
            </w:r>
            <w:r w:rsidRPr="0058309E">
              <w:rPr>
                <w:sz w:val="20"/>
                <w:szCs w:val="20"/>
              </w:rPr>
              <w:t>arTrma</w:t>
            </w:r>
          </w:p>
        </w:tc>
        <w:tc>
          <w:tcPr>
            <w:tcW w:w="12788" w:type="dxa"/>
            <w:gridSpan w:val="4"/>
          </w:tcPr>
          <w:p w14:paraId="0B476964"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4DA2D208" w14:textId="77777777" w:rsidR="00381D80" w:rsidRPr="0058309E" w:rsidRDefault="00381D80" w:rsidP="00381D80">
            <w:pPr>
              <w:pStyle w:val="ListParagraph"/>
              <w:numPr>
                <w:ilvl w:val="0"/>
                <w:numId w:val="4"/>
              </w:numPr>
              <w:ind w:left="144" w:hanging="144"/>
              <w:jc w:val="center"/>
              <w:rPr>
                <w:sz w:val="20"/>
                <w:szCs w:val="20"/>
              </w:rPr>
            </w:pPr>
            <w:r w:rsidRPr="0058309E">
              <w:rPr>
                <w:sz w:val="20"/>
                <w:szCs w:val="20"/>
              </w:rPr>
              <w:t>Missing</w:t>
            </w:r>
          </w:p>
        </w:tc>
      </w:tr>
      <w:tr w:rsidR="00381D80" w:rsidRPr="00E05466" w14:paraId="4C9E942D" w14:textId="77777777" w:rsidTr="00381D80">
        <w:tc>
          <w:tcPr>
            <w:tcW w:w="1792" w:type="dxa"/>
          </w:tcPr>
          <w:p w14:paraId="5D4E6AA9" w14:textId="77777777" w:rsidR="00381D80" w:rsidRPr="00E05466" w:rsidRDefault="00381D80" w:rsidP="00381D80">
            <w:pPr>
              <w:rPr>
                <w:sz w:val="20"/>
                <w:szCs w:val="20"/>
              </w:rPr>
            </w:pPr>
            <w:r w:rsidRPr="00E05466">
              <w:rPr>
                <w:sz w:val="20"/>
                <w:szCs w:val="20"/>
              </w:rPr>
              <w:t>OCTumor</w:t>
            </w:r>
          </w:p>
        </w:tc>
        <w:tc>
          <w:tcPr>
            <w:tcW w:w="12788" w:type="dxa"/>
            <w:gridSpan w:val="4"/>
          </w:tcPr>
          <w:p w14:paraId="245EBC20"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6163CC39"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3392DF8B" w14:textId="77777777" w:rsidTr="00381D80">
        <w:tc>
          <w:tcPr>
            <w:tcW w:w="1792" w:type="dxa"/>
          </w:tcPr>
          <w:p w14:paraId="7AA76AA5" w14:textId="77777777" w:rsidR="00381D80" w:rsidRPr="00E05466" w:rsidRDefault="00381D80" w:rsidP="00381D80">
            <w:pPr>
              <w:rPr>
                <w:sz w:val="20"/>
                <w:szCs w:val="20"/>
                <w:highlight w:val="green"/>
              </w:rPr>
            </w:pPr>
            <w:r w:rsidRPr="00E05466">
              <w:rPr>
                <w:sz w:val="20"/>
                <w:szCs w:val="20"/>
              </w:rPr>
              <w:t>OCarOthr</w:t>
            </w:r>
          </w:p>
        </w:tc>
        <w:tc>
          <w:tcPr>
            <w:tcW w:w="12788" w:type="dxa"/>
            <w:gridSpan w:val="4"/>
          </w:tcPr>
          <w:p w14:paraId="03B33627"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0D31338A"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36552E69" w14:textId="77777777" w:rsidTr="00381D80">
        <w:tc>
          <w:tcPr>
            <w:tcW w:w="1792" w:type="dxa"/>
          </w:tcPr>
          <w:p w14:paraId="2496A9FF" w14:textId="77777777" w:rsidR="00381D80" w:rsidRPr="00E05466" w:rsidRDefault="00381D80" w:rsidP="00381D80">
            <w:pPr>
              <w:rPr>
                <w:sz w:val="20"/>
                <w:szCs w:val="20"/>
              </w:rPr>
            </w:pPr>
            <w:r w:rsidRPr="00E05466">
              <w:rPr>
                <w:sz w:val="20"/>
                <w:szCs w:val="20"/>
              </w:rPr>
              <w:t>VSTCV</w:t>
            </w:r>
          </w:p>
        </w:tc>
        <w:tc>
          <w:tcPr>
            <w:tcW w:w="12788" w:type="dxa"/>
            <w:gridSpan w:val="4"/>
          </w:tcPr>
          <w:p w14:paraId="43044E97"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1747BE1D"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10061100" w14:textId="77777777" w:rsidTr="00381D80">
        <w:tc>
          <w:tcPr>
            <w:tcW w:w="1792" w:type="dxa"/>
          </w:tcPr>
          <w:p w14:paraId="7CE23DBE" w14:textId="77777777" w:rsidR="00381D80" w:rsidRPr="00E05466" w:rsidRDefault="00381D80" w:rsidP="00381D80">
            <w:pPr>
              <w:rPr>
                <w:sz w:val="20"/>
                <w:szCs w:val="20"/>
              </w:rPr>
            </w:pPr>
            <w:r w:rsidRPr="00043AF5">
              <w:rPr>
                <w:sz w:val="20"/>
                <w:szCs w:val="20"/>
                <w:highlight w:val="green"/>
              </w:rPr>
              <w:t>VSTCVMit</w:t>
            </w:r>
          </w:p>
        </w:tc>
        <w:tc>
          <w:tcPr>
            <w:tcW w:w="12788" w:type="dxa"/>
            <w:gridSpan w:val="4"/>
          </w:tcPr>
          <w:p w14:paraId="0E67ACCB"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3A5CAA82" w14:textId="77777777" w:rsidR="00381D80" w:rsidRDefault="00381D80" w:rsidP="00381D80">
            <w:pPr>
              <w:pStyle w:val="ListParagraph"/>
              <w:numPr>
                <w:ilvl w:val="0"/>
                <w:numId w:val="4"/>
              </w:numPr>
              <w:ind w:left="144" w:hanging="144"/>
              <w:jc w:val="center"/>
              <w:rPr>
                <w:sz w:val="20"/>
                <w:szCs w:val="20"/>
              </w:rPr>
            </w:pPr>
            <w:r w:rsidRPr="00E05466">
              <w:rPr>
                <w:sz w:val="20"/>
                <w:szCs w:val="20"/>
              </w:rPr>
              <w:lastRenderedPageBreak/>
              <w:t>Missing</w:t>
            </w:r>
          </w:p>
        </w:tc>
      </w:tr>
      <w:tr w:rsidR="00381D80" w:rsidRPr="00E05466" w14:paraId="1250D5B1" w14:textId="77777777" w:rsidTr="00381D80">
        <w:tc>
          <w:tcPr>
            <w:tcW w:w="1792" w:type="dxa"/>
          </w:tcPr>
          <w:p w14:paraId="53C6E352" w14:textId="77777777" w:rsidR="00381D80" w:rsidRPr="00E05466" w:rsidRDefault="00381D80" w:rsidP="00381D80">
            <w:pPr>
              <w:rPr>
                <w:sz w:val="20"/>
                <w:szCs w:val="20"/>
              </w:rPr>
            </w:pPr>
            <w:r w:rsidRPr="00043AF5">
              <w:rPr>
                <w:sz w:val="20"/>
                <w:szCs w:val="20"/>
                <w:highlight w:val="green"/>
              </w:rPr>
              <w:lastRenderedPageBreak/>
              <w:t>VSTCVTri</w:t>
            </w:r>
          </w:p>
        </w:tc>
        <w:tc>
          <w:tcPr>
            <w:tcW w:w="12788" w:type="dxa"/>
            <w:gridSpan w:val="4"/>
          </w:tcPr>
          <w:p w14:paraId="100BB515"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2C2E9682" w14:textId="77777777" w:rsidR="00381D80"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03D9E87F" w14:textId="77777777" w:rsidTr="00381D80">
        <w:tc>
          <w:tcPr>
            <w:tcW w:w="1792" w:type="dxa"/>
          </w:tcPr>
          <w:p w14:paraId="4222A052" w14:textId="77777777" w:rsidR="00381D80" w:rsidRPr="00E05466" w:rsidRDefault="00381D80" w:rsidP="00381D80">
            <w:pPr>
              <w:rPr>
                <w:sz w:val="20"/>
                <w:szCs w:val="20"/>
              </w:rPr>
            </w:pPr>
            <w:r w:rsidRPr="00043AF5">
              <w:rPr>
                <w:sz w:val="20"/>
                <w:szCs w:val="20"/>
                <w:highlight w:val="green"/>
              </w:rPr>
              <w:t>VSTCVPu</w:t>
            </w:r>
          </w:p>
        </w:tc>
        <w:tc>
          <w:tcPr>
            <w:tcW w:w="12788" w:type="dxa"/>
            <w:gridSpan w:val="4"/>
          </w:tcPr>
          <w:p w14:paraId="456D4C65"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0D189A08" w14:textId="77777777" w:rsidR="00381D80"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6992450A" w14:textId="77777777" w:rsidTr="00381D80">
        <w:tc>
          <w:tcPr>
            <w:tcW w:w="1792" w:type="dxa"/>
          </w:tcPr>
          <w:p w14:paraId="59B8FD78" w14:textId="77777777" w:rsidR="00381D80" w:rsidRPr="00E05466" w:rsidRDefault="00381D80" w:rsidP="00381D80">
            <w:pPr>
              <w:rPr>
                <w:sz w:val="20"/>
                <w:szCs w:val="20"/>
              </w:rPr>
            </w:pPr>
            <w:r w:rsidRPr="00E05466">
              <w:rPr>
                <w:sz w:val="20"/>
                <w:szCs w:val="20"/>
              </w:rPr>
              <w:t>CCancCase</w:t>
            </w:r>
          </w:p>
        </w:tc>
        <w:tc>
          <w:tcPr>
            <w:tcW w:w="12788" w:type="dxa"/>
            <w:gridSpan w:val="4"/>
          </w:tcPr>
          <w:p w14:paraId="28E0BA50"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5058611C"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6D48C69C" w14:textId="77777777" w:rsidTr="00381D80">
        <w:tc>
          <w:tcPr>
            <w:tcW w:w="1792" w:type="dxa"/>
          </w:tcPr>
          <w:p w14:paraId="2B6F709E" w14:textId="77777777" w:rsidR="00381D80" w:rsidRPr="00E05466" w:rsidRDefault="00381D80" w:rsidP="00381D80">
            <w:pPr>
              <w:rPr>
                <w:sz w:val="20"/>
                <w:szCs w:val="20"/>
                <w:highlight w:val="green"/>
              </w:rPr>
            </w:pPr>
            <w:r>
              <w:rPr>
                <w:sz w:val="20"/>
                <w:szCs w:val="20"/>
              </w:rPr>
              <w:t>ONCCarEn</w:t>
            </w:r>
          </w:p>
        </w:tc>
        <w:tc>
          <w:tcPr>
            <w:tcW w:w="12788" w:type="dxa"/>
            <w:gridSpan w:val="4"/>
          </w:tcPr>
          <w:p w14:paraId="6D402B06"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51BF65E9" w14:textId="77777777" w:rsidR="00381D80" w:rsidRDefault="00381D80" w:rsidP="00381D80">
            <w:pPr>
              <w:pStyle w:val="ListParagraph"/>
              <w:numPr>
                <w:ilvl w:val="0"/>
                <w:numId w:val="4"/>
              </w:numPr>
              <w:ind w:left="144" w:hanging="144"/>
              <w:jc w:val="center"/>
              <w:rPr>
                <w:sz w:val="20"/>
                <w:szCs w:val="20"/>
              </w:rPr>
            </w:pPr>
            <w:r>
              <w:rPr>
                <w:sz w:val="20"/>
                <w:szCs w:val="20"/>
              </w:rPr>
              <w:t>Yes, unplanned due to surgical complication</w:t>
            </w:r>
          </w:p>
          <w:p w14:paraId="36B588AB" w14:textId="77777777" w:rsidR="00381D80" w:rsidRPr="00E05466"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6478B92C" w14:textId="77777777" w:rsidTr="00381D80">
        <w:tc>
          <w:tcPr>
            <w:tcW w:w="1792" w:type="dxa"/>
          </w:tcPr>
          <w:p w14:paraId="1BF83B3F" w14:textId="77777777" w:rsidR="00381D80" w:rsidRPr="00E05466" w:rsidRDefault="00381D80" w:rsidP="00381D80">
            <w:pPr>
              <w:rPr>
                <w:sz w:val="20"/>
                <w:szCs w:val="20"/>
              </w:rPr>
            </w:pPr>
            <w:r>
              <w:rPr>
                <w:sz w:val="20"/>
                <w:szCs w:val="20"/>
              </w:rPr>
              <w:t>ONCOVasc</w:t>
            </w:r>
          </w:p>
        </w:tc>
        <w:tc>
          <w:tcPr>
            <w:tcW w:w="12788" w:type="dxa"/>
            <w:gridSpan w:val="4"/>
          </w:tcPr>
          <w:p w14:paraId="1D059B02"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7B185B43" w14:textId="77777777" w:rsidR="00381D80" w:rsidRDefault="00381D80" w:rsidP="00381D80">
            <w:pPr>
              <w:pStyle w:val="ListParagraph"/>
              <w:numPr>
                <w:ilvl w:val="0"/>
                <w:numId w:val="4"/>
              </w:numPr>
              <w:ind w:left="144" w:hanging="144"/>
              <w:jc w:val="center"/>
              <w:rPr>
                <w:sz w:val="20"/>
                <w:szCs w:val="20"/>
              </w:rPr>
            </w:pPr>
            <w:r>
              <w:rPr>
                <w:sz w:val="20"/>
                <w:szCs w:val="20"/>
              </w:rPr>
              <w:t>Yes, unplanned due to surgical complication</w:t>
            </w:r>
          </w:p>
          <w:p w14:paraId="70721ABD" w14:textId="77777777" w:rsidR="00381D80"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65429391" w14:textId="77777777" w:rsidTr="00381D80">
        <w:tc>
          <w:tcPr>
            <w:tcW w:w="1792" w:type="dxa"/>
          </w:tcPr>
          <w:p w14:paraId="0664B836" w14:textId="77777777" w:rsidR="00381D80" w:rsidRPr="00E05466" w:rsidRDefault="00381D80" w:rsidP="00381D80">
            <w:pPr>
              <w:rPr>
                <w:sz w:val="20"/>
                <w:szCs w:val="20"/>
              </w:rPr>
            </w:pPr>
            <w:r>
              <w:rPr>
                <w:sz w:val="20"/>
                <w:szCs w:val="20"/>
              </w:rPr>
              <w:t>ONCOThor</w:t>
            </w:r>
          </w:p>
        </w:tc>
        <w:tc>
          <w:tcPr>
            <w:tcW w:w="12788" w:type="dxa"/>
            <w:gridSpan w:val="4"/>
          </w:tcPr>
          <w:p w14:paraId="60FBA052"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3042462D" w14:textId="77777777" w:rsidR="00381D80" w:rsidRDefault="00381D80" w:rsidP="00381D80">
            <w:pPr>
              <w:pStyle w:val="ListParagraph"/>
              <w:numPr>
                <w:ilvl w:val="0"/>
                <w:numId w:val="4"/>
              </w:numPr>
              <w:ind w:left="144" w:hanging="144"/>
              <w:jc w:val="center"/>
              <w:rPr>
                <w:sz w:val="20"/>
                <w:szCs w:val="20"/>
              </w:rPr>
            </w:pPr>
            <w:r>
              <w:rPr>
                <w:sz w:val="20"/>
                <w:szCs w:val="20"/>
              </w:rPr>
              <w:t>Yes, unplanned due to surgical complication</w:t>
            </w:r>
          </w:p>
          <w:p w14:paraId="798B04C3" w14:textId="77777777" w:rsidR="00381D80" w:rsidRDefault="00381D80" w:rsidP="00381D80">
            <w:pPr>
              <w:pStyle w:val="ListParagraph"/>
              <w:numPr>
                <w:ilvl w:val="0"/>
                <w:numId w:val="4"/>
              </w:numPr>
              <w:ind w:left="144" w:hanging="144"/>
              <w:jc w:val="center"/>
              <w:rPr>
                <w:sz w:val="20"/>
                <w:szCs w:val="20"/>
              </w:rPr>
            </w:pPr>
            <w:r w:rsidRPr="00E05466">
              <w:rPr>
                <w:sz w:val="20"/>
                <w:szCs w:val="20"/>
              </w:rPr>
              <w:t>Missing</w:t>
            </w:r>
          </w:p>
        </w:tc>
      </w:tr>
      <w:tr w:rsidR="00381D80" w:rsidRPr="00E05466" w14:paraId="5A77173D" w14:textId="77777777" w:rsidTr="00381D80">
        <w:tc>
          <w:tcPr>
            <w:tcW w:w="1792" w:type="dxa"/>
          </w:tcPr>
          <w:p w14:paraId="4623FCB7" w14:textId="77777777" w:rsidR="00381D80" w:rsidRPr="00E05466" w:rsidRDefault="00381D80" w:rsidP="00381D80">
            <w:pPr>
              <w:rPr>
                <w:sz w:val="20"/>
                <w:szCs w:val="20"/>
              </w:rPr>
            </w:pPr>
            <w:r>
              <w:rPr>
                <w:sz w:val="20"/>
                <w:szCs w:val="20"/>
              </w:rPr>
              <w:t>ONCOther</w:t>
            </w:r>
          </w:p>
        </w:tc>
        <w:tc>
          <w:tcPr>
            <w:tcW w:w="12788" w:type="dxa"/>
            <w:gridSpan w:val="4"/>
          </w:tcPr>
          <w:p w14:paraId="6DA2C68E" w14:textId="77777777" w:rsidR="00381D80" w:rsidRDefault="00381D80" w:rsidP="00381D80">
            <w:pPr>
              <w:pStyle w:val="ListParagraph"/>
              <w:numPr>
                <w:ilvl w:val="0"/>
                <w:numId w:val="4"/>
              </w:numPr>
              <w:ind w:left="144" w:hanging="144"/>
              <w:jc w:val="center"/>
              <w:rPr>
                <w:sz w:val="20"/>
                <w:szCs w:val="20"/>
              </w:rPr>
            </w:pPr>
            <w:r>
              <w:rPr>
                <w:sz w:val="20"/>
                <w:szCs w:val="20"/>
              </w:rPr>
              <w:t>No</w:t>
            </w:r>
          </w:p>
          <w:p w14:paraId="18A819C5" w14:textId="77777777" w:rsidR="00381D80" w:rsidRDefault="00381D80" w:rsidP="00381D80">
            <w:pPr>
              <w:pStyle w:val="ListParagraph"/>
              <w:numPr>
                <w:ilvl w:val="0"/>
                <w:numId w:val="4"/>
              </w:numPr>
              <w:ind w:left="144" w:hanging="144"/>
              <w:jc w:val="center"/>
              <w:rPr>
                <w:sz w:val="20"/>
                <w:szCs w:val="20"/>
              </w:rPr>
            </w:pPr>
            <w:r>
              <w:rPr>
                <w:sz w:val="20"/>
                <w:szCs w:val="20"/>
              </w:rPr>
              <w:t>Yes, unplanned due to surgical complication</w:t>
            </w:r>
          </w:p>
          <w:p w14:paraId="03F14880" w14:textId="77777777" w:rsidR="00381D80" w:rsidRDefault="00381D80" w:rsidP="00381D80">
            <w:pPr>
              <w:pStyle w:val="ListParagraph"/>
              <w:numPr>
                <w:ilvl w:val="0"/>
                <w:numId w:val="4"/>
              </w:numPr>
              <w:ind w:left="144" w:hanging="144"/>
              <w:jc w:val="center"/>
              <w:rPr>
                <w:sz w:val="20"/>
                <w:szCs w:val="20"/>
              </w:rPr>
            </w:pPr>
            <w:r w:rsidRPr="00E05466">
              <w:rPr>
                <w:sz w:val="20"/>
                <w:szCs w:val="20"/>
              </w:rPr>
              <w:t>Missing</w:t>
            </w:r>
          </w:p>
        </w:tc>
      </w:tr>
    </w:tbl>
    <w:p w14:paraId="25C3569A" w14:textId="77777777" w:rsidR="00852596" w:rsidRDefault="00852596" w:rsidP="00852596"/>
    <w:p w14:paraId="51DE2ACF" w14:textId="77777777" w:rsidR="00852596" w:rsidRDefault="00852596">
      <w:r>
        <w:br w:type="page"/>
      </w:r>
    </w:p>
    <w:tbl>
      <w:tblPr>
        <w:tblStyle w:val="TableGrid"/>
        <w:tblW w:w="14580" w:type="dxa"/>
        <w:tblInd w:w="-792" w:type="dxa"/>
        <w:tblLayout w:type="fixed"/>
        <w:tblLook w:val="04A0" w:firstRow="1" w:lastRow="0" w:firstColumn="1" w:lastColumn="0" w:noHBand="0" w:noVBand="1"/>
      </w:tblPr>
      <w:tblGrid>
        <w:gridCol w:w="1783"/>
        <w:gridCol w:w="12"/>
        <w:gridCol w:w="3164"/>
        <w:gridCol w:w="3177"/>
        <w:gridCol w:w="3177"/>
        <w:gridCol w:w="3177"/>
        <w:gridCol w:w="90"/>
      </w:tblGrid>
      <w:tr w:rsidR="00DE6276" w:rsidRPr="00E05466" w14:paraId="050F8634" w14:textId="77777777" w:rsidTr="008F38A3">
        <w:trPr>
          <w:gridAfter w:val="1"/>
          <w:wAfter w:w="90" w:type="dxa"/>
          <w:tblHeader/>
        </w:trPr>
        <w:tc>
          <w:tcPr>
            <w:tcW w:w="1783" w:type="dxa"/>
            <w:shd w:val="pct15" w:color="auto" w:fill="auto"/>
          </w:tcPr>
          <w:p w14:paraId="531D315F" w14:textId="77777777" w:rsidR="00DE6276" w:rsidRPr="00E05466" w:rsidRDefault="00506D6A" w:rsidP="00B66B96">
            <w:pPr>
              <w:rPr>
                <w:sz w:val="20"/>
                <w:szCs w:val="20"/>
              </w:rPr>
            </w:pPr>
            <w:r>
              <w:rPr>
                <w:sz w:val="20"/>
                <w:szCs w:val="20"/>
              </w:rPr>
              <w:t>Variable Short Name</w:t>
            </w:r>
          </w:p>
        </w:tc>
        <w:tc>
          <w:tcPr>
            <w:tcW w:w="3176" w:type="dxa"/>
            <w:gridSpan w:val="2"/>
            <w:shd w:val="pct15" w:color="auto" w:fill="auto"/>
          </w:tcPr>
          <w:p w14:paraId="21FBF21D" w14:textId="77777777" w:rsidR="00DE6276" w:rsidRPr="00E05466" w:rsidRDefault="00DE6276" w:rsidP="00410281">
            <w:pPr>
              <w:jc w:val="center"/>
              <w:rPr>
                <w:sz w:val="20"/>
                <w:szCs w:val="20"/>
              </w:rPr>
            </w:pPr>
            <w:r w:rsidRPr="00E05466">
              <w:rPr>
                <w:sz w:val="20"/>
                <w:szCs w:val="20"/>
              </w:rPr>
              <w:t>MVR + CAB</w:t>
            </w:r>
          </w:p>
          <w:p w14:paraId="59840BE4" w14:textId="77777777" w:rsidR="00DE6276" w:rsidRPr="00E05466" w:rsidRDefault="00DE6276" w:rsidP="00410281">
            <w:pPr>
              <w:jc w:val="center"/>
              <w:rPr>
                <w:sz w:val="20"/>
                <w:szCs w:val="20"/>
              </w:rPr>
            </w:pPr>
            <w:r w:rsidRPr="00E05466">
              <w:rPr>
                <w:sz w:val="20"/>
                <w:szCs w:val="20"/>
              </w:rPr>
              <w:t>(ProcID=5)</w:t>
            </w:r>
          </w:p>
        </w:tc>
        <w:tc>
          <w:tcPr>
            <w:tcW w:w="3177" w:type="dxa"/>
            <w:shd w:val="pct15" w:color="auto" w:fill="auto"/>
          </w:tcPr>
          <w:p w14:paraId="39C8FD00" w14:textId="77777777" w:rsidR="00DE6276" w:rsidRPr="00E05466" w:rsidRDefault="00DE6276" w:rsidP="00410281">
            <w:pPr>
              <w:jc w:val="center"/>
              <w:rPr>
                <w:sz w:val="20"/>
                <w:szCs w:val="20"/>
              </w:rPr>
            </w:pPr>
            <w:r w:rsidRPr="00E05466">
              <w:rPr>
                <w:sz w:val="20"/>
                <w:szCs w:val="20"/>
              </w:rPr>
              <w:t>AVR + MVR</w:t>
            </w:r>
          </w:p>
          <w:p w14:paraId="6E9EB44D" w14:textId="77777777" w:rsidR="00DE6276" w:rsidRPr="00E05466" w:rsidRDefault="00DE6276" w:rsidP="00410281">
            <w:pPr>
              <w:jc w:val="center"/>
              <w:rPr>
                <w:sz w:val="20"/>
                <w:szCs w:val="20"/>
              </w:rPr>
            </w:pPr>
            <w:r w:rsidRPr="00E05466">
              <w:rPr>
                <w:sz w:val="20"/>
                <w:szCs w:val="20"/>
              </w:rPr>
              <w:t>(ProcID=6)</w:t>
            </w:r>
          </w:p>
        </w:tc>
        <w:tc>
          <w:tcPr>
            <w:tcW w:w="3177" w:type="dxa"/>
            <w:shd w:val="pct15" w:color="auto" w:fill="auto"/>
          </w:tcPr>
          <w:p w14:paraId="5977DCDE" w14:textId="77777777" w:rsidR="00DE6276" w:rsidRPr="00E05466" w:rsidRDefault="00DE6276" w:rsidP="00410281">
            <w:pPr>
              <w:jc w:val="center"/>
              <w:rPr>
                <w:sz w:val="20"/>
                <w:szCs w:val="20"/>
              </w:rPr>
            </w:pPr>
            <w:r w:rsidRPr="00E05466">
              <w:rPr>
                <w:sz w:val="20"/>
                <w:szCs w:val="20"/>
              </w:rPr>
              <w:t>MV Repair</w:t>
            </w:r>
          </w:p>
          <w:p w14:paraId="666103E4" w14:textId="77777777" w:rsidR="00DE6276" w:rsidRPr="00E05466" w:rsidRDefault="00DE6276" w:rsidP="00410281">
            <w:pPr>
              <w:jc w:val="center"/>
              <w:rPr>
                <w:sz w:val="20"/>
                <w:szCs w:val="20"/>
              </w:rPr>
            </w:pPr>
            <w:r w:rsidRPr="00E05466">
              <w:rPr>
                <w:sz w:val="20"/>
                <w:szCs w:val="20"/>
              </w:rPr>
              <w:t>(ProcID=7)</w:t>
            </w:r>
          </w:p>
        </w:tc>
        <w:tc>
          <w:tcPr>
            <w:tcW w:w="3177" w:type="dxa"/>
            <w:shd w:val="pct15" w:color="auto" w:fill="auto"/>
          </w:tcPr>
          <w:p w14:paraId="32DF3A77" w14:textId="77777777" w:rsidR="00DE6276" w:rsidRPr="00E05466" w:rsidRDefault="00DE6276" w:rsidP="00410281">
            <w:pPr>
              <w:jc w:val="center"/>
              <w:rPr>
                <w:sz w:val="20"/>
                <w:szCs w:val="20"/>
              </w:rPr>
            </w:pPr>
            <w:r w:rsidRPr="00E05466">
              <w:rPr>
                <w:sz w:val="20"/>
                <w:szCs w:val="20"/>
              </w:rPr>
              <w:t>MV Repair + CAB</w:t>
            </w:r>
          </w:p>
          <w:p w14:paraId="38D2ABA4" w14:textId="77777777" w:rsidR="00DE6276" w:rsidRPr="00E05466" w:rsidRDefault="00DE6276" w:rsidP="00410281">
            <w:pPr>
              <w:jc w:val="center"/>
              <w:rPr>
                <w:sz w:val="20"/>
                <w:szCs w:val="20"/>
              </w:rPr>
            </w:pPr>
            <w:r w:rsidRPr="00E05466">
              <w:rPr>
                <w:sz w:val="20"/>
                <w:szCs w:val="20"/>
              </w:rPr>
              <w:t>(ProcID=8)</w:t>
            </w:r>
          </w:p>
        </w:tc>
      </w:tr>
      <w:tr w:rsidR="00DE6276" w:rsidRPr="00E05466" w14:paraId="592F9836" w14:textId="77777777" w:rsidTr="00043AF5">
        <w:trPr>
          <w:gridAfter w:val="1"/>
          <w:wAfter w:w="90" w:type="dxa"/>
        </w:trPr>
        <w:tc>
          <w:tcPr>
            <w:tcW w:w="1783" w:type="dxa"/>
          </w:tcPr>
          <w:p w14:paraId="3F9C2147" w14:textId="5CFB3ED1" w:rsidR="00DE6276" w:rsidRPr="00E05466" w:rsidRDefault="00DE6276" w:rsidP="00B66B96">
            <w:pPr>
              <w:rPr>
                <w:sz w:val="20"/>
                <w:szCs w:val="20"/>
              </w:rPr>
            </w:pPr>
            <w:r w:rsidRPr="00E05466">
              <w:rPr>
                <w:sz w:val="20"/>
                <w:szCs w:val="20"/>
              </w:rPr>
              <w:t>OpCAB</w:t>
            </w:r>
          </w:p>
        </w:tc>
        <w:tc>
          <w:tcPr>
            <w:tcW w:w="3176" w:type="dxa"/>
            <w:gridSpan w:val="2"/>
          </w:tcPr>
          <w:p w14:paraId="0C2041FA" w14:textId="77777777" w:rsidR="00DE6276" w:rsidRDefault="00DE6276" w:rsidP="00B66B96">
            <w:pPr>
              <w:pStyle w:val="ListParagraph"/>
              <w:numPr>
                <w:ilvl w:val="0"/>
                <w:numId w:val="4"/>
              </w:numPr>
              <w:ind w:left="144" w:hanging="144"/>
              <w:rPr>
                <w:sz w:val="20"/>
                <w:szCs w:val="20"/>
              </w:rPr>
            </w:pPr>
            <w:r w:rsidRPr="00E05466">
              <w:rPr>
                <w:sz w:val="20"/>
                <w:szCs w:val="20"/>
              </w:rPr>
              <w:t>Yes, planned</w:t>
            </w:r>
          </w:p>
          <w:p w14:paraId="63B576F5" w14:textId="4C8FDE39" w:rsidR="005E69A7" w:rsidRPr="00577052" w:rsidRDefault="005E69A7" w:rsidP="00B66B96">
            <w:pPr>
              <w:pStyle w:val="ListParagraph"/>
              <w:numPr>
                <w:ilvl w:val="0"/>
                <w:numId w:val="4"/>
              </w:numPr>
              <w:ind w:left="144" w:hanging="144"/>
              <w:rPr>
                <w:strike/>
                <w:sz w:val="20"/>
                <w:szCs w:val="20"/>
              </w:rPr>
            </w:pPr>
            <w:r w:rsidRPr="00577052">
              <w:rPr>
                <w:strike/>
                <w:sz w:val="20"/>
                <w:szCs w:val="20"/>
                <w:highlight w:val="magenta"/>
              </w:rPr>
              <w:t>Yes, unplanned due to unsuspected disease/anatomy</w:t>
            </w:r>
          </w:p>
        </w:tc>
        <w:tc>
          <w:tcPr>
            <w:tcW w:w="3177" w:type="dxa"/>
          </w:tcPr>
          <w:p w14:paraId="43A190DC" w14:textId="77777777" w:rsidR="00DE6276" w:rsidRPr="00E05466" w:rsidRDefault="00DE6276" w:rsidP="00B66B96">
            <w:pPr>
              <w:pStyle w:val="ListParagraph"/>
              <w:numPr>
                <w:ilvl w:val="0"/>
                <w:numId w:val="4"/>
              </w:numPr>
              <w:ind w:left="144" w:hanging="144"/>
              <w:rPr>
                <w:sz w:val="20"/>
                <w:szCs w:val="20"/>
              </w:rPr>
            </w:pPr>
            <w:r w:rsidRPr="00E05466">
              <w:rPr>
                <w:sz w:val="20"/>
                <w:szCs w:val="20"/>
              </w:rPr>
              <w:t>No</w:t>
            </w:r>
          </w:p>
          <w:p w14:paraId="283F2B6E" w14:textId="77777777" w:rsidR="00DE6276" w:rsidRPr="00E05466" w:rsidRDefault="00DE6276" w:rsidP="00B66B96">
            <w:pPr>
              <w:pStyle w:val="ListParagraph"/>
              <w:numPr>
                <w:ilvl w:val="0"/>
                <w:numId w:val="4"/>
              </w:numPr>
              <w:ind w:left="144" w:hanging="144"/>
              <w:rPr>
                <w:sz w:val="20"/>
                <w:szCs w:val="20"/>
              </w:rPr>
            </w:pPr>
            <w:r w:rsidRPr="00E05466">
              <w:rPr>
                <w:sz w:val="20"/>
                <w:szCs w:val="20"/>
              </w:rPr>
              <w:t>Yes, unplanned due to surgical complication</w:t>
            </w:r>
          </w:p>
          <w:p w14:paraId="1A71D6D5" w14:textId="77777777" w:rsidR="00DE6276" w:rsidRPr="00E05466" w:rsidRDefault="00DE6276" w:rsidP="00B66B96">
            <w:pPr>
              <w:pStyle w:val="ListParagraph"/>
              <w:numPr>
                <w:ilvl w:val="0"/>
                <w:numId w:val="4"/>
              </w:numPr>
              <w:ind w:left="144" w:hanging="144"/>
              <w:rPr>
                <w:sz w:val="20"/>
                <w:szCs w:val="20"/>
              </w:rPr>
            </w:pPr>
            <w:r w:rsidRPr="00E05466">
              <w:rPr>
                <w:sz w:val="20"/>
                <w:szCs w:val="20"/>
              </w:rPr>
              <w:t>Missing</w:t>
            </w:r>
          </w:p>
        </w:tc>
        <w:tc>
          <w:tcPr>
            <w:tcW w:w="3177" w:type="dxa"/>
          </w:tcPr>
          <w:p w14:paraId="1C4B61E1" w14:textId="77777777" w:rsidR="00DE6276" w:rsidRPr="00E05466" w:rsidRDefault="00DE6276" w:rsidP="00B66B96">
            <w:pPr>
              <w:pStyle w:val="ListParagraph"/>
              <w:numPr>
                <w:ilvl w:val="0"/>
                <w:numId w:val="4"/>
              </w:numPr>
              <w:ind w:left="144" w:hanging="144"/>
              <w:rPr>
                <w:sz w:val="20"/>
                <w:szCs w:val="20"/>
              </w:rPr>
            </w:pPr>
            <w:r w:rsidRPr="00E05466">
              <w:rPr>
                <w:sz w:val="20"/>
                <w:szCs w:val="20"/>
              </w:rPr>
              <w:t>No</w:t>
            </w:r>
          </w:p>
          <w:p w14:paraId="12F6A692" w14:textId="77777777" w:rsidR="00DE6276" w:rsidRPr="00E05466" w:rsidRDefault="00DE6276" w:rsidP="00B66B96">
            <w:pPr>
              <w:pStyle w:val="ListParagraph"/>
              <w:numPr>
                <w:ilvl w:val="0"/>
                <w:numId w:val="4"/>
              </w:numPr>
              <w:ind w:left="144" w:hanging="144"/>
              <w:rPr>
                <w:sz w:val="20"/>
                <w:szCs w:val="20"/>
              </w:rPr>
            </w:pPr>
            <w:r w:rsidRPr="00E05466">
              <w:rPr>
                <w:sz w:val="20"/>
                <w:szCs w:val="20"/>
              </w:rPr>
              <w:t>Yes, unplanned due to surgical complication</w:t>
            </w:r>
          </w:p>
          <w:p w14:paraId="1B60DA80" w14:textId="77777777" w:rsidR="00DE6276" w:rsidRPr="00E05466" w:rsidRDefault="00DE6276" w:rsidP="00B66B96">
            <w:pPr>
              <w:pStyle w:val="ListParagraph"/>
              <w:numPr>
                <w:ilvl w:val="0"/>
                <w:numId w:val="4"/>
              </w:numPr>
              <w:ind w:left="144" w:hanging="144"/>
              <w:rPr>
                <w:sz w:val="20"/>
                <w:szCs w:val="20"/>
              </w:rPr>
            </w:pPr>
            <w:r w:rsidRPr="00E05466">
              <w:rPr>
                <w:sz w:val="20"/>
                <w:szCs w:val="20"/>
              </w:rPr>
              <w:t>Missing</w:t>
            </w:r>
          </w:p>
        </w:tc>
        <w:tc>
          <w:tcPr>
            <w:tcW w:w="3177" w:type="dxa"/>
          </w:tcPr>
          <w:p w14:paraId="464D18B5" w14:textId="77777777" w:rsidR="00DE6276" w:rsidRDefault="00DE6276" w:rsidP="00B66B96">
            <w:pPr>
              <w:pStyle w:val="ListParagraph"/>
              <w:numPr>
                <w:ilvl w:val="0"/>
                <w:numId w:val="4"/>
              </w:numPr>
              <w:ind w:left="144" w:hanging="144"/>
              <w:rPr>
                <w:sz w:val="20"/>
                <w:szCs w:val="20"/>
              </w:rPr>
            </w:pPr>
            <w:r w:rsidRPr="00E05466">
              <w:rPr>
                <w:sz w:val="20"/>
                <w:szCs w:val="20"/>
              </w:rPr>
              <w:t>Yes, planned</w:t>
            </w:r>
          </w:p>
          <w:p w14:paraId="6DAB2176" w14:textId="16B9B617" w:rsidR="005E69A7" w:rsidRPr="00577052" w:rsidRDefault="005E69A7" w:rsidP="00B66B96">
            <w:pPr>
              <w:pStyle w:val="ListParagraph"/>
              <w:numPr>
                <w:ilvl w:val="0"/>
                <w:numId w:val="4"/>
              </w:numPr>
              <w:ind w:left="144" w:hanging="144"/>
              <w:rPr>
                <w:strike/>
                <w:sz w:val="20"/>
                <w:szCs w:val="20"/>
              </w:rPr>
            </w:pPr>
            <w:r w:rsidRPr="00577052">
              <w:rPr>
                <w:strike/>
                <w:sz w:val="20"/>
                <w:szCs w:val="20"/>
                <w:highlight w:val="magenta"/>
              </w:rPr>
              <w:t>Yes, unplanned due to unsuspected disease/anatomy</w:t>
            </w:r>
          </w:p>
        </w:tc>
      </w:tr>
      <w:tr w:rsidR="006D10DF" w:rsidRPr="00E05466" w14:paraId="02F512E4" w14:textId="77777777" w:rsidTr="00043AF5">
        <w:trPr>
          <w:gridAfter w:val="1"/>
          <w:wAfter w:w="90" w:type="dxa"/>
        </w:trPr>
        <w:tc>
          <w:tcPr>
            <w:tcW w:w="1783" w:type="dxa"/>
          </w:tcPr>
          <w:p w14:paraId="11EF42A3" w14:textId="77777777" w:rsidR="006D10DF" w:rsidRPr="00E05466" w:rsidRDefault="006D10DF" w:rsidP="00B66B96">
            <w:pPr>
              <w:rPr>
                <w:sz w:val="20"/>
                <w:szCs w:val="20"/>
              </w:rPr>
            </w:pPr>
            <w:r w:rsidRPr="00E05466">
              <w:rPr>
                <w:sz w:val="20"/>
                <w:szCs w:val="20"/>
              </w:rPr>
              <w:t>OpValve</w:t>
            </w:r>
          </w:p>
        </w:tc>
        <w:tc>
          <w:tcPr>
            <w:tcW w:w="3176" w:type="dxa"/>
            <w:gridSpan w:val="2"/>
          </w:tcPr>
          <w:p w14:paraId="22DC13B9" w14:textId="77777777" w:rsidR="006D10DF" w:rsidRPr="00E05466" w:rsidRDefault="006D10DF" w:rsidP="00B66B96">
            <w:pPr>
              <w:pStyle w:val="ListParagraph"/>
              <w:numPr>
                <w:ilvl w:val="0"/>
                <w:numId w:val="4"/>
              </w:numPr>
              <w:ind w:left="144" w:hanging="144"/>
              <w:rPr>
                <w:sz w:val="20"/>
                <w:szCs w:val="20"/>
              </w:rPr>
            </w:pPr>
            <w:r>
              <w:rPr>
                <w:sz w:val="20"/>
                <w:szCs w:val="20"/>
              </w:rPr>
              <w:t>Yes</w:t>
            </w:r>
          </w:p>
        </w:tc>
        <w:tc>
          <w:tcPr>
            <w:tcW w:w="3177" w:type="dxa"/>
          </w:tcPr>
          <w:p w14:paraId="6FED75FF" w14:textId="77777777" w:rsidR="006D10DF" w:rsidRPr="00E05466" w:rsidRDefault="006D10DF" w:rsidP="00B66B96">
            <w:pPr>
              <w:pStyle w:val="ListParagraph"/>
              <w:numPr>
                <w:ilvl w:val="0"/>
                <w:numId w:val="4"/>
              </w:numPr>
              <w:ind w:left="144" w:hanging="144"/>
              <w:rPr>
                <w:sz w:val="20"/>
                <w:szCs w:val="20"/>
              </w:rPr>
            </w:pPr>
            <w:r>
              <w:rPr>
                <w:sz w:val="20"/>
                <w:szCs w:val="20"/>
              </w:rPr>
              <w:t>Yes</w:t>
            </w:r>
          </w:p>
        </w:tc>
        <w:tc>
          <w:tcPr>
            <w:tcW w:w="3177" w:type="dxa"/>
          </w:tcPr>
          <w:p w14:paraId="03D4B705" w14:textId="77777777" w:rsidR="006D10DF" w:rsidRPr="00E05466" w:rsidRDefault="006D10DF" w:rsidP="00B66B96">
            <w:pPr>
              <w:pStyle w:val="ListParagraph"/>
              <w:numPr>
                <w:ilvl w:val="0"/>
                <w:numId w:val="4"/>
              </w:numPr>
              <w:ind w:left="144" w:hanging="144"/>
              <w:rPr>
                <w:sz w:val="20"/>
                <w:szCs w:val="20"/>
              </w:rPr>
            </w:pPr>
            <w:r>
              <w:rPr>
                <w:sz w:val="20"/>
                <w:szCs w:val="20"/>
              </w:rPr>
              <w:t>Yes</w:t>
            </w:r>
          </w:p>
        </w:tc>
        <w:tc>
          <w:tcPr>
            <w:tcW w:w="3177" w:type="dxa"/>
          </w:tcPr>
          <w:p w14:paraId="127DE634" w14:textId="77777777" w:rsidR="006D10DF" w:rsidRPr="00E05466" w:rsidRDefault="006D10DF" w:rsidP="00B66B96">
            <w:pPr>
              <w:pStyle w:val="ListParagraph"/>
              <w:numPr>
                <w:ilvl w:val="0"/>
                <w:numId w:val="4"/>
              </w:numPr>
              <w:ind w:left="144" w:hanging="144"/>
              <w:rPr>
                <w:sz w:val="20"/>
                <w:szCs w:val="20"/>
              </w:rPr>
            </w:pPr>
            <w:r>
              <w:rPr>
                <w:sz w:val="20"/>
                <w:szCs w:val="20"/>
              </w:rPr>
              <w:t>Yes</w:t>
            </w:r>
          </w:p>
        </w:tc>
      </w:tr>
      <w:tr w:rsidR="00DE6276" w:rsidRPr="00E05466" w14:paraId="07EC2CB3" w14:textId="77777777" w:rsidTr="00043AF5">
        <w:trPr>
          <w:gridAfter w:val="1"/>
          <w:wAfter w:w="90" w:type="dxa"/>
        </w:trPr>
        <w:tc>
          <w:tcPr>
            <w:tcW w:w="1783" w:type="dxa"/>
          </w:tcPr>
          <w:p w14:paraId="0EE25892" w14:textId="77777777" w:rsidR="00DE6276" w:rsidRPr="00E05466" w:rsidRDefault="00DE6276" w:rsidP="00B66B96">
            <w:pPr>
              <w:rPr>
                <w:sz w:val="20"/>
                <w:szCs w:val="20"/>
              </w:rPr>
            </w:pPr>
            <w:r w:rsidRPr="00E05466">
              <w:rPr>
                <w:sz w:val="20"/>
                <w:szCs w:val="20"/>
              </w:rPr>
              <w:t>VSAV</w:t>
            </w:r>
          </w:p>
        </w:tc>
        <w:tc>
          <w:tcPr>
            <w:tcW w:w="3176" w:type="dxa"/>
            <w:gridSpan w:val="2"/>
          </w:tcPr>
          <w:p w14:paraId="1C6CA52C" w14:textId="77777777" w:rsidR="00DE6276" w:rsidRPr="00E05466" w:rsidRDefault="00DE6276" w:rsidP="00B66B96">
            <w:pPr>
              <w:pStyle w:val="ListParagraph"/>
              <w:numPr>
                <w:ilvl w:val="0"/>
                <w:numId w:val="4"/>
              </w:numPr>
              <w:ind w:left="144" w:hanging="144"/>
              <w:rPr>
                <w:sz w:val="20"/>
                <w:szCs w:val="20"/>
              </w:rPr>
            </w:pPr>
            <w:r w:rsidRPr="00E05466">
              <w:rPr>
                <w:sz w:val="20"/>
                <w:szCs w:val="20"/>
              </w:rPr>
              <w:t>No</w:t>
            </w:r>
          </w:p>
          <w:p w14:paraId="0F094215" w14:textId="77777777" w:rsidR="00DE6276" w:rsidRPr="00E05466" w:rsidRDefault="00DE6276" w:rsidP="00B66B96">
            <w:pPr>
              <w:pStyle w:val="ListParagraph"/>
              <w:numPr>
                <w:ilvl w:val="0"/>
                <w:numId w:val="4"/>
              </w:numPr>
              <w:ind w:left="144" w:hanging="144"/>
              <w:rPr>
                <w:sz w:val="20"/>
                <w:szCs w:val="20"/>
              </w:rPr>
            </w:pPr>
            <w:r w:rsidRPr="00E05466">
              <w:rPr>
                <w:sz w:val="20"/>
                <w:szCs w:val="20"/>
              </w:rPr>
              <w:t>Yes, unplanned due to surgical complication</w:t>
            </w:r>
          </w:p>
          <w:p w14:paraId="7138E2D6" w14:textId="77777777" w:rsidR="00DE6276" w:rsidRPr="00E05466" w:rsidRDefault="00DE6276" w:rsidP="00B66B96">
            <w:pPr>
              <w:pStyle w:val="ListParagraph"/>
              <w:numPr>
                <w:ilvl w:val="0"/>
                <w:numId w:val="4"/>
              </w:numPr>
              <w:ind w:left="144" w:hanging="144"/>
              <w:rPr>
                <w:sz w:val="20"/>
                <w:szCs w:val="20"/>
              </w:rPr>
            </w:pPr>
            <w:r w:rsidRPr="00E05466">
              <w:rPr>
                <w:sz w:val="20"/>
                <w:szCs w:val="20"/>
              </w:rPr>
              <w:t>Missing</w:t>
            </w:r>
          </w:p>
        </w:tc>
        <w:tc>
          <w:tcPr>
            <w:tcW w:w="3177" w:type="dxa"/>
          </w:tcPr>
          <w:p w14:paraId="2E632953" w14:textId="77777777" w:rsidR="00D310F6" w:rsidRDefault="00DE6276" w:rsidP="00D310F6">
            <w:pPr>
              <w:pStyle w:val="ListParagraph"/>
              <w:numPr>
                <w:ilvl w:val="0"/>
                <w:numId w:val="4"/>
              </w:numPr>
              <w:ind w:left="144" w:hanging="144"/>
              <w:rPr>
                <w:sz w:val="20"/>
                <w:szCs w:val="20"/>
              </w:rPr>
            </w:pPr>
            <w:r w:rsidRPr="00E05466">
              <w:rPr>
                <w:sz w:val="20"/>
                <w:szCs w:val="20"/>
              </w:rPr>
              <w:t>Yes, planned</w:t>
            </w:r>
            <w:r w:rsidR="00D310F6">
              <w:rPr>
                <w:sz w:val="20"/>
                <w:szCs w:val="20"/>
              </w:rPr>
              <w:t xml:space="preserve"> </w:t>
            </w:r>
          </w:p>
          <w:p w14:paraId="2D35191D" w14:textId="77777777" w:rsidR="00DE6276" w:rsidRPr="00E05466" w:rsidRDefault="00D310F6" w:rsidP="00D310F6">
            <w:pPr>
              <w:pStyle w:val="ListParagraph"/>
              <w:numPr>
                <w:ilvl w:val="0"/>
                <w:numId w:val="4"/>
              </w:numPr>
              <w:ind w:left="144" w:hanging="144"/>
              <w:rPr>
                <w:sz w:val="20"/>
                <w:szCs w:val="20"/>
              </w:rPr>
            </w:pPr>
            <w:r w:rsidRPr="00EF335A">
              <w:rPr>
                <w:sz w:val="20"/>
                <w:szCs w:val="20"/>
              </w:rPr>
              <w:t>Yes, unplanned due to unsuspected disease or anatomy</w:t>
            </w:r>
          </w:p>
        </w:tc>
        <w:tc>
          <w:tcPr>
            <w:tcW w:w="3177" w:type="dxa"/>
          </w:tcPr>
          <w:p w14:paraId="69113DB5" w14:textId="77777777" w:rsidR="00DE6276" w:rsidRPr="00E05466" w:rsidRDefault="00DE6276" w:rsidP="00B66B96">
            <w:pPr>
              <w:pStyle w:val="ListParagraph"/>
              <w:numPr>
                <w:ilvl w:val="0"/>
                <w:numId w:val="4"/>
              </w:numPr>
              <w:ind w:left="144" w:hanging="144"/>
              <w:rPr>
                <w:sz w:val="20"/>
                <w:szCs w:val="20"/>
              </w:rPr>
            </w:pPr>
            <w:r w:rsidRPr="00E05466">
              <w:rPr>
                <w:sz w:val="20"/>
                <w:szCs w:val="20"/>
              </w:rPr>
              <w:t>No</w:t>
            </w:r>
          </w:p>
          <w:p w14:paraId="5579303B" w14:textId="77777777" w:rsidR="00DE6276" w:rsidRPr="00E05466" w:rsidRDefault="00DE6276" w:rsidP="00B66B96">
            <w:pPr>
              <w:pStyle w:val="ListParagraph"/>
              <w:numPr>
                <w:ilvl w:val="0"/>
                <w:numId w:val="4"/>
              </w:numPr>
              <w:ind w:left="144" w:hanging="144"/>
              <w:rPr>
                <w:sz w:val="20"/>
                <w:szCs w:val="20"/>
              </w:rPr>
            </w:pPr>
            <w:r w:rsidRPr="00E05466">
              <w:rPr>
                <w:sz w:val="20"/>
                <w:szCs w:val="20"/>
              </w:rPr>
              <w:t>Yes, unplanned due to surgical complication</w:t>
            </w:r>
          </w:p>
          <w:p w14:paraId="253C1B5B" w14:textId="77777777" w:rsidR="00DE6276" w:rsidRPr="00E05466" w:rsidRDefault="00DE6276" w:rsidP="00B66B96">
            <w:pPr>
              <w:pStyle w:val="ListParagraph"/>
              <w:numPr>
                <w:ilvl w:val="0"/>
                <w:numId w:val="4"/>
              </w:numPr>
              <w:ind w:left="144" w:hanging="144"/>
              <w:rPr>
                <w:sz w:val="20"/>
                <w:szCs w:val="20"/>
              </w:rPr>
            </w:pPr>
            <w:r w:rsidRPr="00E05466">
              <w:rPr>
                <w:sz w:val="20"/>
                <w:szCs w:val="20"/>
              </w:rPr>
              <w:t>Missing</w:t>
            </w:r>
          </w:p>
        </w:tc>
        <w:tc>
          <w:tcPr>
            <w:tcW w:w="3177" w:type="dxa"/>
          </w:tcPr>
          <w:p w14:paraId="0DF23652" w14:textId="77777777" w:rsidR="00DE6276" w:rsidRPr="00E05466" w:rsidRDefault="00DE6276" w:rsidP="00B66B96">
            <w:pPr>
              <w:pStyle w:val="ListParagraph"/>
              <w:numPr>
                <w:ilvl w:val="0"/>
                <w:numId w:val="4"/>
              </w:numPr>
              <w:ind w:left="144" w:hanging="144"/>
              <w:rPr>
                <w:sz w:val="20"/>
                <w:szCs w:val="20"/>
              </w:rPr>
            </w:pPr>
            <w:r w:rsidRPr="00E05466">
              <w:rPr>
                <w:sz w:val="20"/>
                <w:szCs w:val="20"/>
              </w:rPr>
              <w:t>No</w:t>
            </w:r>
          </w:p>
          <w:p w14:paraId="201AAD7A" w14:textId="77777777" w:rsidR="00DE6276" w:rsidRPr="00E05466" w:rsidRDefault="00DE6276" w:rsidP="00B66B96">
            <w:pPr>
              <w:pStyle w:val="ListParagraph"/>
              <w:numPr>
                <w:ilvl w:val="0"/>
                <w:numId w:val="4"/>
              </w:numPr>
              <w:ind w:left="144" w:hanging="144"/>
              <w:rPr>
                <w:sz w:val="20"/>
                <w:szCs w:val="20"/>
              </w:rPr>
            </w:pPr>
            <w:r w:rsidRPr="00E05466">
              <w:rPr>
                <w:sz w:val="20"/>
                <w:szCs w:val="20"/>
              </w:rPr>
              <w:t>Yes, unplanned due to surgical complication</w:t>
            </w:r>
          </w:p>
          <w:p w14:paraId="3A7DD1F3" w14:textId="77777777" w:rsidR="00DE6276" w:rsidRPr="00E05466" w:rsidRDefault="00DE6276" w:rsidP="00B66B96">
            <w:pPr>
              <w:pStyle w:val="ListParagraph"/>
              <w:numPr>
                <w:ilvl w:val="0"/>
                <w:numId w:val="4"/>
              </w:numPr>
              <w:ind w:left="144" w:hanging="144"/>
              <w:rPr>
                <w:sz w:val="20"/>
                <w:szCs w:val="20"/>
              </w:rPr>
            </w:pPr>
            <w:r w:rsidRPr="00E05466">
              <w:rPr>
                <w:sz w:val="20"/>
                <w:szCs w:val="20"/>
              </w:rPr>
              <w:t>Missing</w:t>
            </w:r>
          </w:p>
        </w:tc>
      </w:tr>
      <w:tr w:rsidR="00DE6276" w:rsidRPr="00E05466" w14:paraId="6899EB0F" w14:textId="77777777" w:rsidTr="00043AF5">
        <w:trPr>
          <w:gridAfter w:val="1"/>
          <w:wAfter w:w="90" w:type="dxa"/>
        </w:trPr>
        <w:tc>
          <w:tcPr>
            <w:tcW w:w="1783" w:type="dxa"/>
          </w:tcPr>
          <w:p w14:paraId="0A7B8534" w14:textId="77777777" w:rsidR="00DE6276" w:rsidRPr="00E05466" w:rsidRDefault="00DE6276" w:rsidP="00B66B96">
            <w:pPr>
              <w:rPr>
                <w:sz w:val="20"/>
                <w:szCs w:val="20"/>
              </w:rPr>
            </w:pPr>
            <w:r w:rsidRPr="00E05466">
              <w:rPr>
                <w:sz w:val="20"/>
                <w:szCs w:val="20"/>
              </w:rPr>
              <w:t>VSAVPr</w:t>
            </w:r>
          </w:p>
        </w:tc>
        <w:tc>
          <w:tcPr>
            <w:tcW w:w="3176" w:type="dxa"/>
            <w:gridSpan w:val="2"/>
          </w:tcPr>
          <w:p w14:paraId="3FB1DBE1" w14:textId="77777777" w:rsidR="00DE6276" w:rsidRPr="0084619B" w:rsidRDefault="0084619B" w:rsidP="0084619B">
            <w:pPr>
              <w:rPr>
                <w:sz w:val="20"/>
                <w:szCs w:val="20"/>
              </w:rPr>
            </w:pPr>
            <w:r w:rsidRPr="0084619B">
              <w:rPr>
                <w:sz w:val="20"/>
                <w:szCs w:val="20"/>
              </w:rPr>
              <w:t>&lt;Not used in this calculation&gt;</w:t>
            </w:r>
          </w:p>
        </w:tc>
        <w:tc>
          <w:tcPr>
            <w:tcW w:w="3177" w:type="dxa"/>
          </w:tcPr>
          <w:p w14:paraId="254D253A" w14:textId="77777777" w:rsidR="00DE6276" w:rsidRPr="00D310F6" w:rsidRDefault="00DE6276" w:rsidP="00D310F6">
            <w:pPr>
              <w:pStyle w:val="ListParagraph"/>
              <w:numPr>
                <w:ilvl w:val="0"/>
                <w:numId w:val="4"/>
              </w:numPr>
              <w:ind w:left="144" w:hanging="144"/>
              <w:rPr>
                <w:sz w:val="20"/>
                <w:szCs w:val="20"/>
              </w:rPr>
            </w:pPr>
            <w:r w:rsidRPr="00E05466">
              <w:rPr>
                <w:sz w:val="20"/>
                <w:szCs w:val="20"/>
              </w:rPr>
              <w:t>Replacement</w:t>
            </w:r>
          </w:p>
        </w:tc>
        <w:tc>
          <w:tcPr>
            <w:tcW w:w="3177" w:type="dxa"/>
          </w:tcPr>
          <w:p w14:paraId="1B99D76C" w14:textId="77777777" w:rsidR="00DE6276" w:rsidRPr="0084619B" w:rsidRDefault="0084619B" w:rsidP="0084619B">
            <w:pPr>
              <w:rPr>
                <w:sz w:val="20"/>
                <w:szCs w:val="20"/>
              </w:rPr>
            </w:pPr>
            <w:r>
              <w:rPr>
                <w:sz w:val="20"/>
                <w:szCs w:val="20"/>
              </w:rPr>
              <w:t>&lt;Not used in this calculation&gt;</w:t>
            </w:r>
          </w:p>
        </w:tc>
        <w:tc>
          <w:tcPr>
            <w:tcW w:w="3177" w:type="dxa"/>
          </w:tcPr>
          <w:p w14:paraId="77EA0A4C" w14:textId="77777777" w:rsidR="00DE6276" w:rsidRPr="0084619B" w:rsidRDefault="0084619B" w:rsidP="0084619B">
            <w:pPr>
              <w:rPr>
                <w:sz w:val="20"/>
                <w:szCs w:val="20"/>
              </w:rPr>
            </w:pPr>
            <w:r>
              <w:rPr>
                <w:sz w:val="20"/>
                <w:szCs w:val="20"/>
              </w:rPr>
              <w:t>&lt;Not used in this calculation&gt;</w:t>
            </w:r>
          </w:p>
        </w:tc>
      </w:tr>
      <w:tr w:rsidR="00DE6276" w:rsidRPr="00E05466" w14:paraId="40F23709" w14:textId="77777777" w:rsidTr="00043AF5">
        <w:trPr>
          <w:gridAfter w:val="1"/>
          <w:wAfter w:w="90" w:type="dxa"/>
        </w:trPr>
        <w:tc>
          <w:tcPr>
            <w:tcW w:w="1783" w:type="dxa"/>
          </w:tcPr>
          <w:p w14:paraId="73DB9C8D" w14:textId="77777777" w:rsidR="00DE6276" w:rsidRPr="00E05466" w:rsidRDefault="00DE6276" w:rsidP="00B66B96">
            <w:pPr>
              <w:rPr>
                <w:sz w:val="20"/>
                <w:szCs w:val="20"/>
              </w:rPr>
            </w:pPr>
            <w:r w:rsidRPr="00E05466">
              <w:rPr>
                <w:sz w:val="20"/>
                <w:szCs w:val="20"/>
              </w:rPr>
              <w:t>VSMV</w:t>
            </w:r>
          </w:p>
        </w:tc>
        <w:tc>
          <w:tcPr>
            <w:tcW w:w="3176" w:type="dxa"/>
            <w:gridSpan w:val="2"/>
          </w:tcPr>
          <w:p w14:paraId="4B11C1F6" w14:textId="77777777" w:rsidR="00D310F6" w:rsidRDefault="00DE6276" w:rsidP="00D310F6">
            <w:pPr>
              <w:pStyle w:val="ListParagraph"/>
              <w:numPr>
                <w:ilvl w:val="0"/>
                <w:numId w:val="4"/>
              </w:numPr>
              <w:ind w:left="144" w:hanging="144"/>
              <w:rPr>
                <w:sz w:val="20"/>
                <w:szCs w:val="20"/>
              </w:rPr>
            </w:pPr>
            <w:r w:rsidRPr="00E05466">
              <w:rPr>
                <w:sz w:val="20"/>
                <w:szCs w:val="20"/>
              </w:rPr>
              <w:t>Yes, planned</w:t>
            </w:r>
            <w:r w:rsidR="00D310F6">
              <w:rPr>
                <w:sz w:val="20"/>
                <w:szCs w:val="20"/>
              </w:rPr>
              <w:t xml:space="preserve"> </w:t>
            </w:r>
          </w:p>
          <w:p w14:paraId="034AD436" w14:textId="77777777" w:rsidR="00DE6276" w:rsidRPr="00E05466" w:rsidRDefault="00D310F6" w:rsidP="00D310F6">
            <w:pPr>
              <w:pStyle w:val="ListParagraph"/>
              <w:numPr>
                <w:ilvl w:val="0"/>
                <w:numId w:val="4"/>
              </w:numPr>
              <w:ind w:left="144" w:hanging="144"/>
              <w:rPr>
                <w:sz w:val="20"/>
                <w:szCs w:val="20"/>
              </w:rPr>
            </w:pPr>
            <w:r w:rsidRPr="00EF335A">
              <w:rPr>
                <w:sz w:val="20"/>
                <w:szCs w:val="20"/>
              </w:rPr>
              <w:t>Yes, unplanned due to unsuspected disease or anatomy</w:t>
            </w:r>
          </w:p>
        </w:tc>
        <w:tc>
          <w:tcPr>
            <w:tcW w:w="3177" w:type="dxa"/>
          </w:tcPr>
          <w:p w14:paraId="68BBC6EC" w14:textId="77777777" w:rsidR="00D310F6" w:rsidRDefault="00D310F6" w:rsidP="00D310F6">
            <w:pPr>
              <w:pStyle w:val="ListParagraph"/>
              <w:numPr>
                <w:ilvl w:val="0"/>
                <w:numId w:val="4"/>
              </w:numPr>
              <w:ind w:left="144" w:hanging="144"/>
              <w:rPr>
                <w:sz w:val="20"/>
                <w:szCs w:val="20"/>
              </w:rPr>
            </w:pPr>
            <w:r w:rsidRPr="00E05466">
              <w:rPr>
                <w:sz w:val="20"/>
                <w:szCs w:val="20"/>
              </w:rPr>
              <w:t>Yes, planned</w:t>
            </w:r>
            <w:r>
              <w:rPr>
                <w:sz w:val="20"/>
                <w:szCs w:val="20"/>
              </w:rPr>
              <w:t xml:space="preserve"> </w:t>
            </w:r>
          </w:p>
          <w:p w14:paraId="06CB4B7E" w14:textId="77777777" w:rsidR="00DE6276" w:rsidRPr="00E05466" w:rsidRDefault="00D310F6" w:rsidP="00D310F6">
            <w:pPr>
              <w:pStyle w:val="ListParagraph"/>
              <w:numPr>
                <w:ilvl w:val="0"/>
                <w:numId w:val="4"/>
              </w:numPr>
              <w:ind w:left="144" w:hanging="144"/>
              <w:rPr>
                <w:sz w:val="20"/>
                <w:szCs w:val="20"/>
              </w:rPr>
            </w:pPr>
            <w:r w:rsidRPr="00EF335A">
              <w:rPr>
                <w:sz w:val="20"/>
                <w:szCs w:val="20"/>
              </w:rPr>
              <w:t>Yes, unplanned due to unsuspected disease or anatomy</w:t>
            </w:r>
          </w:p>
        </w:tc>
        <w:tc>
          <w:tcPr>
            <w:tcW w:w="3177" w:type="dxa"/>
          </w:tcPr>
          <w:p w14:paraId="401BDFA3" w14:textId="77777777" w:rsidR="00D310F6" w:rsidRDefault="00DE6276" w:rsidP="00D310F6">
            <w:pPr>
              <w:pStyle w:val="ListParagraph"/>
              <w:numPr>
                <w:ilvl w:val="0"/>
                <w:numId w:val="4"/>
              </w:numPr>
              <w:ind w:left="144" w:hanging="144"/>
              <w:rPr>
                <w:sz w:val="20"/>
                <w:szCs w:val="20"/>
              </w:rPr>
            </w:pPr>
            <w:r w:rsidRPr="00E05466">
              <w:rPr>
                <w:sz w:val="20"/>
                <w:szCs w:val="20"/>
              </w:rPr>
              <w:t>Yes, planned</w:t>
            </w:r>
            <w:r w:rsidR="00D310F6">
              <w:rPr>
                <w:sz w:val="20"/>
                <w:szCs w:val="20"/>
              </w:rPr>
              <w:t xml:space="preserve"> </w:t>
            </w:r>
          </w:p>
          <w:p w14:paraId="085F5945" w14:textId="77777777" w:rsidR="00DE6276" w:rsidRPr="00E05466" w:rsidRDefault="00D310F6" w:rsidP="00D310F6">
            <w:pPr>
              <w:pStyle w:val="ListParagraph"/>
              <w:numPr>
                <w:ilvl w:val="0"/>
                <w:numId w:val="4"/>
              </w:numPr>
              <w:ind w:left="144" w:hanging="144"/>
              <w:rPr>
                <w:sz w:val="20"/>
                <w:szCs w:val="20"/>
              </w:rPr>
            </w:pPr>
            <w:r w:rsidRPr="00EF335A">
              <w:rPr>
                <w:sz w:val="20"/>
                <w:szCs w:val="20"/>
              </w:rPr>
              <w:t>Yes, unplanned due to unsuspected disease or anatomy</w:t>
            </w:r>
          </w:p>
        </w:tc>
        <w:tc>
          <w:tcPr>
            <w:tcW w:w="3177" w:type="dxa"/>
          </w:tcPr>
          <w:p w14:paraId="4CF05281" w14:textId="77777777" w:rsidR="00D310F6" w:rsidRDefault="00DE6276" w:rsidP="00D310F6">
            <w:pPr>
              <w:pStyle w:val="ListParagraph"/>
              <w:numPr>
                <w:ilvl w:val="0"/>
                <w:numId w:val="4"/>
              </w:numPr>
              <w:ind w:left="144" w:hanging="144"/>
              <w:rPr>
                <w:sz w:val="20"/>
                <w:szCs w:val="20"/>
              </w:rPr>
            </w:pPr>
            <w:r w:rsidRPr="00E05466">
              <w:rPr>
                <w:sz w:val="20"/>
                <w:szCs w:val="20"/>
              </w:rPr>
              <w:t>Yes, planned</w:t>
            </w:r>
            <w:r w:rsidR="00D310F6">
              <w:rPr>
                <w:sz w:val="20"/>
                <w:szCs w:val="20"/>
              </w:rPr>
              <w:t xml:space="preserve"> </w:t>
            </w:r>
          </w:p>
          <w:p w14:paraId="3A99FFAC" w14:textId="77777777" w:rsidR="00DE6276" w:rsidRPr="00E05466" w:rsidRDefault="00D310F6" w:rsidP="00D310F6">
            <w:pPr>
              <w:pStyle w:val="ListParagraph"/>
              <w:numPr>
                <w:ilvl w:val="0"/>
                <w:numId w:val="4"/>
              </w:numPr>
              <w:ind w:left="144" w:hanging="144"/>
              <w:rPr>
                <w:sz w:val="20"/>
                <w:szCs w:val="20"/>
              </w:rPr>
            </w:pPr>
            <w:r w:rsidRPr="00EF335A">
              <w:rPr>
                <w:sz w:val="20"/>
                <w:szCs w:val="20"/>
              </w:rPr>
              <w:t>Yes, unplanned due to unsuspected disease or anatomy</w:t>
            </w:r>
          </w:p>
        </w:tc>
      </w:tr>
      <w:tr w:rsidR="00DE6276" w:rsidRPr="00E05466" w14:paraId="1F02F206" w14:textId="77777777" w:rsidTr="00043AF5">
        <w:trPr>
          <w:gridAfter w:val="1"/>
          <w:wAfter w:w="90" w:type="dxa"/>
        </w:trPr>
        <w:tc>
          <w:tcPr>
            <w:tcW w:w="1783" w:type="dxa"/>
          </w:tcPr>
          <w:p w14:paraId="27362E09" w14:textId="77777777" w:rsidR="00DE6276" w:rsidRPr="00E05466" w:rsidRDefault="00DE6276" w:rsidP="00B66B96">
            <w:pPr>
              <w:rPr>
                <w:sz w:val="20"/>
                <w:szCs w:val="20"/>
              </w:rPr>
            </w:pPr>
            <w:r w:rsidRPr="00E05466">
              <w:rPr>
                <w:sz w:val="20"/>
                <w:szCs w:val="20"/>
              </w:rPr>
              <w:t>VSMVPr</w:t>
            </w:r>
          </w:p>
        </w:tc>
        <w:tc>
          <w:tcPr>
            <w:tcW w:w="3176" w:type="dxa"/>
            <w:gridSpan w:val="2"/>
          </w:tcPr>
          <w:p w14:paraId="6490D9F9" w14:textId="77777777" w:rsidR="00DE6276" w:rsidRPr="00E05466" w:rsidRDefault="008B7FAF" w:rsidP="00B66B96">
            <w:pPr>
              <w:pStyle w:val="ListParagraph"/>
              <w:numPr>
                <w:ilvl w:val="0"/>
                <w:numId w:val="4"/>
              </w:numPr>
              <w:ind w:left="144" w:hanging="144"/>
              <w:rPr>
                <w:sz w:val="20"/>
                <w:szCs w:val="20"/>
              </w:rPr>
            </w:pPr>
            <w:r>
              <w:rPr>
                <w:sz w:val="20"/>
                <w:szCs w:val="20"/>
              </w:rPr>
              <w:t>Replacement</w:t>
            </w:r>
          </w:p>
        </w:tc>
        <w:tc>
          <w:tcPr>
            <w:tcW w:w="3177" w:type="dxa"/>
          </w:tcPr>
          <w:p w14:paraId="240702F8" w14:textId="77777777" w:rsidR="00DE6276" w:rsidRPr="00E05466" w:rsidRDefault="008B7FAF" w:rsidP="00B66B96">
            <w:pPr>
              <w:pStyle w:val="ListParagraph"/>
              <w:numPr>
                <w:ilvl w:val="0"/>
                <w:numId w:val="4"/>
              </w:numPr>
              <w:ind w:left="144" w:hanging="144"/>
              <w:rPr>
                <w:sz w:val="20"/>
                <w:szCs w:val="20"/>
              </w:rPr>
            </w:pPr>
            <w:r>
              <w:rPr>
                <w:sz w:val="20"/>
                <w:szCs w:val="20"/>
              </w:rPr>
              <w:t>Replacement</w:t>
            </w:r>
          </w:p>
        </w:tc>
        <w:tc>
          <w:tcPr>
            <w:tcW w:w="3177" w:type="dxa"/>
          </w:tcPr>
          <w:p w14:paraId="3C09B1F2" w14:textId="77777777" w:rsidR="00DE6276" w:rsidRPr="00E05466" w:rsidRDefault="008B7FAF" w:rsidP="00B66B96">
            <w:pPr>
              <w:pStyle w:val="ListParagraph"/>
              <w:numPr>
                <w:ilvl w:val="0"/>
                <w:numId w:val="4"/>
              </w:numPr>
              <w:ind w:left="144" w:hanging="144"/>
              <w:rPr>
                <w:sz w:val="20"/>
                <w:szCs w:val="20"/>
              </w:rPr>
            </w:pPr>
            <w:r>
              <w:rPr>
                <w:sz w:val="20"/>
                <w:szCs w:val="20"/>
              </w:rPr>
              <w:t>Repair</w:t>
            </w:r>
          </w:p>
        </w:tc>
        <w:tc>
          <w:tcPr>
            <w:tcW w:w="3177" w:type="dxa"/>
          </w:tcPr>
          <w:p w14:paraId="5AFC6030" w14:textId="77777777" w:rsidR="00DE6276" w:rsidRPr="00E05466" w:rsidRDefault="008B7FAF" w:rsidP="00B66B96">
            <w:pPr>
              <w:pStyle w:val="ListParagraph"/>
              <w:numPr>
                <w:ilvl w:val="0"/>
                <w:numId w:val="4"/>
              </w:numPr>
              <w:ind w:left="144" w:hanging="144"/>
              <w:rPr>
                <w:sz w:val="20"/>
                <w:szCs w:val="20"/>
              </w:rPr>
            </w:pPr>
            <w:r>
              <w:rPr>
                <w:sz w:val="20"/>
                <w:szCs w:val="20"/>
              </w:rPr>
              <w:t>Repair</w:t>
            </w:r>
          </w:p>
        </w:tc>
      </w:tr>
      <w:tr w:rsidR="008F38A3" w:rsidRPr="00E05466" w14:paraId="4F633DD2" w14:textId="77777777" w:rsidTr="00043AF5">
        <w:trPr>
          <w:gridAfter w:val="1"/>
          <w:wAfter w:w="90" w:type="dxa"/>
        </w:trPr>
        <w:tc>
          <w:tcPr>
            <w:tcW w:w="1783" w:type="dxa"/>
          </w:tcPr>
          <w:p w14:paraId="4F0B88D3" w14:textId="77777777" w:rsidR="008F38A3" w:rsidRPr="00E05466" w:rsidRDefault="008F38A3" w:rsidP="008F38A3">
            <w:pPr>
              <w:rPr>
                <w:sz w:val="20"/>
                <w:szCs w:val="20"/>
              </w:rPr>
            </w:pPr>
            <w:r w:rsidRPr="00E05466">
              <w:rPr>
                <w:sz w:val="20"/>
                <w:szCs w:val="20"/>
              </w:rPr>
              <w:t>OCarCongProc1</w:t>
            </w:r>
          </w:p>
        </w:tc>
        <w:tc>
          <w:tcPr>
            <w:tcW w:w="3176" w:type="dxa"/>
            <w:gridSpan w:val="2"/>
          </w:tcPr>
          <w:p w14:paraId="088CECC9" w14:textId="77777777" w:rsidR="008F38A3" w:rsidRPr="004D1796" w:rsidRDefault="008F38A3" w:rsidP="008F38A3">
            <w:pPr>
              <w:pStyle w:val="ListParagraph"/>
              <w:numPr>
                <w:ilvl w:val="0"/>
                <w:numId w:val="4"/>
              </w:numPr>
              <w:ind w:left="144" w:hanging="144"/>
              <w:rPr>
                <w:sz w:val="20"/>
                <w:szCs w:val="20"/>
              </w:rPr>
            </w:pPr>
            <w:r w:rsidRPr="004D1796">
              <w:rPr>
                <w:sz w:val="20"/>
                <w:szCs w:val="20"/>
              </w:rPr>
              <w:t>Missing</w:t>
            </w:r>
          </w:p>
          <w:p w14:paraId="21647E3D" w14:textId="77777777" w:rsidR="008F38A3" w:rsidRPr="004D1796" w:rsidRDefault="008F38A3" w:rsidP="008F38A3">
            <w:pPr>
              <w:pStyle w:val="ListParagraph"/>
              <w:numPr>
                <w:ilvl w:val="0"/>
                <w:numId w:val="4"/>
              </w:numPr>
              <w:ind w:left="144" w:hanging="144"/>
              <w:rPr>
                <w:sz w:val="20"/>
                <w:szCs w:val="20"/>
              </w:rPr>
            </w:pPr>
            <w:r w:rsidRPr="004D1796">
              <w:rPr>
                <w:sz w:val="20"/>
                <w:szCs w:val="20"/>
              </w:rPr>
              <w:t>PFO, Primary closure</w:t>
            </w:r>
          </w:p>
          <w:p w14:paraId="274BABE0" w14:textId="77777777" w:rsidR="008F38A3" w:rsidRDefault="008F38A3" w:rsidP="008F38A3">
            <w:pPr>
              <w:pStyle w:val="ListParagraph"/>
              <w:numPr>
                <w:ilvl w:val="0"/>
                <w:numId w:val="4"/>
              </w:numPr>
              <w:ind w:left="144" w:hanging="144"/>
              <w:rPr>
                <w:sz w:val="20"/>
                <w:szCs w:val="20"/>
              </w:rPr>
            </w:pPr>
            <w:r w:rsidRPr="004D1796">
              <w:rPr>
                <w:sz w:val="20"/>
                <w:szCs w:val="20"/>
              </w:rPr>
              <w:t>Anomalous origin of coronary artery from pulmonary artery repair</w:t>
            </w:r>
          </w:p>
          <w:p w14:paraId="6C9D60B4" w14:textId="77777777" w:rsidR="008F38A3" w:rsidRDefault="008F38A3" w:rsidP="008F38A3">
            <w:pPr>
              <w:pStyle w:val="ListParagraph"/>
              <w:numPr>
                <w:ilvl w:val="0"/>
                <w:numId w:val="4"/>
              </w:numPr>
              <w:ind w:left="144" w:hanging="144"/>
              <w:rPr>
                <w:sz w:val="20"/>
                <w:szCs w:val="20"/>
              </w:rPr>
            </w:pPr>
            <w:r w:rsidRPr="004D1796">
              <w:rPr>
                <w:sz w:val="20"/>
                <w:szCs w:val="20"/>
              </w:rPr>
              <w:t>Anomalous aortic origin of coronary artery from aorta (AAOCA) repair</w:t>
            </w:r>
          </w:p>
          <w:p w14:paraId="45640AC3" w14:textId="77777777" w:rsidR="006620F2" w:rsidRPr="00BE3467" w:rsidRDefault="006620F2" w:rsidP="006620F2">
            <w:pPr>
              <w:pStyle w:val="ListParagraph"/>
              <w:numPr>
                <w:ilvl w:val="0"/>
                <w:numId w:val="4"/>
              </w:numPr>
              <w:ind w:left="144" w:hanging="144"/>
              <w:rPr>
                <w:sz w:val="20"/>
                <w:szCs w:val="20"/>
                <w:highlight w:val="cyan"/>
              </w:rPr>
            </w:pPr>
            <w:r w:rsidRPr="00BE3467">
              <w:rPr>
                <w:sz w:val="20"/>
                <w:szCs w:val="20"/>
                <w:highlight w:val="cyan"/>
              </w:rPr>
              <w:t>ASD repair, Primary closure</w:t>
            </w:r>
          </w:p>
          <w:p w14:paraId="1D0D6F51" w14:textId="29FDA40C" w:rsidR="006620F2" w:rsidRPr="004D1796" w:rsidRDefault="006620F2" w:rsidP="006620F2">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27744015" w14:textId="77777777" w:rsidR="008F38A3" w:rsidRDefault="008F38A3" w:rsidP="008F38A3">
            <w:pPr>
              <w:pStyle w:val="ListParagraph"/>
              <w:numPr>
                <w:ilvl w:val="0"/>
                <w:numId w:val="4"/>
              </w:numPr>
              <w:ind w:left="144" w:hanging="144"/>
              <w:rPr>
                <w:sz w:val="20"/>
                <w:szCs w:val="20"/>
              </w:rPr>
            </w:pPr>
            <w:r w:rsidRPr="00BE3467">
              <w:rPr>
                <w:sz w:val="20"/>
                <w:szCs w:val="20"/>
              </w:rPr>
              <w:t>Missing</w:t>
            </w:r>
          </w:p>
          <w:p w14:paraId="31CB2E4F" w14:textId="77777777" w:rsidR="008F38A3" w:rsidRDefault="008F38A3" w:rsidP="008F38A3">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5ABC6DE1" w14:textId="77777777" w:rsidR="008F38A3" w:rsidRPr="00BE3467" w:rsidRDefault="008F38A3" w:rsidP="008F38A3">
            <w:pPr>
              <w:pStyle w:val="ListParagraph"/>
              <w:numPr>
                <w:ilvl w:val="0"/>
                <w:numId w:val="4"/>
              </w:numPr>
              <w:ind w:left="144" w:hanging="144"/>
              <w:rPr>
                <w:sz w:val="20"/>
                <w:szCs w:val="20"/>
                <w:highlight w:val="cyan"/>
              </w:rPr>
            </w:pPr>
            <w:r w:rsidRPr="00BE3467">
              <w:rPr>
                <w:sz w:val="20"/>
                <w:szCs w:val="20"/>
                <w:highlight w:val="cyan"/>
              </w:rPr>
              <w:t>ASD repair, Primary closure</w:t>
            </w:r>
          </w:p>
          <w:p w14:paraId="09D04122" w14:textId="77777777" w:rsidR="008F38A3" w:rsidRPr="00E05466" w:rsidRDefault="008F38A3" w:rsidP="008F38A3">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155F7A83" w14:textId="77777777" w:rsidR="008F38A3" w:rsidRDefault="008F38A3" w:rsidP="008F38A3">
            <w:pPr>
              <w:pStyle w:val="ListParagraph"/>
              <w:numPr>
                <w:ilvl w:val="0"/>
                <w:numId w:val="4"/>
              </w:numPr>
              <w:ind w:left="144" w:hanging="144"/>
              <w:rPr>
                <w:sz w:val="20"/>
                <w:szCs w:val="20"/>
              </w:rPr>
            </w:pPr>
            <w:r w:rsidRPr="00BE3467">
              <w:rPr>
                <w:sz w:val="20"/>
                <w:szCs w:val="20"/>
              </w:rPr>
              <w:t>Missing</w:t>
            </w:r>
          </w:p>
          <w:p w14:paraId="0AEBC02C" w14:textId="77777777" w:rsidR="008F38A3" w:rsidRDefault="008F38A3" w:rsidP="008F38A3">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1137FD87" w14:textId="77777777" w:rsidR="008F38A3" w:rsidRPr="00BE3467" w:rsidRDefault="008F38A3" w:rsidP="008F38A3">
            <w:pPr>
              <w:pStyle w:val="ListParagraph"/>
              <w:numPr>
                <w:ilvl w:val="0"/>
                <w:numId w:val="4"/>
              </w:numPr>
              <w:ind w:left="144" w:hanging="144"/>
              <w:rPr>
                <w:sz w:val="20"/>
                <w:szCs w:val="20"/>
                <w:highlight w:val="cyan"/>
              </w:rPr>
            </w:pPr>
            <w:r w:rsidRPr="00BE3467">
              <w:rPr>
                <w:sz w:val="20"/>
                <w:szCs w:val="20"/>
                <w:highlight w:val="cyan"/>
              </w:rPr>
              <w:t>ASD repair, Primary closure</w:t>
            </w:r>
          </w:p>
          <w:p w14:paraId="2C05D798" w14:textId="77777777" w:rsidR="008F38A3" w:rsidRPr="00E05466" w:rsidRDefault="008F38A3" w:rsidP="008F38A3">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772CBADB" w14:textId="77777777" w:rsidR="008F38A3" w:rsidRPr="004D1796" w:rsidRDefault="008F38A3" w:rsidP="008F38A3">
            <w:pPr>
              <w:pStyle w:val="ListParagraph"/>
              <w:numPr>
                <w:ilvl w:val="0"/>
                <w:numId w:val="4"/>
              </w:numPr>
              <w:ind w:left="144" w:hanging="144"/>
              <w:rPr>
                <w:sz w:val="20"/>
                <w:szCs w:val="20"/>
              </w:rPr>
            </w:pPr>
            <w:r w:rsidRPr="004D1796">
              <w:rPr>
                <w:sz w:val="20"/>
                <w:szCs w:val="20"/>
              </w:rPr>
              <w:t>Missing</w:t>
            </w:r>
          </w:p>
          <w:p w14:paraId="0A095F32" w14:textId="77777777" w:rsidR="008F38A3" w:rsidRPr="004D1796" w:rsidRDefault="008F38A3" w:rsidP="008F38A3">
            <w:pPr>
              <w:pStyle w:val="ListParagraph"/>
              <w:numPr>
                <w:ilvl w:val="0"/>
                <w:numId w:val="4"/>
              </w:numPr>
              <w:ind w:left="144" w:hanging="144"/>
              <w:rPr>
                <w:sz w:val="20"/>
                <w:szCs w:val="20"/>
              </w:rPr>
            </w:pPr>
            <w:r w:rsidRPr="004D1796">
              <w:rPr>
                <w:sz w:val="20"/>
                <w:szCs w:val="20"/>
              </w:rPr>
              <w:t>PFO, Primary closure</w:t>
            </w:r>
          </w:p>
          <w:p w14:paraId="2495A98D" w14:textId="77777777" w:rsidR="008F38A3" w:rsidRDefault="008F38A3" w:rsidP="008F38A3">
            <w:pPr>
              <w:pStyle w:val="ListParagraph"/>
              <w:numPr>
                <w:ilvl w:val="0"/>
                <w:numId w:val="4"/>
              </w:numPr>
              <w:ind w:left="144" w:hanging="144"/>
              <w:rPr>
                <w:sz w:val="20"/>
                <w:szCs w:val="20"/>
              </w:rPr>
            </w:pPr>
            <w:r w:rsidRPr="004D1796">
              <w:rPr>
                <w:sz w:val="20"/>
                <w:szCs w:val="20"/>
              </w:rPr>
              <w:t>Anomalous origin of coronary artery from pulmonary artery repair</w:t>
            </w:r>
          </w:p>
          <w:p w14:paraId="796C25D6" w14:textId="77777777" w:rsidR="008F38A3" w:rsidRDefault="008F38A3" w:rsidP="008F38A3">
            <w:pPr>
              <w:pStyle w:val="ListParagraph"/>
              <w:numPr>
                <w:ilvl w:val="0"/>
                <w:numId w:val="4"/>
              </w:numPr>
              <w:ind w:left="144" w:hanging="144"/>
              <w:rPr>
                <w:sz w:val="20"/>
                <w:szCs w:val="20"/>
              </w:rPr>
            </w:pPr>
            <w:r w:rsidRPr="004D1796">
              <w:rPr>
                <w:sz w:val="20"/>
                <w:szCs w:val="20"/>
              </w:rPr>
              <w:t>Anomalous aortic origin of coronary artery from aorta (AAOCA) repair</w:t>
            </w:r>
          </w:p>
          <w:p w14:paraId="44F47528" w14:textId="77777777" w:rsidR="006620F2" w:rsidRPr="00BE3467" w:rsidRDefault="006620F2" w:rsidP="006620F2">
            <w:pPr>
              <w:pStyle w:val="ListParagraph"/>
              <w:numPr>
                <w:ilvl w:val="0"/>
                <w:numId w:val="4"/>
              </w:numPr>
              <w:ind w:left="144" w:hanging="144"/>
              <w:rPr>
                <w:sz w:val="20"/>
                <w:szCs w:val="20"/>
                <w:highlight w:val="cyan"/>
              </w:rPr>
            </w:pPr>
            <w:r w:rsidRPr="00BE3467">
              <w:rPr>
                <w:sz w:val="20"/>
                <w:szCs w:val="20"/>
                <w:highlight w:val="cyan"/>
              </w:rPr>
              <w:t>ASD repair, Primary closure</w:t>
            </w:r>
          </w:p>
          <w:p w14:paraId="1C965C65" w14:textId="713F6774" w:rsidR="006620F2" w:rsidRPr="004D1796" w:rsidRDefault="006620F2" w:rsidP="006620F2">
            <w:pPr>
              <w:pStyle w:val="ListParagraph"/>
              <w:numPr>
                <w:ilvl w:val="0"/>
                <w:numId w:val="4"/>
              </w:numPr>
              <w:ind w:left="144" w:hanging="144"/>
              <w:rPr>
                <w:sz w:val="20"/>
                <w:szCs w:val="20"/>
              </w:rPr>
            </w:pPr>
            <w:r w:rsidRPr="00BE3467">
              <w:rPr>
                <w:sz w:val="20"/>
                <w:szCs w:val="20"/>
                <w:highlight w:val="cyan"/>
              </w:rPr>
              <w:t>ASD repair, Patch</w:t>
            </w:r>
          </w:p>
        </w:tc>
      </w:tr>
      <w:tr w:rsidR="008F38A3" w:rsidRPr="00E05466" w14:paraId="71766DCD" w14:textId="77777777" w:rsidTr="00043AF5">
        <w:trPr>
          <w:gridAfter w:val="1"/>
          <w:wAfter w:w="90" w:type="dxa"/>
        </w:trPr>
        <w:tc>
          <w:tcPr>
            <w:tcW w:w="1783" w:type="dxa"/>
          </w:tcPr>
          <w:p w14:paraId="2D4784CC" w14:textId="77777777" w:rsidR="008F38A3" w:rsidRPr="00E05466" w:rsidRDefault="008F38A3" w:rsidP="008F38A3">
            <w:pPr>
              <w:rPr>
                <w:sz w:val="20"/>
                <w:szCs w:val="20"/>
              </w:rPr>
            </w:pPr>
            <w:r w:rsidRPr="00E05466">
              <w:rPr>
                <w:sz w:val="20"/>
                <w:szCs w:val="20"/>
              </w:rPr>
              <w:t>OCarCongProc2</w:t>
            </w:r>
          </w:p>
        </w:tc>
        <w:tc>
          <w:tcPr>
            <w:tcW w:w="3176" w:type="dxa"/>
            <w:gridSpan w:val="2"/>
          </w:tcPr>
          <w:p w14:paraId="2BBE41FB" w14:textId="77777777" w:rsidR="008F38A3" w:rsidRPr="004D1796" w:rsidRDefault="008F38A3" w:rsidP="008F38A3">
            <w:pPr>
              <w:pStyle w:val="ListParagraph"/>
              <w:numPr>
                <w:ilvl w:val="0"/>
                <w:numId w:val="4"/>
              </w:numPr>
              <w:ind w:left="144" w:hanging="144"/>
              <w:rPr>
                <w:sz w:val="20"/>
                <w:szCs w:val="20"/>
              </w:rPr>
            </w:pPr>
            <w:r w:rsidRPr="004D1796">
              <w:rPr>
                <w:sz w:val="20"/>
                <w:szCs w:val="20"/>
              </w:rPr>
              <w:t>Missing</w:t>
            </w:r>
          </w:p>
          <w:p w14:paraId="3CF5F2AE" w14:textId="77777777" w:rsidR="008F38A3" w:rsidRPr="004D1796" w:rsidRDefault="008F38A3" w:rsidP="008F38A3">
            <w:pPr>
              <w:pStyle w:val="ListParagraph"/>
              <w:numPr>
                <w:ilvl w:val="0"/>
                <w:numId w:val="4"/>
              </w:numPr>
              <w:ind w:left="144" w:hanging="144"/>
              <w:rPr>
                <w:sz w:val="20"/>
                <w:szCs w:val="20"/>
              </w:rPr>
            </w:pPr>
            <w:r w:rsidRPr="004D1796">
              <w:rPr>
                <w:sz w:val="20"/>
                <w:szCs w:val="20"/>
              </w:rPr>
              <w:t>PFO, Primary closure</w:t>
            </w:r>
          </w:p>
          <w:p w14:paraId="426BD567" w14:textId="77777777" w:rsidR="008F38A3" w:rsidRDefault="008F38A3" w:rsidP="008F38A3">
            <w:pPr>
              <w:pStyle w:val="ListParagraph"/>
              <w:numPr>
                <w:ilvl w:val="0"/>
                <w:numId w:val="4"/>
              </w:numPr>
              <w:ind w:left="144" w:hanging="144"/>
              <w:rPr>
                <w:sz w:val="20"/>
                <w:szCs w:val="20"/>
              </w:rPr>
            </w:pPr>
            <w:r w:rsidRPr="004D1796">
              <w:rPr>
                <w:sz w:val="20"/>
                <w:szCs w:val="20"/>
              </w:rPr>
              <w:t>Anomalous origin of coronary artery from pulmonary artery repair</w:t>
            </w:r>
          </w:p>
          <w:p w14:paraId="028B2599" w14:textId="77777777" w:rsidR="008F38A3" w:rsidRDefault="008F38A3" w:rsidP="008F38A3">
            <w:pPr>
              <w:pStyle w:val="ListParagraph"/>
              <w:numPr>
                <w:ilvl w:val="0"/>
                <w:numId w:val="4"/>
              </w:numPr>
              <w:ind w:left="144" w:hanging="144"/>
              <w:rPr>
                <w:sz w:val="20"/>
                <w:szCs w:val="20"/>
              </w:rPr>
            </w:pPr>
            <w:r w:rsidRPr="004D1796">
              <w:rPr>
                <w:sz w:val="20"/>
                <w:szCs w:val="20"/>
              </w:rPr>
              <w:t>Anomalous aortic origin of coronary artery from aorta (AAOCA) repair</w:t>
            </w:r>
          </w:p>
          <w:p w14:paraId="2F2E0BC4" w14:textId="77777777" w:rsidR="006620F2" w:rsidRPr="00BE3467" w:rsidRDefault="006620F2" w:rsidP="006620F2">
            <w:pPr>
              <w:pStyle w:val="ListParagraph"/>
              <w:numPr>
                <w:ilvl w:val="0"/>
                <w:numId w:val="4"/>
              </w:numPr>
              <w:ind w:left="144" w:hanging="144"/>
              <w:rPr>
                <w:sz w:val="20"/>
                <w:szCs w:val="20"/>
                <w:highlight w:val="cyan"/>
              </w:rPr>
            </w:pPr>
            <w:r w:rsidRPr="00BE3467">
              <w:rPr>
                <w:sz w:val="20"/>
                <w:szCs w:val="20"/>
                <w:highlight w:val="cyan"/>
              </w:rPr>
              <w:t>ASD repair, Primary closure</w:t>
            </w:r>
          </w:p>
          <w:p w14:paraId="3DE6A23D" w14:textId="148625FD" w:rsidR="006620F2" w:rsidRPr="004D1796" w:rsidRDefault="006620F2" w:rsidP="006620F2">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53EAE57C" w14:textId="77777777" w:rsidR="008F38A3" w:rsidRDefault="008F38A3" w:rsidP="008F38A3">
            <w:pPr>
              <w:pStyle w:val="ListParagraph"/>
              <w:numPr>
                <w:ilvl w:val="0"/>
                <w:numId w:val="4"/>
              </w:numPr>
              <w:ind w:left="144" w:hanging="144"/>
              <w:rPr>
                <w:sz w:val="20"/>
                <w:szCs w:val="20"/>
              </w:rPr>
            </w:pPr>
            <w:r w:rsidRPr="00BE3467">
              <w:rPr>
                <w:sz w:val="20"/>
                <w:szCs w:val="20"/>
              </w:rPr>
              <w:t>Missing</w:t>
            </w:r>
          </w:p>
          <w:p w14:paraId="7572B264" w14:textId="77777777" w:rsidR="008F38A3" w:rsidRDefault="008F38A3" w:rsidP="008F38A3">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4C329931" w14:textId="77777777" w:rsidR="008F38A3" w:rsidRPr="00BE3467" w:rsidRDefault="008F38A3" w:rsidP="008F38A3">
            <w:pPr>
              <w:pStyle w:val="ListParagraph"/>
              <w:numPr>
                <w:ilvl w:val="0"/>
                <w:numId w:val="4"/>
              </w:numPr>
              <w:ind w:left="144" w:hanging="144"/>
              <w:rPr>
                <w:sz w:val="20"/>
                <w:szCs w:val="20"/>
                <w:highlight w:val="cyan"/>
              </w:rPr>
            </w:pPr>
            <w:r w:rsidRPr="00BE3467">
              <w:rPr>
                <w:sz w:val="20"/>
                <w:szCs w:val="20"/>
                <w:highlight w:val="cyan"/>
              </w:rPr>
              <w:t>ASD repair, Primary closure</w:t>
            </w:r>
          </w:p>
          <w:p w14:paraId="4C2BD82C" w14:textId="77777777" w:rsidR="008F38A3" w:rsidRPr="004B2052" w:rsidRDefault="008F38A3" w:rsidP="008F38A3">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4910F4FD" w14:textId="77777777" w:rsidR="008F38A3" w:rsidRDefault="008F38A3" w:rsidP="008F38A3">
            <w:pPr>
              <w:pStyle w:val="ListParagraph"/>
              <w:numPr>
                <w:ilvl w:val="0"/>
                <w:numId w:val="4"/>
              </w:numPr>
              <w:ind w:left="144" w:hanging="144"/>
              <w:rPr>
                <w:sz w:val="20"/>
                <w:szCs w:val="20"/>
              </w:rPr>
            </w:pPr>
            <w:r w:rsidRPr="00BE3467">
              <w:rPr>
                <w:sz w:val="20"/>
                <w:szCs w:val="20"/>
              </w:rPr>
              <w:t>Missing</w:t>
            </w:r>
          </w:p>
          <w:p w14:paraId="2A93620E" w14:textId="77777777" w:rsidR="008F38A3" w:rsidRDefault="008F38A3" w:rsidP="008F38A3">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73258C3F" w14:textId="77777777" w:rsidR="008F38A3" w:rsidRPr="00BE3467" w:rsidRDefault="008F38A3" w:rsidP="008F38A3">
            <w:pPr>
              <w:pStyle w:val="ListParagraph"/>
              <w:numPr>
                <w:ilvl w:val="0"/>
                <w:numId w:val="4"/>
              </w:numPr>
              <w:ind w:left="144" w:hanging="144"/>
              <w:rPr>
                <w:sz w:val="20"/>
                <w:szCs w:val="20"/>
                <w:highlight w:val="cyan"/>
              </w:rPr>
            </w:pPr>
            <w:r w:rsidRPr="00BE3467">
              <w:rPr>
                <w:sz w:val="20"/>
                <w:szCs w:val="20"/>
                <w:highlight w:val="cyan"/>
              </w:rPr>
              <w:t>ASD repair, Primary closure</w:t>
            </w:r>
          </w:p>
          <w:p w14:paraId="028252F0" w14:textId="77777777" w:rsidR="008F38A3" w:rsidRPr="004B2052" w:rsidRDefault="008F38A3" w:rsidP="008F38A3">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5CB47303" w14:textId="77777777" w:rsidR="008F38A3" w:rsidRPr="004D1796" w:rsidRDefault="008F38A3" w:rsidP="008F38A3">
            <w:pPr>
              <w:pStyle w:val="ListParagraph"/>
              <w:numPr>
                <w:ilvl w:val="0"/>
                <w:numId w:val="4"/>
              </w:numPr>
              <w:ind w:left="144" w:hanging="144"/>
              <w:rPr>
                <w:sz w:val="20"/>
                <w:szCs w:val="20"/>
              </w:rPr>
            </w:pPr>
            <w:r w:rsidRPr="004D1796">
              <w:rPr>
                <w:sz w:val="20"/>
                <w:szCs w:val="20"/>
              </w:rPr>
              <w:t>Missing</w:t>
            </w:r>
          </w:p>
          <w:p w14:paraId="11AD3248" w14:textId="77777777" w:rsidR="008F38A3" w:rsidRPr="004D1796" w:rsidRDefault="008F38A3" w:rsidP="008F38A3">
            <w:pPr>
              <w:pStyle w:val="ListParagraph"/>
              <w:numPr>
                <w:ilvl w:val="0"/>
                <w:numId w:val="4"/>
              </w:numPr>
              <w:ind w:left="144" w:hanging="144"/>
              <w:rPr>
                <w:sz w:val="20"/>
                <w:szCs w:val="20"/>
              </w:rPr>
            </w:pPr>
            <w:r w:rsidRPr="004D1796">
              <w:rPr>
                <w:sz w:val="20"/>
                <w:szCs w:val="20"/>
              </w:rPr>
              <w:t>PFO, Primary closure</w:t>
            </w:r>
          </w:p>
          <w:p w14:paraId="3C6EA5C2" w14:textId="77777777" w:rsidR="008F38A3" w:rsidRDefault="008F38A3" w:rsidP="008F38A3">
            <w:pPr>
              <w:pStyle w:val="ListParagraph"/>
              <w:numPr>
                <w:ilvl w:val="0"/>
                <w:numId w:val="4"/>
              </w:numPr>
              <w:ind w:left="144" w:hanging="144"/>
              <w:rPr>
                <w:sz w:val="20"/>
                <w:szCs w:val="20"/>
              </w:rPr>
            </w:pPr>
            <w:r w:rsidRPr="004D1796">
              <w:rPr>
                <w:sz w:val="20"/>
                <w:szCs w:val="20"/>
              </w:rPr>
              <w:t>Anomalous origin of coronary artery from pulmonary artery repair</w:t>
            </w:r>
          </w:p>
          <w:p w14:paraId="2870CADF" w14:textId="77777777" w:rsidR="008F38A3" w:rsidRDefault="008F38A3" w:rsidP="008F38A3">
            <w:pPr>
              <w:pStyle w:val="ListParagraph"/>
              <w:numPr>
                <w:ilvl w:val="0"/>
                <w:numId w:val="4"/>
              </w:numPr>
              <w:ind w:left="144" w:hanging="144"/>
              <w:rPr>
                <w:sz w:val="20"/>
                <w:szCs w:val="20"/>
              </w:rPr>
            </w:pPr>
            <w:r w:rsidRPr="004D1796">
              <w:rPr>
                <w:sz w:val="20"/>
                <w:szCs w:val="20"/>
              </w:rPr>
              <w:t>Anomalous aortic origin of coronary artery from aorta (AAOCA) repair</w:t>
            </w:r>
          </w:p>
          <w:p w14:paraId="0A239F10" w14:textId="77777777" w:rsidR="006620F2" w:rsidRPr="00BE3467" w:rsidRDefault="006620F2" w:rsidP="006620F2">
            <w:pPr>
              <w:pStyle w:val="ListParagraph"/>
              <w:numPr>
                <w:ilvl w:val="0"/>
                <w:numId w:val="4"/>
              </w:numPr>
              <w:ind w:left="144" w:hanging="144"/>
              <w:rPr>
                <w:sz w:val="20"/>
                <w:szCs w:val="20"/>
                <w:highlight w:val="cyan"/>
              </w:rPr>
            </w:pPr>
            <w:r w:rsidRPr="00BE3467">
              <w:rPr>
                <w:sz w:val="20"/>
                <w:szCs w:val="20"/>
                <w:highlight w:val="cyan"/>
              </w:rPr>
              <w:t>ASD repair, Primary closure</w:t>
            </w:r>
          </w:p>
          <w:p w14:paraId="7BD9E6C1" w14:textId="1399D852" w:rsidR="006620F2" w:rsidRPr="004D1796" w:rsidRDefault="006620F2" w:rsidP="006620F2">
            <w:pPr>
              <w:pStyle w:val="ListParagraph"/>
              <w:numPr>
                <w:ilvl w:val="0"/>
                <w:numId w:val="4"/>
              </w:numPr>
              <w:ind w:left="144" w:hanging="144"/>
              <w:rPr>
                <w:sz w:val="20"/>
                <w:szCs w:val="20"/>
              </w:rPr>
            </w:pPr>
            <w:r w:rsidRPr="00BE3467">
              <w:rPr>
                <w:sz w:val="20"/>
                <w:szCs w:val="20"/>
                <w:highlight w:val="cyan"/>
              </w:rPr>
              <w:t>ASD repair, Patch</w:t>
            </w:r>
          </w:p>
        </w:tc>
      </w:tr>
      <w:tr w:rsidR="008F38A3" w:rsidRPr="00E05466" w14:paraId="5EBE72D8" w14:textId="77777777" w:rsidTr="00043AF5">
        <w:trPr>
          <w:gridAfter w:val="1"/>
          <w:wAfter w:w="90" w:type="dxa"/>
        </w:trPr>
        <w:tc>
          <w:tcPr>
            <w:tcW w:w="1783" w:type="dxa"/>
          </w:tcPr>
          <w:p w14:paraId="675F3CB1" w14:textId="77777777" w:rsidR="008F38A3" w:rsidRPr="00E05466" w:rsidRDefault="008F38A3" w:rsidP="008F38A3">
            <w:pPr>
              <w:rPr>
                <w:sz w:val="20"/>
                <w:szCs w:val="20"/>
              </w:rPr>
            </w:pPr>
            <w:r w:rsidRPr="00E05466">
              <w:rPr>
                <w:sz w:val="20"/>
                <w:szCs w:val="20"/>
              </w:rPr>
              <w:t>OCarCongProc3</w:t>
            </w:r>
          </w:p>
        </w:tc>
        <w:tc>
          <w:tcPr>
            <w:tcW w:w="3176" w:type="dxa"/>
            <w:gridSpan w:val="2"/>
          </w:tcPr>
          <w:p w14:paraId="4BA84FCE" w14:textId="77777777" w:rsidR="008F38A3" w:rsidRPr="004D1796" w:rsidRDefault="008F38A3" w:rsidP="008F38A3">
            <w:pPr>
              <w:pStyle w:val="ListParagraph"/>
              <w:numPr>
                <w:ilvl w:val="0"/>
                <w:numId w:val="4"/>
              </w:numPr>
              <w:ind w:left="144" w:hanging="144"/>
              <w:rPr>
                <w:sz w:val="20"/>
                <w:szCs w:val="20"/>
              </w:rPr>
            </w:pPr>
            <w:r w:rsidRPr="004D1796">
              <w:rPr>
                <w:sz w:val="20"/>
                <w:szCs w:val="20"/>
              </w:rPr>
              <w:t>Missing</w:t>
            </w:r>
          </w:p>
          <w:p w14:paraId="130A7532" w14:textId="77777777" w:rsidR="008F38A3" w:rsidRPr="004D1796" w:rsidRDefault="008F38A3" w:rsidP="008F38A3">
            <w:pPr>
              <w:pStyle w:val="ListParagraph"/>
              <w:numPr>
                <w:ilvl w:val="0"/>
                <w:numId w:val="4"/>
              </w:numPr>
              <w:ind w:left="144" w:hanging="144"/>
              <w:rPr>
                <w:sz w:val="20"/>
                <w:szCs w:val="20"/>
              </w:rPr>
            </w:pPr>
            <w:r w:rsidRPr="004D1796">
              <w:rPr>
                <w:sz w:val="20"/>
                <w:szCs w:val="20"/>
              </w:rPr>
              <w:t>PFO, Primary closure</w:t>
            </w:r>
          </w:p>
          <w:p w14:paraId="133EAD19" w14:textId="77777777" w:rsidR="008F38A3" w:rsidRDefault="008F38A3" w:rsidP="008F38A3">
            <w:pPr>
              <w:pStyle w:val="ListParagraph"/>
              <w:numPr>
                <w:ilvl w:val="0"/>
                <w:numId w:val="4"/>
              </w:numPr>
              <w:ind w:left="144" w:hanging="144"/>
              <w:rPr>
                <w:sz w:val="20"/>
                <w:szCs w:val="20"/>
              </w:rPr>
            </w:pPr>
            <w:r w:rsidRPr="004D1796">
              <w:rPr>
                <w:sz w:val="20"/>
                <w:szCs w:val="20"/>
              </w:rPr>
              <w:t>Anomalous origin of coronary artery from pulmonary artery repair</w:t>
            </w:r>
          </w:p>
          <w:p w14:paraId="100C7B6A" w14:textId="77777777" w:rsidR="008F38A3" w:rsidRDefault="008F38A3" w:rsidP="008F38A3">
            <w:pPr>
              <w:pStyle w:val="ListParagraph"/>
              <w:numPr>
                <w:ilvl w:val="0"/>
                <w:numId w:val="4"/>
              </w:numPr>
              <w:ind w:left="144" w:hanging="144"/>
              <w:rPr>
                <w:sz w:val="20"/>
                <w:szCs w:val="20"/>
              </w:rPr>
            </w:pPr>
            <w:r w:rsidRPr="004D1796">
              <w:rPr>
                <w:sz w:val="20"/>
                <w:szCs w:val="20"/>
              </w:rPr>
              <w:t>Anomalous aortic origin of coronary artery from aorta (AAOCA) repair</w:t>
            </w:r>
          </w:p>
          <w:p w14:paraId="49E738C5" w14:textId="77777777" w:rsidR="006620F2" w:rsidRPr="00BE3467" w:rsidRDefault="006620F2" w:rsidP="006620F2">
            <w:pPr>
              <w:pStyle w:val="ListParagraph"/>
              <w:numPr>
                <w:ilvl w:val="0"/>
                <w:numId w:val="4"/>
              </w:numPr>
              <w:ind w:left="144" w:hanging="144"/>
              <w:rPr>
                <w:sz w:val="20"/>
                <w:szCs w:val="20"/>
                <w:highlight w:val="cyan"/>
              </w:rPr>
            </w:pPr>
            <w:r w:rsidRPr="00BE3467">
              <w:rPr>
                <w:sz w:val="20"/>
                <w:szCs w:val="20"/>
                <w:highlight w:val="cyan"/>
              </w:rPr>
              <w:t>ASD repair, Primary closure</w:t>
            </w:r>
          </w:p>
          <w:p w14:paraId="668358D1" w14:textId="4679BE4C" w:rsidR="006620F2" w:rsidRPr="004D1796" w:rsidRDefault="006620F2" w:rsidP="006620F2">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57F347BB" w14:textId="77777777" w:rsidR="008F38A3" w:rsidRDefault="008F38A3" w:rsidP="008F38A3">
            <w:pPr>
              <w:pStyle w:val="ListParagraph"/>
              <w:numPr>
                <w:ilvl w:val="0"/>
                <w:numId w:val="4"/>
              </w:numPr>
              <w:ind w:left="144" w:hanging="144"/>
              <w:rPr>
                <w:sz w:val="20"/>
                <w:szCs w:val="20"/>
              </w:rPr>
            </w:pPr>
            <w:r w:rsidRPr="00BE3467">
              <w:rPr>
                <w:sz w:val="20"/>
                <w:szCs w:val="20"/>
              </w:rPr>
              <w:t>Missing</w:t>
            </w:r>
          </w:p>
          <w:p w14:paraId="2B13A9CD" w14:textId="77777777" w:rsidR="008F38A3" w:rsidRDefault="008F38A3" w:rsidP="008F38A3">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2C65E149" w14:textId="77777777" w:rsidR="008F38A3" w:rsidRPr="00BE3467" w:rsidRDefault="008F38A3" w:rsidP="008F38A3">
            <w:pPr>
              <w:pStyle w:val="ListParagraph"/>
              <w:numPr>
                <w:ilvl w:val="0"/>
                <w:numId w:val="4"/>
              </w:numPr>
              <w:ind w:left="144" w:hanging="144"/>
              <w:rPr>
                <w:sz w:val="20"/>
                <w:szCs w:val="20"/>
                <w:highlight w:val="cyan"/>
              </w:rPr>
            </w:pPr>
            <w:r w:rsidRPr="00BE3467">
              <w:rPr>
                <w:sz w:val="20"/>
                <w:szCs w:val="20"/>
                <w:highlight w:val="cyan"/>
              </w:rPr>
              <w:t>ASD repair, Primary closure</w:t>
            </w:r>
          </w:p>
          <w:p w14:paraId="5B806FC1" w14:textId="77777777" w:rsidR="008F38A3" w:rsidRPr="00E05466" w:rsidRDefault="008F38A3" w:rsidP="008F38A3">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694C2ED4" w14:textId="77777777" w:rsidR="008F38A3" w:rsidRDefault="008F38A3" w:rsidP="008F38A3">
            <w:pPr>
              <w:pStyle w:val="ListParagraph"/>
              <w:numPr>
                <w:ilvl w:val="0"/>
                <w:numId w:val="4"/>
              </w:numPr>
              <w:ind w:left="144" w:hanging="144"/>
              <w:rPr>
                <w:sz w:val="20"/>
                <w:szCs w:val="20"/>
              </w:rPr>
            </w:pPr>
            <w:r w:rsidRPr="00BE3467">
              <w:rPr>
                <w:sz w:val="20"/>
                <w:szCs w:val="20"/>
              </w:rPr>
              <w:t>Missing</w:t>
            </w:r>
          </w:p>
          <w:p w14:paraId="2AAD748D" w14:textId="77777777" w:rsidR="008F38A3" w:rsidRDefault="008F38A3" w:rsidP="008F38A3">
            <w:pPr>
              <w:pStyle w:val="ListParagraph"/>
              <w:numPr>
                <w:ilvl w:val="0"/>
                <w:numId w:val="4"/>
              </w:numPr>
              <w:ind w:left="144" w:hanging="144"/>
              <w:rPr>
                <w:sz w:val="20"/>
                <w:szCs w:val="20"/>
              </w:rPr>
            </w:pPr>
            <w:r w:rsidRPr="00E05466">
              <w:rPr>
                <w:sz w:val="20"/>
                <w:szCs w:val="20"/>
              </w:rPr>
              <w:t xml:space="preserve">PFO, </w:t>
            </w:r>
            <w:r>
              <w:rPr>
                <w:sz w:val="20"/>
                <w:szCs w:val="20"/>
              </w:rPr>
              <w:t>Primary closure</w:t>
            </w:r>
          </w:p>
          <w:p w14:paraId="5B5D1086" w14:textId="77777777" w:rsidR="008F38A3" w:rsidRPr="00BE3467" w:rsidRDefault="008F38A3" w:rsidP="008F38A3">
            <w:pPr>
              <w:pStyle w:val="ListParagraph"/>
              <w:numPr>
                <w:ilvl w:val="0"/>
                <w:numId w:val="4"/>
              </w:numPr>
              <w:ind w:left="144" w:hanging="144"/>
              <w:rPr>
                <w:sz w:val="20"/>
                <w:szCs w:val="20"/>
                <w:highlight w:val="cyan"/>
              </w:rPr>
            </w:pPr>
            <w:r w:rsidRPr="00BE3467">
              <w:rPr>
                <w:sz w:val="20"/>
                <w:szCs w:val="20"/>
                <w:highlight w:val="cyan"/>
              </w:rPr>
              <w:t>ASD repair, Primary closure</w:t>
            </w:r>
          </w:p>
          <w:p w14:paraId="1C4FD393" w14:textId="77777777" w:rsidR="008F38A3" w:rsidRPr="00E05466" w:rsidRDefault="008F38A3" w:rsidP="008F38A3">
            <w:pPr>
              <w:pStyle w:val="ListParagraph"/>
              <w:numPr>
                <w:ilvl w:val="0"/>
                <w:numId w:val="4"/>
              </w:numPr>
              <w:ind w:left="144" w:hanging="144"/>
              <w:rPr>
                <w:sz w:val="20"/>
                <w:szCs w:val="20"/>
              </w:rPr>
            </w:pPr>
            <w:r w:rsidRPr="00BE3467">
              <w:rPr>
                <w:sz w:val="20"/>
                <w:szCs w:val="20"/>
                <w:highlight w:val="cyan"/>
              </w:rPr>
              <w:t>ASD repair, Patch</w:t>
            </w:r>
          </w:p>
        </w:tc>
        <w:tc>
          <w:tcPr>
            <w:tcW w:w="3177" w:type="dxa"/>
          </w:tcPr>
          <w:p w14:paraId="3D7481A6" w14:textId="77777777" w:rsidR="008F38A3" w:rsidRPr="004D1796" w:rsidRDefault="008F38A3" w:rsidP="008F38A3">
            <w:pPr>
              <w:pStyle w:val="ListParagraph"/>
              <w:numPr>
                <w:ilvl w:val="0"/>
                <w:numId w:val="4"/>
              </w:numPr>
              <w:ind w:left="144" w:hanging="144"/>
              <w:rPr>
                <w:sz w:val="20"/>
                <w:szCs w:val="20"/>
              </w:rPr>
            </w:pPr>
            <w:r w:rsidRPr="004D1796">
              <w:rPr>
                <w:sz w:val="20"/>
                <w:szCs w:val="20"/>
              </w:rPr>
              <w:t>Missing</w:t>
            </w:r>
          </w:p>
          <w:p w14:paraId="399E8F94" w14:textId="77777777" w:rsidR="008F38A3" w:rsidRPr="004D1796" w:rsidRDefault="008F38A3" w:rsidP="008F38A3">
            <w:pPr>
              <w:pStyle w:val="ListParagraph"/>
              <w:numPr>
                <w:ilvl w:val="0"/>
                <w:numId w:val="4"/>
              </w:numPr>
              <w:ind w:left="144" w:hanging="144"/>
              <w:rPr>
                <w:sz w:val="20"/>
                <w:szCs w:val="20"/>
              </w:rPr>
            </w:pPr>
            <w:r w:rsidRPr="004D1796">
              <w:rPr>
                <w:sz w:val="20"/>
                <w:szCs w:val="20"/>
              </w:rPr>
              <w:t>PFO, Primary closure</w:t>
            </w:r>
          </w:p>
          <w:p w14:paraId="12F6E52E" w14:textId="77777777" w:rsidR="008F38A3" w:rsidRDefault="008F38A3" w:rsidP="008F38A3">
            <w:pPr>
              <w:pStyle w:val="ListParagraph"/>
              <w:numPr>
                <w:ilvl w:val="0"/>
                <w:numId w:val="4"/>
              </w:numPr>
              <w:ind w:left="144" w:hanging="144"/>
              <w:rPr>
                <w:sz w:val="20"/>
                <w:szCs w:val="20"/>
              </w:rPr>
            </w:pPr>
            <w:r w:rsidRPr="004D1796">
              <w:rPr>
                <w:sz w:val="20"/>
                <w:szCs w:val="20"/>
              </w:rPr>
              <w:t>Anomalous origin of coronary artery from pulmonary artery repair</w:t>
            </w:r>
          </w:p>
          <w:p w14:paraId="4786568E" w14:textId="77777777" w:rsidR="008F38A3" w:rsidRDefault="008F38A3" w:rsidP="008F38A3">
            <w:pPr>
              <w:pStyle w:val="ListParagraph"/>
              <w:numPr>
                <w:ilvl w:val="0"/>
                <w:numId w:val="4"/>
              </w:numPr>
              <w:ind w:left="144" w:hanging="144"/>
              <w:rPr>
                <w:sz w:val="20"/>
                <w:szCs w:val="20"/>
              </w:rPr>
            </w:pPr>
            <w:r w:rsidRPr="004D1796">
              <w:rPr>
                <w:sz w:val="20"/>
                <w:szCs w:val="20"/>
              </w:rPr>
              <w:t>Anomalous aortic origin of coronary artery from aorta (AAOCA) repair</w:t>
            </w:r>
          </w:p>
          <w:p w14:paraId="07B3637A" w14:textId="77777777" w:rsidR="006620F2" w:rsidRPr="00BE3467" w:rsidRDefault="006620F2" w:rsidP="006620F2">
            <w:pPr>
              <w:pStyle w:val="ListParagraph"/>
              <w:numPr>
                <w:ilvl w:val="0"/>
                <w:numId w:val="4"/>
              </w:numPr>
              <w:ind w:left="144" w:hanging="144"/>
              <w:rPr>
                <w:sz w:val="20"/>
                <w:szCs w:val="20"/>
                <w:highlight w:val="cyan"/>
              </w:rPr>
            </w:pPr>
            <w:r w:rsidRPr="00BE3467">
              <w:rPr>
                <w:sz w:val="20"/>
                <w:szCs w:val="20"/>
                <w:highlight w:val="cyan"/>
              </w:rPr>
              <w:t>ASD repair, Primary closure</w:t>
            </w:r>
          </w:p>
          <w:p w14:paraId="24C2C2F8" w14:textId="07FBE34A" w:rsidR="006620F2" w:rsidRPr="004D1796" w:rsidRDefault="006620F2" w:rsidP="006620F2">
            <w:pPr>
              <w:pStyle w:val="ListParagraph"/>
              <w:numPr>
                <w:ilvl w:val="0"/>
                <w:numId w:val="4"/>
              </w:numPr>
              <w:ind w:left="144" w:hanging="144"/>
              <w:rPr>
                <w:sz w:val="20"/>
                <w:szCs w:val="20"/>
              </w:rPr>
            </w:pPr>
            <w:r w:rsidRPr="00BE3467">
              <w:rPr>
                <w:sz w:val="20"/>
                <w:szCs w:val="20"/>
                <w:highlight w:val="cyan"/>
              </w:rPr>
              <w:t>ASD repair, Patch</w:t>
            </w:r>
          </w:p>
        </w:tc>
      </w:tr>
      <w:tr w:rsidR="006620F2" w:rsidRPr="00E05466" w14:paraId="768B200A" w14:textId="77777777" w:rsidTr="00043AF5">
        <w:trPr>
          <w:gridAfter w:val="1"/>
          <w:wAfter w:w="90" w:type="dxa"/>
        </w:trPr>
        <w:tc>
          <w:tcPr>
            <w:tcW w:w="1783" w:type="dxa"/>
          </w:tcPr>
          <w:p w14:paraId="5E1A9FA8" w14:textId="36F631FB" w:rsidR="006620F2" w:rsidRPr="00E05466" w:rsidRDefault="006620F2" w:rsidP="006620F2">
            <w:pPr>
              <w:rPr>
                <w:sz w:val="20"/>
                <w:szCs w:val="20"/>
              </w:rPr>
            </w:pPr>
            <w:r>
              <w:rPr>
                <w:sz w:val="20"/>
                <w:szCs w:val="20"/>
              </w:rPr>
              <w:t>Tricuspid Procedures: VSTV and OpTricus</w:t>
            </w:r>
          </w:p>
        </w:tc>
        <w:tc>
          <w:tcPr>
            <w:tcW w:w="3176" w:type="dxa"/>
            <w:gridSpan w:val="2"/>
          </w:tcPr>
          <w:p w14:paraId="1DE83185" w14:textId="77777777" w:rsidR="006620F2" w:rsidRDefault="006620F2" w:rsidP="006620F2">
            <w:pPr>
              <w:pStyle w:val="ListParagraph"/>
              <w:ind w:left="144"/>
              <w:rPr>
                <w:sz w:val="20"/>
                <w:szCs w:val="20"/>
              </w:rPr>
            </w:pPr>
            <w:r>
              <w:rPr>
                <w:sz w:val="20"/>
                <w:szCs w:val="20"/>
              </w:rPr>
              <w:t>All tricuspid repairs are allowed. Tricuspid replacements and valvecotomies are only allowed if the tricuspid procedure was unplanned due to surgical complications. Must satisfy at least one of (1) or (2)</w:t>
            </w:r>
          </w:p>
          <w:p w14:paraId="6FC06BCB" w14:textId="77777777" w:rsidR="006620F2" w:rsidRDefault="006620F2" w:rsidP="00AF12C1">
            <w:pPr>
              <w:pStyle w:val="ListParagraph"/>
              <w:numPr>
                <w:ilvl w:val="0"/>
                <w:numId w:val="11"/>
              </w:numPr>
              <w:rPr>
                <w:sz w:val="20"/>
                <w:szCs w:val="20"/>
              </w:rPr>
            </w:pPr>
            <w:r>
              <w:rPr>
                <w:sz w:val="20"/>
                <w:szCs w:val="20"/>
              </w:rPr>
              <w:t xml:space="preserve">OpTricus: </w:t>
            </w:r>
          </w:p>
          <w:p w14:paraId="43F43897"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Missing</w:t>
            </w:r>
          </w:p>
          <w:p w14:paraId="0B2BDDCA"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Annuloplasty only</w:t>
            </w:r>
          </w:p>
          <w:p w14:paraId="2CE83532"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Reconstruction with Annuloplasty</w:t>
            </w:r>
          </w:p>
          <w:p w14:paraId="634D9C73"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Reconstruction without Annuloplasty</w:t>
            </w:r>
          </w:p>
          <w:p w14:paraId="3377C716" w14:textId="77777777" w:rsidR="006620F2" w:rsidRDefault="006620F2" w:rsidP="006620F2">
            <w:pPr>
              <w:pStyle w:val="ListParagraph"/>
              <w:ind w:left="504"/>
              <w:rPr>
                <w:sz w:val="20"/>
                <w:szCs w:val="20"/>
                <w:highlight w:val="cyan"/>
              </w:rPr>
            </w:pPr>
          </w:p>
          <w:p w14:paraId="51F75073" w14:textId="3E7BCC40" w:rsidR="006620F2" w:rsidRPr="005E69A7" w:rsidRDefault="006620F2" w:rsidP="005E69A7">
            <w:pPr>
              <w:pStyle w:val="ListParagraph"/>
              <w:numPr>
                <w:ilvl w:val="0"/>
                <w:numId w:val="11"/>
              </w:numPr>
              <w:rPr>
                <w:sz w:val="20"/>
                <w:szCs w:val="20"/>
              </w:rPr>
            </w:pPr>
            <w:r w:rsidRPr="006620F2">
              <w:rPr>
                <w:sz w:val="20"/>
                <w:szCs w:val="20"/>
              </w:rPr>
              <w:t xml:space="preserve">VSTV: </w:t>
            </w:r>
            <w:r w:rsidR="00D33AFD" w:rsidRPr="00B072D2">
              <w:rPr>
                <w:sz w:val="20"/>
                <w:szCs w:val="20"/>
                <w:highlight w:val="magenta"/>
              </w:rPr>
              <w:t>Yes, unplanned due surgical complications</w:t>
            </w:r>
          </w:p>
          <w:p w14:paraId="3E6BCC91" w14:textId="77777777" w:rsidR="006620F2" w:rsidRPr="004D1796" w:rsidRDefault="006620F2" w:rsidP="006620F2">
            <w:pPr>
              <w:pStyle w:val="ListParagraph"/>
              <w:ind w:left="144"/>
              <w:rPr>
                <w:sz w:val="20"/>
                <w:szCs w:val="20"/>
              </w:rPr>
            </w:pPr>
          </w:p>
        </w:tc>
        <w:tc>
          <w:tcPr>
            <w:tcW w:w="3177" w:type="dxa"/>
          </w:tcPr>
          <w:p w14:paraId="0A93F0F3" w14:textId="77777777" w:rsidR="006620F2" w:rsidRDefault="006620F2" w:rsidP="006620F2">
            <w:pPr>
              <w:pStyle w:val="ListParagraph"/>
              <w:ind w:left="144"/>
              <w:rPr>
                <w:sz w:val="20"/>
                <w:szCs w:val="20"/>
              </w:rPr>
            </w:pPr>
            <w:r>
              <w:rPr>
                <w:sz w:val="20"/>
                <w:szCs w:val="20"/>
              </w:rPr>
              <w:t>All tricuspid repairs are allowed. Tricuspid replacements and valvecotomies are only allowed if the tricuspid procedure was unplanned due to surgical complications. Must satisfy at least one of (1) or (2)</w:t>
            </w:r>
          </w:p>
          <w:p w14:paraId="688F595D" w14:textId="77777777" w:rsidR="006620F2" w:rsidRDefault="006620F2" w:rsidP="006620F2">
            <w:pPr>
              <w:pStyle w:val="ListParagraph"/>
              <w:numPr>
                <w:ilvl w:val="0"/>
                <w:numId w:val="8"/>
              </w:numPr>
              <w:rPr>
                <w:sz w:val="20"/>
                <w:szCs w:val="20"/>
              </w:rPr>
            </w:pPr>
            <w:r>
              <w:rPr>
                <w:sz w:val="20"/>
                <w:szCs w:val="20"/>
              </w:rPr>
              <w:t xml:space="preserve">OpTricus: </w:t>
            </w:r>
          </w:p>
          <w:p w14:paraId="5E6442BD"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Missing</w:t>
            </w:r>
          </w:p>
          <w:p w14:paraId="47613376"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Annuloplasty only</w:t>
            </w:r>
          </w:p>
          <w:p w14:paraId="770017CC"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Reconstruction with Annuloplasty</w:t>
            </w:r>
          </w:p>
          <w:p w14:paraId="599DD675"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Reconstruction without Annuloplasty</w:t>
            </w:r>
          </w:p>
          <w:p w14:paraId="17392F55" w14:textId="77777777" w:rsidR="006620F2" w:rsidRDefault="006620F2" w:rsidP="006620F2">
            <w:pPr>
              <w:pStyle w:val="ListParagraph"/>
              <w:ind w:left="504"/>
              <w:rPr>
                <w:sz w:val="20"/>
                <w:szCs w:val="20"/>
                <w:highlight w:val="cyan"/>
              </w:rPr>
            </w:pPr>
          </w:p>
          <w:p w14:paraId="07D987C7" w14:textId="73C713AB" w:rsidR="006620F2" w:rsidRPr="006620F2" w:rsidRDefault="006620F2" w:rsidP="006620F2">
            <w:pPr>
              <w:pStyle w:val="ListParagraph"/>
              <w:numPr>
                <w:ilvl w:val="0"/>
                <w:numId w:val="8"/>
              </w:numPr>
              <w:rPr>
                <w:sz w:val="20"/>
                <w:szCs w:val="20"/>
              </w:rPr>
            </w:pPr>
            <w:r w:rsidRPr="006620F2">
              <w:rPr>
                <w:sz w:val="20"/>
                <w:szCs w:val="20"/>
              </w:rPr>
              <w:t xml:space="preserve">VSTV: </w:t>
            </w:r>
            <w:r w:rsidR="00D33AFD" w:rsidRPr="00B072D2">
              <w:rPr>
                <w:sz w:val="20"/>
                <w:szCs w:val="20"/>
                <w:highlight w:val="magenta"/>
              </w:rPr>
              <w:t>Yes, unplanned due surgical complications</w:t>
            </w:r>
          </w:p>
          <w:p w14:paraId="4893BD07" w14:textId="77777777" w:rsidR="006620F2" w:rsidRPr="00BE3467" w:rsidRDefault="006620F2" w:rsidP="006620F2">
            <w:pPr>
              <w:pStyle w:val="ListParagraph"/>
              <w:ind w:left="144"/>
              <w:rPr>
                <w:sz w:val="20"/>
                <w:szCs w:val="20"/>
              </w:rPr>
            </w:pPr>
          </w:p>
        </w:tc>
        <w:tc>
          <w:tcPr>
            <w:tcW w:w="3177" w:type="dxa"/>
          </w:tcPr>
          <w:p w14:paraId="3F3AA41A" w14:textId="77777777" w:rsidR="006620F2" w:rsidRDefault="006620F2" w:rsidP="006620F2">
            <w:pPr>
              <w:pStyle w:val="ListParagraph"/>
              <w:ind w:left="144"/>
              <w:rPr>
                <w:sz w:val="20"/>
                <w:szCs w:val="20"/>
              </w:rPr>
            </w:pPr>
            <w:r>
              <w:rPr>
                <w:sz w:val="20"/>
                <w:szCs w:val="20"/>
              </w:rPr>
              <w:t>All tricuspid repairs are allowed. Tricuspid replacements and valvecotomies are only allowed if the tricuspid procedure was unplanned due to surgical complications. Must satisfy at least one of (1) or (2)</w:t>
            </w:r>
          </w:p>
          <w:p w14:paraId="47B645DF" w14:textId="77777777" w:rsidR="006620F2" w:rsidRDefault="006620F2" w:rsidP="006620F2">
            <w:pPr>
              <w:pStyle w:val="ListParagraph"/>
              <w:numPr>
                <w:ilvl w:val="0"/>
                <w:numId w:val="9"/>
              </w:numPr>
              <w:rPr>
                <w:sz w:val="20"/>
                <w:szCs w:val="20"/>
              </w:rPr>
            </w:pPr>
            <w:r>
              <w:rPr>
                <w:sz w:val="20"/>
                <w:szCs w:val="20"/>
              </w:rPr>
              <w:t xml:space="preserve">OpTricus: </w:t>
            </w:r>
          </w:p>
          <w:p w14:paraId="36A36057"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Missing</w:t>
            </w:r>
          </w:p>
          <w:p w14:paraId="34B3CBC3"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Annuloplasty only</w:t>
            </w:r>
          </w:p>
          <w:p w14:paraId="709CCFBA"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Reconstruction with Annuloplasty</w:t>
            </w:r>
          </w:p>
          <w:p w14:paraId="4ADA153F"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Reconstruction without Annuloplasty</w:t>
            </w:r>
          </w:p>
          <w:p w14:paraId="2B6DE356" w14:textId="77777777" w:rsidR="006620F2" w:rsidRDefault="006620F2" w:rsidP="006620F2">
            <w:pPr>
              <w:pStyle w:val="ListParagraph"/>
              <w:ind w:left="504"/>
              <w:rPr>
                <w:sz w:val="20"/>
                <w:szCs w:val="20"/>
                <w:highlight w:val="cyan"/>
              </w:rPr>
            </w:pPr>
          </w:p>
          <w:p w14:paraId="31B71EBA" w14:textId="7C181C75" w:rsidR="006620F2" w:rsidRPr="006620F2" w:rsidRDefault="006620F2" w:rsidP="006620F2">
            <w:pPr>
              <w:pStyle w:val="ListParagraph"/>
              <w:numPr>
                <w:ilvl w:val="0"/>
                <w:numId w:val="9"/>
              </w:numPr>
              <w:rPr>
                <w:sz w:val="20"/>
                <w:szCs w:val="20"/>
              </w:rPr>
            </w:pPr>
            <w:r w:rsidRPr="006620F2">
              <w:rPr>
                <w:sz w:val="20"/>
                <w:szCs w:val="20"/>
              </w:rPr>
              <w:t xml:space="preserve">VSTV: </w:t>
            </w:r>
            <w:r w:rsidR="00D33AFD" w:rsidRPr="00B072D2">
              <w:rPr>
                <w:sz w:val="20"/>
                <w:szCs w:val="20"/>
                <w:highlight w:val="magenta"/>
              </w:rPr>
              <w:t>Yes, unplanned due surgical complications</w:t>
            </w:r>
          </w:p>
          <w:p w14:paraId="66C79407" w14:textId="77777777" w:rsidR="006620F2" w:rsidRPr="00BE3467" w:rsidRDefault="006620F2" w:rsidP="006620F2">
            <w:pPr>
              <w:pStyle w:val="ListParagraph"/>
              <w:ind w:left="144"/>
              <w:rPr>
                <w:sz w:val="20"/>
                <w:szCs w:val="20"/>
              </w:rPr>
            </w:pPr>
          </w:p>
        </w:tc>
        <w:tc>
          <w:tcPr>
            <w:tcW w:w="3177" w:type="dxa"/>
          </w:tcPr>
          <w:p w14:paraId="5922A028" w14:textId="77777777" w:rsidR="006620F2" w:rsidRDefault="006620F2" w:rsidP="006620F2">
            <w:pPr>
              <w:pStyle w:val="ListParagraph"/>
              <w:ind w:left="144"/>
              <w:rPr>
                <w:sz w:val="20"/>
                <w:szCs w:val="20"/>
              </w:rPr>
            </w:pPr>
            <w:r>
              <w:rPr>
                <w:sz w:val="20"/>
                <w:szCs w:val="20"/>
              </w:rPr>
              <w:t>All tricuspid repairs are allowed. Tricuspid replacements and valvecotomies are only allowed if the tricuspid procedure was unplanned due to surgical complications. Must satisfy at least one of (1) or (2)</w:t>
            </w:r>
          </w:p>
          <w:p w14:paraId="20670F86" w14:textId="77777777" w:rsidR="006620F2" w:rsidRDefault="006620F2" w:rsidP="006620F2">
            <w:pPr>
              <w:pStyle w:val="ListParagraph"/>
              <w:numPr>
                <w:ilvl w:val="0"/>
                <w:numId w:val="10"/>
              </w:numPr>
              <w:rPr>
                <w:sz w:val="20"/>
                <w:szCs w:val="20"/>
              </w:rPr>
            </w:pPr>
            <w:r>
              <w:rPr>
                <w:sz w:val="20"/>
                <w:szCs w:val="20"/>
              </w:rPr>
              <w:t xml:space="preserve">OpTricus: </w:t>
            </w:r>
          </w:p>
          <w:p w14:paraId="2CCB5E39"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Missing</w:t>
            </w:r>
          </w:p>
          <w:p w14:paraId="10EA82AF"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Annuloplasty only</w:t>
            </w:r>
          </w:p>
          <w:p w14:paraId="0FA41C1D" w14:textId="77777777" w:rsidR="006620F2" w:rsidRPr="004F0CD1" w:rsidRDefault="006620F2" w:rsidP="006620F2">
            <w:pPr>
              <w:pStyle w:val="ListParagraph"/>
              <w:numPr>
                <w:ilvl w:val="0"/>
                <w:numId w:val="7"/>
              </w:numPr>
              <w:ind w:hanging="168"/>
              <w:rPr>
                <w:sz w:val="20"/>
                <w:szCs w:val="20"/>
                <w:highlight w:val="cyan"/>
              </w:rPr>
            </w:pPr>
            <w:r w:rsidRPr="004F0CD1">
              <w:rPr>
                <w:sz w:val="20"/>
                <w:szCs w:val="20"/>
                <w:highlight w:val="cyan"/>
              </w:rPr>
              <w:t>Reconstruction with Annuloplasty</w:t>
            </w:r>
          </w:p>
          <w:p w14:paraId="25D74247" w14:textId="77777777" w:rsidR="006620F2" w:rsidRDefault="006620F2" w:rsidP="006620F2">
            <w:pPr>
              <w:pStyle w:val="ListParagraph"/>
              <w:numPr>
                <w:ilvl w:val="0"/>
                <w:numId w:val="7"/>
              </w:numPr>
              <w:ind w:hanging="168"/>
              <w:rPr>
                <w:sz w:val="20"/>
                <w:szCs w:val="20"/>
                <w:highlight w:val="cyan"/>
              </w:rPr>
            </w:pPr>
            <w:r w:rsidRPr="004F0CD1">
              <w:rPr>
                <w:sz w:val="20"/>
                <w:szCs w:val="20"/>
                <w:highlight w:val="cyan"/>
              </w:rPr>
              <w:t>Reconstruction without Annuloplasty</w:t>
            </w:r>
          </w:p>
          <w:p w14:paraId="4E166B0B" w14:textId="77777777" w:rsidR="006620F2" w:rsidRDefault="006620F2" w:rsidP="006620F2">
            <w:pPr>
              <w:pStyle w:val="ListParagraph"/>
              <w:ind w:left="504"/>
              <w:rPr>
                <w:sz w:val="20"/>
                <w:szCs w:val="20"/>
                <w:highlight w:val="cyan"/>
              </w:rPr>
            </w:pPr>
          </w:p>
          <w:p w14:paraId="4D156940" w14:textId="1E6525C8" w:rsidR="006620F2" w:rsidRPr="006620F2" w:rsidRDefault="006620F2" w:rsidP="006620F2">
            <w:pPr>
              <w:pStyle w:val="ListParagraph"/>
              <w:numPr>
                <w:ilvl w:val="0"/>
                <w:numId w:val="10"/>
              </w:numPr>
              <w:rPr>
                <w:sz w:val="20"/>
                <w:szCs w:val="20"/>
              </w:rPr>
            </w:pPr>
            <w:r w:rsidRPr="006620F2">
              <w:rPr>
                <w:sz w:val="20"/>
                <w:szCs w:val="20"/>
              </w:rPr>
              <w:t xml:space="preserve">VSTV: </w:t>
            </w:r>
            <w:r w:rsidR="00D33AFD" w:rsidRPr="00B072D2">
              <w:rPr>
                <w:sz w:val="20"/>
                <w:szCs w:val="20"/>
                <w:highlight w:val="magenta"/>
              </w:rPr>
              <w:t>Yes, unplanned due surgical complications</w:t>
            </w:r>
          </w:p>
          <w:p w14:paraId="1186AC42" w14:textId="77777777" w:rsidR="006620F2" w:rsidRPr="004D1796" w:rsidRDefault="006620F2" w:rsidP="006620F2">
            <w:pPr>
              <w:pStyle w:val="ListParagraph"/>
              <w:ind w:left="144"/>
              <w:rPr>
                <w:sz w:val="20"/>
                <w:szCs w:val="20"/>
              </w:rPr>
            </w:pPr>
          </w:p>
        </w:tc>
      </w:tr>
      <w:tr w:rsidR="002D04D5" w:rsidRPr="00E05466" w14:paraId="24CDA360" w14:textId="77777777" w:rsidTr="00043AF5">
        <w:trPr>
          <w:gridAfter w:val="1"/>
          <w:wAfter w:w="90" w:type="dxa"/>
        </w:trPr>
        <w:tc>
          <w:tcPr>
            <w:tcW w:w="1783" w:type="dxa"/>
          </w:tcPr>
          <w:p w14:paraId="3EE77E03" w14:textId="77777777" w:rsidR="002D04D5" w:rsidRPr="00E05466" w:rsidRDefault="002D04D5" w:rsidP="00BE3467">
            <w:pPr>
              <w:rPr>
                <w:sz w:val="20"/>
                <w:szCs w:val="20"/>
              </w:rPr>
            </w:pPr>
            <w:r>
              <w:rPr>
                <w:sz w:val="20"/>
                <w:szCs w:val="20"/>
              </w:rPr>
              <w:t>VSPV</w:t>
            </w:r>
          </w:p>
        </w:tc>
        <w:tc>
          <w:tcPr>
            <w:tcW w:w="12707" w:type="dxa"/>
            <w:gridSpan w:val="5"/>
          </w:tcPr>
          <w:p w14:paraId="51DA164D" w14:textId="77777777" w:rsidR="002D04D5" w:rsidRPr="00E05466" w:rsidRDefault="002D04D5" w:rsidP="00BE3467">
            <w:pPr>
              <w:pStyle w:val="ListParagraph"/>
              <w:numPr>
                <w:ilvl w:val="0"/>
                <w:numId w:val="4"/>
              </w:numPr>
              <w:ind w:left="144" w:hanging="144"/>
              <w:jc w:val="center"/>
              <w:rPr>
                <w:sz w:val="20"/>
                <w:szCs w:val="20"/>
              </w:rPr>
            </w:pPr>
            <w:r w:rsidRPr="00E05466">
              <w:rPr>
                <w:sz w:val="20"/>
                <w:szCs w:val="20"/>
              </w:rPr>
              <w:t>No</w:t>
            </w:r>
          </w:p>
          <w:p w14:paraId="36966050" w14:textId="77777777" w:rsidR="002D04D5" w:rsidRPr="00E05466" w:rsidRDefault="002D04D5" w:rsidP="00BE3467">
            <w:pPr>
              <w:pStyle w:val="ListParagraph"/>
              <w:numPr>
                <w:ilvl w:val="0"/>
                <w:numId w:val="4"/>
              </w:numPr>
              <w:ind w:left="144" w:hanging="144"/>
              <w:jc w:val="center"/>
              <w:rPr>
                <w:sz w:val="20"/>
                <w:szCs w:val="20"/>
              </w:rPr>
            </w:pPr>
            <w:r w:rsidRPr="00E05466">
              <w:rPr>
                <w:sz w:val="20"/>
                <w:szCs w:val="20"/>
              </w:rPr>
              <w:t>Yes, unplanned due to surgical complication</w:t>
            </w:r>
          </w:p>
          <w:p w14:paraId="41F9BCD2" w14:textId="77777777" w:rsidR="002D04D5" w:rsidRPr="00E05466" w:rsidRDefault="002D04D5" w:rsidP="00BE3467">
            <w:pPr>
              <w:pStyle w:val="ListParagraph"/>
              <w:numPr>
                <w:ilvl w:val="0"/>
                <w:numId w:val="4"/>
              </w:numPr>
              <w:ind w:left="144" w:hanging="144"/>
              <w:jc w:val="center"/>
              <w:rPr>
                <w:sz w:val="20"/>
                <w:szCs w:val="20"/>
              </w:rPr>
            </w:pPr>
            <w:r w:rsidRPr="00E05466">
              <w:rPr>
                <w:sz w:val="20"/>
                <w:szCs w:val="20"/>
              </w:rPr>
              <w:t>Missing</w:t>
            </w:r>
          </w:p>
        </w:tc>
      </w:tr>
      <w:tr w:rsidR="002D04D5" w:rsidRPr="00E05466" w14:paraId="5A7F296E" w14:textId="77777777" w:rsidTr="00043AF5">
        <w:trPr>
          <w:gridAfter w:val="1"/>
          <w:wAfter w:w="90" w:type="dxa"/>
        </w:trPr>
        <w:tc>
          <w:tcPr>
            <w:tcW w:w="1783" w:type="dxa"/>
          </w:tcPr>
          <w:p w14:paraId="07028215" w14:textId="77777777" w:rsidR="002D04D5" w:rsidRPr="007041D9" w:rsidRDefault="002D04D5" w:rsidP="00BE3467">
            <w:pPr>
              <w:rPr>
                <w:sz w:val="20"/>
                <w:szCs w:val="20"/>
                <w:highlight w:val="green"/>
              </w:rPr>
            </w:pPr>
            <w:r w:rsidRPr="007041D9">
              <w:rPr>
                <w:sz w:val="20"/>
                <w:szCs w:val="20"/>
                <w:highlight w:val="green"/>
              </w:rPr>
              <w:t>PrevVADExp</w:t>
            </w:r>
          </w:p>
        </w:tc>
        <w:tc>
          <w:tcPr>
            <w:tcW w:w="12707" w:type="dxa"/>
            <w:gridSpan w:val="5"/>
          </w:tcPr>
          <w:p w14:paraId="06451B5A" w14:textId="77777777" w:rsidR="002D04D5" w:rsidRDefault="002D04D5" w:rsidP="00BE3467">
            <w:pPr>
              <w:pStyle w:val="ListParagraph"/>
              <w:numPr>
                <w:ilvl w:val="0"/>
                <w:numId w:val="4"/>
              </w:numPr>
              <w:ind w:left="144" w:hanging="144"/>
              <w:jc w:val="center"/>
              <w:rPr>
                <w:sz w:val="20"/>
                <w:szCs w:val="20"/>
              </w:rPr>
            </w:pPr>
            <w:r>
              <w:rPr>
                <w:sz w:val="20"/>
                <w:szCs w:val="20"/>
              </w:rPr>
              <w:t>Yes, not during this procedure</w:t>
            </w:r>
          </w:p>
          <w:p w14:paraId="2436F642" w14:textId="77777777" w:rsidR="002D04D5" w:rsidRDefault="002D04D5" w:rsidP="00BE3467">
            <w:pPr>
              <w:pStyle w:val="ListParagraph"/>
              <w:numPr>
                <w:ilvl w:val="0"/>
                <w:numId w:val="4"/>
              </w:numPr>
              <w:ind w:left="144" w:hanging="144"/>
              <w:jc w:val="center"/>
              <w:rPr>
                <w:sz w:val="20"/>
                <w:szCs w:val="20"/>
              </w:rPr>
            </w:pPr>
            <w:r>
              <w:rPr>
                <w:sz w:val="20"/>
                <w:szCs w:val="20"/>
              </w:rPr>
              <w:t>No</w:t>
            </w:r>
          </w:p>
          <w:p w14:paraId="6B91FC0B"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2D04D5" w:rsidRPr="00E05466" w14:paraId="63D812F7" w14:textId="77777777" w:rsidTr="00043AF5">
        <w:trPr>
          <w:gridAfter w:val="1"/>
          <w:wAfter w:w="90" w:type="dxa"/>
        </w:trPr>
        <w:tc>
          <w:tcPr>
            <w:tcW w:w="1783" w:type="dxa"/>
          </w:tcPr>
          <w:p w14:paraId="5B654F7B" w14:textId="77777777" w:rsidR="002D04D5" w:rsidRPr="007041D9" w:rsidRDefault="002D04D5" w:rsidP="00BE3467">
            <w:pPr>
              <w:rPr>
                <w:sz w:val="20"/>
                <w:szCs w:val="20"/>
                <w:highlight w:val="green"/>
              </w:rPr>
            </w:pPr>
            <w:r w:rsidRPr="007041D9">
              <w:rPr>
                <w:sz w:val="20"/>
                <w:szCs w:val="20"/>
                <w:highlight w:val="green"/>
              </w:rPr>
              <w:t>VADImpTmg</w:t>
            </w:r>
          </w:p>
        </w:tc>
        <w:tc>
          <w:tcPr>
            <w:tcW w:w="12707" w:type="dxa"/>
            <w:gridSpan w:val="5"/>
          </w:tcPr>
          <w:p w14:paraId="58A6F873" w14:textId="77777777" w:rsidR="002D04D5" w:rsidRPr="00B66B96" w:rsidRDefault="002D04D5" w:rsidP="00BE3467">
            <w:pPr>
              <w:pStyle w:val="ListParagraph"/>
              <w:numPr>
                <w:ilvl w:val="0"/>
                <w:numId w:val="4"/>
              </w:numPr>
              <w:ind w:left="144" w:hanging="144"/>
              <w:jc w:val="center"/>
              <w:rPr>
                <w:sz w:val="20"/>
                <w:szCs w:val="20"/>
              </w:rPr>
            </w:pPr>
            <w:r w:rsidRPr="00B66B96">
              <w:rPr>
                <w:sz w:val="20"/>
                <w:szCs w:val="20"/>
              </w:rPr>
              <w:t xml:space="preserve">Pre-Operative (during same hospitalization but not same OR trip as CV surgical procedure) </w:t>
            </w:r>
          </w:p>
          <w:p w14:paraId="18963AA8" w14:textId="77777777" w:rsidR="002D04D5" w:rsidRPr="00B66B96" w:rsidRDefault="002D04D5" w:rsidP="00BE3467">
            <w:pPr>
              <w:pStyle w:val="ListParagraph"/>
              <w:numPr>
                <w:ilvl w:val="0"/>
                <w:numId w:val="4"/>
              </w:numPr>
              <w:ind w:left="144" w:hanging="144"/>
              <w:jc w:val="center"/>
              <w:rPr>
                <w:sz w:val="20"/>
                <w:szCs w:val="20"/>
              </w:rPr>
            </w:pPr>
            <w:r w:rsidRPr="00B66B96">
              <w:rPr>
                <w:sz w:val="20"/>
                <w:szCs w:val="20"/>
              </w:rPr>
              <w:t>In conjunction with CV surgical procedure (same trip to the OR)- unplanned</w:t>
            </w:r>
          </w:p>
          <w:p w14:paraId="56550191" w14:textId="77777777" w:rsidR="002D04D5" w:rsidRDefault="002D04D5" w:rsidP="00BE3467">
            <w:pPr>
              <w:pStyle w:val="ListParagraph"/>
              <w:numPr>
                <w:ilvl w:val="0"/>
                <w:numId w:val="4"/>
              </w:numPr>
              <w:ind w:left="144" w:hanging="144"/>
              <w:jc w:val="center"/>
              <w:rPr>
                <w:sz w:val="20"/>
                <w:szCs w:val="20"/>
              </w:rPr>
            </w:pPr>
            <w:r w:rsidRPr="00B66B96">
              <w:rPr>
                <w:sz w:val="20"/>
                <w:szCs w:val="20"/>
              </w:rPr>
              <w:t>Post-Operative (after surgical procedure during reoperation)</w:t>
            </w:r>
          </w:p>
          <w:p w14:paraId="1629FCE8"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2D04D5" w:rsidRPr="00E05466" w14:paraId="1437658C" w14:textId="77777777" w:rsidTr="00043AF5">
        <w:trPr>
          <w:gridAfter w:val="1"/>
          <w:wAfter w:w="90" w:type="dxa"/>
        </w:trPr>
        <w:tc>
          <w:tcPr>
            <w:tcW w:w="1783" w:type="dxa"/>
          </w:tcPr>
          <w:p w14:paraId="735C80E4" w14:textId="77777777" w:rsidR="002D04D5" w:rsidRPr="007041D9" w:rsidRDefault="002D04D5" w:rsidP="00BE3467">
            <w:pPr>
              <w:rPr>
                <w:sz w:val="20"/>
                <w:szCs w:val="20"/>
                <w:highlight w:val="green"/>
              </w:rPr>
            </w:pPr>
            <w:r w:rsidRPr="007041D9">
              <w:rPr>
                <w:sz w:val="20"/>
                <w:szCs w:val="20"/>
                <w:highlight w:val="green"/>
              </w:rPr>
              <w:t>VADImpTmg2</w:t>
            </w:r>
          </w:p>
        </w:tc>
        <w:tc>
          <w:tcPr>
            <w:tcW w:w="12707" w:type="dxa"/>
            <w:gridSpan w:val="5"/>
          </w:tcPr>
          <w:p w14:paraId="3EC9B200" w14:textId="77777777" w:rsidR="002D04D5" w:rsidRPr="00B66B96" w:rsidRDefault="002D04D5" w:rsidP="00BE3467">
            <w:pPr>
              <w:pStyle w:val="ListParagraph"/>
              <w:numPr>
                <w:ilvl w:val="0"/>
                <w:numId w:val="4"/>
              </w:numPr>
              <w:ind w:left="144" w:hanging="144"/>
              <w:jc w:val="center"/>
              <w:rPr>
                <w:sz w:val="20"/>
                <w:szCs w:val="20"/>
              </w:rPr>
            </w:pPr>
            <w:r w:rsidRPr="00B66B96">
              <w:rPr>
                <w:sz w:val="20"/>
                <w:szCs w:val="20"/>
              </w:rPr>
              <w:t xml:space="preserve">Pre-Operative (during same hospitalization but not same OR trip as CV surgical procedure) </w:t>
            </w:r>
          </w:p>
          <w:p w14:paraId="5ABE778D" w14:textId="77777777" w:rsidR="002D04D5" w:rsidRPr="00B66B96" w:rsidRDefault="002D04D5" w:rsidP="00BE3467">
            <w:pPr>
              <w:pStyle w:val="ListParagraph"/>
              <w:numPr>
                <w:ilvl w:val="0"/>
                <w:numId w:val="4"/>
              </w:numPr>
              <w:ind w:left="144" w:hanging="144"/>
              <w:jc w:val="center"/>
              <w:rPr>
                <w:sz w:val="20"/>
                <w:szCs w:val="20"/>
              </w:rPr>
            </w:pPr>
            <w:r w:rsidRPr="00B66B96">
              <w:rPr>
                <w:sz w:val="20"/>
                <w:szCs w:val="20"/>
              </w:rPr>
              <w:t>In conjunction with CV surgical procedure (same trip to the OR)- unplanned</w:t>
            </w:r>
          </w:p>
          <w:p w14:paraId="57FD35FC" w14:textId="77777777" w:rsidR="002D04D5" w:rsidRDefault="002D04D5" w:rsidP="00BE3467">
            <w:pPr>
              <w:pStyle w:val="ListParagraph"/>
              <w:numPr>
                <w:ilvl w:val="0"/>
                <w:numId w:val="4"/>
              </w:numPr>
              <w:ind w:left="144" w:hanging="144"/>
              <w:jc w:val="center"/>
              <w:rPr>
                <w:sz w:val="20"/>
                <w:szCs w:val="20"/>
              </w:rPr>
            </w:pPr>
            <w:r w:rsidRPr="00B66B96">
              <w:rPr>
                <w:sz w:val="20"/>
                <w:szCs w:val="20"/>
              </w:rPr>
              <w:t>Post-Operative (after surgical procedure during reoperation)</w:t>
            </w:r>
          </w:p>
          <w:p w14:paraId="280CF59E"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2D04D5" w:rsidRPr="00E05466" w14:paraId="0D1A5EB1" w14:textId="77777777" w:rsidTr="00043AF5">
        <w:trPr>
          <w:gridAfter w:val="1"/>
          <w:wAfter w:w="90" w:type="dxa"/>
        </w:trPr>
        <w:tc>
          <w:tcPr>
            <w:tcW w:w="1783" w:type="dxa"/>
          </w:tcPr>
          <w:p w14:paraId="2C3F79B6" w14:textId="77777777" w:rsidR="002D04D5" w:rsidRPr="007041D9" w:rsidRDefault="002D04D5" w:rsidP="00BE3467">
            <w:pPr>
              <w:rPr>
                <w:sz w:val="20"/>
                <w:szCs w:val="20"/>
                <w:highlight w:val="green"/>
              </w:rPr>
            </w:pPr>
            <w:r w:rsidRPr="007041D9">
              <w:rPr>
                <w:sz w:val="20"/>
                <w:szCs w:val="20"/>
                <w:highlight w:val="green"/>
              </w:rPr>
              <w:t>VADImpTmg3</w:t>
            </w:r>
          </w:p>
        </w:tc>
        <w:tc>
          <w:tcPr>
            <w:tcW w:w="12707" w:type="dxa"/>
            <w:gridSpan w:val="5"/>
          </w:tcPr>
          <w:p w14:paraId="1A2D0A65" w14:textId="77777777" w:rsidR="002D04D5" w:rsidRPr="00B66B96" w:rsidRDefault="002D04D5" w:rsidP="00BE3467">
            <w:pPr>
              <w:pStyle w:val="ListParagraph"/>
              <w:numPr>
                <w:ilvl w:val="0"/>
                <w:numId w:val="4"/>
              </w:numPr>
              <w:ind w:left="144" w:hanging="144"/>
              <w:jc w:val="center"/>
              <w:rPr>
                <w:sz w:val="20"/>
                <w:szCs w:val="20"/>
              </w:rPr>
            </w:pPr>
            <w:r w:rsidRPr="00B66B96">
              <w:rPr>
                <w:sz w:val="20"/>
                <w:szCs w:val="20"/>
              </w:rPr>
              <w:t xml:space="preserve">Pre-Operative (during same hospitalization but not same OR trip as CV surgical procedure) </w:t>
            </w:r>
          </w:p>
          <w:p w14:paraId="4CF47EE9" w14:textId="77777777" w:rsidR="002D04D5" w:rsidRPr="00B66B96" w:rsidRDefault="002D04D5" w:rsidP="00BE3467">
            <w:pPr>
              <w:pStyle w:val="ListParagraph"/>
              <w:numPr>
                <w:ilvl w:val="0"/>
                <w:numId w:val="4"/>
              </w:numPr>
              <w:ind w:left="144" w:hanging="144"/>
              <w:jc w:val="center"/>
              <w:rPr>
                <w:sz w:val="20"/>
                <w:szCs w:val="20"/>
              </w:rPr>
            </w:pPr>
            <w:r w:rsidRPr="00B66B96">
              <w:rPr>
                <w:sz w:val="20"/>
                <w:szCs w:val="20"/>
              </w:rPr>
              <w:t>In conjunction with CV surgical procedure (same trip to the OR)- unplanned</w:t>
            </w:r>
          </w:p>
          <w:p w14:paraId="5AB58FA7" w14:textId="77777777" w:rsidR="002D04D5" w:rsidRDefault="002D04D5" w:rsidP="00BE3467">
            <w:pPr>
              <w:pStyle w:val="ListParagraph"/>
              <w:numPr>
                <w:ilvl w:val="0"/>
                <w:numId w:val="4"/>
              </w:numPr>
              <w:ind w:left="144" w:hanging="144"/>
              <w:jc w:val="center"/>
              <w:rPr>
                <w:sz w:val="20"/>
                <w:szCs w:val="20"/>
              </w:rPr>
            </w:pPr>
            <w:r w:rsidRPr="00B66B96">
              <w:rPr>
                <w:sz w:val="20"/>
                <w:szCs w:val="20"/>
              </w:rPr>
              <w:t>Post-Operative (after surgical procedure during reoperation)</w:t>
            </w:r>
          </w:p>
          <w:p w14:paraId="0254DFCD"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2D04D5" w:rsidRPr="00E05466" w14:paraId="208AA5CA" w14:textId="77777777" w:rsidTr="00043AF5">
        <w:trPr>
          <w:gridAfter w:val="1"/>
          <w:wAfter w:w="90" w:type="dxa"/>
        </w:trPr>
        <w:tc>
          <w:tcPr>
            <w:tcW w:w="1783" w:type="dxa"/>
          </w:tcPr>
          <w:p w14:paraId="47AF6E04" w14:textId="77777777" w:rsidR="002D04D5" w:rsidRPr="00E05466" w:rsidRDefault="002D04D5" w:rsidP="00BE3467">
            <w:pPr>
              <w:rPr>
                <w:sz w:val="20"/>
                <w:szCs w:val="20"/>
              </w:rPr>
            </w:pPr>
            <w:r w:rsidRPr="00B66B96">
              <w:rPr>
                <w:sz w:val="20"/>
                <w:szCs w:val="20"/>
              </w:rPr>
              <w:t>VExp</w:t>
            </w:r>
          </w:p>
        </w:tc>
        <w:tc>
          <w:tcPr>
            <w:tcW w:w="12707" w:type="dxa"/>
            <w:gridSpan w:val="5"/>
          </w:tcPr>
          <w:p w14:paraId="301C6563" w14:textId="77777777" w:rsidR="002D04D5" w:rsidRDefault="002D04D5" w:rsidP="00BE3467">
            <w:pPr>
              <w:pStyle w:val="ListParagraph"/>
              <w:numPr>
                <w:ilvl w:val="0"/>
                <w:numId w:val="4"/>
              </w:numPr>
              <w:ind w:left="144" w:hanging="144"/>
              <w:jc w:val="center"/>
              <w:rPr>
                <w:sz w:val="20"/>
                <w:szCs w:val="20"/>
              </w:rPr>
            </w:pPr>
            <w:r>
              <w:rPr>
                <w:sz w:val="20"/>
                <w:szCs w:val="20"/>
              </w:rPr>
              <w:t>Yes, not during this procedure</w:t>
            </w:r>
          </w:p>
          <w:p w14:paraId="4C6A5EA1" w14:textId="77777777" w:rsidR="002D04D5" w:rsidRDefault="002D04D5" w:rsidP="00BE3467">
            <w:pPr>
              <w:pStyle w:val="ListParagraph"/>
              <w:numPr>
                <w:ilvl w:val="0"/>
                <w:numId w:val="4"/>
              </w:numPr>
              <w:ind w:left="144" w:hanging="144"/>
              <w:jc w:val="center"/>
              <w:rPr>
                <w:sz w:val="20"/>
                <w:szCs w:val="20"/>
              </w:rPr>
            </w:pPr>
            <w:r>
              <w:rPr>
                <w:sz w:val="20"/>
                <w:szCs w:val="20"/>
              </w:rPr>
              <w:t>No</w:t>
            </w:r>
          </w:p>
          <w:p w14:paraId="27BD3443"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2D04D5" w:rsidRPr="00E05466" w14:paraId="5A3591D4" w14:textId="77777777" w:rsidTr="00043AF5">
        <w:trPr>
          <w:gridAfter w:val="1"/>
          <w:wAfter w:w="90" w:type="dxa"/>
        </w:trPr>
        <w:tc>
          <w:tcPr>
            <w:tcW w:w="1783" w:type="dxa"/>
          </w:tcPr>
          <w:p w14:paraId="0206F9BF" w14:textId="77777777" w:rsidR="002D04D5" w:rsidRPr="00E05466" w:rsidRDefault="002D04D5" w:rsidP="00BE3467">
            <w:pPr>
              <w:rPr>
                <w:sz w:val="20"/>
                <w:szCs w:val="20"/>
              </w:rPr>
            </w:pPr>
            <w:r w:rsidRPr="00B66B96">
              <w:rPr>
                <w:sz w:val="20"/>
                <w:szCs w:val="20"/>
              </w:rPr>
              <w:t>VExp2</w:t>
            </w:r>
          </w:p>
        </w:tc>
        <w:tc>
          <w:tcPr>
            <w:tcW w:w="12707" w:type="dxa"/>
            <w:gridSpan w:val="5"/>
          </w:tcPr>
          <w:p w14:paraId="60A7D32D" w14:textId="77777777" w:rsidR="002D04D5" w:rsidRDefault="002D04D5" w:rsidP="00BE3467">
            <w:pPr>
              <w:pStyle w:val="ListParagraph"/>
              <w:numPr>
                <w:ilvl w:val="0"/>
                <w:numId w:val="4"/>
              </w:numPr>
              <w:ind w:left="144" w:hanging="144"/>
              <w:jc w:val="center"/>
              <w:rPr>
                <w:sz w:val="20"/>
                <w:szCs w:val="20"/>
              </w:rPr>
            </w:pPr>
            <w:r>
              <w:rPr>
                <w:sz w:val="20"/>
                <w:szCs w:val="20"/>
              </w:rPr>
              <w:t>Yes, not during this procedure</w:t>
            </w:r>
          </w:p>
          <w:p w14:paraId="215D476F" w14:textId="77777777" w:rsidR="002D04D5" w:rsidRDefault="002D04D5" w:rsidP="00BE3467">
            <w:pPr>
              <w:pStyle w:val="ListParagraph"/>
              <w:numPr>
                <w:ilvl w:val="0"/>
                <w:numId w:val="4"/>
              </w:numPr>
              <w:ind w:left="144" w:hanging="144"/>
              <w:jc w:val="center"/>
              <w:rPr>
                <w:sz w:val="20"/>
                <w:szCs w:val="20"/>
              </w:rPr>
            </w:pPr>
            <w:r>
              <w:rPr>
                <w:sz w:val="20"/>
                <w:szCs w:val="20"/>
              </w:rPr>
              <w:t>No</w:t>
            </w:r>
          </w:p>
          <w:p w14:paraId="128A2EE4"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2D04D5" w:rsidRPr="00E05466" w14:paraId="7FB4E973" w14:textId="77777777" w:rsidTr="00043AF5">
        <w:trPr>
          <w:gridAfter w:val="1"/>
          <w:wAfter w:w="90" w:type="dxa"/>
        </w:trPr>
        <w:tc>
          <w:tcPr>
            <w:tcW w:w="1783" w:type="dxa"/>
          </w:tcPr>
          <w:p w14:paraId="54286A46" w14:textId="77777777" w:rsidR="002D04D5" w:rsidRPr="00E05466" w:rsidRDefault="002D04D5" w:rsidP="00BE3467">
            <w:pPr>
              <w:rPr>
                <w:sz w:val="20"/>
                <w:szCs w:val="20"/>
              </w:rPr>
            </w:pPr>
            <w:r w:rsidRPr="00B66B96">
              <w:rPr>
                <w:sz w:val="20"/>
                <w:szCs w:val="20"/>
              </w:rPr>
              <w:t>VExp3</w:t>
            </w:r>
          </w:p>
        </w:tc>
        <w:tc>
          <w:tcPr>
            <w:tcW w:w="12707" w:type="dxa"/>
            <w:gridSpan w:val="5"/>
          </w:tcPr>
          <w:p w14:paraId="2D81EDBA" w14:textId="77777777" w:rsidR="002D04D5" w:rsidRDefault="002D04D5" w:rsidP="00BE3467">
            <w:pPr>
              <w:pStyle w:val="ListParagraph"/>
              <w:numPr>
                <w:ilvl w:val="0"/>
                <w:numId w:val="4"/>
              </w:numPr>
              <w:ind w:left="144" w:hanging="144"/>
              <w:jc w:val="center"/>
              <w:rPr>
                <w:sz w:val="20"/>
                <w:szCs w:val="20"/>
              </w:rPr>
            </w:pPr>
            <w:r>
              <w:rPr>
                <w:sz w:val="20"/>
                <w:szCs w:val="20"/>
              </w:rPr>
              <w:t>Yes, not during this procedure</w:t>
            </w:r>
          </w:p>
          <w:p w14:paraId="6C89BA6E" w14:textId="77777777" w:rsidR="002D04D5" w:rsidRDefault="002D04D5" w:rsidP="00BE3467">
            <w:pPr>
              <w:pStyle w:val="ListParagraph"/>
              <w:numPr>
                <w:ilvl w:val="0"/>
                <w:numId w:val="4"/>
              </w:numPr>
              <w:ind w:left="144" w:hanging="144"/>
              <w:jc w:val="center"/>
              <w:rPr>
                <w:sz w:val="20"/>
                <w:szCs w:val="20"/>
              </w:rPr>
            </w:pPr>
            <w:r>
              <w:rPr>
                <w:sz w:val="20"/>
                <w:szCs w:val="20"/>
              </w:rPr>
              <w:t>No</w:t>
            </w:r>
          </w:p>
          <w:p w14:paraId="7AC20133"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2D04D5" w:rsidRPr="00E05466" w14:paraId="61AF1BE7" w14:textId="77777777" w:rsidTr="00043AF5">
        <w:trPr>
          <w:gridAfter w:val="1"/>
          <w:wAfter w:w="90" w:type="dxa"/>
        </w:trPr>
        <w:tc>
          <w:tcPr>
            <w:tcW w:w="1783" w:type="dxa"/>
          </w:tcPr>
          <w:p w14:paraId="5A6CDE95" w14:textId="77777777" w:rsidR="002D04D5" w:rsidRPr="00E05466" w:rsidRDefault="002D04D5" w:rsidP="00BE3467">
            <w:pPr>
              <w:rPr>
                <w:sz w:val="20"/>
                <w:szCs w:val="20"/>
              </w:rPr>
            </w:pPr>
            <w:r w:rsidRPr="00E05466">
              <w:rPr>
                <w:sz w:val="20"/>
                <w:szCs w:val="20"/>
              </w:rPr>
              <w:t>OCarLVA</w:t>
            </w:r>
          </w:p>
        </w:tc>
        <w:tc>
          <w:tcPr>
            <w:tcW w:w="12707" w:type="dxa"/>
            <w:gridSpan w:val="5"/>
          </w:tcPr>
          <w:p w14:paraId="1DA3D312" w14:textId="77777777" w:rsidR="002D04D5" w:rsidRDefault="002D04D5" w:rsidP="00BE3467">
            <w:pPr>
              <w:pStyle w:val="ListParagraph"/>
              <w:numPr>
                <w:ilvl w:val="0"/>
                <w:numId w:val="4"/>
              </w:numPr>
              <w:ind w:left="144" w:hanging="144"/>
              <w:jc w:val="center"/>
              <w:rPr>
                <w:sz w:val="20"/>
                <w:szCs w:val="20"/>
              </w:rPr>
            </w:pPr>
            <w:r w:rsidRPr="00E05466">
              <w:rPr>
                <w:sz w:val="20"/>
                <w:szCs w:val="20"/>
              </w:rPr>
              <w:t>No</w:t>
            </w:r>
          </w:p>
          <w:p w14:paraId="30E52452" w14:textId="77777777" w:rsidR="002D04D5" w:rsidRPr="00E05466" w:rsidRDefault="002D04D5" w:rsidP="00BE3467">
            <w:pPr>
              <w:pStyle w:val="ListParagraph"/>
              <w:numPr>
                <w:ilvl w:val="0"/>
                <w:numId w:val="4"/>
              </w:numPr>
              <w:ind w:left="144" w:hanging="144"/>
              <w:jc w:val="center"/>
              <w:rPr>
                <w:sz w:val="20"/>
                <w:szCs w:val="20"/>
              </w:rPr>
            </w:pPr>
            <w:r w:rsidRPr="00E05466">
              <w:rPr>
                <w:sz w:val="20"/>
                <w:szCs w:val="20"/>
              </w:rPr>
              <w:t>Missing</w:t>
            </w:r>
          </w:p>
        </w:tc>
      </w:tr>
      <w:tr w:rsidR="002D04D5" w:rsidRPr="00E05466" w14:paraId="27EB399D" w14:textId="77777777" w:rsidTr="00043AF5">
        <w:trPr>
          <w:gridAfter w:val="1"/>
          <w:wAfter w:w="90" w:type="dxa"/>
        </w:trPr>
        <w:tc>
          <w:tcPr>
            <w:tcW w:w="1783" w:type="dxa"/>
          </w:tcPr>
          <w:p w14:paraId="15CE5D03" w14:textId="77777777" w:rsidR="002D04D5" w:rsidRPr="00E05466" w:rsidRDefault="002D04D5" w:rsidP="00BE3467">
            <w:pPr>
              <w:rPr>
                <w:sz w:val="20"/>
                <w:szCs w:val="20"/>
              </w:rPr>
            </w:pPr>
            <w:r w:rsidRPr="00E05466">
              <w:rPr>
                <w:sz w:val="20"/>
                <w:szCs w:val="20"/>
              </w:rPr>
              <w:t>OCarVSD</w:t>
            </w:r>
          </w:p>
        </w:tc>
        <w:tc>
          <w:tcPr>
            <w:tcW w:w="12707" w:type="dxa"/>
            <w:gridSpan w:val="5"/>
          </w:tcPr>
          <w:p w14:paraId="28D30BBE" w14:textId="77777777" w:rsidR="002D04D5" w:rsidRDefault="002D04D5" w:rsidP="00BE3467">
            <w:pPr>
              <w:pStyle w:val="ListParagraph"/>
              <w:numPr>
                <w:ilvl w:val="0"/>
                <w:numId w:val="4"/>
              </w:numPr>
              <w:ind w:left="144" w:hanging="144"/>
              <w:jc w:val="center"/>
              <w:rPr>
                <w:sz w:val="20"/>
                <w:szCs w:val="20"/>
              </w:rPr>
            </w:pPr>
            <w:r w:rsidRPr="00E05466">
              <w:rPr>
                <w:sz w:val="20"/>
                <w:szCs w:val="20"/>
              </w:rPr>
              <w:t>No</w:t>
            </w:r>
          </w:p>
          <w:p w14:paraId="43762EB9" w14:textId="77777777" w:rsidR="002D04D5" w:rsidRPr="00E05466" w:rsidRDefault="002D04D5" w:rsidP="00BE3467">
            <w:pPr>
              <w:pStyle w:val="ListParagraph"/>
              <w:numPr>
                <w:ilvl w:val="0"/>
                <w:numId w:val="4"/>
              </w:numPr>
              <w:ind w:left="144" w:hanging="144"/>
              <w:jc w:val="center"/>
              <w:rPr>
                <w:sz w:val="20"/>
                <w:szCs w:val="20"/>
              </w:rPr>
            </w:pPr>
            <w:r w:rsidRPr="00E05466">
              <w:rPr>
                <w:sz w:val="20"/>
                <w:szCs w:val="20"/>
              </w:rPr>
              <w:t>Missing</w:t>
            </w:r>
          </w:p>
        </w:tc>
      </w:tr>
      <w:tr w:rsidR="002D04D5" w:rsidRPr="00E05466" w14:paraId="0BB18E64" w14:textId="77777777" w:rsidTr="00043AF5">
        <w:trPr>
          <w:gridAfter w:val="1"/>
          <w:wAfter w:w="90" w:type="dxa"/>
        </w:trPr>
        <w:tc>
          <w:tcPr>
            <w:tcW w:w="1783" w:type="dxa"/>
          </w:tcPr>
          <w:p w14:paraId="060DFDAD" w14:textId="77777777" w:rsidR="002D04D5" w:rsidRPr="00E05466" w:rsidRDefault="002D04D5" w:rsidP="00BE3467">
            <w:pPr>
              <w:rPr>
                <w:sz w:val="20"/>
                <w:szCs w:val="20"/>
              </w:rPr>
            </w:pPr>
            <w:r w:rsidRPr="00B94691">
              <w:rPr>
                <w:sz w:val="20"/>
                <w:szCs w:val="20"/>
                <w:highlight w:val="green"/>
              </w:rPr>
              <w:t>AortProc</w:t>
            </w:r>
          </w:p>
        </w:tc>
        <w:tc>
          <w:tcPr>
            <w:tcW w:w="12707" w:type="dxa"/>
            <w:gridSpan w:val="5"/>
          </w:tcPr>
          <w:p w14:paraId="61C98DD1" w14:textId="77777777" w:rsidR="002D04D5" w:rsidRDefault="002D04D5" w:rsidP="00BE3467">
            <w:pPr>
              <w:pStyle w:val="ListParagraph"/>
              <w:numPr>
                <w:ilvl w:val="0"/>
                <w:numId w:val="4"/>
              </w:numPr>
              <w:ind w:left="144" w:hanging="144"/>
              <w:jc w:val="center"/>
              <w:rPr>
                <w:sz w:val="20"/>
                <w:szCs w:val="20"/>
              </w:rPr>
            </w:pPr>
            <w:r>
              <w:rPr>
                <w:sz w:val="20"/>
                <w:szCs w:val="20"/>
              </w:rPr>
              <w:t>No</w:t>
            </w:r>
          </w:p>
          <w:p w14:paraId="0C527F11" w14:textId="77777777" w:rsidR="002D04D5" w:rsidRDefault="002D04D5" w:rsidP="00BE3467">
            <w:pPr>
              <w:pStyle w:val="ListParagraph"/>
              <w:numPr>
                <w:ilvl w:val="0"/>
                <w:numId w:val="4"/>
              </w:numPr>
              <w:ind w:left="144" w:hanging="144"/>
              <w:jc w:val="center"/>
              <w:rPr>
                <w:sz w:val="20"/>
                <w:szCs w:val="20"/>
              </w:rPr>
            </w:pPr>
            <w:r>
              <w:rPr>
                <w:sz w:val="20"/>
                <w:szCs w:val="20"/>
              </w:rPr>
              <w:t>Yes, unplanned due to surgical complication</w:t>
            </w:r>
          </w:p>
          <w:p w14:paraId="53E1777B" w14:textId="77777777" w:rsidR="002D04D5" w:rsidRPr="00E05466" w:rsidRDefault="002D04D5" w:rsidP="00BE3467">
            <w:pPr>
              <w:pStyle w:val="ListParagraph"/>
              <w:numPr>
                <w:ilvl w:val="0"/>
                <w:numId w:val="4"/>
              </w:numPr>
              <w:ind w:left="144" w:hanging="144"/>
              <w:jc w:val="center"/>
              <w:rPr>
                <w:sz w:val="20"/>
                <w:szCs w:val="20"/>
              </w:rPr>
            </w:pPr>
            <w:r>
              <w:rPr>
                <w:sz w:val="20"/>
                <w:szCs w:val="20"/>
              </w:rPr>
              <w:t>Missing</w:t>
            </w:r>
          </w:p>
        </w:tc>
      </w:tr>
      <w:tr w:rsidR="00496015" w:rsidRPr="00E05466" w14:paraId="4F20B9C5" w14:textId="77777777" w:rsidTr="00043AF5">
        <w:trPr>
          <w:gridAfter w:val="1"/>
          <w:wAfter w:w="90" w:type="dxa"/>
        </w:trPr>
        <w:tc>
          <w:tcPr>
            <w:tcW w:w="1783" w:type="dxa"/>
          </w:tcPr>
          <w:p w14:paraId="57FB7BF3" w14:textId="35838D4A" w:rsidR="00496015" w:rsidRPr="00B94691" w:rsidRDefault="00496015" w:rsidP="00BE3467">
            <w:pPr>
              <w:rPr>
                <w:sz w:val="20"/>
                <w:szCs w:val="20"/>
                <w:highlight w:val="green"/>
              </w:rPr>
            </w:pPr>
            <w:r>
              <w:rPr>
                <w:sz w:val="20"/>
                <w:szCs w:val="20"/>
                <w:highlight w:val="green"/>
              </w:rPr>
              <w:t>AortProcTEVAR</w:t>
            </w:r>
          </w:p>
        </w:tc>
        <w:tc>
          <w:tcPr>
            <w:tcW w:w="12707" w:type="dxa"/>
            <w:gridSpan w:val="5"/>
          </w:tcPr>
          <w:p w14:paraId="65CEF1D7" w14:textId="12D017BE" w:rsidR="00496015" w:rsidRDefault="00496015" w:rsidP="00BE3467">
            <w:pPr>
              <w:pStyle w:val="ListParagraph"/>
              <w:numPr>
                <w:ilvl w:val="0"/>
                <w:numId w:val="4"/>
              </w:numPr>
              <w:ind w:left="144" w:hanging="144"/>
              <w:jc w:val="center"/>
              <w:rPr>
                <w:sz w:val="20"/>
                <w:szCs w:val="20"/>
              </w:rPr>
            </w:pPr>
            <w:r>
              <w:rPr>
                <w:sz w:val="20"/>
                <w:szCs w:val="20"/>
              </w:rPr>
              <w:t>No/Missing</w:t>
            </w:r>
          </w:p>
        </w:tc>
      </w:tr>
      <w:tr w:rsidR="00AF12C1" w:rsidRPr="00E05466" w14:paraId="769D33B6" w14:textId="77777777" w:rsidTr="002D2FF3">
        <w:trPr>
          <w:gridAfter w:val="1"/>
          <w:wAfter w:w="90" w:type="dxa"/>
        </w:trPr>
        <w:tc>
          <w:tcPr>
            <w:tcW w:w="1783" w:type="dxa"/>
          </w:tcPr>
          <w:p w14:paraId="35B04A9A" w14:textId="77777777" w:rsidR="00AF12C1" w:rsidRPr="00E05466" w:rsidRDefault="00AF12C1" w:rsidP="00AF12C1">
            <w:pPr>
              <w:rPr>
                <w:sz w:val="20"/>
                <w:szCs w:val="20"/>
                <w:highlight w:val="green"/>
              </w:rPr>
            </w:pPr>
            <w:r w:rsidRPr="00E05466">
              <w:rPr>
                <w:sz w:val="20"/>
                <w:szCs w:val="20"/>
                <w:highlight w:val="green"/>
              </w:rPr>
              <w:t>OCarAFibIntraLes</w:t>
            </w:r>
          </w:p>
        </w:tc>
        <w:tc>
          <w:tcPr>
            <w:tcW w:w="3176" w:type="dxa"/>
            <w:gridSpan w:val="2"/>
          </w:tcPr>
          <w:p w14:paraId="1D05959A" w14:textId="44852CD3" w:rsidR="00AF12C1" w:rsidRPr="00E05466" w:rsidRDefault="00AF12C1" w:rsidP="00AF12C1">
            <w:pPr>
              <w:pStyle w:val="ListParagraph"/>
              <w:ind w:left="144"/>
              <w:rPr>
                <w:sz w:val="20"/>
                <w:szCs w:val="20"/>
              </w:rPr>
            </w:pPr>
            <w:r w:rsidRPr="007702F4">
              <w:rPr>
                <w:sz w:val="20"/>
                <w:szCs w:val="20"/>
                <w:highlight w:val="cyan"/>
              </w:rPr>
              <w:t>&lt;Not used in this calculation&gt;</w:t>
            </w:r>
          </w:p>
        </w:tc>
        <w:tc>
          <w:tcPr>
            <w:tcW w:w="3177" w:type="dxa"/>
          </w:tcPr>
          <w:p w14:paraId="53F74366" w14:textId="03B8D341" w:rsidR="00AF12C1" w:rsidRPr="00E05466" w:rsidRDefault="00AF12C1" w:rsidP="00AF12C1">
            <w:pPr>
              <w:pStyle w:val="ListParagraph"/>
              <w:ind w:left="144"/>
              <w:rPr>
                <w:sz w:val="20"/>
                <w:szCs w:val="20"/>
              </w:rPr>
            </w:pPr>
            <w:r w:rsidRPr="007702F4">
              <w:rPr>
                <w:sz w:val="20"/>
                <w:szCs w:val="20"/>
                <w:highlight w:val="cyan"/>
              </w:rPr>
              <w:t>&lt;Not used in this calculation&gt;</w:t>
            </w:r>
          </w:p>
        </w:tc>
        <w:tc>
          <w:tcPr>
            <w:tcW w:w="3177" w:type="dxa"/>
          </w:tcPr>
          <w:p w14:paraId="44887918" w14:textId="145D9678" w:rsidR="00AF12C1" w:rsidRPr="00E05466" w:rsidRDefault="00AF12C1" w:rsidP="00AF12C1">
            <w:pPr>
              <w:pStyle w:val="ListParagraph"/>
              <w:ind w:left="144"/>
              <w:rPr>
                <w:sz w:val="20"/>
                <w:szCs w:val="20"/>
              </w:rPr>
            </w:pPr>
            <w:r w:rsidRPr="007702F4">
              <w:rPr>
                <w:sz w:val="20"/>
                <w:szCs w:val="20"/>
                <w:highlight w:val="cyan"/>
              </w:rPr>
              <w:t>&lt;Not used in this calculation&gt;</w:t>
            </w:r>
          </w:p>
        </w:tc>
        <w:tc>
          <w:tcPr>
            <w:tcW w:w="3177" w:type="dxa"/>
          </w:tcPr>
          <w:p w14:paraId="1E81DA37" w14:textId="048724C6" w:rsidR="00AF12C1" w:rsidRPr="00E05466" w:rsidRDefault="00AF12C1" w:rsidP="00AF12C1">
            <w:pPr>
              <w:pStyle w:val="ListParagraph"/>
              <w:ind w:left="144"/>
              <w:rPr>
                <w:sz w:val="20"/>
                <w:szCs w:val="20"/>
              </w:rPr>
            </w:pPr>
            <w:r w:rsidRPr="007702F4">
              <w:rPr>
                <w:sz w:val="20"/>
                <w:szCs w:val="20"/>
                <w:highlight w:val="cyan"/>
              </w:rPr>
              <w:t>&lt;Not used in this calculation&gt;</w:t>
            </w:r>
          </w:p>
        </w:tc>
      </w:tr>
      <w:tr w:rsidR="008F38A3" w:rsidRPr="00E05466" w14:paraId="6F255C72" w14:textId="77777777" w:rsidTr="002D2FF3">
        <w:trPr>
          <w:gridAfter w:val="1"/>
          <w:wAfter w:w="90" w:type="dxa"/>
        </w:trPr>
        <w:tc>
          <w:tcPr>
            <w:tcW w:w="1783" w:type="dxa"/>
          </w:tcPr>
          <w:p w14:paraId="07D5D51E" w14:textId="77777777" w:rsidR="008F38A3" w:rsidRPr="00E05466" w:rsidRDefault="008F38A3" w:rsidP="008F38A3">
            <w:pPr>
              <w:rPr>
                <w:sz w:val="20"/>
                <w:szCs w:val="20"/>
                <w:highlight w:val="green"/>
              </w:rPr>
            </w:pPr>
            <w:r>
              <w:rPr>
                <w:sz w:val="20"/>
                <w:szCs w:val="20"/>
                <w:highlight w:val="green"/>
              </w:rPr>
              <w:t>OCarAFibLesLoc</w:t>
            </w:r>
          </w:p>
        </w:tc>
        <w:tc>
          <w:tcPr>
            <w:tcW w:w="3176" w:type="dxa"/>
            <w:gridSpan w:val="2"/>
          </w:tcPr>
          <w:p w14:paraId="5D9F4D2E" w14:textId="33A206CE" w:rsidR="008F38A3" w:rsidRPr="00AF12C1" w:rsidRDefault="00167501" w:rsidP="00167501">
            <w:pPr>
              <w:pStyle w:val="ListParagraph"/>
              <w:ind w:left="144"/>
              <w:rPr>
                <w:sz w:val="20"/>
                <w:szCs w:val="20"/>
                <w:highlight w:val="cyan"/>
              </w:rPr>
            </w:pPr>
            <w:r w:rsidRPr="00AF12C1">
              <w:rPr>
                <w:sz w:val="20"/>
                <w:szCs w:val="20"/>
                <w:highlight w:val="cyan"/>
              </w:rPr>
              <w:t>&lt;Not used in this calculation&gt;</w:t>
            </w:r>
          </w:p>
        </w:tc>
        <w:tc>
          <w:tcPr>
            <w:tcW w:w="3177" w:type="dxa"/>
          </w:tcPr>
          <w:p w14:paraId="613B721D" w14:textId="6848D583" w:rsidR="008F38A3" w:rsidRPr="00AF12C1" w:rsidRDefault="00167501" w:rsidP="00167501">
            <w:pPr>
              <w:pStyle w:val="ListParagraph"/>
              <w:ind w:left="144"/>
              <w:rPr>
                <w:sz w:val="20"/>
                <w:szCs w:val="20"/>
                <w:highlight w:val="cyan"/>
              </w:rPr>
            </w:pPr>
            <w:r w:rsidRPr="00AF12C1">
              <w:rPr>
                <w:sz w:val="20"/>
                <w:szCs w:val="20"/>
                <w:highlight w:val="cyan"/>
              </w:rPr>
              <w:t>&lt;Not used in this calculation&gt;</w:t>
            </w:r>
          </w:p>
        </w:tc>
        <w:tc>
          <w:tcPr>
            <w:tcW w:w="3177" w:type="dxa"/>
          </w:tcPr>
          <w:p w14:paraId="65C6E9C0" w14:textId="4C30F3DE" w:rsidR="008F38A3" w:rsidRPr="00AF12C1" w:rsidRDefault="00167501" w:rsidP="00167501">
            <w:pPr>
              <w:pStyle w:val="ListParagraph"/>
              <w:ind w:left="144"/>
              <w:rPr>
                <w:sz w:val="20"/>
                <w:szCs w:val="20"/>
                <w:highlight w:val="cyan"/>
              </w:rPr>
            </w:pPr>
            <w:r w:rsidRPr="00AF12C1">
              <w:rPr>
                <w:sz w:val="20"/>
                <w:szCs w:val="20"/>
                <w:highlight w:val="cyan"/>
              </w:rPr>
              <w:t>&lt;Not used in this calculation&gt;</w:t>
            </w:r>
          </w:p>
        </w:tc>
        <w:tc>
          <w:tcPr>
            <w:tcW w:w="3177" w:type="dxa"/>
          </w:tcPr>
          <w:p w14:paraId="564D50E6" w14:textId="7198D881" w:rsidR="008F38A3" w:rsidRPr="00AF12C1" w:rsidRDefault="00167501" w:rsidP="00167501">
            <w:pPr>
              <w:pStyle w:val="ListParagraph"/>
              <w:ind w:left="144"/>
              <w:rPr>
                <w:sz w:val="20"/>
                <w:szCs w:val="20"/>
                <w:highlight w:val="cyan"/>
              </w:rPr>
            </w:pPr>
            <w:r w:rsidRPr="00AF12C1">
              <w:rPr>
                <w:sz w:val="20"/>
                <w:szCs w:val="20"/>
                <w:highlight w:val="cyan"/>
              </w:rPr>
              <w:t>&lt;Not used in this calculation&gt;</w:t>
            </w:r>
          </w:p>
        </w:tc>
      </w:tr>
      <w:tr w:rsidR="008F38A3" w:rsidRPr="00E05466" w14:paraId="2FD2D522" w14:textId="77777777" w:rsidTr="002D2FF3">
        <w:trPr>
          <w:gridAfter w:val="1"/>
          <w:wAfter w:w="90" w:type="dxa"/>
        </w:trPr>
        <w:tc>
          <w:tcPr>
            <w:tcW w:w="1783" w:type="dxa"/>
          </w:tcPr>
          <w:p w14:paraId="075879E7" w14:textId="77777777" w:rsidR="008F38A3" w:rsidRPr="00E05466" w:rsidRDefault="008F38A3" w:rsidP="008F38A3">
            <w:pPr>
              <w:rPr>
                <w:sz w:val="20"/>
                <w:szCs w:val="20"/>
                <w:highlight w:val="green"/>
              </w:rPr>
            </w:pPr>
            <w:r w:rsidRPr="00E05466">
              <w:rPr>
                <w:sz w:val="20"/>
                <w:szCs w:val="20"/>
                <w:highlight w:val="green"/>
              </w:rPr>
              <w:t>OCarASDSec</w:t>
            </w:r>
          </w:p>
        </w:tc>
        <w:tc>
          <w:tcPr>
            <w:tcW w:w="3176" w:type="dxa"/>
            <w:gridSpan w:val="2"/>
          </w:tcPr>
          <w:p w14:paraId="09B0EECE" w14:textId="69EBCF38" w:rsidR="008F38A3" w:rsidRPr="00AF12C1" w:rsidRDefault="00167501" w:rsidP="00167501">
            <w:pPr>
              <w:pStyle w:val="ListParagraph"/>
              <w:ind w:left="144"/>
              <w:rPr>
                <w:sz w:val="20"/>
                <w:szCs w:val="20"/>
                <w:highlight w:val="cyan"/>
              </w:rPr>
            </w:pPr>
            <w:r w:rsidRPr="00AF12C1">
              <w:rPr>
                <w:sz w:val="20"/>
                <w:szCs w:val="20"/>
                <w:highlight w:val="cyan"/>
              </w:rPr>
              <w:t>&lt;Not used in this calculation&gt;</w:t>
            </w:r>
          </w:p>
        </w:tc>
        <w:tc>
          <w:tcPr>
            <w:tcW w:w="3177" w:type="dxa"/>
          </w:tcPr>
          <w:p w14:paraId="0684C0C5" w14:textId="4D33EA71" w:rsidR="008F38A3" w:rsidRPr="00AF12C1" w:rsidRDefault="00167501" w:rsidP="00167501">
            <w:pPr>
              <w:pStyle w:val="ListParagraph"/>
              <w:ind w:left="144"/>
              <w:rPr>
                <w:sz w:val="20"/>
                <w:szCs w:val="20"/>
                <w:highlight w:val="cyan"/>
              </w:rPr>
            </w:pPr>
            <w:r w:rsidRPr="00AF12C1">
              <w:rPr>
                <w:sz w:val="20"/>
                <w:szCs w:val="20"/>
                <w:highlight w:val="cyan"/>
              </w:rPr>
              <w:t>&lt;Not used in this calculation&gt;</w:t>
            </w:r>
          </w:p>
        </w:tc>
        <w:tc>
          <w:tcPr>
            <w:tcW w:w="3177" w:type="dxa"/>
          </w:tcPr>
          <w:p w14:paraId="5A2629DB" w14:textId="66CB2ECB" w:rsidR="008F38A3" w:rsidRPr="00AF12C1" w:rsidRDefault="00167501" w:rsidP="00167501">
            <w:pPr>
              <w:pStyle w:val="ListParagraph"/>
              <w:ind w:left="144"/>
              <w:rPr>
                <w:sz w:val="20"/>
                <w:szCs w:val="20"/>
                <w:highlight w:val="cyan"/>
              </w:rPr>
            </w:pPr>
            <w:r w:rsidRPr="00AF12C1">
              <w:rPr>
                <w:sz w:val="20"/>
                <w:szCs w:val="20"/>
                <w:highlight w:val="cyan"/>
              </w:rPr>
              <w:t>&lt;Not used in this calculation&gt;</w:t>
            </w:r>
          </w:p>
        </w:tc>
        <w:tc>
          <w:tcPr>
            <w:tcW w:w="3177" w:type="dxa"/>
          </w:tcPr>
          <w:p w14:paraId="20BDE3A4" w14:textId="6E4B4BF2" w:rsidR="008F38A3" w:rsidRPr="00AF12C1" w:rsidRDefault="00167501" w:rsidP="008F38A3">
            <w:pPr>
              <w:pStyle w:val="ListParagraph"/>
              <w:numPr>
                <w:ilvl w:val="0"/>
                <w:numId w:val="4"/>
              </w:numPr>
              <w:ind w:left="144" w:hanging="144"/>
              <w:rPr>
                <w:sz w:val="20"/>
                <w:szCs w:val="20"/>
                <w:highlight w:val="cyan"/>
              </w:rPr>
            </w:pPr>
            <w:r w:rsidRPr="00AF12C1">
              <w:rPr>
                <w:sz w:val="20"/>
                <w:szCs w:val="20"/>
                <w:highlight w:val="cyan"/>
              </w:rPr>
              <w:t>&lt;Not used in this calculation&gt;</w:t>
            </w:r>
          </w:p>
        </w:tc>
      </w:tr>
      <w:tr w:rsidR="00EB37EB" w:rsidRPr="00E05466" w14:paraId="47FA9313" w14:textId="77777777" w:rsidTr="002D2FF3">
        <w:trPr>
          <w:gridAfter w:val="1"/>
          <w:wAfter w:w="90" w:type="dxa"/>
        </w:trPr>
        <w:tc>
          <w:tcPr>
            <w:tcW w:w="1783" w:type="dxa"/>
          </w:tcPr>
          <w:p w14:paraId="1426DEAF" w14:textId="42580728" w:rsidR="00EB37EB" w:rsidRPr="00E05466" w:rsidRDefault="00EB37EB" w:rsidP="008F38A3">
            <w:pPr>
              <w:rPr>
                <w:sz w:val="20"/>
                <w:szCs w:val="20"/>
                <w:highlight w:val="green"/>
              </w:rPr>
            </w:pPr>
            <w:r w:rsidRPr="00EB37EB">
              <w:rPr>
                <w:sz w:val="20"/>
                <w:szCs w:val="20"/>
              </w:rPr>
              <w:t>OCarACD</w:t>
            </w:r>
          </w:p>
        </w:tc>
        <w:tc>
          <w:tcPr>
            <w:tcW w:w="3176" w:type="dxa"/>
            <w:gridSpan w:val="2"/>
          </w:tcPr>
          <w:p w14:paraId="2AE29FFB"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6D97F99E"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Missing</w:t>
            </w:r>
          </w:p>
          <w:p w14:paraId="32398FC1" w14:textId="7A502239" w:rsidR="00167501" w:rsidRPr="00381D80" w:rsidRDefault="00167501" w:rsidP="00EB37EB">
            <w:pPr>
              <w:pStyle w:val="ListParagraph"/>
              <w:numPr>
                <w:ilvl w:val="0"/>
                <w:numId w:val="4"/>
              </w:numPr>
              <w:ind w:left="144" w:hanging="144"/>
              <w:rPr>
                <w:sz w:val="20"/>
                <w:szCs w:val="20"/>
                <w:highlight w:val="cyan"/>
              </w:rPr>
            </w:pPr>
            <w:r>
              <w:rPr>
                <w:sz w:val="20"/>
                <w:szCs w:val="20"/>
                <w:highlight w:val="cyan"/>
              </w:rPr>
              <w:t>Permanent Pacemaker</w:t>
            </w:r>
          </w:p>
        </w:tc>
        <w:tc>
          <w:tcPr>
            <w:tcW w:w="3177" w:type="dxa"/>
          </w:tcPr>
          <w:p w14:paraId="072D2AB4"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5DC65B52"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Missing</w:t>
            </w:r>
          </w:p>
          <w:p w14:paraId="654CB115" w14:textId="1DAA39C0" w:rsidR="00167501" w:rsidRPr="00381D80" w:rsidRDefault="00167501" w:rsidP="00EB37EB">
            <w:pPr>
              <w:pStyle w:val="ListParagraph"/>
              <w:numPr>
                <w:ilvl w:val="0"/>
                <w:numId w:val="4"/>
              </w:numPr>
              <w:ind w:left="144" w:hanging="144"/>
              <w:rPr>
                <w:sz w:val="20"/>
                <w:szCs w:val="20"/>
                <w:highlight w:val="cyan"/>
              </w:rPr>
            </w:pPr>
            <w:r>
              <w:rPr>
                <w:sz w:val="20"/>
                <w:szCs w:val="20"/>
                <w:highlight w:val="cyan"/>
              </w:rPr>
              <w:t>Permanent Pacemaker</w:t>
            </w:r>
          </w:p>
        </w:tc>
        <w:tc>
          <w:tcPr>
            <w:tcW w:w="3177" w:type="dxa"/>
          </w:tcPr>
          <w:p w14:paraId="6C503FDC" w14:textId="77777777" w:rsidR="00EB37EB" w:rsidRDefault="00EB37EB" w:rsidP="008F38A3">
            <w:pPr>
              <w:pStyle w:val="ListParagraph"/>
              <w:numPr>
                <w:ilvl w:val="0"/>
                <w:numId w:val="4"/>
              </w:numPr>
              <w:ind w:left="144" w:hanging="144"/>
              <w:rPr>
                <w:sz w:val="20"/>
                <w:szCs w:val="20"/>
                <w:highlight w:val="cyan"/>
              </w:rPr>
            </w:pPr>
            <w:r>
              <w:rPr>
                <w:sz w:val="20"/>
                <w:szCs w:val="20"/>
                <w:highlight w:val="cyan"/>
              </w:rPr>
              <w:t>No</w:t>
            </w:r>
          </w:p>
          <w:p w14:paraId="26762FE0" w14:textId="77777777" w:rsidR="00EB37EB" w:rsidRDefault="00EB37EB" w:rsidP="008F38A3">
            <w:pPr>
              <w:pStyle w:val="ListParagraph"/>
              <w:numPr>
                <w:ilvl w:val="0"/>
                <w:numId w:val="4"/>
              </w:numPr>
              <w:ind w:left="144" w:hanging="144"/>
              <w:rPr>
                <w:sz w:val="20"/>
                <w:szCs w:val="20"/>
                <w:highlight w:val="cyan"/>
              </w:rPr>
            </w:pPr>
            <w:r>
              <w:rPr>
                <w:sz w:val="20"/>
                <w:szCs w:val="20"/>
                <w:highlight w:val="cyan"/>
              </w:rPr>
              <w:t>Missing</w:t>
            </w:r>
          </w:p>
          <w:p w14:paraId="4A3267E4" w14:textId="1F1775E6" w:rsidR="00167501" w:rsidRPr="00381D80" w:rsidRDefault="00167501" w:rsidP="008F38A3">
            <w:pPr>
              <w:pStyle w:val="ListParagraph"/>
              <w:numPr>
                <w:ilvl w:val="0"/>
                <w:numId w:val="4"/>
              </w:numPr>
              <w:ind w:left="144" w:hanging="144"/>
              <w:rPr>
                <w:sz w:val="20"/>
                <w:szCs w:val="20"/>
                <w:highlight w:val="cyan"/>
              </w:rPr>
            </w:pPr>
            <w:r>
              <w:rPr>
                <w:sz w:val="20"/>
                <w:szCs w:val="20"/>
                <w:highlight w:val="cyan"/>
              </w:rPr>
              <w:t>Permanent Pacemaker</w:t>
            </w:r>
          </w:p>
        </w:tc>
        <w:tc>
          <w:tcPr>
            <w:tcW w:w="3177" w:type="dxa"/>
          </w:tcPr>
          <w:p w14:paraId="127676DC"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6212C401"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Missing</w:t>
            </w:r>
          </w:p>
          <w:p w14:paraId="0AC879F0" w14:textId="04F65733" w:rsidR="00167501" w:rsidRPr="00381D80" w:rsidRDefault="00167501" w:rsidP="00EB37EB">
            <w:pPr>
              <w:pStyle w:val="ListParagraph"/>
              <w:numPr>
                <w:ilvl w:val="0"/>
                <w:numId w:val="4"/>
              </w:numPr>
              <w:ind w:left="144" w:hanging="144"/>
              <w:rPr>
                <w:sz w:val="20"/>
                <w:szCs w:val="20"/>
                <w:highlight w:val="cyan"/>
              </w:rPr>
            </w:pPr>
            <w:r>
              <w:rPr>
                <w:sz w:val="20"/>
                <w:szCs w:val="20"/>
                <w:highlight w:val="cyan"/>
              </w:rPr>
              <w:t>Permanent Pacemaker</w:t>
            </w:r>
          </w:p>
        </w:tc>
      </w:tr>
      <w:tr w:rsidR="0091679C" w:rsidRPr="00E05466" w14:paraId="3D94AF26" w14:textId="77777777" w:rsidTr="00043AF5">
        <w:trPr>
          <w:gridAfter w:val="1"/>
          <w:wAfter w:w="90" w:type="dxa"/>
        </w:trPr>
        <w:tc>
          <w:tcPr>
            <w:tcW w:w="1783" w:type="dxa"/>
          </w:tcPr>
          <w:p w14:paraId="464748ED" w14:textId="5DAED2BB" w:rsidR="0091679C" w:rsidRPr="00E05466" w:rsidRDefault="0091679C" w:rsidP="00B66B96">
            <w:pPr>
              <w:rPr>
                <w:sz w:val="20"/>
                <w:szCs w:val="20"/>
              </w:rPr>
            </w:pPr>
            <w:r w:rsidRPr="00E05466">
              <w:rPr>
                <w:sz w:val="20"/>
                <w:szCs w:val="20"/>
              </w:rPr>
              <w:t>OCarACDLE</w:t>
            </w:r>
          </w:p>
        </w:tc>
        <w:tc>
          <w:tcPr>
            <w:tcW w:w="12707" w:type="dxa"/>
            <w:gridSpan w:val="5"/>
          </w:tcPr>
          <w:p w14:paraId="37C58231" w14:textId="77777777" w:rsidR="009D6529" w:rsidRPr="00316EAD" w:rsidRDefault="009D6529" w:rsidP="009D6529">
            <w:pPr>
              <w:pStyle w:val="ListParagraph"/>
              <w:numPr>
                <w:ilvl w:val="0"/>
                <w:numId w:val="4"/>
              </w:numPr>
              <w:ind w:left="144" w:hanging="144"/>
              <w:jc w:val="center"/>
              <w:rPr>
                <w:sz w:val="20"/>
                <w:szCs w:val="20"/>
              </w:rPr>
            </w:pPr>
            <w:r>
              <w:rPr>
                <w:sz w:val="20"/>
                <w:szCs w:val="20"/>
              </w:rPr>
              <w:t>Yes, unplanned due to surgical complication</w:t>
            </w:r>
          </w:p>
          <w:p w14:paraId="2F206054" w14:textId="77777777" w:rsidR="0091679C" w:rsidRDefault="0091679C" w:rsidP="00B66B96">
            <w:pPr>
              <w:pStyle w:val="ListParagraph"/>
              <w:numPr>
                <w:ilvl w:val="0"/>
                <w:numId w:val="4"/>
              </w:numPr>
              <w:ind w:left="144" w:hanging="144"/>
              <w:jc w:val="center"/>
              <w:rPr>
                <w:sz w:val="20"/>
                <w:szCs w:val="20"/>
              </w:rPr>
            </w:pPr>
            <w:r w:rsidRPr="00E05466">
              <w:rPr>
                <w:sz w:val="20"/>
                <w:szCs w:val="20"/>
              </w:rPr>
              <w:t>No</w:t>
            </w:r>
          </w:p>
          <w:p w14:paraId="081C37C8"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EB37EB" w:rsidRPr="00E05466" w14:paraId="285BFEF2" w14:textId="77777777" w:rsidTr="00EB37EB">
        <w:trPr>
          <w:gridAfter w:val="1"/>
          <w:wAfter w:w="90" w:type="dxa"/>
        </w:trPr>
        <w:tc>
          <w:tcPr>
            <w:tcW w:w="1783" w:type="dxa"/>
          </w:tcPr>
          <w:p w14:paraId="71D887EE" w14:textId="46175330" w:rsidR="00EB37EB" w:rsidRPr="00E05466" w:rsidRDefault="00EB37EB" w:rsidP="00EB37EB">
            <w:pPr>
              <w:rPr>
                <w:sz w:val="20"/>
                <w:szCs w:val="20"/>
              </w:rPr>
            </w:pPr>
            <w:r>
              <w:rPr>
                <w:sz w:val="20"/>
                <w:szCs w:val="20"/>
              </w:rPr>
              <w:t>OCarLasr</w:t>
            </w:r>
          </w:p>
        </w:tc>
        <w:tc>
          <w:tcPr>
            <w:tcW w:w="3176" w:type="dxa"/>
            <w:gridSpan w:val="2"/>
          </w:tcPr>
          <w:p w14:paraId="7413BB93"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7FB1CB28" w14:textId="340FF1F6" w:rsidR="00EB37EB" w:rsidRPr="00EB37EB" w:rsidRDefault="00EB37EB" w:rsidP="00EB37EB">
            <w:pPr>
              <w:pStyle w:val="ListParagraph"/>
              <w:numPr>
                <w:ilvl w:val="0"/>
                <w:numId w:val="4"/>
              </w:numPr>
              <w:ind w:left="144" w:hanging="144"/>
              <w:rPr>
                <w:sz w:val="20"/>
                <w:szCs w:val="20"/>
                <w:highlight w:val="cyan"/>
              </w:rPr>
            </w:pPr>
            <w:r w:rsidRPr="00EB37EB">
              <w:rPr>
                <w:sz w:val="20"/>
                <w:szCs w:val="20"/>
                <w:highlight w:val="cyan"/>
              </w:rPr>
              <w:t>Missing</w:t>
            </w:r>
          </w:p>
        </w:tc>
        <w:tc>
          <w:tcPr>
            <w:tcW w:w="3177" w:type="dxa"/>
          </w:tcPr>
          <w:p w14:paraId="63E14914"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62CBBDCF" w14:textId="54BD5DCE" w:rsidR="00EB37EB" w:rsidRPr="00EB37EB" w:rsidRDefault="00EB37EB" w:rsidP="00EB37EB">
            <w:pPr>
              <w:pStyle w:val="ListParagraph"/>
              <w:numPr>
                <w:ilvl w:val="0"/>
                <w:numId w:val="4"/>
              </w:numPr>
              <w:ind w:left="144" w:hanging="144"/>
              <w:rPr>
                <w:sz w:val="20"/>
                <w:szCs w:val="20"/>
                <w:highlight w:val="cyan"/>
              </w:rPr>
            </w:pPr>
            <w:r w:rsidRPr="00EB37EB">
              <w:rPr>
                <w:sz w:val="20"/>
                <w:szCs w:val="20"/>
                <w:highlight w:val="cyan"/>
              </w:rPr>
              <w:t>Missing</w:t>
            </w:r>
          </w:p>
        </w:tc>
        <w:tc>
          <w:tcPr>
            <w:tcW w:w="3177" w:type="dxa"/>
          </w:tcPr>
          <w:p w14:paraId="56C623E2"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3D3D9261" w14:textId="0A5B77F0" w:rsidR="00EB37EB" w:rsidRPr="00EB37EB" w:rsidRDefault="00EB37EB" w:rsidP="00EB37EB">
            <w:pPr>
              <w:pStyle w:val="ListParagraph"/>
              <w:numPr>
                <w:ilvl w:val="0"/>
                <w:numId w:val="4"/>
              </w:numPr>
              <w:ind w:left="144" w:hanging="144"/>
              <w:rPr>
                <w:sz w:val="20"/>
                <w:szCs w:val="20"/>
                <w:highlight w:val="cyan"/>
              </w:rPr>
            </w:pPr>
            <w:r w:rsidRPr="00EB37EB">
              <w:rPr>
                <w:sz w:val="20"/>
                <w:szCs w:val="20"/>
                <w:highlight w:val="cyan"/>
              </w:rPr>
              <w:t>Missing</w:t>
            </w:r>
          </w:p>
        </w:tc>
        <w:tc>
          <w:tcPr>
            <w:tcW w:w="3177" w:type="dxa"/>
          </w:tcPr>
          <w:p w14:paraId="06ECA690" w14:textId="77777777" w:rsidR="00EB37EB" w:rsidRDefault="00EB37EB" w:rsidP="00EB37EB">
            <w:pPr>
              <w:pStyle w:val="ListParagraph"/>
              <w:numPr>
                <w:ilvl w:val="0"/>
                <w:numId w:val="4"/>
              </w:numPr>
              <w:ind w:left="144" w:hanging="144"/>
              <w:rPr>
                <w:sz w:val="20"/>
                <w:szCs w:val="20"/>
                <w:highlight w:val="cyan"/>
              </w:rPr>
            </w:pPr>
            <w:r>
              <w:rPr>
                <w:sz w:val="20"/>
                <w:szCs w:val="20"/>
                <w:highlight w:val="cyan"/>
              </w:rPr>
              <w:t>No</w:t>
            </w:r>
          </w:p>
          <w:p w14:paraId="1AE39872" w14:textId="3FBE9F87" w:rsidR="00EB37EB" w:rsidRPr="00EB37EB" w:rsidRDefault="00EB37EB" w:rsidP="00EB37EB">
            <w:pPr>
              <w:pStyle w:val="ListParagraph"/>
              <w:numPr>
                <w:ilvl w:val="0"/>
                <w:numId w:val="4"/>
              </w:numPr>
              <w:ind w:left="144" w:hanging="144"/>
              <w:rPr>
                <w:sz w:val="20"/>
                <w:szCs w:val="20"/>
                <w:highlight w:val="cyan"/>
              </w:rPr>
            </w:pPr>
            <w:r w:rsidRPr="00EB37EB">
              <w:rPr>
                <w:sz w:val="20"/>
                <w:szCs w:val="20"/>
                <w:highlight w:val="cyan"/>
              </w:rPr>
              <w:t>Missing</w:t>
            </w:r>
          </w:p>
        </w:tc>
      </w:tr>
      <w:tr w:rsidR="0091679C" w:rsidRPr="00E05466" w14:paraId="206973F1" w14:textId="77777777" w:rsidTr="00043AF5">
        <w:trPr>
          <w:gridAfter w:val="1"/>
          <w:wAfter w:w="90" w:type="dxa"/>
        </w:trPr>
        <w:tc>
          <w:tcPr>
            <w:tcW w:w="1783" w:type="dxa"/>
          </w:tcPr>
          <w:p w14:paraId="0C102730" w14:textId="77777777" w:rsidR="0091679C" w:rsidRPr="00E05466" w:rsidRDefault="0091679C" w:rsidP="00B66B96">
            <w:pPr>
              <w:rPr>
                <w:sz w:val="20"/>
                <w:szCs w:val="20"/>
              </w:rPr>
            </w:pPr>
            <w:r w:rsidRPr="00E05466">
              <w:rPr>
                <w:sz w:val="20"/>
                <w:szCs w:val="20"/>
              </w:rPr>
              <w:t>OCPulThromDis</w:t>
            </w:r>
          </w:p>
        </w:tc>
        <w:tc>
          <w:tcPr>
            <w:tcW w:w="12707" w:type="dxa"/>
            <w:gridSpan w:val="5"/>
          </w:tcPr>
          <w:p w14:paraId="62BC22DE" w14:textId="77777777" w:rsidR="0091679C" w:rsidRDefault="0091679C" w:rsidP="00B66B96">
            <w:pPr>
              <w:pStyle w:val="ListParagraph"/>
              <w:numPr>
                <w:ilvl w:val="0"/>
                <w:numId w:val="4"/>
              </w:numPr>
              <w:ind w:left="144" w:hanging="144"/>
              <w:jc w:val="center"/>
              <w:rPr>
                <w:sz w:val="20"/>
                <w:szCs w:val="20"/>
              </w:rPr>
            </w:pPr>
            <w:r>
              <w:rPr>
                <w:sz w:val="20"/>
                <w:szCs w:val="20"/>
              </w:rPr>
              <w:t>No</w:t>
            </w:r>
          </w:p>
          <w:p w14:paraId="669294F5"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91679C" w:rsidRPr="00E05466" w14:paraId="7D329D2C" w14:textId="77777777" w:rsidTr="00043AF5">
        <w:trPr>
          <w:gridAfter w:val="1"/>
          <w:wAfter w:w="90" w:type="dxa"/>
        </w:trPr>
        <w:tc>
          <w:tcPr>
            <w:tcW w:w="1783" w:type="dxa"/>
          </w:tcPr>
          <w:p w14:paraId="08919E79" w14:textId="77777777" w:rsidR="0091679C" w:rsidRPr="00E05466" w:rsidRDefault="0091679C" w:rsidP="00B66B96">
            <w:pPr>
              <w:rPr>
                <w:sz w:val="20"/>
                <w:szCs w:val="20"/>
                <w:highlight w:val="green"/>
              </w:rPr>
            </w:pPr>
            <w:r w:rsidRPr="00E05466">
              <w:rPr>
                <w:sz w:val="20"/>
                <w:szCs w:val="20"/>
                <w:highlight w:val="green"/>
              </w:rPr>
              <w:t>OCarSubaStenRes</w:t>
            </w:r>
          </w:p>
        </w:tc>
        <w:tc>
          <w:tcPr>
            <w:tcW w:w="12707" w:type="dxa"/>
            <w:gridSpan w:val="5"/>
          </w:tcPr>
          <w:p w14:paraId="55794B18" w14:textId="77777777" w:rsidR="0091679C" w:rsidRDefault="0091679C" w:rsidP="00B66B96">
            <w:pPr>
              <w:pStyle w:val="ListParagraph"/>
              <w:numPr>
                <w:ilvl w:val="0"/>
                <w:numId w:val="4"/>
              </w:numPr>
              <w:ind w:left="144" w:hanging="144"/>
              <w:jc w:val="center"/>
              <w:rPr>
                <w:sz w:val="20"/>
                <w:szCs w:val="20"/>
              </w:rPr>
            </w:pPr>
            <w:r>
              <w:rPr>
                <w:sz w:val="20"/>
                <w:szCs w:val="20"/>
              </w:rPr>
              <w:t>No</w:t>
            </w:r>
          </w:p>
          <w:p w14:paraId="2942A7F8"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91679C" w:rsidRPr="00E05466" w14:paraId="43D65042" w14:textId="77777777" w:rsidTr="00043AF5">
        <w:trPr>
          <w:gridAfter w:val="1"/>
          <w:wAfter w:w="90" w:type="dxa"/>
        </w:trPr>
        <w:tc>
          <w:tcPr>
            <w:tcW w:w="1783" w:type="dxa"/>
          </w:tcPr>
          <w:p w14:paraId="19C49726" w14:textId="77777777" w:rsidR="0091679C" w:rsidRPr="00E05466" w:rsidRDefault="0091679C" w:rsidP="00B66B96">
            <w:pPr>
              <w:rPr>
                <w:sz w:val="20"/>
                <w:szCs w:val="20"/>
              </w:rPr>
            </w:pPr>
            <w:r w:rsidRPr="00E05466">
              <w:rPr>
                <w:sz w:val="20"/>
                <w:szCs w:val="20"/>
              </w:rPr>
              <w:t>OCarSVR</w:t>
            </w:r>
          </w:p>
        </w:tc>
        <w:tc>
          <w:tcPr>
            <w:tcW w:w="12707" w:type="dxa"/>
            <w:gridSpan w:val="5"/>
          </w:tcPr>
          <w:p w14:paraId="25E75184" w14:textId="77777777" w:rsidR="0091679C" w:rsidRDefault="0091679C" w:rsidP="00B66B96">
            <w:pPr>
              <w:pStyle w:val="ListParagraph"/>
              <w:numPr>
                <w:ilvl w:val="0"/>
                <w:numId w:val="4"/>
              </w:numPr>
              <w:ind w:left="144" w:hanging="144"/>
              <w:jc w:val="center"/>
              <w:rPr>
                <w:sz w:val="20"/>
                <w:szCs w:val="20"/>
              </w:rPr>
            </w:pPr>
            <w:r>
              <w:rPr>
                <w:sz w:val="20"/>
                <w:szCs w:val="20"/>
              </w:rPr>
              <w:t>No</w:t>
            </w:r>
          </w:p>
          <w:p w14:paraId="362EFE16"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6C4A49" w:rsidRPr="00E05466" w14:paraId="1DAF72CE" w14:textId="77777777" w:rsidTr="00043AF5">
        <w:trPr>
          <w:gridAfter w:val="1"/>
          <w:wAfter w:w="90" w:type="dxa"/>
        </w:trPr>
        <w:tc>
          <w:tcPr>
            <w:tcW w:w="1783" w:type="dxa"/>
          </w:tcPr>
          <w:p w14:paraId="0FD1CBA5" w14:textId="77777777" w:rsidR="006C4A49" w:rsidRPr="0058309E" w:rsidRDefault="006C4A49" w:rsidP="00B66B96">
            <w:pPr>
              <w:rPr>
                <w:sz w:val="20"/>
                <w:szCs w:val="20"/>
              </w:rPr>
            </w:pPr>
            <w:r w:rsidRPr="0058309E">
              <w:rPr>
                <w:sz w:val="20"/>
                <w:szCs w:val="20"/>
              </w:rPr>
              <w:t>OcarCrTx</w:t>
            </w:r>
          </w:p>
        </w:tc>
        <w:tc>
          <w:tcPr>
            <w:tcW w:w="12707" w:type="dxa"/>
            <w:gridSpan w:val="5"/>
          </w:tcPr>
          <w:p w14:paraId="7E7E4058" w14:textId="77777777" w:rsidR="006C4A49" w:rsidRDefault="006C4A49" w:rsidP="00B66B96">
            <w:pPr>
              <w:pStyle w:val="ListParagraph"/>
              <w:numPr>
                <w:ilvl w:val="0"/>
                <w:numId w:val="4"/>
              </w:numPr>
              <w:ind w:left="144" w:hanging="144"/>
              <w:jc w:val="center"/>
              <w:rPr>
                <w:sz w:val="20"/>
                <w:szCs w:val="20"/>
              </w:rPr>
            </w:pPr>
            <w:r>
              <w:rPr>
                <w:sz w:val="20"/>
                <w:szCs w:val="20"/>
              </w:rPr>
              <w:t>No</w:t>
            </w:r>
          </w:p>
          <w:p w14:paraId="4C777424" w14:textId="77777777" w:rsidR="006C4A49" w:rsidRPr="0058309E" w:rsidRDefault="006C4A49" w:rsidP="00B66B96">
            <w:pPr>
              <w:pStyle w:val="ListParagraph"/>
              <w:numPr>
                <w:ilvl w:val="0"/>
                <w:numId w:val="4"/>
              </w:numPr>
              <w:ind w:left="144" w:hanging="144"/>
              <w:jc w:val="center"/>
              <w:rPr>
                <w:sz w:val="20"/>
                <w:szCs w:val="20"/>
              </w:rPr>
            </w:pPr>
            <w:r w:rsidRPr="0058309E">
              <w:rPr>
                <w:sz w:val="20"/>
                <w:szCs w:val="20"/>
              </w:rPr>
              <w:t>Missing</w:t>
            </w:r>
          </w:p>
        </w:tc>
      </w:tr>
      <w:tr w:rsidR="006C4A49" w:rsidRPr="00E05466" w14:paraId="4565D7A7" w14:textId="77777777" w:rsidTr="00043AF5">
        <w:trPr>
          <w:gridAfter w:val="1"/>
          <w:wAfter w:w="90" w:type="dxa"/>
        </w:trPr>
        <w:tc>
          <w:tcPr>
            <w:tcW w:w="1783" w:type="dxa"/>
          </w:tcPr>
          <w:p w14:paraId="6ED407A0" w14:textId="77777777" w:rsidR="006C4A49" w:rsidRPr="0058309E" w:rsidRDefault="006C4A49" w:rsidP="00B66B96">
            <w:pPr>
              <w:rPr>
                <w:sz w:val="20"/>
                <w:szCs w:val="20"/>
              </w:rPr>
            </w:pPr>
            <w:r w:rsidRPr="0058309E">
              <w:rPr>
                <w:sz w:val="20"/>
                <w:szCs w:val="20"/>
              </w:rPr>
              <w:t>OcarTrma</w:t>
            </w:r>
          </w:p>
        </w:tc>
        <w:tc>
          <w:tcPr>
            <w:tcW w:w="12707" w:type="dxa"/>
            <w:gridSpan w:val="5"/>
          </w:tcPr>
          <w:p w14:paraId="57356734" w14:textId="77777777" w:rsidR="006C4A49" w:rsidRDefault="006C4A49" w:rsidP="00B66B96">
            <w:pPr>
              <w:pStyle w:val="ListParagraph"/>
              <w:numPr>
                <w:ilvl w:val="0"/>
                <w:numId w:val="4"/>
              </w:numPr>
              <w:ind w:left="144" w:hanging="144"/>
              <w:jc w:val="center"/>
              <w:rPr>
                <w:sz w:val="20"/>
                <w:szCs w:val="20"/>
              </w:rPr>
            </w:pPr>
            <w:r>
              <w:rPr>
                <w:sz w:val="20"/>
                <w:szCs w:val="20"/>
              </w:rPr>
              <w:t>No</w:t>
            </w:r>
          </w:p>
          <w:p w14:paraId="36C52D41" w14:textId="77777777" w:rsidR="006C4A49" w:rsidRPr="0058309E" w:rsidRDefault="006C4A49" w:rsidP="00B66B96">
            <w:pPr>
              <w:pStyle w:val="ListParagraph"/>
              <w:numPr>
                <w:ilvl w:val="0"/>
                <w:numId w:val="4"/>
              </w:numPr>
              <w:ind w:left="144" w:hanging="144"/>
              <w:jc w:val="center"/>
              <w:rPr>
                <w:sz w:val="20"/>
                <w:szCs w:val="20"/>
              </w:rPr>
            </w:pPr>
            <w:r w:rsidRPr="0058309E">
              <w:rPr>
                <w:sz w:val="20"/>
                <w:szCs w:val="20"/>
              </w:rPr>
              <w:t>Missing</w:t>
            </w:r>
          </w:p>
        </w:tc>
      </w:tr>
      <w:tr w:rsidR="0091679C" w:rsidRPr="00E05466" w14:paraId="62DB9201" w14:textId="77777777" w:rsidTr="00043AF5">
        <w:trPr>
          <w:gridAfter w:val="1"/>
          <w:wAfter w:w="90" w:type="dxa"/>
        </w:trPr>
        <w:tc>
          <w:tcPr>
            <w:tcW w:w="1783" w:type="dxa"/>
          </w:tcPr>
          <w:p w14:paraId="6F0EEE9E" w14:textId="77777777" w:rsidR="0091679C" w:rsidRPr="00E05466" w:rsidRDefault="0091679C" w:rsidP="00B66B96">
            <w:pPr>
              <w:rPr>
                <w:sz w:val="20"/>
                <w:szCs w:val="20"/>
              </w:rPr>
            </w:pPr>
            <w:r w:rsidRPr="00E05466">
              <w:rPr>
                <w:sz w:val="20"/>
                <w:szCs w:val="20"/>
              </w:rPr>
              <w:t>OCTumor</w:t>
            </w:r>
          </w:p>
        </w:tc>
        <w:tc>
          <w:tcPr>
            <w:tcW w:w="12707" w:type="dxa"/>
            <w:gridSpan w:val="5"/>
          </w:tcPr>
          <w:p w14:paraId="2AE51225" w14:textId="77777777" w:rsidR="0091679C" w:rsidRDefault="0091679C" w:rsidP="00B66B96">
            <w:pPr>
              <w:pStyle w:val="ListParagraph"/>
              <w:numPr>
                <w:ilvl w:val="0"/>
                <w:numId w:val="4"/>
              </w:numPr>
              <w:ind w:left="144" w:hanging="144"/>
              <w:jc w:val="center"/>
              <w:rPr>
                <w:sz w:val="20"/>
                <w:szCs w:val="20"/>
              </w:rPr>
            </w:pPr>
            <w:r>
              <w:rPr>
                <w:sz w:val="20"/>
                <w:szCs w:val="20"/>
              </w:rPr>
              <w:t>No</w:t>
            </w:r>
          </w:p>
          <w:p w14:paraId="30F5DAE7"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91679C" w:rsidRPr="00E05466" w14:paraId="4B0C441C" w14:textId="77777777" w:rsidTr="00043AF5">
        <w:trPr>
          <w:gridAfter w:val="1"/>
          <w:wAfter w:w="90" w:type="dxa"/>
        </w:trPr>
        <w:tc>
          <w:tcPr>
            <w:tcW w:w="1783" w:type="dxa"/>
          </w:tcPr>
          <w:p w14:paraId="1C7D1226" w14:textId="77777777" w:rsidR="0091679C" w:rsidRPr="00E05466" w:rsidRDefault="0091679C" w:rsidP="00B66B96">
            <w:pPr>
              <w:rPr>
                <w:sz w:val="20"/>
                <w:szCs w:val="20"/>
                <w:highlight w:val="green"/>
              </w:rPr>
            </w:pPr>
            <w:r w:rsidRPr="00E05466">
              <w:rPr>
                <w:sz w:val="20"/>
                <w:szCs w:val="20"/>
              </w:rPr>
              <w:t>OCarOthr</w:t>
            </w:r>
          </w:p>
        </w:tc>
        <w:tc>
          <w:tcPr>
            <w:tcW w:w="12707" w:type="dxa"/>
            <w:gridSpan w:val="5"/>
          </w:tcPr>
          <w:p w14:paraId="052DF0DC" w14:textId="77777777" w:rsidR="0091679C" w:rsidRDefault="0091679C" w:rsidP="00B66B96">
            <w:pPr>
              <w:pStyle w:val="ListParagraph"/>
              <w:numPr>
                <w:ilvl w:val="0"/>
                <w:numId w:val="4"/>
              </w:numPr>
              <w:ind w:left="144" w:hanging="144"/>
              <w:jc w:val="center"/>
              <w:rPr>
                <w:sz w:val="20"/>
                <w:szCs w:val="20"/>
              </w:rPr>
            </w:pPr>
            <w:r>
              <w:rPr>
                <w:sz w:val="20"/>
                <w:szCs w:val="20"/>
              </w:rPr>
              <w:t>No</w:t>
            </w:r>
          </w:p>
          <w:p w14:paraId="4E7DCC1D"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91679C" w:rsidRPr="00E05466" w14:paraId="48D5A985" w14:textId="77777777" w:rsidTr="00043AF5">
        <w:trPr>
          <w:gridAfter w:val="1"/>
          <w:wAfter w:w="90" w:type="dxa"/>
        </w:trPr>
        <w:tc>
          <w:tcPr>
            <w:tcW w:w="1783" w:type="dxa"/>
          </w:tcPr>
          <w:p w14:paraId="309DBC44" w14:textId="77777777" w:rsidR="0091679C" w:rsidRPr="00E05466" w:rsidRDefault="0091679C" w:rsidP="00B66B96">
            <w:pPr>
              <w:rPr>
                <w:sz w:val="20"/>
                <w:szCs w:val="20"/>
              </w:rPr>
            </w:pPr>
            <w:r w:rsidRPr="00E05466">
              <w:rPr>
                <w:sz w:val="20"/>
                <w:szCs w:val="20"/>
              </w:rPr>
              <w:t>VSTCV</w:t>
            </w:r>
          </w:p>
        </w:tc>
        <w:tc>
          <w:tcPr>
            <w:tcW w:w="12707" w:type="dxa"/>
            <w:gridSpan w:val="5"/>
          </w:tcPr>
          <w:p w14:paraId="2E4C4B3B" w14:textId="77777777" w:rsidR="0091679C" w:rsidRDefault="0091679C" w:rsidP="00B66B96">
            <w:pPr>
              <w:pStyle w:val="ListParagraph"/>
              <w:numPr>
                <w:ilvl w:val="0"/>
                <w:numId w:val="4"/>
              </w:numPr>
              <w:ind w:left="144" w:hanging="144"/>
              <w:jc w:val="center"/>
              <w:rPr>
                <w:sz w:val="20"/>
                <w:szCs w:val="20"/>
              </w:rPr>
            </w:pPr>
            <w:r>
              <w:rPr>
                <w:sz w:val="20"/>
                <w:szCs w:val="20"/>
              </w:rPr>
              <w:t>No</w:t>
            </w:r>
          </w:p>
          <w:p w14:paraId="3FEED7B2"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043AF5" w:rsidRPr="00E05466" w14:paraId="5892147F" w14:textId="77777777" w:rsidTr="00043AF5">
        <w:trPr>
          <w:gridAfter w:val="1"/>
          <w:wAfter w:w="90" w:type="dxa"/>
        </w:trPr>
        <w:tc>
          <w:tcPr>
            <w:tcW w:w="1783" w:type="dxa"/>
          </w:tcPr>
          <w:p w14:paraId="47D535B2" w14:textId="77777777" w:rsidR="00043AF5" w:rsidRPr="00E05466" w:rsidRDefault="00043AF5" w:rsidP="00BE3467">
            <w:pPr>
              <w:rPr>
                <w:sz w:val="20"/>
                <w:szCs w:val="20"/>
              </w:rPr>
            </w:pPr>
            <w:r w:rsidRPr="00043AF5">
              <w:rPr>
                <w:sz w:val="20"/>
                <w:szCs w:val="20"/>
                <w:highlight w:val="green"/>
              </w:rPr>
              <w:t>VSTCVMit</w:t>
            </w:r>
          </w:p>
        </w:tc>
        <w:tc>
          <w:tcPr>
            <w:tcW w:w="12707" w:type="dxa"/>
            <w:gridSpan w:val="5"/>
          </w:tcPr>
          <w:p w14:paraId="5979DA75" w14:textId="77777777" w:rsidR="00043AF5" w:rsidRDefault="00043AF5" w:rsidP="00BE3467">
            <w:pPr>
              <w:pStyle w:val="ListParagraph"/>
              <w:numPr>
                <w:ilvl w:val="0"/>
                <w:numId w:val="4"/>
              </w:numPr>
              <w:ind w:left="144" w:hanging="144"/>
              <w:jc w:val="center"/>
              <w:rPr>
                <w:sz w:val="20"/>
                <w:szCs w:val="20"/>
              </w:rPr>
            </w:pPr>
            <w:r>
              <w:rPr>
                <w:sz w:val="20"/>
                <w:szCs w:val="20"/>
              </w:rPr>
              <w:t>No</w:t>
            </w:r>
          </w:p>
          <w:p w14:paraId="32BEB0D1" w14:textId="77777777" w:rsidR="00043AF5" w:rsidRDefault="00043AF5" w:rsidP="00BE3467">
            <w:pPr>
              <w:pStyle w:val="ListParagraph"/>
              <w:numPr>
                <w:ilvl w:val="0"/>
                <w:numId w:val="4"/>
              </w:numPr>
              <w:ind w:left="144" w:hanging="144"/>
              <w:jc w:val="center"/>
              <w:rPr>
                <w:sz w:val="20"/>
                <w:szCs w:val="20"/>
              </w:rPr>
            </w:pPr>
            <w:r w:rsidRPr="00E05466">
              <w:rPr>
                <w:sz w:val="20"/>
                <w:szCs w:val="20"/>
              </w:rPr>
              <w:t>Missing</w:t>
            </w:r>
          </w:p>
        </w:tc>
      </w:tr>
      <w:tr w:rsidR="00043AF5" w:rsidRPr="00E05466" w14:paraId="70573AEB" w14:textId="77777777" w:rsidTr="00043AF5">
        <w:trPr>
          <w:gridAfter w:val="1"/>
          <w:wAfter w:w="90" w:type="dxa"/>
        </w:trPr>
        <w:tc>
          <w:tcPr>
            <w:tcW w:w="1783" w:type="dxa"/>
          </w:tcPr>
          <w:p w14:paraId="77292C6B" w14:textId="77777777" w:rsidR="00043AF5" w:rsidRPr="00E05466" w:rsidRDefault="00043AF5" w:rsidP="00BE3467">
            <w:pPr>
              <w:rPr>
                <w:sz w:val="20"/>
                <w:szCs w:val="20"/>
              </w:rPr>
            </w:pPr>
            <w:r w:rsidRPr="00043AF5">
              <w:rPr>
                <w:sz w:val="20"/>
                <w:szCs w:val="20"/>
                <w:highlight w:val="green"/>
              </w:rPr>
              <w:t>VSTCVTri</w:t>
            </w:r>
          </w:p>
        </w:tc>
        <w:tc>
          <w:tcPr>
            <w:tcW w:w="12707" w:type="dxa"/>
            <w:gridSpan w:val="5"/>
          </w:tcPr>
          <w:p w14:paraId="0199EE60" w14:textId="77777777" w:rsidR="00043AF5" w:rsidRDefault="00043AF5" w:rsidP="00BE3467">
            <w:pPr>
              <w:pStyle w:val="ListParagraph"/>
              <w:numPr>
                <w:ilvl w:val="0"/>
                <w:numId w:val="4"/>
              </w:numPr>
              <w:ind w:left="144" w:hanging="144"/>
              <w:jc w:val="center"/>
              <w:rPr>
                <w:sz w:val="20"/>
                <w:szCs w:val="20"/>
              </w:rPr>
            </w:pPr>
            <w:r>
              <w:rPr>
                <w:sz w:val="20"/>
                <w:szCs w:val="20"/>
              </w:rPr>
              <w:t>No</w:t>
            </w:r>
          </w:p>
          <w:p w14:paraId="095A82C3" w14:textId="77777777" w:rsidR="00043AF5" w:rsidRDefault="00043AF5" w:rsidP="00BE3467">
            <w:pPr>
              <w:pStyle w:val="ListParagraph"/>
              <w:numPr>
                <w:ilvl w:val="0"/>
                <w:numId w:val="4"/>
              </w:numPr>
              <w:ind w:left="144" w:hanging="144"/>
              <w:jc w:val="center"/>
              <w:rPr>
                <w:sz w:val="20"/>
                <w:szCs w:val="20"/>
              </w:rPr>
            </w:pPr>
            <w:r w:rsidRPr="00E05466">
              <w:rPr>
                <w:sz w:val="20"/>
                <w:szCs w:val="20"/>
              </w:rPr>
              <w:t>Missing</w:t>
            </w:r>
          </w:p>
        </w:tc>
      </w:tr>
      <w:tr w:rsidR="00043AF5" w:rsidRPr="00E05466" w14:paraId="70F83E42" w14:textId="77777777" w:rsidTr="00043AF5">
        <w:trPr>
          <w:gridAfter w:val="1"/>
          <w:wAfter w:w="90" w:type="dxa"/>
        </w:trPr>
        <w:tc>
          <w:tcPr>
            <w:tcW w:w="1783" w:type="dxa"/>
          </w:tcPr>
          <w:p w14:paraId="5D7C4B08" w14:textId="77777777" w:rsidR="00043AF5" w:rsidRPr="00E05466" w:rsidRDefault="00043AF5" w:rsidP="00BE3467">
            <w:pPr>
              <w:rPr>
                <w:sz w:val="20"/>
                <w:szCs w:val="20"/>
              </w:rPr>
            </w:pPr>
            <w:r w:rsidRPr="00043AF5">
              <w:rPr>
                <w:sz w:val="20"/>
                <w:szCs w:val="20"/>
                <w:highlight w:val="green"/>
              </w:rPr>
              <w:t>VSTCVPu</w:t>
            </w:r>
          </w:p>
        </w:tc>
        <w:tc>
          <w:tcPr>
            <w:tcW w:w="12707" w:type="dxa"/>
            <w:gridSpan w:val="5"/>
          </w:tcPr>
          <w:p w14:paraId="04576BAB" w14:textId="77777777" w:rsidR="00043AF5" w:rsidRDefault="00043AF5" w:rsidP="00BE3467">
            <w:pPr>
              <w:pStyle w:val="ListParagraph"/>
              <w:numPr>
                <w:ilvl w:val="0"/>
                <w:numId w:val="4"/>
              </w:numPr>
              <w:ind w:left="144" w:hanging="144"/>
              <w:jc w:val="center"/>
              <w:rPr>
                <w:sz w:val="20"/>
                <w:szCs w:val="20"/>
              </w:rPr>
            </w:pPr>
            <w:r>
              <w:rPr>
                <w:sz w:val="20"/>
                <w:szCs w:val="20"/>
              </w:rPr>
              <w:t>No</w:t>
            </w:r>
          </w:p>
          <w:p w14:paraId="28CA38F8" w14:textId="77777777" w:rsidR="00043AF5" w:rsidRDefault="00043AF5" w:rsidP="00BE3467">
            <w:pPr>
              <w:pStyle w:val="ListParagraph"/>
              <w:numPr>
                <w:ilvl w:val="0"/>
                <w:numId w:val="4"/>
              </w:numPr>
              <w:ind w:left="144" w:hanging="144"/>
              <w:jc w:val="center"/>
              <w:rPr>
                <w:sz w:val="20"/>
                <w:szCs w:val="20"/>
              </w:rPr>
            </w:pPr>
            <w:r w:rsidRPr="00E05466">
              <w:rPr>
                <w:sz w:val="20"/>
                <w:szCs w:val="20"/>
              </w:rPr>
              <w:t>Missing</w:t>
            </w:r>
          </w:p>
        </w:tc>
      </w:tr>
      <w:tr w:rsidR="0091679C" w:rsidRPr="00E05466" w14:paraId="41371359" w14:textId="77777777" w:rsidTr="00043AF5">
        <w:trPr>
          <w:gridAfter w:val="1"/>
          <w:wAfter w:w="90" w:type="dxa"/>
        </w:trPr>
        <w:tc>
          <w:tcPr>
            <w:tcW w:w="1783" w:type="dxa"/>
          </w:tcPr>
          <w:p w14:paraId="7E7964B5" w14:textId="77777777" w:rsidR="0091679C" w:rsidRPr="00E05466" w:rsidRDefault="0091679C" w:rsidP="00B66B96">
            <w:pPr>
              <w:rPr>
                <w:sz w:val="20"/>
                <w:szCs w:val="20"/>
              </w:rPr>
            </w:pPr>
            <w:r w:rsidRPr="00E05466">
              <w:rPr>
                <w:sz w:val="20"/>
                <w:szCs w:val="20"/>
              </w:rPr>
              <w:t>CCancCase</w:t>
            </w:r>
          </w:p>
        </w:tc>
        <w:tc>
          <w:tcPr>
            <w:tcW w:w="12707" w:type="dxa"/>
            <w:gridSpan w:val="5"/>
          </w:tcPr>
          <w:p w14:paraId="121961FA" w14:textId="77777777" w:rsidR="0091679C" w:rsidRDefault="0091679C" w:rsidP="00B66B96">
            <w:pPr>
              <w:pStyle w:val="ListParagraph"/>
              <w:numPr>
                <w:ilvl w:val="0"/>
                <w:numId w:val="4"/>
              </w:numPr>
              <w:ind w:left="144" w:hanging="144"/>
              <w:jc w:val="center"/>
              <w:rPr>
                <w:sz w:val="20"/>
                <w:szCs w:val="20"/>
              </w:rPr>
            </w:pPr>
            <w:r>
              <w:rPr>
                <w:sz w:val="20"/>
                <w:szCs w:val="20"/>
              </w:rPr>
              <w:t>No</w:t>
            </w:r>
          </w:p>
          <w:p w14:paraId="72D06EC9" w14:textId="77777777" w:rsidR="0091679C" w:rsidRPr="00E05466" w:rsidRDefault="0091679C" w:rsidP="00B66B96">
            <w:pPr>
              <w:pStyle w:val="ListParagraph"/>
              <w:numPr>
                <w:ilvl w:val="0"/>
                <w:numId w:val="4"/>
              </w:numPr>
              <w:ind w:left="144" w:hanging="144"/>
              <w:jc w:val="center"/>
              <w:rPr>
                <w:sz w:val="20"/>
                <w:szCs w:val="20"/>
              </w:rPr>
            </w:pPr>
            <w:r w:rsidRPr="00E05466">
              <w:rPr>
                <w:sz w:val="20"/>
                <w:szCs w:val="20"/>
              </w:rPr>
              <w:t>Missing</w:t>
            </w:r>
          </w:p>
        </w:tc>
      </w:tr>
      <w:tr w:rsidR="00E6698B" w:rsidRPr="00E05466" w14:paraId="6E8070A1" w14:textId="77777777" w:rsidTr="00043AF5">
        <w:tc>
          <w:tcPr>
            <w:tcW w:w="1795" w:type="dxa"/>
            <w:gridSpan w:val="2"/>
          </w:tcPr>
          <w:p w14:paraId="78EE20C2" w14:textId="77777777" w:rsidR="00E6698B" w:rsidRPr="00E05466" w:rsidRDefault="00E6698B" w:rsidP="00BE3467">
            <w:pPr>
              <w:rPr>
                <w:sz w:val="20"/>
                <w:szCs w:val="20"/>
                <w:highlight w:val="green"/>
              </w:rPr>
            </w:pPr>
            <w:r>
              <w:rPr>
                <w:sz w:val="20"/>
                <w:szCs w:val="20"/>
              </w:rPr>
              <w:t>ONCCarEn</w:t>
            </w:r>
          </w:p>
        </w:tc>
        <w:tc>
          <w:tcPr>
            <w:tcW w:w="12785" w:type="dxa"/>
            <w:gridSpan w:val="5"/>
          </w:tcPr>
          <w:p w14:paraId="626BB41A" w14:textId="77777777" w:rsidR="00E6698B" w:rsidRDefault="00E6698B" w:rsidP="00BE3467">
            <w:pPr>
              <w:pStyle w:val="ListParagraph"/>
              <w:numPr>
                <w:ilvl w:val="0"/>
                <w:numId w:val="4"/>
              </w:numPr>
              <w:ind w:left="144" w:hanging="144"/>
              <w:jc w:val="center"/>
              <w:rPr>
                <w:sz w:val="20"/>
                <w:szCs w:val="20"/>
              </w:rPr>
            </w:pPr>
            <w:r>
              <w:rPr>
                <w:sz w:val="20"/>
                <w:szCs w:val="20"/>
              </w:rPr>
              <w:t>No</w:t>
            </w:r>
          </w:p>
          <w:p w14:paraId="58E92C93" w14:textId="77777777" w:rsidR="00E6698B" w:rsidRDefault="00E6698B" w:rsidP="00BE3467">
            <w:pPr>
              <w:pStyle w:val="ListParagraph"/>
              <w:numPr>
                <w:ilvl w:val="0"/>
                <w:numId w:val="4"/>
              </w:numPr>
              <w:ind w:left="144" w:hanging="144"/>
              <w:jc w:val="center"/>
              <w:rPr>
                <w:sz w:val="20"/>
                <w:szCs w:val="20"/>
              </w:rPr>
            </w:pPr>
            <w:r>
              <w:rPr>
                <w:sz w:val="20"/>
                <w:szCs w:val="20"/>
              </w:rPr>
              <w:t>Yes, unplanned due to surgical complication</w:t>
            </w:r>
          </w:p>
          <w:p w14:paraId="045FE929" w14:textId="77777777" w:rsidR="00E6698B" w:rsidRPr="00E05466" w:rsidRDefault="00E6698B" w:rsidP="00BE3467">
            <w:pPr>
              <w:pStyle w:val="ListParagraph"/>
              <w:numPr>
                <w:ilvl w:val="0"/>
                <w:numId w:val="4"/>
              </w:numPr>
              <w:ind w:left="144" w:hanging="144"/>
              <w:jc w:val="center"/>
              <w:rPr>
                <w:sz w:val="20"/>
                <w:szCs w:val="20"/>
              </w:rPr>
            </w:pPr>
            <w:r w:rsidRPr="00E05466">
              <w:rPr>
                <w:sz w:val="20"/>
                <w:szCs w:val="20"/>
              </w:rPr>
              <w:t>Missing</w:t>
            </w:r>
          </w:p>
        </w:tc>
      </w:tr>
      <w:tr w:rsidR="00E6698B" w:rsidRPr="00E05466" w14:paraId="480B5BEF" w14:textId="77777777" w:rsidTr="00043AF5">
        <w:tc>
          <w:tcPr>
            <w:tcW w:w="1795" w:type="dxa"/>
            <w:gridSpan w:val="2"/>
          </w:tcPr>
          <w:p w14:paraId="506DCD2B" w14:textId="77777777" w:rsidR="00E6698B" w:rsidRPr="00E05466" w:rsidRDefault="00E6698B" w:rsidP="00BE3467">
            <w:pPr>
              <w:rPr>
                <w:sz w:val="20"/>
                <w:szCs w:val="20"/>
              </w:rPr>
            </w:pPr>
            <w:r>
              <w:rPr>
                <w:sz w:val="20"/>
                <w:szCs w:val="20"/>
              </w:rPr>
              <w:t>ONCOVasc</w:t>
            </w:r>
          </w:p>
        </w:tc>
        <w:tc>
          <w:tcPr>
            <w:tcW w:w="12785" w:type="dxa"/>
            <w:gridSpan w:val="5"/>
          </w:tcPr>
          <w:p w14:paraId="1F64CE0E" w14:textId="77777777" w:rsidR="00E6698B" w:rsidRDefault="00E6698B" w:rsidP="00BE3467">
            <w:pPr>
              <w:pStyle w:val="ListParagraph"/>
              <w:numPr>
                <w:ilvl w:val="0"/>
                <w:numId w:val="4"/>
              </w:numPr>
              <w:ind w:left="144" w:hanging="144"/>
              <w:jc w:val="center"/>
              <w:rPr>
                <w:sz w:val="20"/>
                <w:szCs w:val="20"/>
              </w:rPr>
            </w:pPr>
            <w:r>
              <w:rPr>
                <w:sz w:val="20"/>
                <w:szCs w:val="20"/>
              </w:rPr>
              <w:t>No</w:t>
            </w:r>
          </w:p>
          <w:p w14:paraId="7941A3FB" w14:textId="77777777" w:rsidR="00E6698B" w:rsidRDefault="00E6698B" w:rsidP="00BE3467">
            <w:pPr>
              <w:pStyle w:val="ListParagraph"/>
              <w:numPr>
                <w:ilvl w:val="0"/>
                <w:numId w:val="4"/>
              </w:numPr>
              <w:ind w:left="144" w:hanging="144"/>
              <w:jc w:val="center"/>
              <w:rPr>
                <w:sz w:val="20"/>
                <w:szCs w:val="20"/>
              </w:rPr>
            </w:pPr>
            <w:r>
              <w:rPr>
                <w:sz w:val="20"/>
                <w:szCs w:val="20"/>
              </w:rPr>
              <w:t>Yes, unplanned due to surgical complication</w:t>
            </w:r>
          </w:p>
          <w:p w14:paraId="663CDD86" w14:textId="77777777" w:rsidR="00E6698B" w:rsidRDefault="00E6698B" w:rsidP="00BE3467">
            <w:pPr>
              <w:pStyle w:val="ListParagraph"/>
              <w:numPr>
                <w:ilvl w:val="0"/>
                <w:numId w:val="4"/>
              </w:numPr>
              <w:ind w:left="144" w:hanging="144"/>
              <w:jc w:val="center"/>
              <w:rPr>
                <w:sz w:val="20"/>
                <w:szCs w:val="20"/>
              </w:rPr>
            </w:pPr>
            <w:r w:rsidRPr="00E05466">
              <w:rPr>
                <w:sz w:val="20"/>
                <w:szCs w:val="20"/>
              </w:rPr>
              <w:t>Missing</w:t>
            </w:r>
          </w:p>
        </w:tc>
      </w:tr>
      <w:tr w:rsidR="00E6698B" w:rsidRPr="00E05466" w14:paraId="2E53758E" w14:textId="77777777" w:rsidTr="00043AF5">
        <w:tc>
          <w:tcPr>
            <w:tcW w:w="1795" w:type="dxa"/>
            <w:gridSpan w:val="2"/>
          </w:tcPr>
          <w:p w14:paraId="76D2BC22" w14:textId="77777777" w:rsidR="00E6698B" w:rsidRPr="00E05466" w:rsidRDefault="00E6698B" w:rsidP="00BE3467">
            <w:pPr>
              <w:rPr>
                <w:sz w:val="20"/>
                <w:szCs w:val="20"/>
              </w:rPr>
            </w:pPr>
            <w:r>
              <w:rPr>
                <w:sz w:val="20"/>
                <w:szCs w:val="20"/>
              </w:rPr>
              <w:t>ONCOThor</w:t>
            </w:r>
          </w:p>
        </w:tc>
        <w:tc>
          <w:tcPr>
            <w:tcW w:w="12785" w:type="dxa"/>
            <w:gridSpan w:val="5"/>
          </w:tcPr>
          <w:p w14:paraId="0D885C2A" w14:textId="77777777" w:rsidR="00E6698B" w:rsidRDefault="00E6698B" w:rsidP="00BE3467">
            <w:pPr>
              <w:pStyle w:val="ListParagraph"/>
              <w:numPr>
                <w:ilvl w:val="0"/>
                <w:numId w:val="4"/>
              </w:numPr>
              <w:ind w:left="144" w:hanging="144"/>
              <w:jc w:val="center"/>
              <w:rPr>
                <w:sz w:val="20"/>
                <w:szCs w:val="20"/>
              </w:rPr>
            </w:pPr>
            <w:r>
              <w:rPr>
                <w:sz w:val="20"/>
                <w:szCs w:val="20"/>
              </w:rPr>
              <w:t>No</w:t>
            </w:r>
          </w:p>
          <w:p w14:paraId="43447BD1" w14:textId="77777777" w:rsidR="00E6698B" w:rsidRDefault="00E6698B" w:rsidP="00BE3467">
            <w:pPr>
              <w:pStyle w:val="ListParagraph"/>
              <w:numPr>
                <w:ilvl w:val="0"/>
                <w:numId w:val="4"/>
              </w:numPr>
              <w:ind w:left="144" w:hanging="144"/>
              <w:jc w:val="center"/>
              <w:rPr>
                <w:sz w:val="20"/>
                <w:szCs w:val="20"/>
              </w:rPr>
            </w:pPr>
            <w:r>
              <w:rPr>
                <w:sz w:val="20"/>
                <w:szCs w:val="20"/>
              </w:rPr>
              <w:t>Yes, unplanned due to surgical complication</w:t>
            </w:r>
          </w:p>
          <w:p w14:paraId="354EE27C" w14:textId="77777777" w:rsidR="00E6698B" w:rsidRDefault="00E6698B" w:rsidP="00BE3467">
            <w:pPr>
              <w:pStyle w:val="ListParagraph"/>
              <w:numPr>
                <w:ilvl w:val="0"/>
                <w:numId w:val="4"/>
              </w:numPr>
              <w:ind w:left="144" w:hanging="144"/>
              <w:jc w:val="center"/>
              <w:rPr>
                <w:sz w:val="20"/>
                <w:szCs w:val="20"/>
              </w:rPr>
            </w:pPr>
            <w:r w:rsidRPr="00E05466">
              <w:rPr>
                <w:sz w:val="20"/>
                <w:szCs w:val="20"/>
              </w:rPr>
              <w:t>Missing</w:t>
            </w:r>
          </w:p>
        </w:tc>
      </w:tr>
      <w:tr w:rsidR="00E6698B" w:rsidRPr="00E05466" w14:paraId="4F72F54B" w14:textId="77777777" w:rsidTr="00043AF5">
        <w:tc>
          <w:tcPr>
            <w:tcW w:w="1795" w:type="dxa"/>
            <w:gridSpan w:val="2"/>
          </w:tcPr>
          <w:p w14:paraId="52D19F80" w14:textId="77777777" w:rsidR="00E6698B" w:rsidRPr="00E05466" w:rsidRDefault="00E6698B" w:rsidP="00BE3467">
            <w:pPr>
              <w:rPr>
                <w:sz w:val="20"/>
                <w:szCs w:val="20"/>
              </w:rPr>
            </w:pPr>
            <w:r>
              <w:rPr>
                <w:sz w:val="20"/>
                <w:szCs w:val="20"/>
              </w:rPr>
              <w:t>ONCOther</w:t>
            </w:r>
          </w:p>
        </w:tc>
        <w:tc>
          <w:tcPr>
            <w:tcW w:w="12785" w:type="dxa"/>
            <w:gridSpan w:val="5"/>
          </w:tcPr>
          <w:p w14:paraId="4EE0E650" w14:textId="77777777" w:rsidR="00E6698B" w:rsidRDefault="00E6698B" w:rsidP="00BE3467">
            <w:pPr>
              <w:pStyle w:val="ListParagraph"/>
              <w:numPr>
                <w:ilvl w:val="0"/>
                <w:numId w:val="4"/>
              </w:numPr>
              <w:ind w:left="144" w:hanging="144"/>
              <w:jc w:val="center"/>
              <w:rPr>
                <w:sz w:val="20"/>
                <w:szCs w:val="20"/>
              </w:rPr>
            </w:pPr>
            <w:r>
              <w:rPr>
                <w:sz w:val="20"/>
                <w:szCs w:val="20"/>
              </w:rPr>
              <w:t>No</w:t>
            </w:r>
          </w:p>
          <w:p w14:paraId="24F06BB9" w14:textId="77777777" w:rsidR="00E6698B" w:rsidRDefault="00E6698B" w:rsidP="00BE3467">
            <w:pPr>
              <w:pStyle w:val="ListParagraph"/>
              <w:numPr>
                <w:ilvl w:val="0"/>
                <w:numId w:val="4"/>
              </w:numPr>
              <w:ind w:left="144" w:hanging="144"/>
              <w:jc w:val="center"/>
              <w:rPr>
                <w:sz w:val="20"/>
                <w:szCs w:val="20"/>
              </w:rPr>
            </w:pPr>
            <w:r>
              <w:rPr>
                <w:sz w:val="20"/>
                <w:szCs w:val="20"/>
              </w:rPr>
              <w:t>Yes, unplanned due to surgical complication</w:t>
            </w:r>
          </w:p>
          <w:p w14:paraId="366157D2" w14:textId="77777777" w:rsidR="00E6698B" w:rsidRDefault="00E6698B" w:rsidP="00BE3467">
            <w:pPr>
              <w:pStyle w:val="ListParagraph"/>
              <w:numPr>
                <w:ilvl w:val="0"/>
                <w:numId w:val="4"/>
              </w:numPr>
              <w:ind w:left="144" w:hanging="144"/>
              <w:jc w:val="center"/>
              <w:rPr>
                <w:sz w:val="20"/>
                <w:szCs w:val="20"/>
              </w:rPr>
            </w:pPr>
            <w:r w:rsidRPr="00E05466">
              <w:rPr>
                <w:sz w:val="20"/>
                <w:szCs w:val="20"/>
              </w:rPr>
              <w:t>Missing</w:t>
            </w:r>
          </w:p>
        </w:tc>
      </w:tr>
    </w:tbl>
    <w:p w14:paraId="08392E91" w14:textId="77777777" w:rsidR="00852596" w:rsidRDefault="00852596" w:rsidP="00852596"/>
    <w:p w14:paraId="14BC2EDF" w14:textId="77777777" w:rsidR="002D04D5" w:rsidRDefault="002D04D5" w:rsidP="00852596"/>
    <w:p w14:paraId="125ECB59" w14:textId="77777777" w:rsidR="002D04D5" w:rsidRDefault="002D04D5" w:rsidP="00852596"/>
    <w:p w14:paraId="59ABE0DC" w14:textId="0A4AF765" w:rsidR="002D04D5" w:rsidRDefault="002D04D5" w:rsidP="002D04D5">
      <w:pPr>
        <w:ind w:left="-720"/>
      </w:pPr>
      <w:r>
        <w:t xml:space="preserve">The field OpONCard is still being collected, but </w:t>
      </w:r>
      <w:r w:rsidR="005E0BF5">
        <w:t xml:space="preserve">is </w:t>
      </w:r>
      <w:r>
        <w:t xml:space="preserve">no longer used in </w:t>
      </w:r>
      <w:r w:rsidR="005E0BF5">
        <w:t xml:space="preserve">the </w:t>
      </w:r>
      <w:r>
        <w:t>ProcID calculation</w:t>
      </w:r>
      <w:r w:rsidR="00552174">
        <w:t xml:space="preserve">, replaced by component variables, ONCCarEn, ONCOVasc, ONCOThor, and ONCOther. </w:t>
      </w:r>
    </w:p>
    <w:p w14:paraId="31DE355C" w14:textId="77777777" w:rsidR="002D04D5" w:rsidRDefault="002D04D5" w:rsidP="002D04D5"/>
    <w:p w14:paraId="34B1D14E" w14:textId="77777777" w:rsidR="002D04D5" w:rsidRDefault="002D04D5" w:rsidP="002D04D5">
      <w:pPr>
        <w:ind w:left="-720"/>
      </w:pPr>
      <w:r>
        <w:t>The following f</w:t>
      </w:r>
      <w:r w:rsidR="005E0BF5">
        <w:t>ields are no longer collected:</w:t>
      </w:r>
      <w:r>
        <w:tab/>
      </w:r>
      <w:r>
        <w:tab/>
      </w:r>
      <w:r>
        <w:tab/>
      </w:r>
      <w:r>
        <w:tab/>
      </w:r>
      <w:r>
        <w:tab/>
      </w:r>
      <w:r>
        <w:tab/>
      </w:r>
      <w:r>
        <w:tab/>
      </w:r>
      <w:r>
        <w:tab/>
      </w:r>
      <w:r>
        <w:tab/>
      </w:r>
      <w:r>
        <w:tab/>
      </w:r>
      <w:r>
        <w:tab/>
      </w:r>
      <w:r>
        <w:tab/>
      </w:r>
      <w:r>
        <w:tab/>
      </w:r>
      <w:r>
        <w:tab/>
      </w:r>
      <w:r>
        <w:tab/>
      </w:r>
      <w:r>
        <w:tab/>
      </w:r>
      <w:r>
        <w:tab/>
      </w:r>
      <w:r>
        <w:tab/>
      </w:r>
      <w:r>
        <w:tab/>
      </w:r>
      <w:r>
        <w:tab/>
      </w:r>
      <w:r>
        <w:tab/>
      </w:r>
    </w:p>
    <w:p w14:paraId="24B770BC" w14:textId="71E5E52C" w:rsidR="002D04D5" w:rsidRDefault="002D04D5" w:rsidP="002D04D5">
      <w:r>
        <w:t>EndoProc</w:t>
      </w:r>
      <w:r w:rsidR="00496015">
        <w:t xml:space="preserve"> – replaced by AortProcTEVAR</w:t>
      </w:r>
    </w:p>
    <w:p w14:paraId="2C6C9625" w14:textId="25C47A51" w:rsidR="002D04D5" w:rsidRDefault="002D04D5" w:rsidP="002D04D5">
      <w:r>
        <w:t>ResectSubA</w:t>
      </w:r>
      <w:r w:rsidR="00496015">
        <w:t xml:space="preserve"> – replaced by OCarSubAStenRes</w:t>
      </w:r>
    </w:p>
    <w:p w14:paraId="5CC8C59B" w14:textId="38FF95B8" w:rsidR="002D04D5" w:rsidRDefault="002D04D5" w:rsidP="002D04D5">
      <w:r>
        <w:t>OCarASD</w:t>
      </w:r>
      <w:r w:rsidR="00496015">
        <w:t xml:space="preserve"> – replaced by OCarASDPFO and OCarASDSec</w:t>
      </w:r>
    </w:p>
    <w:p w14:paraId="1D51C60B" w14:textId="6DFF1F09" w:rsidR="002D04D5" w:rsidRDefault="002D04D5" w:rsidP="002D04D5">
      <w:r>
        <w:t>OCarASDTy</w:t>
      </w:r>
      <w:r w:rsidR="00496015">
        <w:t xml:space="preserve"> – replaced by OCarASDPFO and OCarASDSec</w:t>
      </w:r>
    </w:p>
    <w:p w14:paraId="65275BB3" w14:textId="52C8756F" w:rsidR="002D04D5" w:rsidRPr="009E11E6" w:rsidRDefault="002D04D5" w:rsidP="002D04D5">
      <w:pPr>
        <w:rPr>
          <w:lang w:val="es-ES"/>
        </w:rPr>
      </w:pPr>
      <w:r w:rsidRPr="009E11E6">
        <w:rPr>
          <w:lang w:val="es-ES"/>
        </w:rPr>
        <w:t>OCarAFibSur</w:t>
      </w:r>
      <w:r w:rsidR="00496015" w:rsidRPr="009E11E6">
        <w:rPr>
          <w:lang w:val="es-ES"/>
        </w:rPr>
        <w:t xml:space="preserve"> – replaced by OCarAFibIntraLes,  OCarAFibEpLes and  OCarAFibLesLoc</w:t>
      </w:r>
    </w:p>
    <w:p w14:paraId="31F5DBB6" w14:textId="45BD5A00" w:rsidR="002D04D5" w:rsidRPr="009E11E6" w:rsidRDefault="002D04D5" w:rsidP="002D04D5">
      <w:pPr>
        <w:rPr>
          <w:lang w:val="es-ES"/>
        </w:rPr>
      </w:pPr>
      <w:r w:rsidRPr="009E11E6">
        <w:rPr>
          <w:lang w:val="es-ES"/>
        </w:rPr>
        <w:t>OCarAFibAProc</w:t>
      </w:r>
      <w:r w:rsidR="00496015" w:rsidRPr="009E11E6">
        <w:rPr>
          <w:lang w:val="es-ES"/>
        </w:rPr>
        <w:t>– replaced by OCarAFibIntraLes, OCarAFibEpLes and OCarAFibLesLoc</w:t>
      </w:r>
    </w:p>
    <w:p w14:paraId="3FFAAE5B" w14:textId="00ADA7E9" w:rsidR="002D04D5" w:rsidRDefault="002D04D5" w:rsidP="002D04D5">
      <w:r>
        <w:t>UnplProc</w:t>
      </w:r>
      <w:r w:rsidR="00496015">
        <w:t xml:space="preserve"> – replaced by options for procedure variables</w:t>
      </w:r>
    </w:p>
    <w:p w14:paraId="0EFFBFB7" w14:textId="78FD2789" w:rsidR="002D04D5" w:rsidRDefault="002D04D5" w:rsidP="002D04D5">
      <w:r>
        <w:t>UnplVAD</w:t>
      </w:r>
      <w:r w:rsidR="00496015">
        <w:t>– replaced by options for procedure variables</w:t>
      </w:r>
    </w:p>
    <w:p w14:paraId="046A7D1E" w14:textId="6AB731B5" w:rsidR="002D04D5" w:rsidRDefault="002D04D5" w:rsidP="002D04D5">
      <w:r>
        <w:t>UnplCABG</w:t>
      </w:r>
      <w:r w:rsidR="00496015">
        <w:t>– replaced by options for procedure variables</w:t>
      </w:r>
    </w:p>
    <w:p w14:paraId="044E8CC4" w14:textId="017BD18E" w:rsidR="002D04D5" w:rsidRDefault="002D04D5" w:rsidP="002D04D5">
      <w:r>
        <w:t>UnplAV</w:t>
      </w:r>
      <w:r w:rsidR="00496015">
        <w:t>– replaced by options for procedure variables</w:t>
      </w:r>
    </w:p>
    <w:p w14:paraId="547AFCC4" w14:textId="05B18E08" w:rsidR="002D04D5" w:rsidRDefault="002D04D5" w:rsidP="002D04D5">
      <w:r>
        <w:t>UnplMV</w:t>
      </w:r>
      <w:r w:rsidR="00496015">
        <w:t>– replaced by options for procedure variables</w:t>
      </w:r>
    </w:p>
    <w:p w14:paraId="0D3FC293" w14:textId="7E4F9D70" w:rsidR="002D04D5" w:rsidRDefault="002D04D5" w:rsidP="002D04D5">
      <w:r>
        <w:t>UnplAo</w:t>
      </w:r>
      <w:r w:rsidR="00496015">
        <w:t>– replaced by options for procedure variables</w:t>
      </w:r>
    </w:p>
    <w:p w14:paraId="62182CEF" w14:textId="78F3545D" w:rsidR="002D04D5" w:rsidRDefault="002D04D5" w:rsidP="002D04D5">
      <w:r>
        <w:t>UnplOth</w:t>
      </w:r>
      <w:r w:rsidR="00496015">
        <w:t>– replaced by options for procedure variables</w:t>
      </w:r>
    </w:p>
    <w:p w14:paraId="5480BB1E" w14:textId="0393C3F5" w:rsidR="002D04D5" w:rsidRDefault="002D04D5" w:rsidP="002D04D5">
      <w:r>
        <w:t>OCAoProcType</w:t>
      </w:r>
      <w:r w:rsidR="00496015">
        <w:t xml:space="preserve"> – replaced by AortProc and AortaDisease</w:t>
      </w:r>
    </w:p>
    <w:sectPr w:rsidR="002D04D5" w:rsidSect="002E3A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4D1"/>
    <w:multiLevelType w:val="hybridMultilevel"/>
    <w:tmpl w:val="FA88E2F0"/>
    <w:lvl w:ilvl="0" w:tplc="B4A47DF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6801703"/>
    <w:multiLevelType w:val="hybridMultilevel"/>
    <w:tmpl w:val="FA88E2F0"/>
    <w:lvl w:ilvl="0" w:tplc="B4A47DF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6C71FAF"/>
    <w:multiLevelType w:val="hybridMultilevel"/>
    <w:tmpl w:val="FA88E2F0"/>
    <w:lvl w:ilvl="0" w:tplc="B4A47DF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3D64906"/>
    <w:multiLevelType w:val="hybridMultilevel"/>
    <w:tmpl w:val="1F789B70"/>
    <w:lvl w:ilvl="0" w:tplc="B2F877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313F7"/>
    <w:multiLevelType w:val="hybridMultilevel"/>
    <w:tmpl w:val="FA88E2F0"/>
    <w:lvl w:ilvl="0" w:tplc="B4A47DF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075153E"/>
    <w:multiLevelType w:val="hybridMultilevel"/>
    <w:tmpl w:val="57BA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A26AE"/>
    <w:multiLevelType w:val="hybridMultilevel"/>
    <w:tmpl w:val="36E2D75C"/>
    <w:lvl w:ilvl="0" w:tplc="F476EE8C">
      <w:start w:val="19"/>
      <w:numFmt w:val="bullet"/>
      <w:lvlText w:val=""/>
      <w:lvlJc w:val="left"/>
      <w:pPr>
        <w:tabs>
          <w:tab w:val="num" w:pos="495"/>
        </w:tabs>
        <w:ind w:left="495" w:hanging="360"/>
      </w:pPr>
      <w:rPr>
        <w:rFonts w:ascii="Wingdings" w:eastAsia="Times New Roman" w:hAnsi="Wingdings" w:cs="Microsoft Sans Serif" w:hint="default"/>
        <w:sz w:val="18"/>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7" w15:restartNumberingAfterBreak="0">
    <w:nsid w:val="5C101C4C"/>
    <w:multiLevelType w:val="hybridMultilevel"/>
    <w:tmpl w:val="3D1478D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AD1898"/>
    <w:multiLevelType w:val="hybridMultilevel"/>
    <w:tmpl w:val="8FF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26538"/>
    <w:multiLevelType w:val="hybridMultilevel"/>
    <w:tmpl w:val="A860D770"/>
    <w:lvl w:ilvl="0" w:tplc="04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7A17073C"/>
    <w:multiLevelType w:val="hybridMultilevel"/>
    <w:tmpl w:val="FA88E2F0"/>
    <w:lvl w:ilvl="0" w:tplc="B4A47DF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
  </w:num>
  <w:num w:numId="2">
    <w:abstractNumId w:val="5"/>
  </w:num>
  <w:num w:numId="3">
    <w:abstractNumId w:val="8"/>
  </w:num>
  <w:num w:numId="4">
    <w:abstractNumId w:val="7"/>
  </w:num>
  <w:num w:numId="5">
    <w:abstractNumId w:val="6"/>
  </w:num>
  <w:num w:numId="6">
    <w:abstractNumId w:val="10"/>
  </w:num>
  <w:num w:numId="7">
    <w:abstractNumId w:val="9"/>
  </w:num>
  <w:num w:numId="8">
    <w:abstractNumId w:val="1"/>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07"/>
    <w:rsid w:val="00043AF5"/>
    <w:rsid w:val="00043EF5"/>
    <w:rsid w:val="00046048"/>
    <w:rsid w:val="00062254"/>
    <w:rsid w:val="000707A0"/>
    <w:rsid w:val="0007526D"/>
    <w:rsid w:val="000A2349"/>
    <w:rsid w:val="000E3AAD"/>
    <w:rsid w:val="000E47F8"/>
    <w:rsid w:val="00107037"/>
    <w:rsid w:val="0013260F"/>
    <w:rsid w:val="00166B9E"/>
    <w:rsid w:val="00167501"/>
    <w:rsid w:val="00180B5B"/>
    <w:rsid w:val="001A2C4D"/>
    <w:rsid w:val="001C61DA"/>
    <w:rsid w:val="00231D0A"/>
    <w:rsid w:val="00272AD5"/>
    <w:rsid w:val="00283891"/>
    <w:rsid w:val="00284793"/>
    <w:rsid w:val="002D04D5"/>
    <w:rsid w:val="002D2FF3"/>
    <w:rsid w:val="002E3A07"/>
    <w:rsid w:val="00316EAD"/>
    <w:rsid w:val="00381D80"/>
    <w:rsid w:val="003B216F"/>
    <w:rsid w:val="003D0F87"/>
    <w:rsid w:val="003E4186"/>
    <w:rsid w:val="003F471F"/>
    <w:rsid w:val="003F7BB3"/>
    <w:rsid w:val="00410281"/>
    <w:rsid w:val="004528BF"/>
    <w:rsid w:val="00496015"/>
    <w:rsid w:val="004A3002"/>
    <w:rsid w:val="004D1796"/>
    <w:rsid w:val="004F0CD1"/>
    <w:rsid w:val="00506D6A"/>
    <w:rsid w:val="005233F5"/>
    <w:rsid w:val="00552174"/>
    <w:rsid w:val="00577052"/>
    <w:rsid w:val="0058309E"/>
    <w:rsid w:val="005925BF"/>
    <w:rsid w:val="005A4A8B"/>
    <w:rsid w:val="005C663E"/>
    <w:rsid w:val="005E0BF5"/>
    <w:rsid w:val="005E427F"/>
    <w:rsid w:val="005E69A7"/>
    <w:rsid w:val="006071BB"/>
    <w:rsid w:val="00634CFC"/>
    <w:rsid w:val="006620F2"/>
    <w:rsid w:val="0069353A"/>
    <w:rsid w:val="006C4A49"/>
    <w:rsid w:val="006C6DCB"/>
    <w:rsid w:val="006D10DF"/>
    <w:rsid w:val="006D3F94"/>
    <w:rsid w:val="007041D9"/>
    <w:rsid w:val="0076052D"/>
    <w:rsid w:val="008239D4"/>
    <w:rsid w:val="008440EA"/>
    <w:rsid w:val="0084619B"/>
    <w:rsid w:val="00852596"/>
    <w:rsid w:val="00883422"/>
    <w:rsid w:val="008866C1"/>
    <w:rsid w:val="008871CC"/>
    <w:rsid w:val="008B7FAF"/>
    <w:rsid w:val="008F2068"/>
    <w:rsid w:val="008F2A9A"/>
    <w:rsid w:val="008F38A3"/>
    <w:rsid w:val="009053AA"/>
    <w:rsid w:val="0091679C"/>
    <w:rsid w:val="00950D6A"/>
    <w:rsid w:val="00954803"/>
    <w:rsid w:val="009639ED"/>
    <w:rsid w:val="0099632C"/>
    <w:rsid w:val="009D6529"/>
    <w:rsid w:val="009E11E6"/>
    <w:rsid w:val="00A00D6D"/>
    <w:rsid w:val="00A54CFC"/>
    <w:rsid w:val="00A83499"/>
    <w:rsid w:val="00A92AAB"/>
    <w:rsid w:val="00A93C7B"/>
    <w:rsid w:val="00AF12C1"/>
    <w:rsid w:val="00B072D2"/>
    <w:rsid w:val="00B22820"/>
    <w:rsid w:val="00B611C7"/>
    <w:rsid w:val="00B66B96"/>
    <w:rsid w:val="00B90767"/>
    <w:rsid w:val="00B94691"/>
    <w:rsid w:val="00BE3467"/>
    <w:rsid w:val="00C00654"/>
    <w:rsid w:val="00C11604"/>
    <w:rsid w:val="00CB0BDB"/>
    <w:rsid w:val="00CC1AD8"/>
    <w:rsid w:val="00D07C57"/>
    <w:rsid w:val="00D1478F"/>
    <w:rsid w:val="00D310F6"/>
    <w:rsid w:val="00D33AFD"/>
    <w:rsid w:val="00DB58B9"/>
    <w:rsid w:val="00DE6276"/>
    <w:rsid w:val="00DF3D59"/>
    <w:rsid w:val="00E05466"/>
    <w:rsid w:val="00E07F8D"/>
    <w:rsid w:val="00E650FD"/>
    <w:rsid w:val="00E6698B"/>
    <w:rsid w:val="00E66C38"/>
    <w:rsid w:val="00E71F9B"/>
    <w:rsid w:val="00EB37EB"/>
    <w:rsid w:val="00EF335A"/>
    <w:rsid w:val="00F46CE0"/>
    <w:rsid w:val="00F627DF"/>
    <w:rsid w:val="00F851D6"/>
    <w:rsid w:val="00F942B8"/>
    <w:rsid w:val="00FB3814"/>
    <w:rsid w:val="00FD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7892"/>
  <w15:docId w15:val="{735B1A5A-5A5C-47D9-820B-FDFE1D49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A8F"/>
    <w:pPr>
      <w:ind w:left="720"/>
      <w:contextualSpacing/>
    </w:pPr>
  </w:style>
  <w:style w:type="paragraph" w:styleId="BalloonText">
    <w:name w:val="Balloon Text"/>
    <w:basedOn w:val="Normal"/>
    <w:link w:val="BalloonTextChar"/>
    <w:semiHidden/>
    <w:unhideWhenUsed/>
    <w:rsid w:val="00B66B96"/>
    <w:rPr>
      <w:rFonts w:ascii="Tahoma" w:hAnsi="Tahoma" w:cs="Tahoma"/>
      <w:sz w:val="16"/>
      <w:szCs w:val="16"/>
    </w:rPr>
  </w:style>
  <w:style w:type="character" w:customStyle="1" w:styleId="BalloonTextChar">
    <w:name w:val="Balloon Text Char"/>
    <w:basedOn w:val="DefaultParagraphFont"/>
    <w:link w:val="BalloonText"/>
    <w:semiHidden/>
    <w:rsid w:val="00B66B96"/>
    <w:rPr>
      <w:rFonts w:ascii="Tahoma" w:hAnsi="Tahoma" w:cs="Tahoma"/>
      <w:sz w:val="16"/>
      <w:szCs w:val="16"/>
    </w:rPr>
  </w:style>
  <w:style w:type="character" w:styleId="CommentReference">
    <w:name w:val="annotation reference"/>
    <w:basedOn w:val="DefaultParagraphFont"/>
    <w:uiPriority w:val="99"/>
    <w:semiHidden/>
    <w:unhideWhenUsed/>
    <w:rsid w:val="00A83499"/>
    <w:rPr>
      <w:sz w:val="16"/>
      <w:szCs w:val="16"/>
    </w:rPr>
  </w:style>
  <w:style w:type="paragraph" w:styleId="CommentText">
    <w:name w:val="annotation text"/>
    <w:basedOn w:val="Normal"/>
    <w:link w:val="CommentTextChar"/>
    <w:uiPriority w:val="99"/>
    <w:semiHidden/>
    <w:unhideWhenUsed/>
    <w:rsid w:val="00A83499"/>
    <w:rPr>
      <w:sz w:val="20"/>
      <w:szCs w:val="20"/>
    </w:rPr>
  </w:style>
  <w:style w:type="character" w:customStyle="1" w:styleId="CommentTextChar">
    <w:name w:val="Comment Text Char"/>
    <w:basedOn w:val="DefaultParagraphFont"/>
    <w:link w:val="CommentText"/>
    <w:uiPriority w:val="99"/>
    <w:semiHidden/>
    <w:rsid w:val="00A83499"/>
    <w:rPr>
      <w:sz w:val="20"/>
      <w:szCs w:val="20"/>
    </w:rPr>
  </w:style>
  <w:style w:type="paragraph" w:styleId="CommentSubject">
    <w:name w:val="annotation subject"/>
    <w:basedOn w:val="CommentText"/>
    <w:next w:val="CommentText"/>
    <w:link w:val="CommentSubjectChar"/>
    <w:uiPriority w:val="99"/>
    <w:semiHidden/>
    <w:unhideWhenUsed/>
    <w:rsid w:val="00A83499"/>
    <w:rPr>
      <w:b/>
      <w:bCs/>
    </w:rPr>
  </w:style>
  <w:style w:type="character" w:customStyle="1" w:styleId="CommentSubjectChar">
    <w:name w:val="Comment Subject Char"/>
    <w:basedOn w:val="CommentTextChar"/>
    <w:link w:val="CommentSubject"/>
    <w:uiPriority w:val="99"/>
    <w:semiHidden/>
    <w:rsid w:val="00A83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4550">
      <w:bodyDiv w:val="1"/>
      <w:marLeft w:val="0"/>
      <w:marRight w:val="0"/>
      <w:marTop w:val="0"/>
      <w:marBottom w:val="0"/>
      <w:divBdr>
        <w:top w:val="none" w:sz="0" w:space="0" w:color="auto"/>
        <w:left w:val="none" w:sz="0" w:space="0" w:color="auto"/>
        <w:bottom w:val="none" w:sz="0" w:space="0" w:color="auto"/>
        <w:right w:val="none" w:sz="0" w:space="0" w:color="auto"/>
      </w:divBdr>
    </w:div>
    <w:div w:id="1644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4EF7-C676-4427-9C5D-126F3A04C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Duke Clinical Research Institute</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Clinical Research Institute</dc:creator>
  <cp:lastModifiedBy>Trainyte, Gabriele</cp:lastModifiedBy>
  <cp:revision>2</cp:revision>
  <cp:lastPrinted>2014-06-09T13:28:00Z</cp:lastPrinted>
  <dcterms:created xsi:type="dcterms:W3CDTF">2020-02-11T16:10:00Z</dcterms:created>
  <dcterms:modified xsi:type="dcterms:W3CDTF">2020-02-11T16:10:00Z</dcterms:modified>
</cp:coreProperties>
</file>