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900A9" w14:textId="3534D0EB" w:rsidR="002A4B80" w:rsidRPr="00D447D3" w:rsidRDefault="00095988" w:rsidP="00D447D3">
      <w:pPr>
        <w:rPr>
          <w:rFonts w:ascii="Arial" w:hAnsi="Arial" w:cs="Arial"/>
          <w:b/>
          <w:color w:val="800000"/>
          <w:sz w:val="32"/>
          <w:szCs w:val="32"/>
        </w:rPr>
      </w:pPr>
      <w:r w:rsidRPr="00D447D3">
        <w:rPr>
          <w:rFonts w:ascii="Arial" w:hAnsi="Arial" w:cs="Arial"/>
          <w:b/>
          <w:color w:val="800000"/>
          <w:sz w:val="32"/>
          <w:szCs w:val="32"/>
        </w:rPr>
        <w:t xml:space="preserve">Appendix </w:t>
      </w:r>
      <w:r w:rsidR="00D447D3" w:rsidRPr="00D447D3">
        <w:rPr>
          <w:rFonts w:ascii="Arial" w:hAnsi="Arial" w:cs="Arial"/>
          <w:b/>
          <w:color w:val="800000"/>
          <w:sz w:val="32"/>
          <w:szCs w:val="32"/>
        </w:rPr>
        <w:t>N</w:t>
      </w:r>
      <w:r w:rsidR="00A510A9">
        <w:rPr>
          <w:rFonts w:ascii="Arial" w:hAnsi="Arial" w:cs="Arial"/>
          <w:b/>
          <w:color w:val="800000"/>
          <w:sz w:val="32"/>
          <w:szCs w:val="32"/>
        </w:rPr>
        <w:t>.</w:t>
      </w:r>
      <w:r w:rsidRPr="00D447D3">
        <w:rPr>
          <w:rFonts w:ascii="Arial" w:hAnsi="Arial" w:cs="Arial"/>
          <w:b/>
          <w:color w:val="800000"/>
          <w:sz w:val="32"/>
          <w:szCs w:val="32"/>
        </w:rPr>
        <w:t xml:space="preserve"> </w:t>
      </w:r>
      <w:r w:rsidR="00DC026E">
        <w:rPr>
          <w:rFonts w:ascii="Arial" w:hAnsi="Arial" w:cs="Arial"/>
          <w:b/>
          <w:color w:val="800000"/>
          <w:sz w:val="32"/>
          <w:szCs w:val="32"/>
        </w:rPr>
        <w:t>STS</w:t>
      </w:r>
      <w:r w:rsidR="0091446C">
        <w:rPr>
          <w:rFonts w:ascii="Arial" w:hAnsi="Arial" w:cs="Arial"/>
          <w:b/>
          <w:color w:val="800000"/>
          <w:sz w:val="32"/>
          <w:szCs w:val="32"/>
        </w:rPr>
        <w:t xml:space="preserve"> Pedimacs</w:t>
      </w:r>
      <w:r w:rsidRPr="00D447D3">
        <w:rPr>
          <w:rFonts w:ascii="Arial" w:hAnsi="Arial" w:cs="Arial"/>
          <w:b/>
          <w:color w:val="800000"/>
          <w:sz w:val="32"/>
          <w:szCs w:val="32"/>
        </w:rPr>
        <w:t xml:space="preserve"> Site Users’ Guide</w:t>
      </w:r>
    </w:p>
    <w:p w14:paraId="407B1555" w14:textId="77777777" w:rsidR="007326A0" w:rsidRDefault="00D447D3" w:rsidP="00D447D3">
      <w:pPr>
        <w:tabs>
          <w:tab w:val="left" w:pos="1440"/>
        </w:tabs>
        <w:ind w:left="720"/>
        <w:rPr>
          <w:rFonts w:ascii="Arial" w:hAnsi="Arial" w:cs="Arial"/>
          <w:sz w:val="24"/>
          <w:szCs w:val="28"/>
        </w:rPr>
      </w:pPr>
      <w:r>
        <w:rPr>
          <w:rFonts w:ascii="Arial" w:hAnsi="Arial" w:cs="Arial"/>
          <w:sz w:val="24"/>
          <w:szCs w:val="28"/>
        </w:rPr>
        <w:tab/>
      </w:r>
    </w:p>
    <w:p w14:paraId="4CEE31B9" w14:textId="77777777" w:rsidR="002A4B80" w:rsidRDefault="007326A0" w:rsidP="00D447D3">
      <w:pPr>
        <w:tabs>
          <w:tab w:val="left" w:pos="1440"/>
        </w:tabs>
        <w:ind w:left="720"/>
        <w:rPr>
          <w:rFonts w:ascii="Arial" w:hAnsi="Arial" w:cs="Arial"/>
          <w:sz w:val="24"/>
          <w:szCs w:val="28"/>
        </w:rPr>
      </w:pPr>
      <w:r>
        <w:rPr>
          <w:rFonts w:ascii="Arial" w:hAnsi="Arial" w:cs="Arial"/>
          <w:sz w:val="24"/>
          <w:szCs w:val="28"/>
        </w:rPr>
        <w:tab/>
      </w:r>
      <w:r w:rsidR="00095988">
        <w:rPr>
          <w:rFonts w:ascii="Arial" w:hAnsi="Arial" w:cs="Arial"/>
          <w:sz w:val="24"/>
          <w:szCs w:val="28"/>
        </w:rPr>
        <w:t xml:space="preserve">This Site User’s Guide contains the instructions for navigating the web-based </w:t>
      </w:r>
      <w:r w:rsidR="00D447D3">
        <w:rPr>
          <w:rFonts w:ascii="Arial" w:hAnsi="Arial" w:cs="Arial"/>
          <w:sz w:val="24"/>
          <w:szCs w:val="28"/>
        </w:rPr>
        <w:tab/>
      </w:r>
      <w:r w:rsidR="00095988">
        <w:rPr>
          <w:rFonts w:ascii="Arial" w:hAnsi="Arial" w:cs="Arial"/>
          <w:sz w:val="24"/>
          <w:szCs w:val="28"/>
        </w:rPr>
        <w:t xml:space="preserve">data entry system including the data dictionary which describes the collected </w:t>
      </w:r>
      <w:r w:rsidR="00D447D3">
        <w:rPr>
          <w:rFonts w:ascii="Arial" w:hAnsi="Arial" w:cs="Arial"/>
          <w:sz w:val="24"/>
          <w:szCs w:val="28"/>
        </w:rPr>
        <w:tab/>
      </w:r>
      <w:r w:rsidR="00095988">
        <w:rPr>
          <w:rFonts w:ascii="Arial" w:hAnsi="Arial" w:cs="Arial"/>
          <w:sz w:val="24"/>
          <w:szCs w:val="28"/>
        </w:rPr>
        <w:t>data elements.</w:t>
      </w:r>
    </w:p>
    <w:p w14:paraId="68F669DC" w14:textId="77777777" w:rsidR="00095988" w:rsidRDefault="00095988" w:rsidP="002A4B80">
      <w:pPr>
        <w:ind w:left="1440" w:hanging="720"/>
        <w:rPr>
          <w:rFonts w:ascii="Arial" w:hAnsi="Arial" w:cs="Arial"/>
          <w:color w:val="800000"/>
          <w:sz w:val="24"/>
          <w:szCs w:val="28"/>
        </w:rPr>
      </w:pPr>
    </w:p>
    <w:p w14:paraId="50480D17" w14:textId="49134961" w:rsidR="002A4B80" w:rsidRPr="00AC102C" w:rsidRDefault="002A4B80" w:rsidP="002A4B80">
      <w:pPr>
        <w:ind w:left="1440" w:hanging="720"/>
        <w:rPr>
          <w:rFonts w:ascii="Arial" w:hAnsi="Arial" w:cs="Arial"/>
          <w:b/>
          <w:color w:val="800000"/>
          <w:sz w:val="28"/>
          <w:szCs w:val="28"/>
        </w:rPr>
      </w:pPr>
      <w:r w:rsidRPr="00AC102C">
        <w:rPr>
          <w:rFonts w:ascii="Arial" w:hAnsi="Arial" w:cs="Arial"/>
          <w:b/>
          <w:color w:val="800000"/>
          <w:sz w:val="28"/>
          <w:szCs w:val="28"/>
        </w:rPr>
        <w:t xml:space="preserve">Guide to the </w:t>
      </w:r>
      <w:r w:rsidR="0091446C">
        <w:rPr>
          <w:rFonts w:ascii="Arial" w:hAnsi="Arial" w:cs="Arial"/>
          <w:b/>
          <w:color w:val="800000"/>
          <w:sz w:val="28"/>
          <w:szCs w:val="28"/>
        </w:rPr>
        <w:t>STS Pedimacs</w:t>
      </w:r>
      <w:r w:rsidRPr="00AC102C" w:rsidDel="000E15EF">
        <w:rPr>
          <w:rFonts w:ascii="Arial" w:hAnsi="Arial" w:cs="Arial"/>
          <w:b/>
          <w:color w:val="800000"/>
          <w:sz w:val="28"/>
          <w:szCs w:val="28"/>
        </w:rPr>
        <w:t xml:space="preserve"> </w:t>
      </w:r>
      <w:r w:rsidRPr="00AC102C">
        <w:rPr>
          <w:rFonts w:ascii="Arial" w:hAnsi="Arial" w:cs="Arial"/>
          <w:b/>
          <w:color w:val="800000"/>
          <w:sz w:val="28"/>
          <w:szCs w:val="28"/>
        </w:rPr>
        <w:t>web-based data entry system</w:t>
      </w:r>
    </w:p>
    <w:p w14:paraId="772B01F8" w14:textId="77777777" w:rsidR="002A4B80" w:rsidRPr="007738AA" w:rsidRDefault="001F35ED" w:rsidP="002A4B80">
      <w:pPr>
        <w:ind w:left="1440" w:hanging="720"/>
        <w:rPr>
          <w:rFonts w:ascii="Arial" w:hAnsi="Arial" w:cs="Arial"/>
          <w:sz w:val="28"/>
          <w:szCs w:val="28"/>
        </w:rPr>
      </w:pPr>
      <w:r>
        <w:rPr>
          <w:rFonts w:ascii="Arial" w:hAnsi="Arial" w:cs="Arial"/>
          <w:sz w:val="28"/>
          <w:szCs w:val="28"/>
        </w:rPr>
        <w:t xml:space="preserve">               </w:t>
      </w:r>
    </w:p>
    <w:p w14:paraId="47F78666" w14:textId="18F1D69D" w:rsidR="002A4B80" w:rsidRPr="00866CCA" w:rsidRDefault="002A4B80" w:rsidP="002A4B80">
      <w:pPr>
        <w:ind w:left="1440" w:hanging="720"/>
        <w:rPr>
          <w:rFonts w:ascii="Arial" w:hAnsi="Arial" w:cs="Arial"/>
          <w:sz w:val="24"/>
          <w:szCs w:val="24"/>
        </w:rPr>
      </w:pPr>
      <w:r w:rsidRPr="009815D1">
        <w:rPr>
          <w:rFonts w:ascii="Arial" w:hAnsi="Arial" w:cs="Arial"/>
          <w:sz w:val="20"/>
        </w:rPr>
        <w:tab/>
      </w:r>
      <w:r w:rsidRPr="007738AA">
        <w:rPr>
          <w:rFonts w:ascii="Arial" w:hAnsi="Arial" w:cs="Arial"/>
          <w:sz w:val="24"/>
          <w:szCs w:val="24"/>
        </w:rPr>
        <w:t>1.0</w:t>
      </w:r>
      <w:r w:rsidRPr="007738AA">
        <w:rPr>
          <w:rFonts w:ascii="Arial" w:hAnsi="Arial" w:cs="Arial"/>
          <w:sz w:val="24"/>
          <w:szCs w:val="24"/>
        </w:rPr>
        <w:tab/>
        <w:t>Navigating the</w:t>
      </w:r>
      <w:r w:rsidR="00095988">
        <w:rPr>
          <w:rFonts w:ascii="Arial" w:hAnsi="Arial" w:cs="Arial"/>
          <w:sz w:val="24"/>
          <w:szCs w:val="24"/>
        </w:rPr>
        <w:t xml:space="preserve"> </w:t>
      </w:r>
      <w:r w:rsidR="0091446C">
        <w:rPr>
          <w:rFonts w:ascii="Arial" w:hAnsi="Arial" w:cs="Arial"/>
          <w:sz w:val="24"/>
          <w:szCs w:val="24"/>
        </w:rPr>
        <w:t>STS Pedimacs</w:t>
      </w:r>
      <w:r w:rsidRPr="00866CCA">
        <w:rPr>
          <w:rFonts w:ascii="Arial" w:hAnsi="Arial" w:cs="Arial"/>
          <w:sz w:val="24"/>
          <w:szCs w:val="24"/>
        </w:rPr>
        <w:t xml:space="preserve"> Application</w:t>
      </w:r>
    </w:p>
    <w:p w14:paraId="7DEBC1E8" w14:textId="5311E58B" w:rsidR="002A4B80" w:rsidRPr="00866CCA" w:rsidRDefault="002A4B80" w:rsidP="009570EF">
      <w:pPr>
        <w:tabs>
          <w:tab w:val="left" w:pos="720"/>
          <w:tab w:val="left" w:pos="1440"/>
          <w:tab w:val="left" w:pos="2160"/>
          <w:tab w:val="left" w:pos="2880"/>
          <w:tab w:val="left" w:pos="3600"/>
          <w:tab w:val="left" w:pos="8882"/>
        </w:tabs>
        <w:ind w:left="1440" w:hanging="720"/>
        <w:rPr>
          <w:rFonts w:ascii="Arial" w:hAnsi="Arial" w:cs="Arial"/>
          <w:sz w:val="24"/>
          <w:szCs w:val="24"/>
        </w:rPr>
      </w:pPr>
      <w:r w:rsidRPr="00866CCA">
        <w:rPr>
          <w:rFonts w:ascii="Arial" w:hAnsi="Arial" w:cs="Arial"/>
          <w:sz w:val="24"/>
          <w:szCs w:val="24"/>
        </w:rPr>
        <w:tab/>
      </w:r>
      <w:r w:rsidRPr="00866CCA">
        <w:rPr>
          <w:rFonts w:ascii="Arial" w:hAnsi="Arial" w:cs="Arial"/>
          <w:sz w:val="24"/>
          <w:szCs w:val="24"/>
        </w:rPr>
        <w:tab/>
        <w:t>1.1</w:t>
      </w:r>
      <w:r w:rsidRPr="00866CCA">
        <w:rPr>
          <w:rFonts w:ascii="Arial" w:hAnsi="Arial" w:cs="Arial"/>
          <w:sz w:val="24"/>
          <w:szCs w:val="24"/>
        </w:rPr>
        <w:tab/>
        <w:t>Introduction</w:t>
      </w:r>
      <w:r w:rsidR="009570EF">
        <w:rPr>
          <w:rFonts w:ascii="Arial" w:hAnsi="Arial" w:cs="Arial"/>
          <w:sz w:val="24"/>
          <w:szCs w:val="24"/>
        </w:rPr>
        <w:tab/>
      </w:r>
    </w:p>
    <w:p w14:paraId="587ACCBA" w14:textId="77777777" w:rsidR="007B57C6" w:rsidRDefault="002A4B80" w:rsidP="002A4B80">
      <w:pPr>
        <w:ind w:left="1440" w:hanging="720"/>
        <w:rPr>
          <w:rFonts w:ascii="Arial" w:hAnsi="Arial" w:cs="Arial"/>
          <w:sz w:val="24"/>
          <w:szCs w:val="24"/>
        </w:rPr>
      </w:pPr>
      <w:r w:rsidRPr="00866CCA">
        <w:rPr>
          <w:rFonts w:ascii="Arial" w:hAnsi="Arial" w:cs="Arial"/>
          <w:sz w:val="24"/>
          <w:szCs w:val="24"/>
        </w:rPr>
        <w:tab/>
      </w:r>
      <w:r w:rsidRPr="00866CCA">
        <w:rPr>
          <w:rFonts w:ascii="Arial" w:hAnsi="Arial" w:cs="Arial"/>
          <w:sz w:val="24"/>
          <w:szCs w:val="24"/>
        </w:rPr>
        <w:tab/>
        <w:t>1.2</w:t>
      </w:r>
      <w:r w:rsidRPr="00866CCA">
        <w:rPr>
          <w:rFonts w:ascii="Arial" w:hAnsi="Arial" w:cs="Arial"/>
          <w:sz w:val="24"/>
          <w:szCs w:val="24"/>
        </w:rPr>
        <w:tab/>
      </w:r>
      <w:r>
        <w:rPr>
          <w:rFonts w:ascii="Arial" w:hAnsi="Arial" w:cs="Arial"/>
          <w:sz w:val="24"/>
          <w:szCs w:val="24"/>
        </w:rPr>
        <w:t>How do I get started?</w:t>
      </w:r>
    </w:p>
    <w:p w14:paraId="7A0CE7B0" w14:textId="77777777" w:rsidR="007B57C6" w:rsidRDefault="007B57C6" w:rsidP="002A4B80">
      <w:pPr>
        <w:ind w:left="14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Entering a new patient</w:t>
      </w:r>
    </w:p>
    <w:p w14:paraId="5C214F42" w14:textId="77777777" w:rsidR="002A4B80" w:rsidRDefault="007B57C6" w:rsidP="007B57C6">
      <w:pPr>
        <w:pStyle w:val="ListParagraph"/>
        <w:numPr>
          <w:ilvl w:val="0"/>
          <w:numId w:val="23"/>
        </w:numPr>
        <w:rPr>
          <w:rFonts w:ascii="Arial" w:hAnsi="Arial" w:cs="Arial"/>
          <w:sz w:val="24"/>
          <w:szCs w:val="24"/>
        </w:rPr>
      </w:pPr>
      <w:r>
        <w:rPr>
          <w:rFonts w:ascii="Arial" w:hAnsi="Arial" w:cs="Arial"/>
          <w:sz w:val="24"/>
          <w:szCs w:val="24"/>
        </w:rPr>
        <w:t>Screening Log</w:t>
      </w:r>
    </w:p>
    <w:p w14:paraId="04EA8ECA" w14:textId="77777777" w:rsidR="007B57C6" w:rsidRDefault="007B57C6" w:rsidP="007B57C6">
      <w:pPr>
        <w:pStyle w:val="ListParagraph"/>
        <w:numPr>
          <w:ilvl w:val="0"/>
          <w:numId w:val="23"/>
        </w:numPr>
        <w:rPr>
          <w:rFonts w:ascii="Arial" w:hAnsi="Arial" w:cs="Arial"/>
          <w:sz w:val="24"/>
          <w:szCs w:val="24"/>
        </w:rPr>
      </w:pPr>
      <w:r>
        <w:rPr>
          <w:rFonts w:ascii="Arial" w:hAnsi="Arial" w:cs="Arial"/>
          <w:sz w:val="24"/>
          <w:szCs w:val="24"/>
        </w:rPr>
        <w:t>Forms</w:t>
      </w:r>
    </w:p>
    <w:p w14:paraId="35749FDE" w14:textId="77777777" w:rsidR="007B57C6" w:rsidRPr="007B57C6" w:rsidRDefault="007B57C6" w:rsidP="007B57C6">
      <w:pPr>
        <w:pStyle w:val="ListParagraph"/>
        <w:numPr>
          <w:ilvl w:val="0"/>
          <w:numId w:val="23"/>
        </w:numPr>
        <w:rPr>
          <w:rFonts w:ascii="Arial" w:hAnsi="Arial" w:cs="Arial"/>
          <w:sz w:val="24"/>
          <w:szCs w:val="24"/>
        </w:rPr>
      </w:pPr>
      <w:r>
        <w:rPr>
          <w:rFonts w:ascii="Arial" w:hAnsi="Arial" w:cs="Arial"/>
          <w:sz w:val="24"/>
          <w:szCs w:val="24"/>
        </w:rPr>
        <w:t>Patient Overview Screen</w:t>
      </w:r>
    </w:p>
    <w:p w14:paraId="5625E23C" w14:textId="77777777" w:rsidR="007B57C6" w:rsidRDefault="002A4B80" w:rsidP="002A4B80">
      <w:pPr>
        <w:ind w:left="1440" w:hanging="720"/>
        <w:rPr>
          <w:rFonts w:ascii="Arial" w:hAnsi="Arial" w:cs="Arial"/>
          <w:sz w:val="24"/>
          <w:szCs w:val="24"/>
        </w:rPr>
      </w:pPr>
      <w:r>
        <w:rPr>
          <w:rFonts w:ascii="Arial" w:hAnsi="Arial" w:cs="Arial"/>
          <w:sz w:val="24"/>
          <w:szCs w:val="24"/>
        </w:rPr>
        <w:tab/>
      </w:r>
      <w:r>
        <w:rPr>
          <w:rFonts w:ascii="Arial" w:hAnsi="Arial" w:cs="Arial"/>
          <w:sz w:val="24"/>
          <w:szCs w:val="24"/>
        </w:rPr>
        <w:tab/>
        <w:t>1.3</w:t>
      </w:r>
      <w:r w:rsidRPr="007738AA">
        <w:rPr>
          <w:rFonts w:ascii="Arial" w:hAnsi="Arial" w:cs="Arial"/>
          <w:sz w:val="24"/>
          <w:szCs w:val="24"/>
        </w:rPr>
        <w:tab/>
      </w:r>
      <w:r>
        <w:rPr>
          <w:rFonts w:ascii="Arial" w:hAnsi="Arial" w:cs="Arial"/>
          <w:sz w:val="24"/>
          <w:szCs w:val="24"/>
        </w:rPr>
        <w:t>How do I manage a patient’s existing record?</w:t>
      </w:r>
    </w:p>
    <w:p w14:paraId="066508CB" w14:textId="77777777" w:rsidR="007B57C6" w:rsidRDefault="007B57C6" w:rsidP="002A4B80">
      <w:pPr>
        <w:ind w:left="14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Editing an existing patient</w:t>
      </w:r>
    </w:p>
    <w:p w14:paraId="6D0F03EC" w14:textId="77777777" w:rsidR="007B57C6" w:rsidRDefault="007B57C6" w:rsidP="007B57C6">
      <w:pPr>
        <w:pStyle w:val="ListParagraph"/>
        <w:numPr>
          <w:ilvl w:val="0"/>
          <w:numId w:val="23"/>
        </w:numPr>
        <w:rPr>
          <w:rFonts w:ascii="Arial" w:hAnsi="Arial" w:cs="Arial"/>
          <w:sz w:val="24"/>
          <w:szCs w:val="24"/>
        </w:rPr>
      </w:pPr>
      <w:r>
        <w:rPr>
          <w:rFonts w:ascii="Arial" w:hAnsi="Arial" w:cs="Arial"/>
          <w:sz w:val="24"/>
          <w:szCs w:val="24"/>
        </w:rPr>
        <w:t>Follow Up</w:t>
      </w:r>
      <w:r w:rsidR="002A4B80">
        <w:rPr>
          <w:rFonts w:ascii="Arial" w:hAnsi="Arial" w:cs="Arial"/>
          <w:sz w:val="24"/>
          <w:szCs w:val="24"/>
        </w:rPr>
        <w:tab/>
      </w:r>
    </w:p>
    <w:p w14:paraId="74166D11" w14:textId="77777777" w:rsidR="007B57C6" w:rsidRDefault="007B57C6" w:rsidP="007B57C6">
      <w:pPr>
        <w:pStyle w:val="ListParagraph"/>
        <w:numPr>
          <w:ilvl w:val="0"/>
          <w:numId w:val="23"/>
        </w:numPr>
        <w:rPr>
          <w:rFonts w:ascii="Arial" w:hAnsi="Arial" w:cs="Arial"/>
          <w:sz w:val="24"/>
          <w:szCs w:val="24"/>
        </w:rPr>
      </w:pPr>
      <w:r>
        <w:rPr>
          <w:rFonts w:ascii="Arial" w:hAnsi="Arial" w:cs="Arial"/>
          <w:sz w:val="24"/>
          <w:szCs w:val="24"/>
        </w:rPr>
        <w:t>Adding an Adverse Event</w:t>
      </w:r>
    </w:p>
    <w:p w14:paraId="1B631A97" w14:textId="77777777" w:rsidR="002A4B80" w:rsidRPr="007738AA" w:rsidRDefault="007B57C6" w:rsidP="007B57C6">
      <w:pPr>
        <w:pStyle w:val="ListParagraph"/>
        <w:numPr>
          <w:ilvl w:val="0"/>
          <w:numId w:val="23"/>
        </w:numPr>
        <w:rPr>
          <w:rFonts w:ascii="Arial" w:hAnsi="Arial" w:cs="Arial"/>
          <w:sz w:val="24"/>
          <w:szCs w:val="24"/>
        </w:rPr>
      </w:pPr>
      <w:r>
        <w:rPr>
          <w:rFonts w:ascii="Arial" w:hAnsi="Arial" w:cs="Arial"/>
          <w:sz w:val="24"/>
          <w:szCs w:val="24"/>
        </w:rPr>
        <w:t>Adding a Device</w:t>
      </w:r>
      <w:r w:rsidR="002A4B80">
        <w:rPr>
          <w:rFonts w:ascii="Arial" w:hAnsi="Arial" w:cs="Arial"/>
          <w:sz w:val="24"/>
          <w:szCs w:val="24"/>
        </w:rPr>
        <w:tab/>
      </w:r>
      <w:r w:rsidR="002A4B80">
        <w:rPr>
          <w:rFonts w:ascii="Arial" w:hAnsi="Arial" w:cs="Arial"/>
          <w:sz w:val="24"/>
          <w:szCs w:val="24"/>
        </w:rPr>
        <w:tab/>
      </w:r>
      <w:r w:rsidR="002A4B80">
        <w:rPr>
          <w:rFonts w:ascii="Arial" w:hAnsi="Arial" w:cs="Arial"/>
          <w:sz w:val="24"/>
          <w:szCs w:val="24"/>
        </w:rPr>
        <w:tab/>
      </w:r>
    </w:p>
    <w:p w14:paraId="43FFDE9C" w14:textId="77777777" w:rsidR="002A4B80" w:rsidRDefault="002A4B80" w:rsidP="002A4B80">
      <w:pPr>
        <w:ind w:left="1440" w:hanging="720"/>
        <w:rPr>
          <w:rFonts w:ascii="Arial" w:hAnsi="Arial" w:cs="Arial"/>
          <w:sz w:val="24"/>
          <w:szCs w:val="24"/>
        </w:rPr>
      </w:pPr>
      <w:r>
        <w:rPr>
          <w:rFonts w:ascii="Arial" w:hAnsi="Arial" w:cs="Arial"/>
          <w:sz w:val="24"/>
          <w:szCs w:val="24"/>
        </w:rPr>
        <w:tab/>
      </w:r>
      <w:r>
        <w:rPr>
          <w:rFonts w:ascii="Arial" w:hAnsi="Arial" w:cs="Arial"/>
          <w:sz w:val="24"/>
          <w:szCs w:val="24"/>
        </w:rPr>
        <w:tab/>
        <w:t>1.4</w:t>
      </w:r>
      <w:r w:rsidRPr="007738AA">
        <w:rPr>
          <w:rFonts w:ascii="Arial" w:hAnsi="Arial" w:cs="Arial"/>
          <w:sz w:val="24"/>
          <w:szCs w:val="24"/>
        </w:rPr>
        <w:tab/>
        <w:t>Ending Patient Participation</w:t>
      </w:r>
    </w:p>
    <w:p w14:paraId="4A0BD2A6" w14:textId="77777777" w:rsidR="002A4B80" w:rsidRPr="007738AA" w:rsidRDefault="002A4B80" w:rsidP="002A4B80">
      <w:pPr>
        <w:ind w:left="1440" w:hanging="720"/>
        <w:rPr>
          <w:rFonts w:ascii="Arial" w:hAnsi="Arial" w:cs="Arial"/>
          <w:sz w:val="24"/>
          <w:szCs w:val="24"/>
        </w:rPr>
      </w:pPr>
    </w:p>
    <w:p w14:paraId="429D0B30" w14:textId="77777777" w:rsidR="002A4B80" w:rsidRPr="003F6C33" w:rsidRDefault="002A4B80" w:rsidP="002A4B80">
      <w:pPr>
        <w:ind w:left="1440"/>
        <w:rPr>
          <w:rFonts w:ascii="Arial" w:hAnsi="Arial" w:cs="Arial"/>
          <w:b/>
          <w:color w:val="FF0000"/>
          <w:sz w:val="24"/>
          <w:szCs w:val="24"/>
        </w:rPr>
      </w:pPr>
      <w:r w:rsidRPr="007738AA">
        <w:rPr>
          <w:rFonts w:ascii="Arial" w:hAnsi="Arial" w:cs="Arial"/>
          <w:sz w:val="24"/>
          <w:szCs w:val="24"/>
        </w:rPr>
        <w:t>2.0</w:t>
      </w:r>
      <w:r w:rsidRPr="007738AA">
        <w:rPr>
          <w:rFonts w:ascii="Arial" w:hAnsi="Arial" w:cs="Arial"/>
          <w:sz w:val="24"/>
          <w:szCs w:val="24"/>
        </w:rPr>
        <w:tab/>
        <w:t>Data Dictionary</w:t>
      </w:r>
    </w:p>
    <w:p w14:paraId="1DC304F6" w14:textId="77777777" w:rsidR="002A4B80" w:rsidRPr="00C21821" w:rsidRDefault="002A4B80" w:rsidP="002A4B80">
      <w:pPr>
        <w:tabs>
          <w:tab w:val="left" w:pos="1440"/>
        </w:tabs>
        <w:spacing w:line="240" w:lineRule="auto"/>
        <w:ind w:left="720"/>
        <w:jc w:val="left"/>
        <w:rPr>
          <w:rFonts w:ascii="Arial" w:hAnsi="Arial" w:cs="Arial"/>
          <w:sz w:val="24"/>
          <w:szCs w:val="24"/>
        </w:rPr>
      </w:pPr>
      <w:r w:rsidRPr="007738AA">
        <w:rPr>
          <w:rFonts w:ascii="Arial" w:hAnsi="Arial" w:cs="Arial"/>
          <w:sz w:val="24"/>
          <w:szCs w:val="24"/>
        </w:rPr>
        <w:tab/>
      </w:r>
      <w:r>
        <w:rPr>
          <w:rFonts w:ascii="Arial" w:hAnsi="Arial" w:cs="Arial"/>
          <w:sz w:val="24"/>
          <w:szCs w:val="24"/>
        </w:rPr>
        <w:tab/>
      </w:r>
      <w:r w:rsidRPr="007738AA">
        <w:rPr>
          <w:rFonts w:ascii="Arial" w:hAnsi="Arial" w:cs="Arial"/>
          <w:sz w:val="24"/>
          <w:szCs w:val="24"/>
        </w:rPr>
        <w:t>2.1</w:t>
      </w:r>
      <w:r w:rsidRPr="007738AA">
        <w:rPr>
          <w:rFonts w:ascii="Arial" w:hAnsi="Arial" w:cs="Arial"/>
          <w:sz w:val="24"/>
          <w:szCs w:val="24"/>
        </w:rPr>
        <w:tab/>
      </w:r>
      <w:r w:rsidRPr="00C21821">
        <w:rPr>
          <w:rFonts w:ascii="Arial" w:hAnsi="Arial" w:cs="Arial"/>
          <w:sz w:val="24"/>
          <w:szCs w:val="24"/>
        </w:rPr>
        <w:t>Screening Log</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5DA200A5" w14:textId="77777777" w:rsidR="002A4B80" w:rsidRPr="00C21821" w:rsidRDefault="002A4B80" w:rsidP="002A4B80">
      <w:pPr>
        <w:tabs>
          <w:tab w:val="left" w:pos="1440"/>
        </w:tabs>
        <w:spacing w:line="240" w:lineRule="auto"/>
        <w:ind w:left="720"/>
        <w:jc w:val="left"/>
        <w:rPr>
          <w:rFonts w:ascii="Arial" w:hAnsi="Arial" w:cs="Arial"/>
          <w:sz w:val="24"/>
          <w:szCs w:val="24"/>
        </w:rPr>
      </w:pPr>
      <w:r w:rsidRPr="00C21821">
        <w:rPr>
          <w:rFonts w:ascii="Arial" w:hAnsi="Arial" w:cs="Arial"/>
          <w:sz w:val="24"/>
          <w:szCs w:val="24"/>
        </w:rPr>
        <w:tab/>
      </w:r>
      <w:r>
        <w:rPr>
          <w:rFonts w:ascii="Arial" w:hAnsi="Arial" w:cs="Arial"/>
          <w:sz w:val="24"/>
          <w:szCs w:val="24"/>
        </w:rPr>
        <w:tab/>
      </w:r>
      <w:r w:rsidRPr="00C21821">
        <w:rPr>
          <w:rFonts w:ascii="Arial" w:hAnsi="Arial" w:cs="Arial"/>
          <w:sz w:val="24"/>
          <w:szCs w:val="24"/>
        </w:rPr>
        <w:t xml:space="preserve">2.2  </w:t>
      </w:r>
      <w:r w:rsidRPr="00C21821">
        <w:rPr>
          <w:rFonts w:ascii="Arial" w:hAnsi="Arial" w:cs="Arial"/>
          <w:sz w:val="24"/>
          <w:szCs w:val="24"/>
        </w:rPr>
        <w:tab/>
        <w:t>Demographic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2AFFAB62" w14:textId="77777777" w:rsidR="002A4B80" w:rsidRPr="00C21821"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 xml:space="preserve">2.3  </w:t>
      </w:r>
      <w:r w:rsidRPr="00C21821">
        <w:rPr>
          <w:rFonts w:ascii="Arial" w:hAnsi="Arial" w:cs="Arial"/>
          <w:sz w:val="24"/>
          <w:szCs w:val="24"/>
        </w:rPr>
        <w:tab/>
        <w:t>Pre-implant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2D5EA898" w14:textId="77777777" w:rsidR="002A4B80" w:rsidRPr="00C21821"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 xml:space="preserve">2.4  </w:t>
      </w:r>
      <w:r w:rsidRPr="00C21821">
        <w:rPr>
          <w:rFonts w:ascii="Arial" w:hAnsi="Arial" w:cs="Arial"/>
          <w:sz w:val="24"/>
          <w:szCs w:val="24"/>
        </w:rPr>
        <w:tab/>
        <w:t>Implant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23768877" w14:textId="77777777" w:rsidR="002A4B80" w:rsidRPr="00C21821"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 xml:space="preserve">2.5  </w:t>
      </w:r>
      <w:r w:rsidRPr="00C21821">
        <w:rPr>
          <w:rFonts w:ascii="Arial" w:hAnsi="Arial" w:cs="Arial"/>
          <w:sz w:val="24"/>
          <w:szCs w:val="24"/>
        </w:rPr>
        <w:tab/>
        <w:t>1 Week</w:t>
      </w:r>
      <w:r>
        <w:rPr>
          <w:rFonts w:ascii="Arial" w:hAnsi="Arial" w:cs="Arial"/>
          <w:sz w:val="24"/>
          <w:szCs w:val="24"/>
        </w:rPr>
        <w:t xml:space="preserve"> </w:t>
      </w:r>
      <w:r w:rsidRPr="00C21821">
        <w:rPr>
          <w:rFonts w:ascii="Arial" w:hAnsi="Arial" w:cs="Arial"/>
          <w:sz w:val="24"/>
          <w:szCs w:val="24"/>
        </w:rPr>
        <w:t>/</w:t>
      </w:r>
      <w:r>
        <w:rPr>
          <w:rFonts w:ascii="Arial" w:hAnsi="Arial" w:cs="Arial"/>
          <w:sz w:val="24"/>
          <w:szCs w:val="24"/>
        </w:rPr>
        <w:t xml:space="preserve"> </w:t>
      </w:r>
      <w:r w:rsidRPr="00C21821">
        <w:rPr>
          <w:rFonts w:ascii="Arial" w:hAnsi="Arial" w:cs="Arial"/>
          <w:sz w:val="24"/>
          <w:szCs w:val="24"/>
        </w:rPr>
        <w:t>1 Month Follow-up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155E0E61" w14:textId="77777777" w:rsidR="002A4B80" w:rsidRPr="00C21821"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 xml:space="preserve">2.6  </w:t>
      </w:r>
      <w:r w:rsidRPr="00C21821">
        <w:rPr>
          <w:rFonts w:ascii="Arial" w:hAnsi="Arial" w:cs="Arial"/>
          <w:sz w:val="24"/>
          <w:szCs w:val="24"/>
        </w:rPr>
        <w:tab/>
        <w:t>3 Month</w:t>
      </w:r>
      <w:r>
        <w:rPr>
          <w:rFonts w:ascii="Arial" w:hAnsi="Arial" w:cs="Arial"/>
          <w:sz w:val="24"/>
          <w:szCs w:val="24"/>
        </w:rPr>
        <w:t xml:space="preserve"> </w:t>
      </w:r>
      <w:r w:rsidRPr="00C21821">
        <w:rPr>
          <w:rFonts w:ascii="Arial" w:hAnsi="Arial" w:cs="Arial"/>
          <w:sz w:val="24"/>
          <w:szCs w:val="24"/>
        </w:rPr>
        <w:t>/</w:t>
      </w:r>
      <w:r>
        <w:rPr>
          <w:rFonts w:ascii="Arial" w:hAnsi="Arial" w:cs="Arial"/>
          <w:sz w:val="24"/>
          <w:szCs w:val="24"/>
        </w:rPr>
        <w:t xml:space="preserve"> </w:t>
      </w:r>
      <w:r w:rsidRPr="00C21821">
        <w:rPr>
          <w:rFonts w:ascii="Arial" w:hAnsi="Arial" w:cs="Arial"/>
          <w:sz w:val="24"/>
          <w:szCs w:val="24"/>
        </w:rPr>
        <w:t>6 Month Follow-up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545A6E36" w14:textId="77777777" w:rsidR="002A4B80" w:rsidRPr="00C21821"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 xml:space="preserve">2.7  </w:t>
      </w:r>
      <w:r w:rsidRPr="00C21821">
        <w:rPr>
          <w:rFonts w:ascii="Arial" w:hAnsi="Arial" w:cs="Arial"/>
          <w:sz w:val="24"/>
          <w:szCs w:val="24"/>
        </w:rPr>
        <w:tab/>
        <w:t>Implant Discharge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2C42F8B1" w14:textId="77777777" w:rsidR="002A4B80" w:rsidRPr="00C21821"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 xml:space="preserve">2.8  </w:t>
      </w:r>
      <w:r w:rsidRPr="00C21821">
        <w:rPr>
          <w:rFonts w:ascii="Arial" w:hAnsi="Arial" w:cs="Arial"/>
          <w:sz w:val="24"/>
          <w:szCs w:val="24"/>
        </w:rPr>
        <w:tab/>
      </w:r>
      <w:r>
        <w:rPr>
          <w:rFonts w:ascii="Arial" w:hAnsi="Arial" w:cs="Arial"/>
          <w:sz w:val="24"/>
          <w:szCs w:val="24"/>
        </w:rPr>
        <w:t>Listing for Transplant</w:t>
      </w:r>
      <w:r w:rsidRPr="00C21821">
        <w:rPr>
          <w:rFonts w:ascii="Arial" w:hAnsi="Arial" w:cs="Arial"/>
          <w:sz w:val="24"/>
          <w:szCs w:val="24"/>
        </w:rPr>
        <w:t xml:space="preserve">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204B676F" w14:textId="77777777" w:rsidR="002A4B80" w:rsidRPr="00C21821"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 xml:space="preserve">2.9  </w:t>
      </w:r>
      <w:r w:rsidRPr="00C21821">
        <w:rPr>
          <w:rFonts w:ascii="Arial" w:hAnsi="Arial" w:cs="Arial"/>
          <w:sz w:val="24"/>
          <w:szCs w:val="24"/>
        </w:rPr>
        <w:tab/>
      </w:r>
      <w:r>
        <w:rPr>
          <w:rFonts w:ascii="Arial" w:hAnsi="Arial" w:cs="Arial"/>
          <w:sz w:val="24"/>
          <w:szCs w:val="24"/>
        </w:rPr>
        <w:t>Rehospitalization</w:t>
      </w:r>
      <w:r w:rsidRPr="00C21821">
        <w:rPr>
          <w:rFonts w:ascii="Arial" w:hAnsi="Arial" w:cs="Arial"/>
          <w:sz w:val="24"/>
          <w:szCs w:val="24"/>
        </w:rPr>
        <w:t xml:space="preserve">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07CBCB98" w14:textId="77777777" w:rsidR="002A4B80"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 xml:space="preserve">2.10 </w:t>
      </w:r>
      <w:r w:rsidRPr="00C21821">
        <w:rPr>
          <w:rFonts w:ascii="Arial" w:hAnsi="Arial" w:cs="Arial"/>
          <w:sz w:val="24"/>
          <w:szCs w:val="24"/>
        </w:rPr>
        <w:tab/>
      </w:r>
      <w:r w:rsidR="00AC192B">
        <w:rPr>
          <w:rFonts w:ascii="Arial" w:hAnsi="Arial" w:cs="Arial"/>
          <w:sz w:val="24"/>
          <w:szCs w:val="24"/>
        </w:rPr>
        <w:t xml:space="preserve">Reporting </w:t>
      </w:r>
      <w:r>
        <w:rPr>
          <w:rFonts w:ascii="Arial" w:hAnsi="Arial" w:cs="Arial"/>
          <w:sz w:val="24"/>
          <w:szCs w:val="24"/>
        </w:rPr>
        <w:t>Adverse Events</w:t>
      </w:r>
    </w:p>
    <w:p w14:paraId="304E3786" w14:textId="1FA87739" w:rsidR="002A4B80"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 xml:space="preserve">2.11 </w:t>
      </w:r>
      <w:r w:rsidRPr="00C21821">
        <w:rPr>
          <w:rFonts w:ascii="Arial" w:hAnsi="Arial" w:cs="Arial"/>
          <w:sz w:val="24"/>
          <w:szCs w:val="24"/>
        </w:rPr>
        <w:tab/>
      </w:r>
      <w:r w:rsidR="007F6F08">
        <w:rPr>
          <w:rFonts w:ascii="Arial" w:hAnsi="Arial" w:cs="Arial"/>
          <w:sz w:val="24"/>
          <w:szCs w:val="24"/>
        </w:rPr>
        <w:t>Explant:  For Device Exchange, Recovery, or Transplant Form</w:t>
      </w:r>
    </w:p>
    <w:p w14:paraId="43B4D716" w14:textId="5F24C29F" w:rsidR="002A4B80" w:rsidRPr="00C21821"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2.12</w:t>
      </w:r>
      <w:r w:rsidRPr="00C21821">
        <w:rPr>
          <w:rFonts w:ascii="Arial" w:hAnsi="Arial" w:cs="Arial"/>
          <w:sz w:val="24"/>
          <w:szCs w:val="24"/>
        </w:rPr>
        <w:tab/>
      </w:r>
      <w:r w:rsidR="007F6F08">
        <w:rPr>
          <w:rFonts w:ascii="Arial" w:hAnsi="Arial" w:cs="Arial"/>
          <w:sz w:val="24"/>
          <w:szCs w:val="24"/>
        </w:rPr>
        <w:t>Death Form</w:t>
      </w:r>
      <w:r w:rsidRPr="00C21821">
        <w:rPr>
          <w:rFonts w:ascii="Arial" w:hAnsi="Arial" w:cs="Arial"/>
          <w:sz w:val="24"/>
          <w:szCs w:val="24"/>
        </w:rPr>
        <w:tab/>
      </w:r>
    </w:p>
    <w:p w14:paraId="0BAC44CE" w14:textId="0FC28131" w:rsidR="002A4B80"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 xml:space="preserve">2.13 </w:t>
      </w:r>
      <w:r w:rsidRPr="00C21821">
        <w:rPr>
          <w:rFonts w:ascii="Arial" w:hAnsi="Arial" w:cs="Arial"/>
          <w:sz w:val="24"/>
          <w:szCs w:val="24"/>
        </w:rPr>
        <w:tab/>
      </w:r>
      <w:r>
        <w:rPr>
          <w:rFonts w:ascii="Arial" w:hAnsi="Arial" w:cs="Arial"/>
          <w:sz w:val="24"/>
          <w:szCs w:val="24"/>
        </w:rPr>
        <w:t xml:space="preserve">Patient </w:t>
      </w:r>
      <w:r w:rsidR="00DB0300">
        <w:rPr>
          <w:rFonts w:ascii="Arial" w:hAnsi="Arial" w:cs="Arial"/>
          <w:sz w:val="24"/>
          <w:szCs w:val="24"/>
        </w:rPr>
        <w:t>T</w:t>
      </w:r>
      <w:r w:rsidR="00DC026E">
        <w:rPr>
          <w:rFonts w:ascii="Arial" w:hAnsi="Arial" w:cs="Arial"/>
          <w:sz w:val="24"/>
          <w:szCs w:val="24"/>
        </w:rPr>
        <w:t>ransfer</w:t>
      </w:r>
    </w:p>
    <w:p w14:paraId="6AD85632" w14:textId="77777777" w:rsidR="002A4B80"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 xml:space="preserve">2.14 </w:t>
      </w:r>
      <w:r w:rsidRPr="00C21821">
        <w:rPr>
          <w:rFonts w:ascii="Arial" w:hAnsi="Arial" w:cs="Arial"/>
          <w:sz w:val="24"/>
          <w:szCs w:val="24"/>
        </w:rPr>
        <w:tab/>
        <w:t>Quality of Life</w:t>
      </w:r>
    </w:p>
    <w:p w14:paraId="086FA152" w14:textId="77777777" w:rsidR="002A4B80"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ab/>
      </w:r>
    </w:p>
    <w:p w14:paraId="3D8C82A8" w14:textId="77777777" w:rsidR="002A4B80" w:rsidRDefault="002A4B80" w:rsidP="002A4B80">
      <w:pPr>
        <w:spacing w:line="240" w:lineRule="auto"/>
        <w:jc w:val="left"/>
        <w:rPr>
          <w:rFonts w:ascii="Arial" w:hAnsi="Arial" w:cs="Arial"/>
          <w:sz w:val="24"/>
          <w:szCs w:val="24"/>
        </w:rPr>
      </w:pPr>
      <w:r>
        <w:rPr>
          <w:rFonts w:ascii="Arial" w:hAnsi="Arial" w:cs="Arial"/>
          <w:sz w:val="24"/>
          <w:szCs w:val="24"/>
        </w:rPr>
        <w:br w:type="page"/>
      </w:r>
    </w:p>
    <w:p w14:paraId="527D45E4" w14:textId="606320ED" w:rsidR="002A4B80" w:rsidRPr="00A4239A" w:rsidRDefault="00913D48" w:rsidP="00913D48">
      <w:pPr>
        <w:tabs>
          <w:tab w:val="left" w:pos="720"/>
        </w:tabs>
        <w:rPr>
          <w:rFonts w:ascii="Arial" w:hAnsi="Arial" w:cs="Arial"/>
          <w:b/>
          <w:color w:val="346E96"/>
          <w:sz w:val="28"/>
          <w:szCs w:val="28"/>
        </w:rPr>
      </w:pPr>
      <w:r>
        <w:rPr>
          <w:rFonts w:ascii="Arial" w:hAnsi="Arial" w:cs="Arial"/>
          <w:b/>
          <w:color w:val="346E96"/>
          <w:sz w:val="28"/>
          <w:szCs w:val="28"/>
        </w:rPr>
        <w:lastRenderedPageBreak/>
        <w:t>1.0</w:t>
      </w:r>
      <w:r>
        <w:rPr>
          <w:rFonts w:ascii="Arial" w:hAnsi="Arial" w:cs="Arial"/>
          <w:b/>
          <w:color w:val="346E96"/>
          <w:sz w:val="28"/>
          <w:szCs w:val="28"/>
        </w:rPr>
        <w:tab/>
      </w:r>
      <w:r w:rsidR="002A4B80" w:rsidRPr="00A4239A">
        <w:rPr>
          <w:rFonts w:ascii="Arial" w:hAnsi="Arial" w:cs="Arial"/>
          <w:b/>
          <w:color w:val="346E96"/>
          <w:sz w:val="28"/>
          <w:szCs w:val="28"/>
        </w:rPr>
        <w:t xml:space="preserve">Navigating the </w:t>
      </w:r>
      <w:r w:rsidR="0091446C">
        <w:rPr>
          <w:rFonts w:ascii="Arial" w:hAnsi="Arial" w:cs="Arial"/>
          <w:b/>
          <w:color w:val="346E96"/>
          <w:sz w:val="28"/>
          <w:szCs w:val="28"/>
        </w:rPr>
        <w:t xml:space="preserve">STS </w:t>
      </w:r>
      <w:bookmarkStart w:id="0" w:name="_GoBack"/>
      <w:bookmarkEnd w:id="0"/>
      <w:r w:rsidR="0091446C">
        <w:rPr>
          <w:rFonts w:ascii="Arial" w:hAnsi="Arial" w:cs="Arial"/>
          <w:b/>
          <w:color w:val="346E96"/>
          <w:sz w:val="28"/>
          <w:szCs w:val="28"/>
        </w:rPr>
        <w:t>Pedimacs</w:t>
      </w:r>
      <w:r w:rsidR="002A4B80" w:rsidRPr="00A4239A">
        <w:rPr>
          <w:rFonts w:ascii="Arial" w:hAnsi="Arial" w:cs="Arial"/>
          <w:b/>
          <w:color w:val="346E96"/>
          <w:sz w:val="28"/>
          <w:szCs w:val="28"/>
        </w:rPr>
        <w:t xml:space="preserve"> Application</w:t>
      </w:r>
    </w:p>
    <w:p w14:paraId="2AEF1405" w14:textId="77777777" w:rsidR="002A4B80" w:rsidRDefault="002A4B80" w:rsidP="002A4B80">
      <w:pPr>
        <w:tabs>
          <w:tab w:val="left" w:pos="1440"/>
        </w:tabs>
        <w:rPr>
          <w:rFonts w:ascii="Arial" w:hAnsi="Arial" w:cs="Arial"/>
          <w:sz w:val="24"/>
          <w:szCs w:val="24"/>
        </w:rPr>
      </w:pPr>
    </w:p>
    <w:p w14:paraId="30DFD5A4" w14:textId="77777777" w:rsidR="007B324B" w:rsidRPr="00C76C74" w:rsidRDefault="007B324B" w:rsidP="002A4B80">
      <w:pPr>
        <w:tabs>
          <w:tab w:val="left" w:pos="1440"/>
        </w:tabs>
        <w:rPr>
          <w:rFonts w:ascii="Arial" w:hAnsi="Arial" w:cs="Arial"/>
          <w:sz w:val="24"/>
          <w:szCs w:val="24"/>
        </w:rPr>
      </w:pPr>
    </w:p>
    <w:p w14:paraId="1613B58B" w14:textId="77777777" w:rsidR="002A4B80" w:rsidRPr="006E785C" w:rsidRDefault="002A4B80" w:rsidP="002A4B80">
      <w:pPr>
        <w:ind w:firstLine="720"/>
        <w:rPr>
          <w:rFonts w:ascii="Arial" w:hAnsi="Arial" w:cs="Arial"/>
          <w:b/>
          <w:color w:val="346E96"/>
          <w:sz w:val="28"/>
          <w:szCs w:val="28"/>
        </w:rPr>
      </w:pPr>
      <w:r w:rsidRPr="006E785C">
        <w:rPr>
          <w:rFonts w:ascii="Arial" w:hAnsi="Arial" w:cs="Arial"/>
          <w:b/>
          <w:color w:val="346E96"/>
          <w:sz w:val="28"/>
          <w:szCs w:val="28"/>
        </w:rPr>
        <w:t xml:space="preserve">1.1 </w:t>
      </w:r>
      <w:r w:rsidRPr="006E785C">
        <w:rPr>
          <w:rFonts w:ascii="Arial" w:hAnsi="Arial" w:cs="Arial"/>
          <w:b/>
          <w:color w:val="346E96"/>
          <w:sz w:val="28"/>
          <w:szCs w:val="28"/>
        </w:rPr>
        <w:tab/>
        <w:t>Introduction</w:t>
      </w:r>
    </w:p>
    <w:p w14:paraId="0D285B7C" w14:textId="77777777" w:rsidR="002A4B80" w:rsidRPr="00C76C74" w:rsidRDefault="002A4B80" w:rsidP="002A4B80">
      <w:pPr>
        <w:rPr>
          <w:rFonts w:ascii="Arial" w:hAnsi="Arial" w:cs="Arial"/>
          <w:color w:val="346E96"/>
          <w:sz w:val="24"/>
          <w:szCs w:val="24"/>
        </w:rPr>
      </w:pPr>
    </w:p>
    <w:p w14:paraId="604A4A2F" w14:textId="186CE34B" w:rsidR="002A4B80" w:rsidRPr="00C76C74" w:rsidRDefault="002A4B80" w:rsidP="002A4B80">
      <w:pPr>
        <w:tabs>
          <w:tab w:val="left" w:pos="1440"/>
        </w:tabs>
        <w:ind w:left="720"/>
        <w:jc w:val="left"/>
        <w:rPr>
          <w:rFonts w:ascii="Arial" w:hAnsi="Arial" w:cs="Arial"/>
          <w:sz w:val="24"/>
          <w:szCs w:val="24"/>
        </w:rPr>
      </w:pPr>
      <w:r w:rsidRPr="00C76C74">
        <w:rPr>
          <w:rFonts w:ascii="Arial" w:hAnsi="Arial" w:cs="Arial"/>
          <w:sz w:val="24"/>
          <w:szCs w:val="24"/>
        </w:rPr>
        <w:t xml:space="preserve">All data will be entered </w:t>
      </w:r>
      <w:r>
        <w:rPr>
          <w:rFonts w:ascii="Arial" w:hAnsi="Arial" w:cs="Arial"/>
          <w:sz w:val="24"/>
          <w:szCs w:val="24"/>
        </w:rPr>
        <w:t xml:space="preserve">electronically </w:t>
      </w:r>
      <w:r w:rsidRPr="00C76C74">
        <w:rPr>
          <w:rFonts w:ascii="Arial" w:hAnsi="Arial" w:cs="Arial"/>
          <w:sz w:val="24"/>
          <w:szCs w:val="24"/>
        </w:rPr>
        <w:t>through</w:t>
      </w:r>
      <w:r w:rsidRPr="00866CCA">
        <w:rPr>
          <w:rFonts w:ascii="Arial" w:hAnsi="Arial" w:cs="Arial"/>
          <w:sz w:val="24"/>
          <w:szCs w:val="24"/>
        </w:rPr>
        <w:t xml:space="preserve"> the </w:t>
      </w:r>
      <w:r w:rsidR="00DC026E">
        <w:rPr>
          <w:rFonts w:ascii="Arial" w:hAnsi="Arial" w:cs="Arial"/>
          <w:sz w:val="24"/>
          <w:szCs w:val="24"/>
        </w:rPr>
        <w:t>STS</w:t>
      </w:r>
      <w:r w:rsidR="0091446C">
        <w:rPr>
          <w:rFonts w:ascii="Arial" w:hAnsi="Arial" w:cs="Arial"/>
          <w:sz w:val="24"/>
          <w:szCs w:val="24"/>
        </w:rPr>
        <w:t xml:space="preserve"> Pedimacs</w:t>
      </w:r>
      <w:r w:rsidRPr="00866CCA">
        <w:rPr>
          <w:rFonts w:ascii="Arial" w:hAnsi="Arial" w:cs="Arial"/>
          <w:sz w:val="24"/>
          <w:szCs w:val="24"/>
        </w:rPr>
        <w:t xml:space="preserve"> web-based data entry system (</w:t>
      </w:r>
      <w:r w:rsidR="00DC026E">
        <w:rPr>
          <w:rFonts w:ascii="Arial" w:hAnsi="Arial" w:cs="Arial"/>
          <w:sz w:val="24"/>
          <w:szCs w:val="24"/>
        </w:rPr>
        <w:t>STS</w:t>
      </w:r>
      <w:r w:rsidR="0091446C">
        <w:rPr>
          <w:rFonts w:ascii="Arial" w:hAnsi="Arial" w:cs="Arial"/>
          <w:sz w:val="24"/>
          <w:szCs w:val="24"/>
        </w:rPr>
        <w:t xml:space="preserve"> Pedimacs</w:t>
      </w:r>
      <w:r w:rsidRPr="00866CCA">
        <w:rPr>
          <w:rFonts w:ascii="Arial" w:hAnsi="Arial" w:cs="Arial"/>
          <w:sz w:val="24"/>
          <w:szCs w:val="24"/>
        </w:rPr>
        <w:t xml:space="preserve"> application).  The forms should be filled out as the implant, follow-up dates, and events occur.   </w:t>
      </w:r>
      <w:r>
        <w:rPr>
          <w:rFonts w:ascii="Arial" w:hAnsi="Arial" w:cs="Arial"/>
          <w:sz w:val="24"/>
          <w:szCs w:val="24"/>
        </w:rPr>
        <w:t>Forms should generally be completed within seven days of an event, but always within 30 days</w:t>
      </w:r>
      <w:r w:rsidRPr="000C279A">
        <w:rPr>
          <w:rFonts w:ascii="Arial" w:hAnsi="Arial" w:cs="Arial"/>
          <w:sz w:val="24"/>
          <w:szCs w:val="24"/>
        </w:rPr>
        <w:t xml:space="preserve">.  </w:t>
      </w:r>
      <w:r w:rsidRPr="00581341">
        <w:rPr>
          <w:rFonts w:ascii="Arial" w:hAnsi="Arial" w:cs="Arial"/>
          <w:sz w:val="24"/>
          <w:szCs w:val="24"/>
        </w:rPr>
        <w:t xml:space="preserve">To begin the process, go to </w:t>
      </w:r>
      <w:hyperlink r:id="rId8" w:history="1">
        <w:r w:rsidRPr="00581341">
          <w:rPr>
            <w:rStyle w:val="Hyperlink"/>
            <w:rFonts w:ascii="Arial" w:hAnsi="Arial" w:cs="Arial"/>
            <w:b/>
            <w:sz w:val="24"/>
            <w:szCs w:val="24"/>
          </w:rPr>
          <w:t>www.INTERMACS.org</w:t>
        </w:r>
      </w:hyperlink>
      <w:r w:rsidRPr="00581341">
        <w:rPr>
          <w:rFonts w:ascii="Arial" w:hAnsi="Arial" w:cs="Arial"/>
          <w:b/>
          <w:sz w:val="24"/>
          <w:szCs w:val="24"/>
          <w:u w:val="single"/>
        </w:rPr>
        <w:t>,</w:t>
      </w:r>
      <w:r>
        <w:rPr>
          <w:rFonts w:ascii="Arial" w:hAnsi="Arial" w:cs="Arial"/>
          <w:sz w:val="24"/>
          <w:szCs w:val="24"/>
        </w:rPr>
        <w:t xml:space="preserve"> </w:t>
      </w:r>
      <w:r w:rsidRPr="00581341">
        <w:rPr>
          <w:rFonts w:ascii="Arial" w:hAnsi="Arial" w:cs="Arial"/>
          <w:sz w:val="24"/>
          <w:szCs w:val="24"/>
        </w:rPr>
        <w:t xml:space="preserve">click on </w:t>
      </w:r>
      <w:r w:rsidR="00DC026E">
        <w:rPr>
          <w:rFonts w:ascii="Arial" w:hAnsi="Arial" w:cs="Arial"/>
          <w:sz w:val="24"/>
          <w:szCs w:val="24"/>
        </w:rPr>
        <w:t>STS</w:t>
      </w:r>
      <w:r w:rsidR="0091446C">
        <w:rPr>
          <w:rFonts w:ascii="Arial" w:hAnsi="Arial" w:cs="Arial"/>
          <w:sz w:val="24"/>
          <w:szCs w:val="24"/>
        </w:rPr>
        <w:t xml:space="preserve"> Pedimacs</w:t>
      </w:r>
      <w:r>
        <w:rPr>
          <w:rFonts w:ascii="Arial" w:hAnsi="Arial" w:cs="Arial"/>
          <w:sz w:val="24"/>
          <w:szCs w:val="24"/>
        </w:rPr>
        <w:t xml:space="preserve"> tab</w:t>
      </w:r>
      <w:r w:rsidRPr="00581341">
        <w:rPr>
          <w:rFonts w:ascii="Arial" w:hAnsi="Arial" w:cs="Arial"/>
          <w:sz w:val="24"/>
          <w:szCs w:val="24"/>
        </w:rPr>
        <w:t xml:space="preserve"> and select ‘Patient Data Entry’ to get to the secure login page below.</w:t>
      </w:r>
      <w:r>
        <w:rPr>
          <w:rFonts w:ascii="Arial" w:hAnsi="Arial" w:cs="Arial"/>
          <w:sz w:val="24"/>
          <w:szCs w:val="24"/>
        </w:rPr>
        <w:t xml:space="preserve"> </w:t>
      </w:r>
    </w:p>
    <w:p w14:paraId="1D0CD860" w14:textId="77777777" w:rsidR="002A4B80" w:rsidRDefault="002A4B80" w:rsidP="002A4B80">
      <w:pPr>
        <w:tabs>
          <w:tab w:val="left" w:pos="1440"/>
        </w:tabs>
        <w:ind w:left="720"/>
        <w:jc w:val="left"/>
        <w:rPr>
          <w:rFonts w:ascii="Arial" w:hAnsi="Arial" w:cs="Arial"/>
          <w:sz w:val="24"/>
          <w:szCs w:val="24"/>
        </w:rPr>
      </w:pPr>
    </w:p>
    <w:p w14:paraId="10D5928D" w14:textId="48C184F1" w:rsidR="003B01B9" w:rsidRPr="00713FF8" w:rsidRDefault="003B01B9" w:rsidP="003B01B9">
      <w:pPr>
        <w:tabs>
          <w:tab w:val="left" w:pos="1440"/>
        </w:tabs>
        <w:ind w:left="720"/>
        <w:jc w:val="left"/>
        <w:rPr>
          <w:rFonts w:ascii="Arial" w:hAnsi="Arial" w:cs="Arial"/>
          <w:b/>
          <w:color w:val="800000"/>
          <w:sz w:val="24"/>
          <w:szCs w:val="24"/>
        </w:rPr>
      </w:pPr>
      <w:r w:rsidRPr="00713FF8">
        <w:rPr>
          <w:rFonts w:ascii="Arial" w:hAnsi="Arial" w:cs="Arial"/>
          <w:b/>
          <w:color w:val="800000"/>
          <w:sz w:val="24"/>
          <w:szCs w:val="24"/>
        </w:rPr>
        <w:t xml:space="preserve">Note:  If the patient is &lt; 19 years of age at the time of implant, please enter the patient into the </w:t>
      </w:r>
      <w:r w:rsidR="00DC026E">
        <w:rPr>
          <w:rFonts w:ascii="Arial" w:hAnsi="Arial" w:cs="Arial"/>
          <w:b/>
          <w:color w:val="800000"/>
          <w:sz w:val="24"/>
          <w:szCs w:val="24"/>
        </w:rPr>
        <w:t>STS</w:t>
      </w:r>
      <w:r w:rsidR="0091446C">
        <w:rPr>
          <w:rFonts w:ascii="Arial" w:hAnsi="Arial" w:cs="Arial"/>
          <w:b/>
          <w:color w:val="800000"/>
          <w:sz w:val="24"/>
          <w:szCs w:val="24"/>
        </w:rPr>
        <w:t xml:space="preserve"> Pedimacs</w:t>
      </w:r>
      <w:r w:rsidRPr="00713FF8">
        <w:rPr>
          <w:rFonts w:ascii="Arial" w:hAnsi="Arial" w:cs="Arial"/>
          <w:b/>
          <w:color w:val="800000"/>
          <w:sz w:val="24"/>
          <w:szCs w:val="24"/>
        </w:rPr>
        <w:t xml:space="preserve"> portion of the registry.  If the patient is &gt; 19 years of age at the time of implant then enter the patient into </w:t>
      </w:r>
      <w:r w:rsidR="00DC026E">
        <w:rPr>
          <w:rFonts w:ascii="Arial" w:hAnsi="Arial" w:cs="Arial"/>
          <w:b/>
          <w:color w:val="800000"/>
          <w:sz w:val="24"/>
          <w:szCs w:val="24"/>
        </w:rPr>
        <w:t xml:space="preserve">STS </w:t>
      </w:r>
      <w:r w:rsidRPr="00713FF8">
        <w:rPr>
          <w:rFonts w:ascii="Arial" w:hAnsi="Arial" w:cs="Arial"/>
          <w:b/>
          <w:color w:val="800000"/>
          <w:sz w:val="24"/>
          <w:szCs w:val="24"/>
        </w:rPr>
        <w:t xml:space="preserve">INTERMACS.  </w:t>
      </w:r>
    </w:p>
    <w:p w14:paraId="6C63DD1F" w14:textId="77777777" w:rsidR="002A4B80" w:rsidRDefault="002A4B80" w:rsidP="002A4B80">
      <w:pPr>
        <w:tabs>
          <w:tab w:val="left" w:pos="1440"/>
        </w:tabs>
        <w:ind w:left="720"/>
        <w:jc w:val="left"/>
        <w:rPr>
          <w:rFonts w:ascii="Arial" w:hAnsi="Arial" w:cs="Arial"/>
          <w:b/>
          <w:sz w:val="24"/>
          <w:szCs w:val="24"/>
        </w:rPr>
      </w:pPr>
    </w:p>
    <w:p w14:paraId="2665B8B6" w14:textId="77777777" w:rsidR="0021095A" w:rsidRPr="00C76C74" w:rsidRDefault="0021095A" w:rsidP="002A4B80">
      <w:pPr>
        <w:tabs>
          <w:tab w:val="left" w:pos="1440"/>
        </w:tabs>
        <w:ind w:left="720"/>
        <w:jc w:val="left"/>
        <w:rPr>
          <w:rFonts w:ascii="Arial" w:hAnsi="Arial" w:cs="Arial"/>
          <w:b/>
          <w:sz w:val="24"/>
          <w:szCs w:val="24"/>
        </w:rPr>
      </w:pPr>
    </w:p>
    <w:p w14:paraId="276BE2FA" w14:textId="77777777" w:rsidR="002A4B80" w:rsidRPr="006E785C" w:rsidRDefault="002A4B80" w:rsidP="002A4B80">
      <w:pPr>
        <w:ind w:left="720"/>
        <w:jc w:val="left"/>
        <w:rPr>
          <w:rFonts w:ascii="Arial" w:hAnsi="Arial" w:cs="Arial"/>
          <w:b/>
          <w:color w:val="346E96"/>
          <w:sz w:val="28"/>
          <w:szCs w:val="28"/>
        </w:rPr>
      </w:pPr>
      <w:r w:rsidRPr="006E785C">
        <w:rPr>
          <w:rFonts w:ascii="Arial" w:hAnsi="Arial" w:cs="Arial"/>
          <w:b/>
          <w:color w:val="346E96"/>
          <w:sz w:val="28"/>
          <w:szCs w:val="28"/>
        </w:rPr>
        <w:t xml:space="preserve">1.2 </w:t>
      </w:r>
      <w:r w:rsidRPr="006E785C">
        <w:rPr>
          <w:rFonts w:ascii="Arial" w:hAnsi="Arial" w:cs="Arial"/>
          <w:b/>
          <w:color w:val="346E96"/>
          <w:sz w:val="28"/>
          <w:szCs w:val="28"/>
        </w:rPr>
        <w:tab/>
        <w:t>How do I get started?</w:t>
      </w:r>
    </w:p>
    <w:p w14:paraId="70EF67E2" w14:textId="77777777" w:rsidR="002A4B80" w:rsidRDefault="002A4B80" w:rsidP="002A4B80">
      <w:pPr>
        <w:ind w:left="720"/>
        <w:jc w:val="left"/>
        <w:rPr>
          <w:rFonts w:ascii="Arial" w:hAnsi="Arial" w:cs="Arial"/>
          <w:color w:val="346E96"/>
          <w:sz w:val="28"/>
          <w:szCs w:val="28"/>
        </w:rPr>
      </w:pPr>
      <w:r>
        <w:rPr>
          <w:rFonts w:ascii="Arial" w:hAnsi="Arial" w:cs="Arial"/>
          <w:color w:val="346E96"/>
          <w:sz w:val="28"/>
          <w:szCs w:val="28"/>
        </w:rPr>
        <w:tab/>
      </w:r>
      <w:r>
        <w:rPr>
          <w:rFonts w:ascii="Arial" w:hAnsi="Arial" w:cs="Arial"/>
          <w:color w:val="346E96"/>
          <w:sz w:val="28"/>
          <w:szCs w:val="28"/>
        </w:rPr>
        <w:tab/>
      </w:r>
      <w:r>
        <w:rPr>
          <w:rFonts w:ascii="Arial" w:hAnsi="Arial" w:cs="Arial"/>
          <w:color w:val="346E96"/>
          <w:sz w:val="28"/>
          <w:szCs w:val="28"/>
        </w:rPr>
        <w:tab/>
      </w:r>
      <w:r>
        <w:rPr>
          <w:rFonts w:ascii="Arial" w:hAnsi="Arial" w:cs="Arial"/>
          <w:color w:val="346E96"/>
          <w:sz w:val="28"/>
          <w:szCs w:val="28"/>
        </w:rPr>
        <w:tab/>
      </w:r>
    </w:p>
    <w:p w14:paraId="2B714BDA" w14:textId="77777777" w:rsidR="002A4B80" w:rsidRPr="00CD1F64" w:rsidRDefault="002A4B80" w:rsidP="002A4B80">
      <w:pPr>
        <w:ind w:left="720"/>
        <w:jc w:val="left"/>
        <w:rPr>
          <w:rFonts w:ascii="Arial" w:hAnsi="Arial" w:cs="Arial"/>
          <w:b/>
          <w:i/>
          <w:color w:val="800000"/>
          <w:sz w:val="28"/>
          <w:szCs w:val="28"/>
        </w:rPr>
      </w:pPr>
      <w:r w:rsidRPr="00CD1F64">
        <w:rPr>
          <w:rFonts w:ascii="Arial" w:hAnsi="Arial" w:cs="Arial"/>
          <w:b/>
          <w:i/>
          <w:color w:val="800000"/>
          <w:sz w:val="28"/>
          <w:szCs w:val="28"/>
        </w:rPr>
        <w:t>Entering a new patient</w:t>
      </w:r>
    </w:p>
    <w:p w14:paraId="3477C2B0" w14:textId="6EEEE1B6" w:rsidR="002A4B80" w:rsidRPr="00367D9B" w:rsidRDefault="002A4B80" w:rsidP="002A4B80">
      <w:pPr>
        <w:ind w:left="720"/>
        <w:jc w:val="left"/>
        <w:rPr>
          <w:rFonts w:ascii="Arial" w:hAnsi="Arial" w:cs="Arial"/>
          <w:b/>
          <w:i/>
          <w:color w:val="C00000"/>
          <w:sz w:val="24"/>
          <w:szCs w:val="24"/>
        </w:rPr>
      </w:pPr>
      <w:r>
        <w:rPr>
          <w:rFonts w:ascii="Arial" w:hAnsi="Arial" w:cs="Arial"/>
          <w:sz w:val="24"/>
          <w:szCs w:val="24"/>
        </w:rPr>
        <w:t xml:space="preserve">Once you login to the </w:t>
      </w:r>
      <w:r w:rsidR="00CB7CC9">
        <w:rPr>
          <w:rFonts w:ascii="Arial" w:hAnsi="Arial" w:cs="Arial"/>
          <w:sz w:val="24"/>
          <w:szCs w:val="24"/>
        </w:rPr>
        <w:t>STS</w:t>
      </w:r>
      <w:r w:rsidR="0091446C">
        <w:rPr>
          <w:rFonts w:ascii="Arial" w:hAnsi="Arial" w:cs="Arial"/>
          <w:sz w:val="24"/>
          <w:szCs w:val="24"/>
        </w:rPr>
        <w:t xml:space="preserve"> Pedimacs</w:t>
      </w:r>
      <w:r>
        <w:rPr>
          <w:rFonts w:ascii="Arial" w:hAnsi="Arial" w:cs="Arial"/>
          <w:sz w:val="24"/>
          <w:szCs w:val="24"/>
        </w:rPr>
        <w:t xml:space="preserve"> application for patient data entry, to enter a new patient you will select ‘Screen a New Patient”.</w:t>
      </w:r>
    </w:p>
    <w:p w14:paraId="7174A144" w14:textId="77777777" w:rsidR="002A4B80" w:rsidRDefault="002A4B80" w:rsidP="002A4B80">
      <w:pPr>
        <w:ind w:left="720"/>
        <w:jc w:val="left"/>
        <w:rPr>
          <w:rFonts w:ascii="Arial" w:hAnsi="Arial" w:cs="Arial"/>
          <w:b/>
          <w:color w:val="346E96"/>
          <w:sz w:val="24"/>
          <w:szCs w:val="24"/>
        </w:rPr>
      </w:pPr>
    </w:p>
    <w:p w14:paraId="225BAAE9" w14:textId="77777777" w:rsidR="002A4B80" w:rsidRPr="00A4239A" w:rsidRDefault="002A4B80" w:rsidP="002A4B80">
      <w:pPr>
        <w:ind w:left="720"/>
        <w:jc w:val="left"/>
        <w:rPr>
          <w:rFonts w:ascii="Arial" w:hAnsi="Arial" w:cs="Arial"/>
          <w:b/>
          <w:color w:val="346E96"/>
          <w:sz w:val="28"/>
          <w:szCs w:val="28"/>
        </w:rPr>
      </w:pPr>
      <w:r w:rsidRPr="00A4239A">
        <w:rPr>
          <w:rFonts w:ascii="Arial" w:hAnsi="Arial" w:cs="Arial"/>
          <w:b/>
          <w:color w:val="346E96"/>
          <w:sz w:val="28"/>
          <w:szCs w:val="28"/>
        </w:rPr>
        <w:t>Screening Log</w:t>
      </w:r>
    </w:p>
    <w:p w14:paraId="31B87434" w14:textId="77777777" w:rsidR="002A4B80" w:rsidRDefault="002A4B80" w:rsidP="002A4B80">
      <w:pPr>
        <w:ind w:left="720"/>
        <w:jc w:val="left"/>
        <w:rPr>
          <w:rFonts w:ascii="Arial" w:hAnsi="Arial" w:cs="Arial"/>
          <w:color w:val="346E96"/>
          <w:sz w:val="24"/>
          <w:szCs w:val="24"/>
        </w:rPr>
      </w:pPr>
    </w:p>
    <w:p w14:paraId="0C4EB447" w14:textId="5A5EC3B5" w:rsidR="002A4B80" w:rsidRDefault="002A4B80" w:rsidP="002A4B80">
      <w:pPr>
        <w:ind w:left="720"/>
        <w:jc w:val="left"/>
        <w:rPr>
          <w:rFonts w:ascii="Arial" w:hAnsi="Arial" w:cs="Arial"/>
          <w:sz w:val="24"/>
          <w:szCs w:val="24"/>
        </w:rPr>
      </w:pPr>
      <w:r w:rsidRPr="00C76C74">
        <w:rPr>
          <w:rFonts w:ascii="Arial" w:hAnsi="Arial" w:cs="Arial"/>
          <w:sz w:val="24"/>
          <w:szCs w:val="24"/>
        </w:rPr>
        <w:t xml:space="preserve">Once </w:t>
      </w:r>
      <w:r>
        <w:rPr>
          <w:rFonts w:ascii="Arial" w:hAnsi="Arial" w:cs="Arial"/>
          <w:sz w:val="24"/>
          <w:szCs w:val="24"/>
        </w:rPr>
        <w:t>the patient has</w:t>
      </w:r>
      <w:r w:rsidRPr="00C76C74">
        <w:rPr>
          <w:rFonts w:ascii="Arial" w:hAnsi="Arial" w:cs="Arial"/>
          <w:sz w:val="24"/>
          <w:szCs w:val="24"/>
        </w:rPr>
        <w:t xml:space="preserve"> </w:t>
      </w:r>
      <w:r>
        <w:rPr>
          <w:rFonts w:ascii="Arial" w:hAnsi="Arial" w:cs="Arial"/>
          <w:sz w:val="24"/>
          <w:szCs w:val="24"/>
        </w:rPr>
        <w:t>met the inclusion criteria listed on the screening log (see below) then</w:t>
      </w:r>
      <w:r w:rsidRPr="00C76C74">
        <w:rPr>
          <w:rFonts w:ascii="Arial" w:hAnsi="Arial" w:cs="Arial"/>
          <w:sz w:val="24"/>
          <w:szCs w:val="24"/>
        </w:rPr>
        <w:t xml:space="preserve"> you will automatically be directed to the</w:t>
      </w:r>
      <w:r>
        <w:rPr>
          <w:rFonts w:ascii="Arial" w:hAnsi="Arial" w:cs="Arial"/>
          <w:sz w:val="24"/>
          <w:szCs w:val="24"/>
        </w:rPr>
        <w:t xml:space="preserve"> </w:t>
      </w:r>
      <w:r w:rsidR="00CB7CC9">
        <w:rPr>
          <w:rFonts w:ascii="Arial" w:hAnsi="Arial" w:cs="Arial"/>
          <w:sz w:val="24"/>
          <w:szCs w:val="24"/>
        </w:rPr>
        <w:t>STS</w:t>
      </w:r>
      <w:r w:rsidR="0091446C">
        <w:rPr>
          <w:rFonts w:ascii="Arial" w:hAnsi="Arial" w:cs="Arial"/>
          <w:sz w:val="24"/>
          <w:szCs w:val="24"/>
        </w:rPr>
        <w:t xml:space="preserve"> Pedimacs</w:t>
      </w:r>
      <w:r w:rsidRPr="00866CCA">
        <w:rPr>
          <w:rFonts w:ascii="Arial" w:hAnsi="Arial" w:cs="Arial"/>
          <w:sz w:val="24"/>
          <w:szCs w:val="24"/>
        </w:rPr>
        <w:t xml:space="preserve"> patient data entry system </w:t>
      </w:r>
    </w:p>
    <w:p w14:paraId="4266C2E9" w14:textId="77777777" w:rsidR="002A4B80" w:rsidRDefault="002A4B80" w:rsidP="002A4B80">
      <w:pPr>
        <w:ind w:left="720"/>
        <w:jc w:val="left"/>
        <w:rPr>
          <w:rFonts w:ascii="Arial" w:hAnsi="Arial" w:cs="Arial"/>
          <w:sz w:val="24"/>
          <w:szCs w:val="24"/>
        </w:rPr>
      </w:pPr>
    </w:p>
    <w:p w14:paraId="7B504A8B" w14:textId="77777777" w:rsidR="002A4B80" w:rsidRPr="00D066CE" w:rsidRDefault="002A4B80" w:rsidP="002A4B80">
      <w:pPr>
        <w:ind w:left="1800" w:right="1260"/>
        <w:jc w:val="left"/>
        <w:rPr>
          <w:rFonts w:ascii="Arial" w:hAnsi="Arial" w:cs="Arial"/>
          <w:b/>
          <w:i/>
          <w:sz w:val="20"/>
        </w:rPr>
      </w:pPr>
      <w:r w:rsidRPr="00D066CE">
        <w:rPr>
          <w:rFonts w:ascii="Arial" w:hAnsi="Arial" w:cs="Arial"/>
          <w:b/>
          <w:i/>
          <w:sz w:val="20"/>
          <w:u w:val="single"/>
        </w:rPr>
        <w:t xml:space="preserve">Inclusion: Patient must meet all inclusion criteria: </w:t>
      </w:r>
      <w:r w:rsidRPr="00D066CE">
        <w:rPr>
          <w:rFonts w:ascii="Arial" w:hAnsi="Arial" w:cs="Arial"/>
          <w:b/>
          <w:i/>
          <w:sz w:val="20"/>
        </w:rPr>
        <w:t>If patient meets any of the inclusion criteria then check the appropriate inclusion reasons below:</w:t>
      </w:r>
    </w:p>
    <w:p w14:paraId="5248B7E5" w14:textId="77777777" w:rsidR="002A4B80" w:rsidRPr="00D066CE" w:rsidRDefault="002A4B80" w:rsidP="002A4B80">
      <w:pPr>
        <w:ind w:left="1800" w:right="1260"/>
        <w:jc w:val="left"/>
        <w:rPr>
          <w:rFonts w:ascii="Arial" w:hAnsi="Arial" w:cs="Arial"/>
          <w:b/>
          <w:i/>
          <w:sz w:val="20"/>
        </w:rPr>
      </w:pPr>
    </w:p>
    <w:p w14:paraId="4AC3C0B4" w14:textId="77777777" w:rsidR="002A4B80" w:rsidRPr="00D066CE" w:rsidRDefault="002A4B80" w:rsidP="002A4B80">
      <w:pPr>
        <w:ind w:left="2160" w:right="1260" w:hanging="360"/>
        <w:jc w:val="left"/>
        <w:rPr>
          <w:rFonts w:ascii="Arial" w:hAnsi="Arial" w:cs="Arial"/>
          <w:b/>
          <w:i/>
          <w:color w:val="000000"/>
          <w:sz w:val="20"/>
        </w:rPr>
      </w:pPr>
      <w:r w:rsidRPr="00D066CE">
        <w:rPr>
          <w:rFonts w:ascii="Arial" w:hAnsi="Arial" w:cs="Arial"/>
          <w:b/>
          <w:i/>
          <w:iCs/>
          <w:color w:val="000000"/>
          <w:sz w:val="20"/>
        </w:rPr>
        <w:t xml:space="preserve">□ </w:t>
      </w:r>
      <w:r w:rsidRPr="00D066CE">
        <w:rPr>
          <w:rFonts w:ascii="Arial" w:hAnsi="Arial" w:cs="Arial"/>
          <w:b/>
          <w:i/>
          <w:iCs/>
          <w:color w:val="000000"/>
          <w:sz w:val="20"/>
        </w:rPr>
        <w:tab/>
      </w:r>
      <w:r w:rsidRPr="00D066CE">
        <w:rPr>
          <w:rFonts w:ascii="Arial" w:hAnsi="Arial" w:cs="Arial"/>
          <w:b/>
          <w:i/>
          <w:color w:val="000000"/>
          <w:sz w:val="20"/>
        </w:rPr>
        <w:t xml:space="preserve">Patient receives a FDA approved device </w:t>
      </w:r>
    </w:p>
    <w:p w14:paraId="52C4A48A" w14:textId="77777777" w:rsidR="002A4B80" w:rsidRPr="00D066CE" w:rsidRDefault="002A4B80" w:rsidP="002A4B80">
      <w:pPr>
        <w:ind w:left="2160" w:right="1260" w:hanging="360"/>
        <w:jc w:val="left"/>
        <w:rPr>
          <w:rFonts w:ascii="Arial" w:hAnsi="Arial" w:cs="Arial"/>
          <w:b/>
          <w:i/>
          <w:iCs/>
          <w:color w:val="000000"/>
          <w:sz w:val="20"/>
        </w:rPr>
      </w:pPr>
      <w:r w:rsidRPr="00D066CE">
        <w:rPr>
          <w:rFonts w:ascii="Arial" w:hAnsi="Arial" w:cs="Arial"/>
          <w:b/>
          <w:i/>
          <w:iCs/>
          <w:color w:val="000000"/>
          <w:sz w:val="20"/>
        </w:rPr>
        <w:t xml:space="preserve">□ </w:t>
      </w:r>
      <w:r w:rsidRPr="00D066CE">
        <w:rPr>
          <w:rFonts w:ascii="Arial" w:hAnsi="Arial" w:cs="Arial"/>
          <w:b/>
          <w:i/>
          <w:iCs/>
          <w:color w:val="000000"/>
          <w:sz w:val="20"/>
        </w:rPr>
        <w:tab/>
        <w:t xml:space="preserve">Implanted on or after </w:t>
      </w:r>
      <w:r>
        <w:rPr>
          <w:rFonts w:ascii="Arial" w:hAnsi="Arial" w:cs="Arial"/>
          <w:b/>
          <w:i/>
          <w:iCs/>
          <w:color w:val="000000"/>
          <w:sz w:val="20"/>
        </w:rPr>
        <w:t>September 19, 2012</w:t>
      </w:r>
      <w:r w:rsidRPr="00D066CE">
        <w:rPr>
          <w:rFonts w:ascii="Arial" w:hAnsi="Arial" w:cs="Arial"/>
          <w:b/>
          <w:i/>
          <w:iCs/>
          <w:color w:val="000000"/>
          <w:sz w:val="20"/>
        </w:rPr>
        <w:t xml:space="preserve"> (The device does not need to be the first implant for the patient</w:t>
      </w:r>
      <w:r w:rsidRPr="00D066CE">
        <w:rPr>
          <w:rFonts w:ascii="Arial" w:hAnsi="Arial" w:cs="Arial"/>
          <w:b/>
          <w:i/>
          <w:color w:val="000000"/>
          <w:sz w:val="20"/>
        </w:rPr>
        <w:t xml:space="preserve">) </w:t>
      </w:r>
    </w:p>
    <w:p w14:paraId="5CE9123B" w14:textId="77777777" w:rsidR="002A4B80" w:rsidRDefault="002A4B80" w:rsidP="002A4B80">
      <w:pPr>
        <w:ind w:left="720" w:right="1260"/>
        <w:jc w:val="left"/>
        <w:rPr>
          <w:rFonts w:ascii="Arial" w:hAnsi="Arial" w:cs="Arial"/>
          <w:sz w:val="24"/>
          <w:szCs w:val="24"/>
        </w:rPr>
      </w:pPr>
    </w:p>
    <w:p w14:paraId="1E879298" w14:textId="77777777" w:rsidR="002A4B80" w:rsidRPr="00EB73B3" w:rsidRDefault="002A4B80" w:rsidP="002A4B80">
      <w:pPr>
        <w:ind w:firstLine="720"/>
        <w:jc w:val="left"/>
        <w:rPr>
          <w:rFonts w:ascii="Arial" w:hAnsi="Arial" w:cs="Arial"/>
          <w:sz w:val="24"/>
          <w:szCs w:val="24"/>
        </w:rPr>
      </w:pPr>
    </w:p>
    <w:p w14:paraId="520F952E" w14:textId="77777777" w:rsidR="002A4B80" w:rsidRDefault="002A4B80" w:rsidP="002A4B80">
      <w:pPr>
        <w:ind w:left="720"/>
        <w:jc w:val="left"/>
        <w:rPr>
          <w:rFonts w:ascii="Arial" w:hAnsi="Arial" w:cs="Arial"/>
          <w:color w:val="346E96"/>
          <w:sz w:val="28"/>
          <w:szCs w:val="28"/>
        </w:rPr>
      </w:pPr>
      <w:r>
        <w:rPr>
          <w:rFonts w:ascii="Arial" w:hAnsi="Arial" w:cs="Arial"/>
          <w:b/>
          <w:color w:val="346E96"/>
          <w:sz w:val="28"/>
          <w:szCs w:val="28"/>
        </w:rPr>
        <w:br w:type="page"/>
      </w:r>
    </w:p>
    <w:p w14:paraId="3ADAD5E3" w14:textId="77777777" w:rsidR="002A4B80" w:rsidRPr="00A4239A" w:rsidRDefault="002A4B80" w:rsidP="002A4B80">
      <w:pPr>
        <w:ind w:firstLine="720"/>
        <w:jc w:val="left"/>
        <w:rPr>
          <w:rFonts w:ascii="Arial" w:hAnsi="Arial" w:cs="Arial"/>
          <w:b/>
          <w:color w:val="346E96"/>
          <w:sz w:val="28"/>
          <w:szCs w:val="28"/>
        </w:rPr>
      </w:pPr>
      <w:r w:rsidRPr="00A4239A">
        <w:rPr>
          <w:rFonts w:ascii="Arial" w:hAnsi="Arial" w:cs="Arial"/>
          <w:b/>
          <w:color w:val="346E96"/>
          <w:sz w:val="28"/>
          <w:szCs w:val="28"/>
        </w:rPr>
        <w:lastRenderedPageBreak/>
        <w:t>Forms</w:t>
      </w:r>
    </w:p>
    <w:p w14:paraId="784C2693" w14:textId="77777777" w:rsidR="002A4B80" w:rsidRDefault="002A4B80" w:rsidP="002A4B80">
      <w:pPr>
        <w:ind w:left="720"/>
        <w:jc w:val="left"/>
        <w:rPr>
          <w:rFonts w:ascii="Arial" w:hAnsi="Arial" w:cs="Arial"/>
          <w:sz w:val="24"/>
          <w:szCs w:val="24"/>
        </w:rPr>
      </w:pPr>
    </w:p>
    <w:p w14:paraId="1C70CFB0" w14:textId="07C07673" w:rsidR="002A4B80" w:rsidRPr="00C76C74" w:rsidRDefault="002A4B80" w:rsidP="002A4B80">
      <w:pPr>
        <w:ind w:left="720"/>
        <w:jc w:val="left"/>
        <w:rPr>
          <w:rFonts w:ascii="Arial" w:hAnsi="Arial" w:cs="Arial"/>
          <w:color w:val="346E96"/>
          <w:sz w:val="24"/>
          <w:szCs w:val="24"/>
        </w:rPr>
      </w:pPr>
      <w:r w:rsidRPr="00866CCA">
        <w:rPr>
          <w:rFonts w:ascii="Arial" w:hAnsi="Arial" w:cs="Arial"/>
          <w:sz w:val="24"/>
          <w:szCs w:val="24"/>
        </w:rPr>
        <w:t xml:space="preserve">The </w:t>
      </w:r>
      <w:r w:rsidR="00CB7CC9">
        <w:rPr>
          <w:rFonts w:ascii="Arial" w:hAnsi="Arial" w:cs="Arial"/>
          <w:sz w:val="24"/>
          <w:szCs w:val="24"/>
        </w:rPr>
        <w:t>STS</w:t>
      </w:r>
      <w:r w:rsidR="0091446C">
        <w:rPr>
          <w:rFonts w:ascii="Arial" w:hAnsi="Arial" w:cs="Arial"/>
          <w:sz w:val="24"/>
          <w:szCs w:val="24"/>
        </w:rPr>
        <w:t xml:space="preserve"> Pedimacs</w:t>
      </w:r>
      <w:r w:rsidRPr="00866CCA">
        <w:rPr>
          <w:rFonts w:ascii="Arial" w:hAnsi="Arial" w:cs="Arial"/>
          <w:sz w:val="24"/>
          <w:szCs w:val="24"/>
        </w:rPr>
        <w:t xml:space="preserve"> </w:t>
      </w:r>
      <w:r>
        <w:rPr>
          <w:rFonts w:ascii="Arial" w:hAnsi="Arial" w:cs="Arial"/>
          <w:sz w:val="24"/>
          <w:szCs w:val="24"/>
        </w:rPr>
        <w:t xml:space="preserve">patient data entry system is comprised of a series of forms.  </w:t>
      </w:r>
      <w:r w:rsidRPr="00C76C74">
        <w:rPr>
          <w:rFonts w:ascii="Arial" w:hAnsi="Arial" w:cs="Arial"/>
          <w:sz w:val="24"/>
          <w:szCs w:val="24"/>
        </w:rPr>
        <w:t xml:space="preserve">The data to be collected are divided into forms that correspond to the clinical time course of the patient.  The Data Dictionary for </w:t>
      </w:r>
      <w:r w:rsidR="00095988">
        <w:rPr>
          <w:rFonts w:ascii="Arial" w:hAnsi="Arial" w:cs="Arial"/>
          <w:sz w:val="24"/>
          <w:szCs w:val="24"/>
        </w:rPr>
        <w:t>these forms is found in Section</w:t>
      </w:r>
      <w:r>
        <w:rPr>
          <w:rFonts w:ascii="Arial" w:hAnsi="Arial" w:cs="Arial"/>
          <w:sz w:val="24"/>
          <w:szCs w:val="24"/>
        </w:rPr>
        <w:t xml:space="preserve"> 2.0 </w:t>
      </w:r>
      <w:r w:rsidRPr="00C76C74">
        <w:rPr>
          <w:rFonts w:ascii="Arial" w:hAnsi="Arial" w:cs="Arial"/>
          <w:sz w:val="24"/>
          <w:szCs w:val="24"/>
        </w:rPr>
        <w:t>of this manual.</w:t>
      </w:r>
    </w:p>
    <w:p w14:paraId="2EDC5733" w14:textId="77777777" w:rsidR="002A4B80" w:rsidRDefault="002A4B80" w:rsidP="002A4B80">
      <w:pPr>
        <w:ind w:firstLine="720"/>
        <w:jc w:val="left"/>
        <w:rPr>
          <w:rFonts w:ascii="Arial" w:hAnsi="Arial" w:cs="Arial"/>
          <w:b/>
          <w:sz w:val="24"/>
          <w:szCs w:val="24"/>
        </w:rPr>
      </w:pPr>
    </w:p>
    <w:p w14:paraId="560A0536" w14:textId="77777777" w:rsidR="002A4B80" w:rsidRPr="0041451E" w:rsidRDefault="002A4B80" w:rsidP="002A4B80">
      <w:pPr>
        <w:ind w:left="1260" w:right="907" w:firstLine="720"/>
        <w:jc w:val="left"/>
        <w:rPr>
          <w:rFonts w:ascii="Arial" w:hAnsi="Arial" w:cs="Arial"/>
          <w:b/>
          <w:szCs w:val="22"/>
        </w:rPr>
      </w:pPr>
      <w:r w:rsidRPr="0041451E">
        <w:rPr>
          <w:rFonts w:ascii="Arial" w:hAnsi="Arial" w:cs="Arial"/>
          <w:b/>
          <w:szCs w:val="22"/>
        </w:rPr>
        <w:t>Inclusion/Exclusion Form</w:t>
      </w:r>
    </w:p>
    <w:p w14:paraId="5976BF9C" w14:textId="77777777" w:rsidR="002A4B80" w:rsidRPr="0041451E" w:rsidRDefault="002A4B80" w:rsidP="002A4B80">
      <w:pPr>
        <w:ind w:left="1260" w:right="907" w:firstLine="720"/>
        <w:jc w:val="left"/>
        <w:rPr>
          <w:rFonts w:ascii="Arial" w:hAnsi="Arial" w:cs="Arial"/>
          <w:szCs w:val="22"/>
        </w:rPr>
      </w:pPr>
      <w:r>
        <w:rPr>
          <w:rFonts w:ascii="Arial" w:hAnsi="Arial" w:cs="Arial"/>
          <w:szCs w:val="22"/>
        </w:rPr>
        <w:t>S</w:t>
      </w:r>
      <w:r w:rsidRPr="0041451E">
        <w:rPr>
          <w:rFonts w:ascii="Arial" w:hAnsi="Arial" w:cs="Arial"/>
          <w:szCs w:val="22"/>
        </w:rPr>
        <w:t>creening Log</w:t>
      </w:r>
    </w:p>
    <w:p w14:paraId="3BA19917" w14:textId="77777777" w:rsidR="002A4B80" w:rsidRPr="0041451E" w:rsidRDefault="002A4B80" w:rsidP="002A4B80">
      <w:pPr>
        <w:ind w:left="1980" w:right="907" w:firstLine="720"/>
        <w:jc w:val="left"/>
        <w:rPr>
          <w:rFonts w:ascii="Arial" w:hAnsi="Arial" w:cs="Arial"/>
          <w:b/>
          <w:szCs w:val="22"/>
        </w:rPr>
      </w:pPr>
    </w:p>
    <w:p w14:paraId="417AE3E4" w14:textId="77777777" w:rsidR="002A4B80" w:rsidRPr="0041451E" w:rsidRDefault="002A4B80" w:rsidP="002A4B80">
      <w:pPr>
        <w:ind w:left="1260" w:right="907" w:firstLine="720"/>
        <w:jc w:val="left"/>
        <w:rPr>
          <w:rFonts w:ascii="Arial" w:hAnsi="Arial" w:cs="Arial"/>
          <w:b/>
          <w:szCs w:val="22"/>
        </w:rPr>
      </w:pPr>
      <w:r w:rsidRPr="0041451E">
        <w:rPr>
          <w:rFonts w:ascii="Arial" w:hAnsi="Arial" w:cs="Arial"/>
          <w:b/>
          <w:szCs w:val="22"/>
        </w:rPr>
        <w:t>Clinical Data Forms</w:t>
      </w:r>
    </w:p>
    <w:p w14:paraId="2285882F" w14:textId="77777777"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szCs w:val="22"/>
        </w:rPr>
        <w:t>Demographics</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Pr="0041451E">
        <w:rPr>
          <w:rFonts w:ascii="Arial" w:hAnsi="Arial" w:cs="Arial"/>
          <w:szCs w:val="22"/>
        </w:rPr>
        <w:tab/>
        <w:t xml:space="preserve">Rehospitalization </w:t>
      </w:r>
    </w:p>
    <w:p w14:paraId="77C62B31" w14:textId="77777777" w:rsidR="002A4B80" w:rsidRPr="0041451E" w:rsidRDefault="002A4B80" w:rsidP="002A4B80">
      <w:pPr>
        <w:tabs>
          <w:tab w:val="left" w:pos="720"/>
        </w:tabs>
        <w:ind w:left="1980" w:right="907"/>
        <w:jc w:val="left"/>
        <w:rPr>
          <w:rFonts w:ascii="Arial" w:hAnsi="Arial" w:cs="Arial"/>
          <w:b/>
          <w:szCs w:val="22"/>
        </w:rPr>
      </w:pPr>
      <w:r w:rsidRPr="0041451E">
        <w:rPr>
          <w:rFonts w:ascii="Arial" w:hAnsi="Arial" w:cs="Arial"/>
          <w:szCs w:val="22"/>
        </w:rPr>
        <w:t>Pre-Implant</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00AC192B">
        <w:rPr>
          <w:rFonts w:ascii="Arial" w:hAnsi="Arial" w:cs="Arial"/>
          <w:szCs w:val="22"/>
        </w:rPr>
        <w:t>Reporting Adverse Events</w:t>
      </w:r>
      <w:r w:rsidRPr="0041451E">
        <w:rPr>
          <w:rFonts w:ascii="Arial" w:hAnsi="Arial" w:cs="Arial"/>
          <w:szCs w:val="22"/>
        </w:rPr>
        <w:tab/>
      </w:r>
    </w:p>
    <w:p w14:paraId="0873F8E1" w14:textId="77777777"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szCs w:val="22"/>
        </w:rPr>
        <w:t xml:space="preserve">Implant </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00AC192B">
        <w:rPr>
          <w:rFonts w:ascii="Arial" w:hAnsi="Arial" w:cs="Arial"/>
          <w:szCs w:val="22"/>
        </w:rPr>
        <w:t>Death</w:t>
      </w:r>
    </w:p>
    <w:p w14:paraId="641F8FCD" w14:textId="77777777"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szCs w:val="22"/>
        </w:rPr>
        <w:t>1 Week Post Implant</w:t>
      </w:r>
      <w:r w:rsidRPr="0041451E">
        <w:rPr>
          <w:rFonts w:ascii="Arial" w:hAnsi="Arial" w:cs="Arial"/>
          <w:b/>
          <w:szCs w:val="22"/>
        </w:rPr>
        <w:tab/>
      </w:r>
      <w:r w:rsidRPr="0041451E">
        <w:rPr>
          <w:rFonts w:ascii="Arial" w:hAnsi="Arial" w:cs="Arial"/>
          <w:b/>
          <w:szCs w:val="22"/>
        </w:rPr>
        <w:tab/>
      </w:r>
      <w:r w:rsidRPr="0041451E">
        <w:rPr>
          <w:rFonts w:ascii="Arial" w:hAnsi="Arial" w:cs="Arial"/>
          <w:b/>
          <w:szCs w:val="22"/>
        </w:rPr>
        <w:tab/>
      </w:r>
      <w:r w:rsidRPr="0041451E">
        <w:rPr>
          <w:rFonts w:ascii="Arial" w:hAnsi="Arial" w:cs="Arial"/>
          <w:szCs w:val="22"/>
        </w:rPr>
        <w:t>Explant</w:t>
      </w:r>
    </w:p>
    <w:p w14:paraId="29DC90ED" w14:textId="6255F06A"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szCs w:val="22"/>
        </w:rPr>
        <w:t>1 Month Post Implant</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00AC192B">
        <w:rPr>
          <w:rFonts w:ascii="Arial" w:hAnsi="Arial" w:cs="Arial"/>
          <w:szCs w:val="22"/>
        </w:rPr>
        <w:t xml:space="preserve">Patient </w:t>
      </w:r>
      <w:r w:rsidR="00DB0300">
        <w:rPr>
          <w:rFonts w:ascii="Arial" w:hAnsi="Arial" w:cs="Arial"/>
          <w:szCs w:val="22"/>
        </w:rPr>
        <w:t>Transfer/Consent</w:t>
      </w:r>
      <w:r w:rsidRPr="0041451E">
        <w:rPr>
          <w:rFonts w:ascii="Arial" w:hAnsi="Arial" w:cs="Arial"/>
          <w:szCs w:val="22"/>
        </w:rPr>
        <w:tab/>
      </w:r>
      <w:r w:rsidRPr="0041451E">
        <w:rPr>
          <w:rFonts w:ascii="Arial" w:hAnsi="Arial" w:cs="Arial"/>
          <w:szCs w:val="22"/>
        </w:rPr>
        <w:tab/>
      </w:r>
    </w:p>
    <w:p w14:paraId="0DB0ABB1" w14:textId="15F5006E"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szCs w:val="22"/>
        </w:rPr>
        <w:t>3 Month Follow up</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00DB0300">
        <w:rPr>
          <w:rFonts w:ascii="Arial" w:hAnsi="Arial" w:cs="Arial"/>
          <w:szCs w:val="22"/>
        </w:rPr>
        <w:t>Withdrawal Forms</w:t>
      </w:r>
      <w:r w:rsidRPr="0041451E">
        <w:rPr>
          <w:rFonts w:ascii="Arial" w:hAnsi="Arial" w:cs="Arial"/>
          <w:szCs w:val="22"/>
        </w:rPr>
        <w:tab/>
      </w:r>
    </w:p>
    <w:p w14:paraId="4DB765BD" w14:textId="77777777" w:rsidR="002A4B80" w:rsidRPr="00AC192B" w:rsidRDefault="002A4B80" w:rsidP="002A4B80">
      <w:pPr>
        <w:tabs>
          <w:tab w:val="left" w:pos="1440"/>
        </w:tabs>
        <w:ind w:left="1980" w:right="907"/>
        <w:jc w:val="left"/>
        <w:rPr>
          <w:rFonts w:ascii="Arial" w:hAnsi="Arial" w:cs="Arial"/>
          <w:szCs w:val="22"/>
        </w:rPr>
      </w:pPr>
      <w:r w:rsidRPr="0041451E">
        <w:rPr>
          <w:rFonts w:ascii="Arial" w:hAnsi="Arial" w:cs="Arial"/>
          <w:szCs w:val="22"/>
        </w:rPr>
        <w:t xml:space="preserve">6 Month Follow up </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p>
    <w:p w14:paraId="0FC6E598" w14:textId="77777777" w:rsidR="002A4B80" w:rsidRPr="0041451E" w:rsidRDefault="002A4B80" w:rsidP="002A4B80">
      <w:pPr>
        <w:tabs>
          <w:tab w:val="left" w:pos="1440"/>
        </w:tabs>
        <w:ind w:left="1980" w:right="907"/>
        <w:jc w:val="left"/>
        <w:rPr>
          <w:rFonts w:ascii="Arial" w:hAnsi="Arial" w:cs="Arial"/>
          <w:szCs w:val="22"/>
        </w:rPr>
      </w:pPr>
      <w:r w:rsidRPr="0041451E">
        <w:rPr>
          <w:rFonts w:ascii="Arial" w:hAnsi="Arial" w:cs="Arial"/>
          <w:szCs w:val="22"/>
        </w:rPr>
        <w:t xml:space="preserve">Implant Discharge </w:t>
      </w:r>
      <w:r w:rsidRPr="0041451E">
        <w:rPr>
          <w:rFonts w:ascii="Arial" w:hAnsi="Arial" w:cs="Arial"/>
          <w:szCs w:val="22"/>
        </w:rPr>
        <w:tab/>
        <w:t xml:space="preserve">          </w:t>
      </w:r>
      <w:r w:rsidRPr="0041451E">
        <w:rPr>
          <w:rFonts w:ascii="Arial" w:hAnsi="Arial" w:cs="Arial"/>
          <w:szCs w:val="22"/>
        </w:rPr>
        <w:tab/>
      </w:r>
      <w:r w:rsidRPr="0041451E">
        <w:rPr>
          <w:rFonts w:ascii="Arial" w:hAnsi="Arial" w:cs="Arial"/>
          <w:szCs w:val="22"/>
        </w:rPr>
        <w:tab/>
      </w:r>
    </w:p>
    <w:p w14:paraId="5C62BB34" w14:textId="77777777" w:rsidR="00025CF4" w:rsidRDefault="00AC192B" w:rsidP="002A4B80">
      <w:pPr>
        <w:tabs>
          <w:tab w:val="left" w:pos="720"/>
        </w:tabs>
        <w:ind w:left="1980" w:right="907"/>
        <w:jc w:val="left"/>
        <w:rPr>
          <w:rFonts w:ascii="Arial" w:hAnsi="Arial" w:cs="Arial"/>
          <w:szCs w:val="22"/>
        </w:rPr>
      </w:pPr>
      <w:r>
        <w:rPr>
          <w:rFonts w:ascii="Arial" w:hAnsi="Arial" w:cs="Arial"/>
          <w:szCs w:val="22"/>
        </w:rPr>
        <w:t>List Date for Transplant</w:t>
      </w:r>
    </w:p>
    <w:p w14:paraId="52B4A291" w14:textId="76E90995" w:rsidR="002A4B80" w:rsidRPr="0041451E" w:rsidRDefault="00025CF4" w:rsidP="002A4B80">
      <w:pPr>
        <w:tabs>
          <w:tab w:val="left" w:pos="720"/>
        </w:tabs>
        <w:ind w:left="1980" w:right="907"/>
        <w:jc w:val="left"/>
        <w:rPr>
          <w:rFonts w:ascii="Arial" w:hAnsi="Arial" w:cs="Arial"/>
          <w:szCs w:val="22"/>
        </w:rPr>
      </w:pPr>
      <w:r w:rsidRPr="00AB2B5E">
        <w:rPr>
          <w:rFonts w:ascii="Arial" w:hAnsi="Arial" w:cs="Arial"/>
          <w:szCs w:val="22"/>
        </w:rPr>
        <w:t>1 Year Post</w:t>
      </w:r>
      <w:r w:rsidR="00DA70B0">
        <w:rPr>
          <w:rFonts w:ascii="Arial" w:hAnsi="Arial" w:cs="Arial"/>
          <w:szCs w:val="22"/>
        </w:rPr>
        <w:t xml:space="preserve"> Cessation of Mechanical Support</w:t>
      </w:r>
      <w:r w:rsidR="002A4B80" w:rsidRPr="0041451E">
        <w:rPr>
          <w:rFonts w:ascii="Arial" w:hAnsi="Arial" w:cs="Arial"/>
          <w:b/>
          <w:szCs w:val="22"/>
        </w:rPr>
        <w:t xml:space="preserve"> </w:t>
      </w:r>
      <w:r w:rsidR="002A4B80" w:rsidRPr="0041451E">
        <w:rPr>
          <w:rFonts w:ascii="Arial" w:hAnsi="Arial" w:cs="Arial"/>
          <w:b/>
          <w:szCs w:val="22"/>
        </w:rPr>
        <w:tab/>
      </w:r>
    </w:p>
    <w:p w14:paraId="76CD64FF" w14:textId="77777777" w:rsidR="002A4B80" w:rsidRPr="0041451E" w:rsidRDefault="002A4B80" w:rsidP="002A4B80">
      <w:pPr>
        <w:tabs>
          <w:tab w:val="left" w:pos="720"/>
        </w:tabs>
        <w:ind w:left="1980" w:right="907"/>
        <w:jc w:val="left"/>
        <w:rPr>
          <w:rFonts w:ascii="Arial" w:hAnsi="Arial" w:cs="Arial"/>
          <w:szCs w:val="22"/>
        </w:rPr>
      </w:pPr>
    </w:p>
    <w:p w14:paraId="40A8800D" w14:textId="77777777"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b/>
          <w:szCs w:val="22"/>
        </w:rPr>
        <w:t>Quality of Life Form</w:t>
      </w:r>
      <w:r>
        <w:rPr>
          <w:rFonts w:ascii="Arial" w:hAnsi="Arial" w:cs="Arial"/>
          <w:b/>
          <w:szCs w:val="22"/>
        </w:rPr>
        <w:t>s</w:t>
      </w:r>
      <w:r>
        <w:rPr>
          <w:rFonts w:ascii="Arial" w:hAnsi="Arial" w:cs="Arial"/>
          <w:szCs w:val="22"/>
        </w:rPr>
        <w:t xml:space="preserve"> </w:t>
      </w:r>
      <w:r w:rsidRPr="0041451E">
        <w:rPr>
          <w:rFonts w:ascii="Arial" w:hAnsi="Arial" w:cs="Arial"/>
          <w:szCs w:val="22"/>
        </w:rPr>
        <w:tab/>
      </w:r>
      <w:r>
        <w:rPr>
          <w:rFonts w:ascii="Arial" w:hAnsi="Arial" w:cs="Arial"/>
          <w:szCs w:val="22"/>
        </w:rPr>
        <w:tab/>
      </w:r>
      <w:r>
        <w:rPr>
          <w:rFonts w:ascii="Arial" w:hAnsi="Arial" w:cs="Arial"/>
          <w:szCs w:val="22"/>
        </w:rPr>
        <w:tab/>
        <w:t xml:space="preserve"> </w:t>
      </w:r>
    </w:p>
    <w:p w14:paraId="1B453E7A" w14:textId="77777777" w:rsidR="002A4B80" w:rsidRDefault="002A4B80" w:rsidP="002A4B80">
      <w:pPr>
        <w:tabs>
          <w:tab w:val="left" w:pos="720"/>
        </w:tabs>
        <w:ind w:left="1980" w:right="907"/>
        <w:jc w:val="left"/>
        <w:rPr>
          <w:rFonts w:ascii="Arial" w:hAnsi="Arial" w:cs="Arial"/>
          <w:szCs w:val="22"/>
        </w:rPr>
      </w:pPr>
      <w:r>
        <w:rPr>
          <w:rFonts w:ascii="Arial" w:hAnsi="Arial" w:cs="Arial"/>
          <w:szCs w:val="22"/>
        </w:rPr>
        <w:t>PedsQL</w:t>
      </w:r>
    </w:p>
    <w:p w14:paraId="4A7A9A4C" w14:textId="77777777" w:rsidR="002A4B80" w:rsidRPr="0041451E" w:rsidRDefault="002A4B80" w:rsidP="002A4B80">
      <w:pPr>
        <w:tabs>
          <w:tab w:val="left" w:pos="720"/>
        </w:tabs>
        <w:ind w:left="1980" w:right="907"/>
        <w:jc w:val="left"/>
        <w:rPr>
          <w:rFonts w:ascii="Arial" w:hAnsi="Arial" w:cs="Arial"/>
          <w:szCs w:val="22"/>
        </w:rPr>
      </w:pPr>
      <w:r>
        <w:rPr>
          <w:rFonts w:ascii="Arial" w:hAnsi="Arial" w:cs="Arial"/>
          <w:szCs w:val="22"/>
        </w:rPr>
        <w:t>VADQoL</w:t>
      </w:r>
    </w:p>
    <w:p w14:paraId="5C7E367E" w14:textId="77777777" w:rsidR="002A4B80" w:rsidRPr="00C76C74" w:rsidRDefault="002A4B80" w:rsidP="002A4B80">
      <w:pPr>
        <w:tabs>
          <w:tab w:val="left" w:pos="720"/>
        </w:tabs>
        <w:ind w:left="720"/>
        <w:jc w:val="left"/>
        <w:rPr>
          <w:rFonts w:ascii="Arial" w:hAnsi="Arial" w:cs="Arial"/>
          <w:sz w:val="24"/>
          <w:szCs w:val="24"/>
        </w:rPr>
      </w:pPr>
    </w:p>
    <w:p w14:paraId="70FD544A" w14:textId="77777777" w:rsidR="002A4B80" w:rsidRDefault="002A4B80" w:rsidP="002A4B80">
      <w:pPr>
        <w:ind w:left="720"/>
        <w:jc w:val="left"/>
        <w:rPr>
          <w:rFonts w:ascii="Arial" w:hAnsi="Arial" w:cs="Arial"/>
          <w:sz w:val="24"/>
          <w:szCs w:val="24"/>
        </w:rPr>
      </w:pPr>
      <w:r>
        <w:rPr>
          <w:rFonts w:ascii="Arial" w:hAnsi="Arial" w:cs="Arial"/>
          <w:sz w:val="24"/>
          <w:szCs w:val="24"/>
        </w:rPr>
        <w:t xml:space="preserve">Each form must be addressed in its entirety.  </w:t>
      </w:r>
      <w:r w:rsidRPr="00C76C74">
        <w:rPr>
          <w:rFonts w:ascii="Arial" w:hAnsi="Arial" w:cs="Arial"/>
          <w:sz w:val="24"/>
          <w:szCs w:val="24"/>
        </w:rPr>
        <w:t>Each data element in a form must be addressed.  There is a status bar (</w:t>
      </w:r>
      <w:r w:rsidRPr="00F257DF">
        <w:rPr>
          <w:rFonts w:ascii="Arial" w:hAnsi="Arial" w:cs="Arial"/>
          <w:sz w:val="24"/>
          <w:szCs w:val="24"/>
          <w:u w:val="single"/>
        </w:rPr>
        <w:t>ST=</w:t>
      </w:r>
      <w:r w:rsidRPr="00C76C74">
        <w:rPr>
          <w:rFonts w:ascii="Arial" w:hAnsi="Arial" w:cs="Arial"/>
          <w:sz w:val="24"/>
          <w:szCs w:val="24"/>
        </w:rPr>
        <w:t xml:space="preserve">) on most questions where “Unknown”, “Not Done”, or “Not Applicable” may be entered when information is just not available.  Limited usage of this bar is expected.  </w:t>
      </w:r>
      <w:r>
        <w:rPr>
          <w:rFonts w:ascii="Arial" w:hAnsi="Arial" w:cs="Arial"/>
          <w:sz w:val="24"/>
          <w:szCs w:val="24"/>
        </w:rPr>
        <w:t xml:space="preserve">At the bottom of each form there is a ‘Save’ and a ‘Submit’ button.  The ‘Save’ button allows you to leave the form before it is completed while saving the information you have entered.  Once you have completed data entry for the entire form, the ‘Submit’ button should be selected.  Once you select ‘Submit’, the application will validate the form through a process of range checks and internal consistency checks.  Messages will appear for invalid or incomplete data entered.  Even though a form has been submitted, you may edit information that has already been entered into the system.  When you subsequently select ‘Submit’, the form will go through the validation process on the edited information.  </w:t>
      </w:r>
    </w:p>
    <w:p w14:paraId="419796E4" w14:textId="77777777" w:rsidR="002A4B80" w:rsidRDefault="002A4B80" w:rsidP="002A4B80">
      <w:pPr>
        <w:ind w:left="720"/>
        <w:jc w:val="left"/>
        <w:rPr>
          <w:rFonts w:ascii="Arial" w:hAnsi="Arial" w:cs="Arial"/>
          <w:color w:val="346E96"/>
          <w:sz w:val="24"/>
          <w:szCs w:val="24"/>
        </w:rPr>
      </w:pPr>
    </w:p>
    <w:p w14:paraId="6F8473FB" w14:textId="3A6F4DD1" w:rsidR="002A4B80" w:rsidRDefault="002A4B80" w:rsidP="002A4B80">
      <w:pPr>
        <w:ind w:left="720"/>
        <w:jc w:val="left"/>
        <w:rPr>
          <w:rFonts w:ascii="Arial" w:hAnsi="Arial" w:cs="Arial"/>
          <w:sz w:val="24"/>
          <w:szCs w:val="24"/>
        </w:rPr>
      </w:pPr>
      <w:r>
        <w:rPr>
          <w:rFonts w:ascii="Arial" w:hAnsi="Arial" w:cs="Arial"/>
          <w:sz w:val="24"/>
          <w:szCs w:val="24"/>
        </w:rPr>
        <w:t xml:space="preserve">Once you select “Add A Patient,” then you begin entering the </w:t>
      </w:r>
      <w:r w:rsidR="001A3E77">
        <w:rPr>
          <w:rFonts w:ascii="Arial" w:hAnsi="Arial" w:cs="Arial"/>
          <w:sz w:val="24"/>
          <w:szCs w:val="24"/>
        </w:rPr>
        <w:t>STS</w:t>
      </w:r>
      <w:r w:rsidR="0091446C">
        <w:rPr>
          <w:rFonts w:ascii="Arial" w:hAnsi="Arial" w:cs="Arial"/>
          <w:sz w:val="24"/>
          <w:szCs w:val="24"/>
        </w:rPr>
        <w:t xml:space="preserve"> Pedimacs</w:t>
      </w:r>
      <w:r w:rsidRPr="00866CCA">
        <w:rPr>
          <w:rFonts w:ascii="Arial" w:hAnsi="Arial" w:cs="Arial"/>
          <w:sz w:val="24"/>
          <w:szCs w:val="24"/>
        </w:rPr>
        <w:t xml:space="preserve"> f</w:t>
      </w:r>
      <w:r>
        <w:rPr>
          <w:rFonts w:ascii="Arial" w:hAnsi="Arial" w:cs="Arial"/>
          <w:sz w:val="24"/>
          <w:szCs w:val="24"/>
        </w:rPr>
        <w:t>orms.  The first form is the Demographic form.  The specific data elements of this form are described in Section 2.0 “Data Dictionary”.</w:t>
      </w:r>
    </w:p>
    <w:p w14:paraId="47624524" w14:textId="77777777" w:rsidR="002A4B80" w:rsidRDefault="002A4B80" w:rsidP="002A4B80">
      <w:pPr>
        <w:ind w:left="720"/>
        <w:jc w:val="left"/>
        <w:rPr>
          <w:rFonts w:ascii="Arial" w:hAnsi="Arial" w:cs="Arial"/>
          <w:b/>
          <w:color w:val="346E96"/>
          <w:sz w:val="28"/>
          <w:szCs w:val="28"/>
        </w:rPr>
      </w:pPr>
    </w:p>
    <w:p w14:paraId="200351B8" w14:textId="77777777" w:rsidR="002A4B80" w:rsidRPr="00A4239A" w:rsidRDefault="002A4B80" w:rsidP="002A4B80">
      <w:pPr>
        <w:ind w:left="720"/>
        <w:jc w:val="left"/>
        <w:rPr>
          <w:rFonts w:ascii="Arial" w:hAnsi="Arial" w:cs="Arial"/>
          <w:b/>
          <w:color w:val="346E96"/>
          <w:sz w:val="28"/>
          <w:szCs w:val="28"/>
        </w:rPr>
      </w:pPr>
      <w:r w:rsidRPr="00A4239A">
        <w:rPr>
          <w:rFonts w:ascii="Arial" w:hAnsi="Arial" w:cs="Arial"/>
          <w:b/>
          <w:color w:val="346E96"/>
          <w:sz w:val="28"/>
          <w:szCs w:val="28"/>
        </w:rPr>
        <w:t xml:space="preserve">Patient </w:t>
      </w:r>
      <w:r w:rsidR="00025CF4">
        <w:rPr>
          <w:rFonts w:ascii="Arial" w:hAnsi="Arial" w:cs="Arial"/>
          <w:b/>
          <w:color w:val="346E96"/>
          <w:sz w:val="28"/>
          <w:szCs w:val="28"/>
        </w:rPr>
        <w:t>Summary</w:t>
      </w:r>
      <w:r w:rsidRPr="00A4239A">
        <w:rPr>
          <w:rFonts w:ascii="Arial" w:hAnsi="Arial" w:cs="Arial"/>
          <w:b/>
          <w:color w:val="346E96"/>
          <w:sz w:val="28"/>
          <w:szCs w:val="28"/>
        </w:rPr>
        <w:t xml:space="preserve"> Screen</w:t>
      </w:r>
    </w:p>
    <w:p w14:paraId="3A62B8F1" w14:textId="77777777" w:rsidR="002A4B80" w:rsidRDefault="002A4B80" w:rsidP="002A4B80">
      <w:pPr>
        <w:jc w:val="left"/>
        <w:rPr>
          <w:rFonts w:ascii="Arial" w:hAnsi="Arial" w:cs="Arial"/>
          <w:sz w:val="24"/>
          <w:szCs w:val="24"/>
        </w:rPr>
      </w:pPr>
    </w:p>
    <w:p w14:paraId="785DB8C2" w14:textId="77777777" w:rsidR="00025CF4" w:rsidRPr="00CC3C92" w:rsidRDefault="00025CF4" w:rsidP="00025CF4">
      <w:pPr>
        <w:ind w:left="720"/>
        <w:jc w:val="left"/>
        <w:rPr>
          <w:rFonts w:ascii="Arial" w:hAnsi="Arial" w:cs="Arial"/>
          <w:sz w:val="24"/>
          <w:szCs w:val="24"/>
        </w:rPr>
      </w:pPr>
      <w:r w:rsidRPr="00CC3C92">
        <w:rPr>
          <w:rFonts w:ascii="Arial" w:hAnsi="Arial" w:cs="Arial"/>
          <w:sz w:val="24"/>
          <w:szCs w:val="24"/>
        </w:rPr>
        <w:t xml:space="preserve">Once the Demographic form is completed then, an initial </w:t>
      </w:r>
      <w:r>
        <w:rPr>
          <w:rFonts w:ascii="Arial" w:hAnsi="Arial" w:cs="Arial"/>
          <w:b/>
          <w:sz w:val="24"/>
          <w:szCs w:val="24"/>
        </w:rPr>
        <w:t>Patient Summary</w:t>
      </w:r>
      <w:r w:rsidRPr="00CC3C92">
        <w:rPr>
          <w:rFonts w:ascii="Arial" w:hAnsi="Arial" w:cs="Arial"/>
          <w:sz w:val="24"/>
          <w:szCs w:val="24"/>
        </w:rPr>
        <w:t xml:space="preserve"> screen is generated.  The Patient </w:t>
      </w:r>
      <w:r>
        <w:rPr>
          <w:rFonts w:ascii="Arial" w:hAnsi="Arial" w:cs="Arial"/>
          <w:sz w:val="24"/>
          <w:szCs w:val="24"/>
        </w:rPr>
        <w:t>Summary</w:t>
      </w:r>
      <w:r w:rsidRPr="00CC3C92">
        <w:rPr>
          <w:rFonts w:ascii="Arial" w:hAnsi="Arial" w:cs="Arial"/>
          <w:sz w:val="24"/>
          <w:szCs w:val="24"/>
        </w:rPr>
        <w:t xml:space="preserve"> screen is an automatic chronological history for a patient.  You will begin the patient’s history by filling out the Pre-implant form and similarly fill out the Implant form (note:  the corresponding buttons for these forms are located at the top of the screen).  The patient </w:t>
      </w:r>
      <w:r>
        <w:rPr>
          <w:rFonts w:ascii="Arial" w:hAnsi="Arial" w:cs="Arial"/>
          <w:sz w:val="24"/>
          <w:szCs w:val="24"/>
        </w:rPr>
        <w:t>summary</w:t>
      </w:r>
      <w:r w:rsidRPr="00CC3C92">
        <w:rPr>
          <w:rFonts w:ascii="Arial" w:hAnsi="Arial" w:cs="Arial"/>
          <w:sz w:val="24"/>
          <w:szCs w:val="24"/>
        </w:rPr>
        <w:t xml:space="preserve"> screen will be a very important tool in managing your patient’s medical history.  Please see the next section </w:t>
      </w:r>
      <w:r w:rsidRPr="00CC3C92">
        <w:rPr>
          <w:rFonts w:ascii="Arial" w:hAnsi="Arial" w:cs="Arial"/>
          <w:i/>
          <w:sz w:val="24"/>
          <w:szCs w:val="24"/>
        </w:rPr>
        <w:t>(1.3 How do I manage an existing patient?</w:t>
      </w:r>
      <w:r w:rsidRPr="00CC3C92">
        <w:rPr>
          <w:rFonts w:ascii="Arial" w:hAnsi="Arial" w:cs="Arial"/>
          <w:sz w:val="24"/>
          <w:szCs w:val="24"/>
        </w:rPr>
        <w:t xml:space="preserve">) for more information regarding the patient </w:t>
      </w:r>
      <w:r>
        <w:rPr>
          <w:rFonts w:ascii="Arial" w:hAnsi="Arial" w:cs="Arial"/>
          <w:sz w:val="24"/>
          <w:szCs w:val="24"/>
        </w:rPr>
        <w:t>summary</w:t>
      </w:r>
      <w:r w:rsidRPr="00CC3C92">
        <w:rPr>
          <w:rFonts w:ascii="Arial" w:hAnsi="Arial" w:cs="Arial"/>
          <w:sz w:val="24"/>
          <w:szCs w:val="24"/>
        </w:rPr>
        <w:t xml:space="preserve"> screen.</w:t>
      </w:r>
    </w:p>
    <w:p w14:paraId="3E85E80F" w14:textId="77777777" w:rsidR="002A4B80" w:rsidRPr="00C76C74" w:rsidRDefault="002A4B80" w:rsidP="002A4B80">
      <w:pPr>
        <w:jc w:val="left"/>
        <w:rPr>
          <w:rFonts w:ascii="Arial" w:hAnsi="Arial" w:cs="Arial"/>
          <w:sz w:val="24"/>
          <w:szCs w:val="24"/>
        </w:rPr>
      </w:pPr>
    </w:p>
    <w:p w14:paraId="32244B69" w14:textId="6C908F36" w:rsidR="002A4B80" w:rsidRPr="00174910" w:rsidRDefault="002A4B80" w:rsidP="002A4B80">
      <w:pPr>
        <w:ind w:left="720"/>
        <w:jc w:val="left"/>
        <w:rPr>
          <w:rFonts w:ascii="Arial" w:hAnsi="Arial" w:cs="Arial"/>
          <w:sz w:val="24"/>
          <w:szCs w:val="24"/>
        </w:rPr>
      </w:pPr>
      <w:r>
        <w:rPr>
          <w:rFonts w:ascii="Arial" w:hAnsi="Arial" w:cs="Arial"/>
          <w:sz w:val="24"/>
          <w:szCs w:val="24"/>
        </w:rPr>
        <w:t xml:space="preserve">Once you complete the initial </w:t>
      </w:r>
      <w:r w:rsidR="00095988">
        <w:rPr>
          <w:rFonts w:ascii="Arial" w:hAnsi="Arial" w:cs="Arial"/>
          <w:sz w:val="24"/>
          <w:szCs w:val="24"/>
        </w:rPr>
        <w:t>three</w:t>
      </w:r>
      <w:r>
        <w:rPr>
          <w:rFonts w:ascii="Arial" w:hAnsi="Arial" w:cs="Arial"/>
          <w:sz w:val="24"/>
          <w:szCs w:val="24"/>
        </w:rPr>
        <w:t xml:space="preserve"> </w:t>
      </w:r>
      <w:r w:rsidR="00CB7CC9">
        <w:rPr>
          <w:rFonts w:ascii="Arial" w:hAnsi="Arial" w:cs="Arial"/>
          <w:sz w:val="24"/>
          <w:szCs w:val="24"/>
        </w:rPr>
        <w:t>STS</w:t>
      </w:r>
      <w:r w:rsidR="0091446C">
        <w:rPr>
          <w:rFonts w:ascii="Arial" w:hAnsi="Arial" w:cs="Arial"/>
          <w:sz w:val="24"/>
          <w:szCs w:val="24"/>
        </w:rPr>
        <w:t xml:space="preserve"> Pedimacs</w:t>
      </w:r>
      <w:r w:rsidRPr="00866CCA">
        <w:rPr>
          <w:rFonts w:ascii="Arial" w:hAnsi="Arial" w:cs="Arial"/>
          <w:sz w:val="24"/>
          <w:szCs w:val="24"/>
        </w:rPr>
        <w:t xml:space="preserve"> f</w:t>
      </w:r>
      <w:r>
        <w:rPr>
          <w:rFonts w:ascii="Arial" w:hAnsi="Arial" w:cs="Arial"/>
          <w:sz w:val="24"/>
          <w:szCs w:val="24"/>
        </w:rPr>
        <w:t xml:space="preserve">orms (Demographic, Pre-implant and Implant) then the Patient </w:t>
      </w:r>
      <w:r w:rsidR="00025CF4">
        <w:rPr>
          <w:rFonts w:ascii="Arial" w:hAnsi="Arial" w:cs="Arial"/>
          <w:sz w:val="24"/>
          <w:szCs w:val="24"/>
        </w:rPr>
        <w:t>Summary</w:t>
      </w:r>
      <w:r>
        <w:rPr>
          <w:rFonts w:ascii="Arial" w:hAnsi="Arial" w:cs="Arial"/>
          <w:sz w:val="24"/>
          <w:szCs w:val="24"/>
        </w:rPr>
        <w:t xml:space="preserve"> </w:t>
      </w:r>
      <w:r w:rsidR="00025CF4">
        <w:rPr>
          <w:rFonts w:ascii="Arial" w:hAnsi="Arial" w:cs="Arial"/>
          <w:sz w:val="24"/>
          <w:szCs w:val="24"/>
        </w:rPr>
        <w:t>s</w:t>
      </w:r>
      <w:r>
        <w:rPr>
          <w:rFonts w:ascii="Arial" w:hAnsi="Arial" w:cs="Arial"/>
          <w:sz w:val="24"/>
          <w:szCs w:val="24"/>
        </w:rPr>
        <w:t xml:space="preserve">creen will allow you to enter and manage the subsequent forms.  This </w:t>
      </w:r>
      <w:r w:rsidR="00025CF4">
        <w:rPr>
          <w:rFonts w:ascii="Arial" w:hAnsi="Arial" w:cs="Arial"/>
          <w:sz w:val="24"/>
          <w:szCs w:val="24"/>
        </w:rPr>
        <w:t>summary</w:t>
      </w:r>
      <w:r>
        <w:rPr>
          <w:rFonts w:ascii="Arial" w:hAnsi="Arial" w:cs="Arial"/>
          <w:sz w:val="24"/>
          <w:szCs w:val="24"/>
        </w:rPr>
        <w:t xml:space="preserve"> screen gives you an immediate </w:t>
      </w:r>
      <w:r w:rsidR="00025CF4">
        <w:rPr>
          <w:rFonts w:ascii="Arial" w:hAnsi="Arial" w:cs="Arial"/>
          <w:sz w:val="24"/>
          <w:szCs w:val="24"/>
        </w:rPr>
        <w:t>overview</w:t>
      </w:r>
      <w:r>
        <w:rPr>
          <w:rFonts w:ascii="Arial" w:hAnsi="Arial" w:cs="Arial"/>
          <w:sz w:val="24"/>
          <w:szCs w:val="24"/>
        </w:rPr>
        <w:t xml:space="preserve"> of your data entry status.  You may continue to complete forms from this overview screen for a patient.</w:t>
      </w:r>
      <w:r w:rsidRPr="00C76C74">
        <w:rPr>
          <w:rFonts w:ascii="Arial" w:hAnsi="Arial" w:cs="Arial"/>
          <w:sz w:val="24"/>
          <w:szCs w:val="24"/>
        </w:rPr>
        <w:t xml:space="preserve"> </w:t>
      </w:r>
    </w:p>
    <w:p w14:paraId="356DCB52" w14:textId="77777777" w:rsidR="002A4B80" w:rsidRPr="00B32D42" w:rsidRDefault="002A4B80" w:rsidP="002A4B80">
      <w:pPr>
        <w:ind w:firstLine="720"/>
        <w:jc w:val="left"/>
        <w:rPr>
          <w:rFonts w:ascii="Arial" w:hAnsi="Arial" w:cs="Arial"/>
          <w:b/>
          <w:color w:val="346E96"/>
          <w:sz w:val="24"/>
          <w:szCs w:val="28"/>
        </w:rPr>
      </w:pPr>
    </w:p>
    <w:p w14:paraId="501DC9E7" w14:textId="77777777" w:rsidR="007B324B" w:rsidRPr="00B32D42" w:rsidRDefault="007B324B" w:rsidP="002A4B80">
      <w:pPr>
        <w:ind w:firstLine="720"/>
        <w:jc w:val="left"/>
        <w:rPr>
          <w:rFonts w:ascii="Arial" w:hAnsi="Arial" w:cs="Arial"/>
          <w:b/>
          <w:color w:val="346E96"/>
          <w:sz w:val="24"/>
          <w:szCs w:val="28"/>
        </w:rPr>
      </w:pPr>
    </w:p>
    <w:p w14:paraId="21D776D7" w14:textId="77777777" w:rsidR="002A4B80" w:rsidRPr="006E785C" w:rsidRDefault="002A4B80" w:rsidP="002A4B80">
      <w:pPr>
        <w:ind w:firstLine="720"/>
        <w:jc w:val="left"/>
        <w:rPr>
          <w:rFonts w:ascii="Arial" w:hAnsi="Arial" w:cs="Arial"/>
          <w:b/>
          <w:color w:val="346E96"/>
          <w:sz w:val="28"/>
          <w:szCs w:val="28"/>
        </w:rPr>
      </w:pPr>
      <w:r w:rsidRPr="006E785C">
        <w:rPr>
          <w:rFonts w:ascii="Arial" w:hAnsi="Arial" w:cs="Arial"/>
          <w:b/>
          <w:color w:val="346E96"/>
          <w:sz w:val="28"/>
          <w:szCs w:val="28"/>
        </w:rPr>
        <w:t>1.3 How do I manage an existing patient’s record?</w:t>
      </w:r>
    </w:p>
    <w:p w14:paraId="61F6DA5D" w14:textId="77777777" w:rsidR="002A4B80" w:rsidRPr="00C76C74" w:rsidRDefault="002A4B80" w:rsidP="002A4B80">
      <w:pPr>
        <w:jc w:val="left"/>
        <w:rPr>
          <w:rFonts w:ascii="Arial" w:hAnsi="Arial" w:cs="Arial"/>
          <w:sz w:val="28"/>
          <w:szCs w:val="28"/>
        </w:rPr>
      </w:pPr>
    </w:p>
    <w:p w14:paraId="56240DD5" w14:textId="77777777" w:rsidR="002A4B80" w:rsidRPr="00C76C74" w:rsidRDefault="002A4B80" w:rsidP="002A4B80">
      <w:pPr>
        <w:ind w:left="720"/>
        <w:jc w:val="left"/>
        <w:rPr>
          <w:rFonts w:ascii="Arial" w:hAnsi="Arial" w:cs="Arial"/>
          <w:sz w:val="24"/>
          <w:szCs w:val="24"/>
        </w:rPr>
      </w:pPr>
      <w:r w:rsidRPr="00C76C74">
        <w:rPr>
          <w:rFonts w:ascii="Arial" w:hAnsi="Arial" w:cs="Arial"/>
          <w:sz w:val="24"/>
          <w:szCs w:val="24"/>
        </w:rPr>
        <w:t xml:space="preserve">To add information to an existing patient, click on </w:t>
      </w:r>
      <w:r w:rsidRPr="00C76C74">
        <w:rPr>
          <w:rFonts w:ascii="Arial" w:hAnsi="Arial" w:cs="Arial"/>
          <w:b/>
          <w:sz w:val="24"/>
          <w:szCs w:val="24"/>
        </w:rPr>
        <w:t>Edit a patient</w:t>
      </w:r>
      <w:r w:rsidRPr="00C76C74">
        <w:rPr>
          <w:rFonts w:ascii="Arial" w:hAnsi="Arial" w:cs="Arial"/>
          <w:sz w:val="24"/>
          <w:szCs w:val="24"/>
        </w:rPr>
        <w:t xml:space="preserve">.  </w:t>
      </w:r>
      <w:r w:rsidR="00025CF4">
        <w:rPr>
          <w:rFonts w:ascii="Arial" w:hAnsi="Arial" w:cs="Arial"/>
          <w:sz w:val="24"/>
          <w:szCs w:val="24"/>
        </w:rPr>
        <w:t>T</w:t>
      </w:r>
      <w:r w:rsidRPr="00C76C74">
        <w:rPr>
          <w:rFonts w:ascii="Arial" w:hAnsi="Arial" w:cs="Arial"/>
          <w:sz w:val="24"/>
          <w:szCs w:val="24"/>
        </w:rPr>
        <w:t xml:space="preserve">he User </w:t>
      </w:r>
      <w:r w:rsidR="00025CF4">
        <w:rPr>
          <w:rFonts w:ascii="Arial" w:hAnsi="Arial" w:cs="Arial"/>
          <w:sz w:val="24"/>
          <w:szCs w:val="24"/>
        </w:rPr>
        <w:t xml:space="preserve">may </w:t>
      </w:r>
      <w:r w:rsidRPr="00C76C74">
        <w:rPr>
          <w:rFonts w:ascii="Arial" w:hAnsi="Arial" w:cs="Arial"/>
          <w:sz w:val="24"/>
          <w:szCs w:val="24"/>
        </w:rPr>
        <w:t xml:space="preserve">search </w:t>
      </w:r>
      <w:r w:rsidR="00025CF4">
        <w:rPr>
          <w:rFonts w:ascii="Arial" w:hAnsi="Arial" w:cs="Arial"/>
          <w:sz w:val="24"/>
          <w:szCs w:val="24"/>
        </w:rPr>
        <w:t>by First name, last name, medical record number, last 5 digits of Social Security number, date of birth, device type, device brand, implant date, or patient ID number.</w:t>
      </w:r>
    </w:p>
    <w:p w14:paraId="40337B5F" w14:textId="77777777" w:rsidR="002A4B80" w:rsidRPr="00C76C74" w:rsidRDefault="002A4B80" w:rsidP="002A4B80">
      <w:pPr>
        <w:ind w:left="720"/>
        <w:jc w:val="left"/>
        <w:rPr>
          <w:rFonts w:ascii="Arial" w:hAnsi="Arial" w:cs="Arial"/>
          <w:sz w:val="24"/>
          <w:szCs w:val="24"/>
        </w:rPr>
      </w:pPr>
    </w:p>
    <w:p w14:paraId="1210C0EF" w14:textId="77777777" w:rsidR="00025CF4" w:rsidRPr="00CC3C92" w:rsidRDefault="00025CF4" w:rsidP="00025CF4">
      <w:pPr>
        <w:ind w:left="720"/>
        <w:jc w:val="left"/>
        <w:rPr>
          <w:rFonts w:ascii="Arial" w:hAnsi="Arial" w:cs="Arial"/>
          <w:sz w:val="24"/>
          <w:szCs w:val="24"/>
        </w:rPr>
      </w:pPr>
      <w:r w:rsidRPr="00CC3C92">
        <w:rPr>
          <w:rFonts w:ascii="Arial" w:hAnsi="Arial" w:cs="Arial"/>
          <w:sz w:val="24"/>
          <w:szCs w:val="24"/>
        </w:rPr>
        <w:t xml:space="preserve">When the appropriate patient is selected, the User will be directed to the </w:t>
      </w:r>
      <w:r w:rsidRPr="00CC3C92">
        <w:rPr>
          <w:rFonts w:ascii="Arial" w:hAnsi="Arial" w:cs="Arial"/>
          <w:b/>
          <w:sz w:val="24"/>
          <w:szCs w:val="24"/>
        </w:rPr>
        <w:t xml:space="preserve">Patient </w:t>
      </w:r>
      <w:r>
        <w:rPr>
          <w:rFonts w:ascii="Arial" w:hAnsi="Arial" w:cs="Arial"/>
          <w:b/>
          <w:sz w:val="24"/>
          <w:szCs w:val="24"/>
        </w:rPr>
        <w:t xml:space="preserve">Summary </w:t>
      </w:r>
      <w:r w:rsidRPr="00CC3C92">
        <w:rPr>
          <w:rFonts w:ascii="Arial" w:hAnsi="Arial" w:cs="Arial"/>
          <w:sz w:val="24"/>
          <w:szCs w:val="24"/>
        </w:rPr>
        <w:t xml:space="preserve">screen.  This is the primary tool for managing the data for a particular patient.  This screen contains a chronological list of all existing forms for a patient.  Each of these forms is accessible for viewing and editing by double-clicking on the form name.  The </w:t>
      </w:r>
      <w:r w:rsidRPr="00CC3C92">
        <w:rPr>
          <w:rFonts w:ascii="Arial" w:hAnsi="Arial" w:cs="Arial"/>
          <w:b/>
          <w:sz w:val="24"/>
          <w:szCs w:val="24"/>
        </w:rPr>
        <w:t xml:space="preserve">Patient </w:t>
      </w:r>
      <w:r>
        <w:rPr>
          <w:rFonts w:ascii="Arial" w:hAnsi="Arial" w:cs="Arial"/>
          <w:b/>
          <w:sz w:val="24"/>
          <w:szCs w:val="24"/>
        </w:rPr>
        <w:t>Summary</w:t>
      </w:r>
      <w:r w:rsidRPr="00CC3C92">
        <w:rPr>
          <w:rFonts w:ascii="Arial" w:hAnsi="Arial" w:cs="Arial"/>
          <w:sz w:val="24"/>
          <w:szCs w:val="24"/>
        </w:rPr>
        <w:t xml:space="preserve"> screen gives a quick overview of the time course for a patient.  The User will be able to view the status of each form, and it can serve as a reminder as to which events (forms) have been submitted.  It may also serve as a condensed “medical record” that highlights the major events in an implanted patient.  You may enter any information here for a given patient.  The following sections will give a general overview for follow-up, adding an adverse event and adding a device to an existing patients’ record.</w:t>
      </w:r>
    </w:p>
    <w:p w14:paraId="27C64700" w14:textId="77777777" w:rsidR="002A4B80" w:rsidRDefault="002A4B80" w:rsidP="002A4B80">
      <w:pPr>
        <w:ind w:firstLine="720"/>
        <w:jc w:val="left"/>
        <w:rPr>
          <w:rFonts w:ascii="Arial" w:hAnsi="Arial" w:cs="Arial"/>
          <w:b/>
          <w:color w:val="346E96"/>
          <w:sz w:val="28"/>
          <w:szCs w:val="28"/>
        </w:rPr>
      </w:pPr>
    </w:p>
    <w:p w14:paraId="7C9E8AFC" w14:textId="77777777" w:rsidR="002A4B80" w:rsidRPr="00B80ACB" w:rsidRDefault="002A4B80" w:rsidP="002A4B80">
      <w:pPr>
        <w:ind w:firstLine="720"/>
        <w:jc w:val="left"/>
        <w:rPr>
          <w:rFonts w:ascii="Arial" w:hAnsi="Arial" w:cs="Arial"/>
          <w:b/>
          <w:color w:val="346E96"/>
          <w:sz w:val="28"/>
          <w:szCs w:val="28"/>
        </w:rPr>
      </w:pPr>
      <w:r w:rsidRPr="00B80ACB">
        <w:rPr>
          <w:rFonts w:ascii="Arial" w:hAnsi="Arial" w:cs="Arial"/>
          <w:b/>
          <w:color w:val="346E96"/>
          <w:sz w:val="28"/>
          <w:szCs w:val="28"/>
        </w:rPr>
        <w:t>Follow up</w:t>
      </w:r>
    </w:p>
    <w:p w14:paraId="6946EA64" w14:textId="77777777" w:rsidR="002A4B80" w:rsidRPr="00C76C74" w:rsidRDefault="002A4B80" w:rsidP="002A4B80">
      <w:pPr>
        <w:ind w:firstLine="720"/>
        <w:jc w:val="left"/>
        <w:rPr>
          <w:rFonts w:ascii="Arial" w:hAnsi="Arial" w:cs="Arial"/>
          <w:color w:val="346E96"/>
          <w:sz w:val="24"/>
          <w:szCs w:val="24"/>
        </w:rPr>
      </w:pPr>
    </w:p>
    <w:p w14:paraId="609B007A" w14:textId="77777777" w:rsidR="002A4B80" w:rsidRDefault="002A4B80" w:rsidP="002A4B80">
      <w:pPr>
        <w:ind w:left="720"/>
        <w:jc w:val="left"/>
        <w:rPr>
          <w:rFonts w:ascii="Arial" w:hAnsi="Arial" w:cs="Arial"/>
          <w:sz w:val="24"/>
          <w:szCs w:val="24"/>
        </w:rPr>
      </w:pPr>
      <w:r w:rsidRPr="00C76C74">
        <w:rPr>
          <w:rFonts w:ascii="Arial" w:hAnsi="Arial" w:cs="Arial"/>
          <w:sz w:val="24"/>
          <w:szCs w:val="24"/>
        </w:rPr>
        <w:t xml:space="preserve">Post-implant follow up forms will be completed at 1 week, 1 month, 3 months, 6 months, and every 6 months thereafter.  </w:t>
      </w:r>
      <w:r w:rsidRPr="00C523FB">
        <w:rPr>
          <w:rFonts w:ascii="Arial" w:hAnsi="Arial" w:cs="Arial"/>
          <w:sz w:val="24"/>
          <w:szCs w:val="24"/>
        </w:rPr>
        <w:t xml:space="preserve">The follow-up </w:t>
      </w:r>
      <w:r w:rsidRPr="00C523FB">
        <w:rPr>
          <w:rFonts w:ascii="Arial" w:hAnsi="Arial" w:cs="Arial"/>
          <w:sz w:val="24"/>
          <w:szCs w:val="24"/>
        </w:rPr>
        <w:lastRenderedPageBreak/>
        <w:t>forms capture a patient’s hemodynamics, medications and laboratory values. The follow-up forms at 3 months and beyond also collect the patient’s current device strategy, pump parameters, functional capacity measures,</w:t>
      </w:r>
      <w:r>
        <w:rPr>
          <w:rFonts w:ascii="Arial" w:hAnsi="Arial" w:cs="Arial"/>
          <w:sz w:val="24"/>
          <w:szCs w:val="24"/>
        </w:rPr>
        <w:t xml:space="preserve"> and</w:t>
      </w:r>
      <w:r w:rsidRPr="00C523FB">
        <w:rPr>
          <w:rFonts w:ascii="Arial" w:hAnsi="Arial" w:cs="Arial"/>
          <w:sz w:val="24"/>
          <w:szCs w:val="24"/>
        </w:rPr>
        <w:t xml:space="preserve"> quality of life (</w:t>
      </w:r>
      <w:r>
        <w:rPr>
          <w:rFonts w:ascii="Arial" w:hAnsi="Arial" w:cs="Arial"/>
          <w:sz w:val="24"/>
          <w:szCs w:val="24"/>
        </w:rPr>
        <w:t>P</w:t>
      </w:r>
      <w:r w:rsidR="00095988">
        <w:rPr>
          <w:rFonts w:ascii="Arial" w:hAnsi="Arial" w:cs="Arial"/>
          <w:sz w:val="24"/>
          <w:szCs w:val="24"/>
        </w:rPr>
        <w:t>eds</w:t>
      </w:r>
      <w:r>
        <w:rPr>
          <w:rFonts w:ascii="Arial" w:hAnsi="Arial" w:cs="Arial"/>
          <w:sz w:val="24"/>
          <w:szCs w:val="24"/>
        </w:rPr>
        <w:t>QL and VADQoL)</w:t>
      </w:r>
      <w:r w:rsidR="001A06E6">
        <w:rPr>
          <w:rFonts w:ascii="Arial" w:hAnsi="Arial" w:cs="Arial"/>
          <w:sz w:val="24"/>
          <w:szCs w:val="24"/>
        </w:rPr>
        <w:t xml:space="preserve"> and Modified Rankin Scale when applicable</w:t>
      </w:r>
      <w:r>
        <w:rPr>
          <w:rFonts w:ascii="Arial" w:hAnsi="Arial" w:cs="Arial"/>
          <w:sz w:val="24"/>
          <w:szCs w:val="24"/>
        </w:rPr>
        <w:t>.</w:t>
      </w:r>
      <w:r w:rsidRPr="00C523FB">
        <w:rPr>
          <w:rFonts w:ascii="Arial" w:hAnsi="Arial" w:cs="Arial"/>
          <w:sz w:val="24"/>
          <w:szCs w:val="24"/>
        </w:rPr>
        <w:t xml:space="preserve"> The follow-up forms also contain a </w:t>
      </w:r>
      <w:r>
        <w:rPr>
          <w:rFonts w:ascii="Arial" w:hAnsi="Arial" w:cs="Arial"/>
          <w:sz w:val="24"/>
          <w:szCs w:val="24"/>
        </w:rPr>
        <w:t>table as a reminder to fill out any adverse events that have occurred during the relevant follow-up time period.</w:t>
      </w:r>
    </w:p>
    <w:p w14:paraId="356E35B7" w14:textId="77777777" w:rsidR="002A4B80" w:rsidRDefault="002A4B80" w:rsidP="002A4B80">
      <w:pPr>
        <w:spacing w:line="240" w:lineRule="auto"/>
        <w:jc w:val="left"/>
        <w:rPr>
          <w:rFonts w:ascii="Arial" w:hAnsi="Arial" w:cs="Arial"/>
          <w:sz w:val="24"/>
          <w:szCs w:val="24"/>
        </w:rPr>
      </w:pPr>
    </w:p>
    <w:p w14:paraId="600F8ED0" w14:textId="0F1A755C" w:rsidR="002A4B80" w:rsidRDefault="002A4B80" w:rsidP="002A4B80">
      <w:pPr>
        <w:ind w:left="720"/>
        <w:jc w:val="left"/>
        <w:rPr>
          <w:rFonts w:ascii="Arial" w:hAnsi="Arial" w:cs="Arial"/>
          <w:sz w:val="24"/>
          <w:szCs w:val="24"/>
        </w:rPr>
      </w:pPr>
      <w:r w:rsidRPr="00C523FB">
        <w:rPr>
          <w:rFonts w:ascii="Arial" w:hAnsi="Arial" w:cs="Arial"/>
          <w:sz w:val="24"/>
          <w:szCs w:val="24"/>
        </w:rPr>
        <w:t xml:space="preserve">Collection of follow-up data is an essential part of </w:t>
      </w:r>
      <w:r w:rsidR="00CB7CC9">
        <w:rPr>
          <w:rFonts w:ascii="Arial" w:hAnsi="Arial" w:cs="Arial"/>
          <w:sz w:val="24"/>
          <w:szCs w:val="24"/>
        </w:rPr>
        <w:t>STS</w:t>
      </w:r>
      <w:r w:rsidR="0091446C">
        <w:rPr>
          <w:rFonts w:ascii="Arial" w:hAnsi="Arial" w:cs="Arial"/>
          <w:sz w:val="24"/>
          <w:szCs w:val="24"/>
        </w:rPr>
        <w:t xml:space="preserve"> Pedimacs</w:t>
      </w:r>
      <w:r w:rsidRPr="00866CCA">
        <w:rPr>
          <w:rFonts w:ascii="Arial" w:hAnsi="Arial" w:cs="Arial"/>
          <w:sz w:val="24"/>
          <w:szCs w:val="24"/>
        </w:rPr>
        <w:t xml:space="preserve">. </w:t>
      </w:r>
      <w:r w:rsidRPr="00C523FB">
        <w:rPr>
          <w:rFonts w:ascii="Arial" w:hAnsi="Arial" w:cs="Arial"/>
          <w:sz w:val="24"/>
          <w:szCs w:val="24"/>
        </w:rPr>
        <w:t xml:space="preserve"> For each of the follow-up forms, the </w:t>
      </w:r>
      <w:r>
        <w:rPr>
          <w:rFonts w:ascii="Arial" w:hAnsi="Arial" w:cs="Arial"/>
          <w:sz w:val="24"/>
          <w:szCs w:val="24"/>
        </w:rPr>
        <w:t>following check list will appear:</w:t>
      </w:r>
    </w:p>
    <w:p w14:paraId="4FE69987" w14:textId="77777777" w:rsidR="002A4B80" w:rsidRDefault="002A4B80" w:rsidP="002A4B80">
      <w:pPr>
        <w:ind w:left="720"/>
        <w:jc w:val="left"/>
        <w:rPr>
          <w:rFonts w:ascii="Arial" w:hAnsi="Arial" w:cs="Arial"/>
          <w:sz w:val="24"/>
          <w:szCs w:val="24"/>
        </w:rPr>
      </w:pPr>
    </w:p>
    <w:p w14:paraId="5C9CB352" w14:textId="77777777" w:rsidR="002A4B80" w:rsidRPr="004A5A2B" w:rsidRDefault="002A4B80" w:rsidP="002A4B80">
      <w:pPr>
        <w:ind w:left="720" w:right="1800" w:firstLine="720"/>
        <w:jc w:val="left"/>
        <w:rPr>
          <w:rFonts w:ascii="Arial" w:hAnsi="Arial" w:cs="Arial"/>
          <w:b/>
          <w:i/>
          <w:sz w:val="20"/>
        </w:rPr>
      </w:pPr>
      <w:r w:rsidRPr="004A5A2B">
        <w:rPr>
          <w:rFonts w:ascii="Arial" w:hAnsi="Arial" w:cs="Arial"/>
          <w:b/>
          <w:i/>
          <w:sz w:val="20"/>
        </w:rPr>
        <w:t>Check one of the following:</w:t>
      </w:r>
    </w:p>
    <w:p w14:paraId="0298447B" w14:textId="77777777" w:rsidR="002A4B80" w:rsidRPr="004A5A2B" w:rsidRDefault="002A4B80" w:rsidP="007B57C6">
      <w:pPr>
        <w:numPr>
          <w:ilvl w:val="1"/>
          <w:numId w:val="22"/>
        </w:numPr>
        <w:ind w:left="2160" w:right="1800"/>
        <w:jc w:val="left"/>
        <w:rPr>
          <w:rFonts w:ascii="Arial" w:hAnsi="Arial" w:cs="Arial"/>
          <w:i/>
          <w:sz w:val="20"/>
        </w:rPr>
      </w:pPr>
      <w:r w:rsidRPr="004A5A2B">
        <w:rPr>
          <w:rFonts w:ascii="Arial" w:hAnsi="Arial" w:cs="Arial"/>
          <w:b/>
          <w:i/>
          <w:sz w:val="20"/>
        </w:rPr>
        <w:t>Inpatient</w:t>
      </w:r>
      <w:r w:rsidRPr="004A5A2B">
        <w:rPr>
          <w:rFonts w:ascii="Arial" w:hAnsi="Arial" w:cs="Arial"/>
          <w:i/>
          <w:sz w:val="20"/>
        </w:rPr>
        <w:t xml:space="preserve"> (complete follow-up form)</w:t>
      </w:r>
    </w:p>
    <w:p w14:paraId="2687E78B" w14:textId="77777777" w:rsidR="002A4B80" w:rsidRPr="004A5A2B" w:rsidRDefault="002A4B80" w:rsidP="007B57C6">
      <w:pPr>
        <w:numPr>
          <w:ilvl w:val="1"/>
          <w:numId w:val="22"/>
        </w:numPr>
        <w:ind w:left="2160" w:right="1800"/>
        <w:jc w:val="left"/>
        <w:rPr>
          <w:rFonts w:ascii="Arial" w:hAnsi="Arial" w:cs="Arial"/>
          <w:i/>
          <w:sz w:val="20"/>
        </w:rPr>
      </w:pPr>
      <w:r w:rsidRPr="004A5A2B">
        <w:rPr>
          <w:rFonts w:ascii="Arial" w:hAnsi="Arial" w:cs="Arial"/>
          <w:b/>
          <w:i/>
          <w:sz w:val="20"/>
        </w:rPr>
        <w:t>Outpatient</w:t>
      </w:r>
      <w:r w:rsidRPr="004A5A2B">
        <w:rPr>
          <w:rFonts w:ascii="Arial" w:hAnsi="Arial" w:cs="Arial"/>
          <w:i/>
          <w:sz w:val="20"/>
        </w:rPr>
        <w:t xml:space="preserve"> (complete follow-up form)</w:t>
      </w:r>
    </w:p>
    <w:p w14:paraId="46CA9691" w14:textId="77777777" w:rsidR="002A4B80" w:rsidRPr="004A5A2B" w:rsidRDefault="002A4B80" w:rsidP="007B57C6">
      <w:pPr>
        <w:numPr>
          <w:ilvl w:val="1"/>
          <w:numId w:val="22"/>
        </w:numPr>
        <w:ind w:left="2160" w:right="1800"/>
        <w:jc w:val="left"/>
        <w:rPr>
          <w:rFonts w:ascii="Arial" w:hAnsi="Arial" w:cs="Arial"/>
          <w:i/>
          <w:sz w:val="20"/>
        </w:rPr>
      </w:pPr>
      <w:r w:rsidRPr="004A5A2B">
        <w:rPr>
          <w:rFonts w:ascii="Arial" w:hAnsi="Arial" w:cs="Arial"/>
          <w:b/>
          <w:i/>
          <w:sz w:val="20"/>
        </w:rPr>
        <w:t>Other Facility</w:t>
      </w:r>
      <w:r w:rsidRPr="004A5A2B">
        <w:rPr>
          <w:rFonts w:ascii="Arial" w:hAnsi="Arial" w:cs="Arial"/>
          <w:i/>
          <w:sz w:val="20"/>
        </w:rPr>
        <w:t>:   Yes     No</w:t>
      </w:r>
    </w:p>
    <w:p w14:paraId="64FF05B3" w14:textId="77777777" w:rsidR="002A4B80" w:rsidRPr="004A5A2B" w:rsidRDefault="002A4B80" w:rsidP="007B57C6">
      <w:pPr>
        <w:numPr>
          <w:ilvl w:val="3"/>
          <w:numId w:val="22"/>
        </w:numPr>
        <w:ind w:right="1800"/>
        <w:jc w:val="left"/>
        <w:rPr>
          <w:rFonts w:ascii="Arial" w:hAnsi="Arial" w:cs="Arial"/>
          <w:i/>
          <w:sz w:val="20"/>
        </w:rPr>
      </w:pPr>
      <w:r w:rsidRPr="004A5A2B">
        <w:rPr>
          <w:rFonts w:ascii="Arial" w:hAnsi="Arial" w:cs="Arial"/>
          <w:i/>
          <w:sz w:val="20"/>
        </w:rPr>
        <w:t xml:space="preserve">If other facility:  Name of Facility:  _________________ </w:t>
      </w:r>
    </w:p>
    <w:p w14:paraId="268A99BE" w14:textId="77777777" w:rsidR="002A4B80" w:rsidRPr="004A5A2B" w:rsidRDefault="002A4B80" w:rsidP="002A4B80">
      <w:pPr>
        <w:ind w:left="3600" w:right="1800" w:firstLine="720"/>
        <w:jc w:val="left"/>
        <w:rPr>
          <w:rFonts w:ascii="Arial" w:hAnsi="Arial" w:cs="Arial"/>
          <w:i/>
          <w:sz w:val="20"/>
        </w:rPr>
      </w:pPr>
      <w:r w:rsidRPr="004A5A2B">
        <w:rPr>
          <w:rFonts w:ascii="Arial" w:hAnsi="Arial" w:cs="Arial"/>
          <w:i/>
          <w:sz w:val="20"/>
        </w:rPr>
        <w:t>(complete follow-up form)</w:t>
      </w:r>
    </w:p>
    <w:p w14:paraId="2E38CF36" w14:textId="77777777" w:rsidR="002A4B80" w:rsidRPr="004A5A2B" w:rsidRDefault="002A4B80" w:rsidP="007B57C6">
      <w:pPr>
        <w:numPr>
          <w:ilvl w:val="1"/>
          <w:numId w:val="22"/>
        </w:numPr>
        <w:ind w:left="2160" w:right="1800"/>
        <w:jc w:val="left"/>
        <w:rPr>
          <w:rFonts w:ascii="Arial" w:hAnsi="Arial" w:cs="Arial"/>
          <w:i/>
          <w:sz w:val="20"/>
        </w:rPr>
      </w:pPr>
      <w:r w:rsidRPr="004A5A2B">
        <w:rPr>
          <w:rFonts w:ascii="Arial" w:hAnsi="Arial" w:cs="Arial"/>
          <w:b/>
          <w:i/>
          <w:sz w:val="20"/>
        </w:rPr>
        <w:t>Unable to obtain follow-up information</w:t>
      </w:r>
      <w:r w:rsidRPr="004A5A2B">
        <w:rPr>
          <w:rFonts w:ascii="Arial" w:hAnsi="Arial" w:cs="Arial"/>
          <w:i/>
          <w:sz w:val="20"/>
        </w:rPr>
        <w:t xml:space="preserve">  - this will result in an incomplete follow-up   (cannot complete follow-up form)</w:t>
      </w:r>
    </w:p>
    <w:p w14:paraId="54722581" w14:textId="77777777" w:rsidR="002A4B80" w:rsidRPr="004A5A2B" w:rsidRDefault="002A4B80" w:rsidP="007B57C6">
      <w:pPr>
        <w:numPr>
          <w:ilvl w:val="3"/>
          <w:numId w:val="22"/>
        </w:numPr>
        <w:ind w:right="1800"/>
        <w:jc w:val="left"/>
        <w:rPr>
          <w:rFonts w:ascii="Arial" w:hAnsi="Arial" w:cs="Arial"/>
          <w:i/>
          <w:sz w:val="20"/>
        </w:rPr>
      </w:pPr>
      <w:r w:rsidRPr="004A5A2B">
        <w:rPr>
          <w:rFonts w:ascii="Arial" w:hAnsi="Arial" w:cs="Arial"/>
          <w:i/>
          <w:sz w:val="20"/>
        </w:rPr>
        <w:t xml:space="preserve">State reason why you are unable to obtain follow-up </w:t>
      </w:r>
      <w:r w:rsidRPr="004A5A2B">
        <w:rPr>
          <w:rFonts w:ascii="Arial" w:hAnsi="Arial" w:cs="Arial"/>
          <w:i/>
          <w:sz w:val="20"/>
        </w:rPr>
        <w:tab/>
      </w:r>
      <w:r w:rsidRPr="004A5A2B">
        <w:rPr>
          <w:rFonts w:ascii="Arial" w:hAnsi="Arial" w:cs="Arial"/>
          <w:i/>
          <w:sz w:val="20"/>
        </w:rPr>
        <w:tab/>
        <w:t>information (check one):</w:t>
      </w:r>
      <w:r w:rsidRPr="004A5A2B">
        <w:rPr>
          <w:rFonts w:ascii="Arial" w:hAnsi="Arial" w:cs="Arial"/>
          <w:i/>
          <w:sz w:val="20"/>
        </w:rPr>
        <w:tab/>
      </w:r>
    </w:p>
    <w:p w14:paraId="3A15AC5E" w14:textId="77777777" w:rsidR="002A4B80" w:rsidRPr="004A5A2B" w:rsidRDefault="002A4B80" w:rsidP="007B57C6">
      <w:pPr>
        <w:numPr>
          <w:ilvl w:val="4"/>
          <w:numId w:val="9"/>
        </w:numPr>
        <w:ind w:right="1800"/>
        <w:jc w:val="left"/>
        <w:rPr>
          <w:rFonts w:ascii="Arial" w:hAnsi="Arial" w:cs="Arial"/>
          <w:i/>
          <w:sz w:val="20"/>
        </w:rPr>
      </w:pPr>
      <w:r w:rsidRPr="004A5A2B">
        <w:rPr>
          <w:rFonts w:ascii="Arial" w:hAnsi="Arial" w:cs="Arial"/>
          <w:i/>
          <w:sz w:val="20"/>
        </w:rPr>
        <w:t>patient didn’t come to clinic</w:t>
      </w:r>
    </w:p>
    <w:p w14:paraId="6C825834" w14:textId="77777777" w:rsidR="002A4B80" w:rsidRPr="004A5A2B" w:rsidRDefault="002A4B80" w:rsidP="007B57C6">
      <w:pPr>
        <w:numPr>
          <w:ilvl w:val="4"/>
          <w:numId w:val="9"/>
        </w:numPr>
        <w:ind w:right="1800"/>
        <w:jc w:val="left"/>
        <w:rPr>
          <w:rFonts w:ascii="Arial" w:hAnsi="Arial" w:cs="Arial"/>
          <w:i/>
          <w:sz w:val="20"/>
        </w:rPr>
      </w:pPr>
      <w:r w:rsidRPr="004A5A2B">
        <w:rPr>
          <w:rFonts w:ascii="Arial" w:hAnsi="Arial" w:cs="Arial"/>
          <w:i/>
          <w:sz w:val="20"/>
        </w:rPr>
        <w:t>Not able to contact patient</w:t>
      </w:r>
    </w:p>
    <w:p w14:paraId="5F7EBCB9" w14:textId="77777777" w:rsidR="002A4B80" w:rsidRPr="004A5A2B" w:rsidRDefault="002A4B80" w:rsidP="007B57C6">
      <w:pPr>
        <w:numPr>
          <w:ilvl w:val="4"/>
          <w:numId w:val="9"/>
        </w:numPr>
        <w:ind w:right="1800"/>
        <w:jc w:val="left"/>
        <w:rPr>
          <w:rFonts w:ascii="Arial" w:hAnsi="Arial" w:cs="Arial"/>
          <w:i/>
          <w:sz w:val="20"/>
        </w:rPr>
      </w:pPr>
      <w:r w:rsidRPr="004A5A2B">
        <w:rPr>
          <w:rFonts w:ascii="Arial" w:hAnsi="Arial" w:cs="Arial"/>
          <w:i/>
          <w:sz w:val="20"/>
        </w:rPr>
        <w:t>Not addressed by site</w:t>
      </w:r>
    </w:p>
    <w:p w14:paraId="1C1AEC89" w14:textId="77777777" w:rsidR="002A4B80" w:rsidRDefault="002A4B80" w:rsidP="002A4B80">
      <w:pPr>
        <w:ind w:left="720"/>
        <w:jc w:val="left"/>
        <w:rPr>
          <w:rFonts w:ascii="Arial" w:hAnsi="Arial" w:cs="Arial"/>
          <w:sz w:val="24"/>
          <w:szCs w:val="24"/>
        </w:rPr>
      </w:pPr>
    </w:p>
    <w:p w14:paraId="4FF109C0" w14:textId="77777777" w:rsidR="002A4B80" w:rsidRPr="00C523FB" w:rsidRDefault="002A4B80" w:rsidP="002A4B80">
      <w:pPr>
        <w:ind w:left="720"/>
        <w:jc w:val="left"/>
        <w:rPr>
          <w:rFonts w:ascii="Arial" w:hAnsi="Arial" w:cs="Arial"/>
          <w:sz w:val="24"/>
          <w:szCs w:val="24"/>
        </w:rPr>
      </w:pPr>
      <w:r w:rsidRPr="00C523FB">
        <w:rPr>
          <w:rFonts w:ascii="Arial" w:hAnsi="Arial" w:cs="Arial"/>
          <w:sz w:val="24"/>
          <w:szCs w:val="24"/>
        </w:rPr>
        <w:t>In order to capture as much follow-up information as possible, the time windows for the follow-up visits are quite generous.  For example, the 6 month follow-up form is to be completed if the patient was seen at any time from 4 mo</w:t>
      </w:r>
      <w:r>
        <w:rPr>
          <w:rFonts w:ascii="Arial" w:hAnsi="Arial" w:cs="Arial"/>
          <w:sz w:val="24"/>
          <w:szCs w:val="24"/>
        </w:rPr>
        <w:t>nths to 8 months post implant (+/- 2 months or +/- 60 days)</w:t>
      </w:r>
      <w:r w:rsidRPr="00C523FB">
        <w:rPr>
          <w:rFonts w:ascii="Arial" w:hAnsi="Arial" w:cs="Arial"/>
          <w:sz w:val="24"/>
          <w:szCs w:val="24"/>
        </w:rPr>
        <w:t>.</w:t>
      </w:r>
      <w:r>
        <w:rPr>
          <w:rFonts w:ascii="Arial" w:hAnsi="Arial" w:cs="Arial"/>
          <w:sz w:val="24"/>
          <w:szCs w:val="24"/>
        </w:rPr>
        <w:t xml:space="preserve">  For all the follow-up time windows, please see the table below:</w:t>
      </w:r>
      <w:r w:rsidRPr="00C523FB">
        <w:rPr>
          <w:rFonts w:ascii="Arial" w:hAnsi="Arial" w:cs="Arial"/>
          <w:sz w:val="24"/>
          <w:szCs w:val="24"/>
        </w:rPr>
        <w:t xml:space="preserve">  </w:t>
      </w:r>
    </w:p>
    <w:p w14:paraId="6D0FFD9D" w14:textId="77777777" w:rsidR="002A4B80" w:rsidRPr="006F121D" w:rsidRDefault="002A4B80" w:rsidP="002A4B80">
      <w:pPr>
        <w:ind w:left="720"/>
        <w:jc w:val="left"/>
        <w:rPr>
          <w:rFonts w:ascii="Arial" w:hAnsi="Arial" w:cs="Arial"/>
          <w:b/>
          <w:color w:val="0000FF"/>
          <w:sz w:val="24"/>
          <w:szCs w:val="24"/>
        </w:rPr>
      </w:pPr>
    </w:p>
    <w:p w14:paraId="19815B56" w14:textId="77777777" w:rsidR="002A4B80" w:rsidRPr="00CD1F64" w:rsidRDefault="002A4B80" w:rsidP="002A4B80">
      <w:pPr>
        <w:pStyle w:val="hcp2"/>
        <w:spacing w:before="0" w:beforeAutospacing="0" w:after="0" w:afterAutospacing="0"/>
        <w:ind w:left="2160"/>
        <w:rPr>
          <w:rFonts w:ascii="Arial" w:hAnsi="Arial" w:cs="Arial"/>
          <w:color w:val="800000"/>
        </w:rPr>
      </w:pPr>
      <w:r w:rsidRPr="00CD1F64">
        <w:rPr>
          <w:rFonts w:ascii="Arial" w:hAnsi="Arial" w:cs="Arial"/>
          <w:b/>
          <w:color w:val="800000"/>
          <w:sz w:val="28"/>
          <w:szCs w:val="28"/>
        </w:rPr>
        <w:t xml:space="preserve">Clinic (or hospital) visit time table for follow-up </w:t>
      </w:r>
    </w:p>
    <w:tbl>
      <w:tblPr>
        <w:tblW w:w="8342" w:type="dxa"/>
        <w:tblInd w:w="1341" w:type="dxa"/>
        <w:tblLook w:val="0000" w:firstRow="0" w:lastRow="0" w:firstColumn="0" w:lastColumn="0" w:noHBand="0" w:noVBand="0"/>
      </w:tblPr>
      <w:tblGrid>
        <w:gridCol w:w="1197"/>
        <w:gridCol w:w="4050"/>
        <w:gridCol w:w="1106"/>
        <w:gridCol w:w="1989"/>
      </w:tblGrid>
      <w:tr w:rsidR="002A4B80" w:rsidRPr="008B0296" w14:paraId="2BFEC38D" w14:textId="77777777" w:rsidTr="00A52BCC">
        <w:trPr>
          <w:trHeight w:val="750"/>
        </w:trPr>
        <w:tc>
          <w:tcPr>
            <w:tcW w:w="1197" w:type="dxa"/>
            <w:tcBorders>
              <w:top w:val="nil"/>
              <w:left w:val="nil"/>
              <w:right w:val="nil"/>
            </w:tcBorders>
            <w:shd w:val="clear" w:color="auto" w:fill="auto"/>
            <w:vAlign w:val="bottom"/>
          </w:tcPr>
          <w:p w14:paraId="1299A9EB" w14:textId="77777777" w:rsidR="002A4B80" w:rsidRPr="008B0296" w:rsidRDefault="002A4B80" w:rsidP="00A52BCC">
            <w:pPr>
              <w:spacing w:line="240" w:lineRule="auto"/>
              <w:jc w:val="left"/>
              <w:rPr>
                <w:rFonts w:ascii="Arial" w:hAnsi="Arial" w:cs="Arial"/>
                <w:b/>
                <w:bCs/>
                <w:sz w:val="20"/>
              </w:rPr>
            </w:pPr>
          </w:p>
        </w:tc>
        <w:tc>
          <w:tcPr>
            <w:tcW w:w="4050" w:type="dxa"/>
            <w:tcBorders>
              <w:top w:val="nil"/>
              <w:left w:val="nil"/>
              <w:right w:val="nil"/>
            </w:tcBorders>
            <w:shd w:val="clear" w:color="auto" w:fill="auto"/>
            <w:vAlign w:val="bottom"/>
          </w:tcPr>
          <w:p w14:paraId="2C184E46" w14:textId="77777777" w:rsidR="002A4B80" w:rsidRPr="008B0296" w:rsidRDefault="002A4B80" w:rsidP="00A52BCC">
            <w:pPr>
              <w:spacing w:line="240" w:lineRule="auto"/>
              <w:jc w:val="left"/>
              <w:rPr>
                <w:rFonts w:ascii="Arial" w:hAnsi="Arial" w:cs="Arial"/>
                <w:b/>
                <w:bCs/>
                <w:sz w:val="20"/>
              </w:rPr>
            </w:pPr>
          </w:p>
        </w:tc>
        <w:tc>
          <w:tcPr>
            <w:tcW w:w="3095" w:type="dxa"/>
            <w:gridSpan w:val="2"/>
            <w:tcBorders>
              <w:top w:val="nil"/>
              <w:left w:val="nil"/>
              <w:bottom w:val="single" w:sz="12" w:space="0" w:color="auto"/>
              <w:right w:val="nil"/>
            </w:tcBorders>
            <w:shd w:val="clear" w:color="auto" w:fill="auto"/>
            <w:vAlign w:val="bottom"/>
          </w:tcPr>
          <w:p w14:paraId="3B7FAC38" w14:textId="77777777" w:rsidR="002A4B80" w:rsidRPr="008C6F3F" w:rsidRDefault="002A4B80" w:rsidP="00A52BCC">
            <w:pPr>
              <w:spacing w:line="240" w:lineRule="auto"/>
              <w:ind w:left="-108"/>
              <w:jc w:val="left"/>
              <w:rPr>
                <w:rFonts w:ascii="Arial" w:hAnsi="Arial" w:cs="Arial"/>
                <w:b/>
                <w:bCs/>
                <w:sz w:val="24"/>
                <w:szCs w:val="24"/>
              </w:rPr>
            </w:pPr>
            <w:r>
              <w:rPr>
                <w:rFonts w:ascii="Arial" w:hAnsi="Arial" w:cs="Arial"/>
                <w:b/>
                <w:bCs/>
                <w:sz w:val="24"/>
                <w:szCs w:val="24"/>
              </w:rPr>
              <w:t>Example:  Apr 1</w:t>
            </w:r>
            <w:r w:rsidRPr="00AE6DB4">
              <w:rPr>
                <w:rFonts w:ascii="Arial" w:hAnsi="Arial" w:cs="Arial"/>
                <w:b/>
                <w:bCs/>
                <w:sz w:val="24"/>
                <w:szCs w:val="24"/>
                <w:vertAlign w:val="superscript"/>
              </w:rPr>
              <w:t>st</w:t>
            </w:r>
            <w:r>
              <w:rPr>
                <w:rFonts w:ascii="Arial" w:hAnsi="Arial" w:cs="Arial"/>
                <w:b/>
                <w:bCs/>
                <w:sz w:val="24"/>
                <w:szCs w:val="24"/>
              </w:rPr>
              <w:t xml:space="preserve"> implant</w:t>
            </w:r>
          </w:p>
        </w:tc>
      </w:tr>
      <w:tr w:rsidR="002A4B80" w:rsidRPr="008B0296" w14:paraId="7DC981D1" w14:textId="77777777" w:rsidTr="00A52BCC">
        <w:trPr>
          <w:trHeight w:val="750"/>
        </w:trPr>
        <w:tc>
          <w:tcPr>
            <w:tcW w:w="1197" w:type="dxa"/>
            <w:tcBorders>
              <w:top w:val="nil"/>
              <w:left w:val="nil"/>
              <w:bottom w:val="single" w:sz="12" w:space="0" w:color="auto"/>
              <w:right w:val="nil"/>
            </w:tcBorders>
            <w:shd w:val="clear" w:color="auto" w:fill="auto"/>
            <w:vAlign w:val="bottom"/>
          </w:tcPr>
          <w:p w14:paraId="67A0BE94" w14:textId="77777777" w:rsidR="002A4B80" w:rsidRPr="008B0296" w:rsidRDefault="002A4B80" w:rsidP="00A52BCC">
            <w:pPr>
              <w:spacing w:line="240" w:lineRule="auto"/>
              <w:jc w:val="left"/>
              <w:rPr>
                <w:rFonts w:ascii="Arial" w:hAnsi="Arial" w:cs="Arial"/>
                <w:b/>
                <w:bCs/>
                <w:sz w:val="20"/>
              </w:rPr>
            </w:pPr>
            <w:r w:rsidRPr="008B0296">
              <w:rPr>
                <w:rFonts w:ascii="Arial" w:hAnsi="Arial" w:cs="Arial"/>
                <w:b/>
                <w:bCs/>
                <w:sz w:val="20"/>
              </w:rPr>
              <w:t xml:space="preserve">Expected </w:t>
            </w:r>
            <w:r w:rsidRPr="008B0296">
              <w:rPr>
                <w:rFonts w:ascii="Arial" w:hAnsi="Arial" w:cs="Arial"/>
                <w:b/>
                <w:bCs/>
                <w:sz w:val="20"/>
              </w:rPr>
              <w:br/>
              <w:t>Clinic Visit</w:t>
            </w:r>
          </w:p>
        </w:tc>
        <w:tc>
          <w:tcPr>
            <w:tcW w:w="4050" w:type="dxa"/>
            <w:tcBorders>
              <w:top w:val="nil"/>
              <w:left w:val="nil"/>
              <w:bottom w:val="single" w:sz="12" w:space="0" w:color="auto"/>
              <w:right w:val="nil"/>
            </w:tcBorders>
            <w:shd w:val="clear" w:color="auto" w:fill="auto"/>
            <w:vAlign w:val="bottom"/>
          </w:tcPr>
          <w:p w14:paraId="1CBC231D" w14:textId="77777777" w:rsidR="002A4B80" w:rsidRPr="008B0296" w:rsidRDefault="002A4B80" w:rsidP="00A52BCC">
            <w:pPr>
              <w:spacing w:line="240" w:lineRule="auto"/>
              <w:jc w:val="left"/>
              <w:rPr>
                <w:rFonts w:ascii="Arial" w:hAnsi="Arial" w:cs="Arial"/>
                <w:b/>
                <w:bCs/>
                <w:sz w:val="20"/>
              </w:rPr>
            </w:pPr>
            <w:r w:rsidRPr="008B0296">
              <w:rPr>
                <w:rFonts w:ascii="Arial" w:hAnsi="Arial" w:cs="Arial"/>
                <w:b/>
                <w:bCs/>
                <w:sz w:val="20"/>
              </w:rPr>
              <w:t xml:space="preserve">Acceptable Time Window for Clinic Visit </w:t>
            </w:r>
          </w:p>
        </w:tc>
        <w:tc>
          <w:tcPr>
            <w:tcW w:w="1106" w:type="dxa"/>
            <w:tcBorders>
              <w:top w:val="single" w:sz="12" w:space="0" w:color="auto"/>
              <w:left w:val="nil"/>
              <w:bottom w:val="single" w:sz="12" w:space="0" w:color="auto"/>
              <w:right w:val="nil"/>
            </w:tcBorders>
            <w:shd w:val="clear" w:color="auto" w:fill="auto"/>
            <w:vAlign w:val="bottom"/>
          </w:tcPr>
          <w:p w14:paraId="789BBFDC" w14:textId="77777777" w:rsidR="002A4B80" w:rsidRPr="008B0296" w:rsidRDefault="002A4B80" w:rsidP="00A52BCC">
            <w:pPr>
              <w:spacing w:line="240" w:lineRule="auto"/>
              <w:jc w:val="left"/>
              <w:rPr>
                <w:rFonts w:ascii="Arial" w:hAnsi="Arial" w:cs="Arial"/>
                <w:b/>
                <w:bCs/>
                <w:sz w:val="20"/>
              </w:rPr>
            </w:pPr>
            <w:r w:rsidRPr="008B0296">
              <w:rPr>
                <w:rFonts w:ascii="Arial" w:hAnsi="Arial" w:cs="Arial"/>
                <w:b/>
                <w:bCs/>
                <w:sz w:val="20"/>
              </w:rPr>
              <w:t>Expected</w:t>
            </w:r>
            <w:r w:rsidRPr="008B0296">
              <w:rPr>
                <w:rFonts w:ascii="Arial" w:hAnsi="Arial" w:cs="Arial"/>
                <w:b/>
                <w:bCs/>
                <w:sz w:val="20"/>
              </w:rPr>
              <w:br/>
              <w:t>Clinic Visit</w:t>
            </w:r>
          </w:p>
        </w:tc>
        <w:tc>
          <w:tcPr>
            <w:tcW w:w="1989" w:type="dxa"/>
            <w:tcBorders>
              <w:top w:val="single" w:sz="12" w:space="0" w:color="auto"/>
              <w:left w:val="nil"/>
              <w:bottom w:val="single" w:sz="12" w:space="0" w:color="auto"/>
              <w:right w:val="nil"/>
            </w:tcBorders>
            <w:shd w:val="clear" w:color="auto" w:fill="auto"/>
            <w:vAlign w:val="bottom"/>
          </w:tcPr>
          <w:p w14:paraId="0A1C6132" w14:textId="77777777" w:rsidR="002A4B80" w:rsidRPr="008B0296" w:rsidRDefault="002A4B80" w:rsidP="00A52BCC">
            <w:pPr>
              <w:spacing w:line="240" w:lineRule="auto"/>
              <w:jc w:val="left"/>
              <w:rPr>
                <w:rFonts w:ascii="Arial" w:hAnsi="Arial" w:cs="Arial"/>
                <w:b/>
                <w:bCs/>
                <w:sz w:val="20"/>
              </w:rPr>
            </w:pPr>
            <w:r w:rsidRPr="008B0296">
              <w:rPr>
                <w:rFonts w:ascii="Arial" w:hAnsi="Arial" w:cs="Arial"/>
                <w:b/>
                <w:bCs/>
                <w:sz w:val="20"/>
              </w:rPr>
              <w:t>Acceptable</w:t>
            </w:r>
            <w:r>
              <w:rPr>
                <w:rFonts w:ascii="Arial" w:hAnsi="Arial" w:cs="Arial"/>
                <w:b/>
                <w:bCs/>
                <w:sz w:val="20"/>
              </w:rPr>
              <w:t xml:space="preserve"> </w:t>
            </w:r>
            <w:r w:rsidRPr="008B0296">
              <w:rPr>
                <w:rFonts w:ascii="Arial" w:hAnsi="Arial" w:cs="Arial"/>
                <w:b/>
                <w:bCs/>
                <w:sz w:val="20"/>
              </w:rPr>
              <w:t xml:space="preserve">Time Window for Clinic Visit </w:t>
            </w:r>
          </w:p>
        </w:tc>
      </w:tr>
      <w:tr w:rsidR="002A4B80" w:rsidRPr="008B0296" w14:paraId="026B5B4B" w14:textId="77777777" w:rsidTr="00A52BCC">
        <w:trPr>
          <w:trHeight w:val="285"/>
        </w:trPr>
        <w:tc>
          <w:tcPr>
            <w:tcW w:w="1197" w:type="dxa"/>
            <w:tcBorders>
              <w:top w:val="single" w:sz="12" w:space="0" w:color="auto"/>
              <w:left w:val="nil"/>
              <w:bottom w:val="nil"/>
              <w:right w:val="nil"/>
            </w:tcBorders>
            <w:shd w:val="clear" w:color="auto" w:fill="auto"/>
            <w:noWrap/>
            <w:vAlign w:val="bottom"/>
          </w:tcPr>
          <w:p w14:paraId="36863A25"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 xml:space="preserve">1 week </w:t>
            </w:r>
          </w:p>
        </w:tc>
        <w:tc>
          <w:tcPr>
            <w:tcW w:w="4050" w:type="dxa"/>
            <w:tcBorders>
              <w:top w:val="single" w:sz="12" w:space="0" w:color="auto"/>
              <w:left w:val="nil"/>
              <w:bottom w:val="nil"/>
              <w:right w:val="nil"/>
            </w:tcBorders>
            <w:shd w:val="clear" w:color="auto" w:fill="auto"/>
            <w:noWrap/>
            <w:vAlign w:val="bottom"/>
          </w:tcPr>
          <w:p w14:paraId="567163CC" w14:textId="77777777" w:rsidR="002A4B80" w:rsidRPr="008B0296" w:rsidRDefault="002A4B80" w:rsidP="00A52BCC">
            <w:pPr>
              <w:spacing w:line="240" w:lineRule="auto"/>
              <w:jc w:val="left"/>
              <w:rPr>
                <w:rFonts w:ascii="Arial" w:hAnsi="Arial" w:cs="Arial"/>
                <w:sz w:val="20"/>
              </w:rPr>
            </w:pPr>
            <w:r>
              <w:rPr>
                <w:rFonts w:ascii="Arial" w:hAnsi="Arial" w:cs="Arial"/>
                <w:sz w:val="20"/>
              </w:rPr>
              <w:t>(+/- 3 days)</w:t>
            </w:r>
          </w:p>
        </w:tc>
        <w:tc>
          <w:tcPr>
            <w:tcW w:w="1106" w:type="dxa"/>
            <w:tcBorders>
              <w:top w:val="single" w:sz="12" w:space="0" w:color="auto"/>
              <w:left w:val="nil"/>
              <w:bottom w:val="nil"/>
              <w:right w:val="nil"/>
            </w:tcBorders>
            <w:shd w:val="clear" w:color="auto" w:fill="auto"/>
            <w:noWrap/>
            <w:vAlign w:val="bottom"/>
          </w:tcPr>
          <w:p w14:paraId="570E7874" w14:textId="77777777" w:rsidR="002A4B80" w:rsidRPr="008B0296" w:rsidRDefault="002A4B80" w:rsidP="0021095A">
            <w:pPr>
              <w:spacing w:line="240" w:lineRule="auto"/>
              <w:jc w:val="left"/>
              <w:rPr>
                <w:rFonts w:ascii="Arial" w:hAnsi="Arial" w:cs="Arial"/>
                <w:sz w:val="20"/>
              </w:rPr>
            </w:pPr>
            <w:r>
              <w:rPr>
                <w:rFonts w:ascii="Arial" w:hAnsi="Arial" w:cs="Arial"/>
                <w:sz w:val="20"/>
              </w:rPr>
              <w:t>Apr</w:t>
            </w:r>
            <w:r w:rsidRPr="008B0296">
              <w:rPr>
                <w:rFonts w:ascii="Arial" w:hAnsi="Arial" w:cs="Arial"/>
                <w:sz w:val="20"/>
              </w:rPr>
              <w:t xml:space="preserve"> </w:t>
            </w:r>
            <w:r w:rsidR="0021095A">
              <w:rPr>
                <w:rFonts w:ascii="Arial" w:hAnsi="Arial" w:cs="Arial"/>
                <w:sz w:val="20"/>
              </w:rPr>
              <w:t>8</w:t>
            </w:r>
          </w:p>
        </w:tc>
        <w:tc>
          <w:tcPr>
            <w:tcW w:w="1989" w:type="dxa"/>
            <w:tcBorders>
              <w:top w:val="single" w:sz="12" w:space="0" w:color="auto"/>
              <w:left w:val="nil"/>
              <w:bottom w:val="nil"/>
              <w:right w:val="nil"/>
            </w:tcBorders>
            <w:shd w:val="clear" w:color="auto" w:fill="auto"/>
            <w:noWrap/>
            <w:vAlign w:val="bottom"/>
          </w:tcPr>
          <w:p w14:paraId="612FD0D5" w14:textId="77777777" w:rsidR="002A4B80" w:rsidRPr="008B0296" w:rsidRDefault="002A4B80" w:rsidP="0021095A">
            <w:pPr>
              <w:spacing w:line="240" w:lineRule="auto"/>
              <w:jc w:val="left"/>
              <w:rPr>
                <w:rFonts w:ascii="Arial" w:hAnsi="Arial" w:cs="Arial"/>
                <w:sz w:val="20"/>
              </w:rPr>
            </w:pPr>
            <w:r>
              <w:rPr>
                <w:rFonts w:ascii="Arial" w:hAnsi="Arial" w:cs="Arial"/>
                <w:sz w:val="20"/>
              </w:rPr>
              <w:t xml:space="preserve">Apr </w:t>
            </w:r>
            <w:r w:rsidR="0021095A">
              <w:rPr>
                <w:rFonts w:ascii="Arial" w:hAnsi="Arial" w:cs="Arial"/>
                <w:sz w:val="20"/>
              </w:rPr>
              <w:t>5</w:t>
            </w:r>
            <w:r>
              <w:rPr>
                <w:rFonts w:ascii="Arial" w:hAnsi="Arial" w:cs="Arial"/>
                <w:sz w:val="20"/>
              </w:rPr>
              <w:t xml:space="preserve"> - Apr 1</w:t>
            </w:r>
            <w:r w:rsidR="0021095A">
              <w:rPr>
                <w:rFonts w:ascii="Arial" w:hAnsi="Arial" w:cs="Arial"/>
                <w:sz w:val="20"/>
              </w:rPr>
              <w:t>1</w:t>
            </w:r>
          </w:p>
        </w:tc>
      </w:tr>
      <w:tr w:rsidR="002A4B80" w:rsidRPr="008B0296" w14:paraId="26718B99" w14:textId="77777777" w:rsidTr="00A52BCC">
        <w:trPr>
          <w:trHeight w:val="285"/>
        </w:trPr>
        <w:tc>
          <w:tcPr>
            <w:tcW w:w="1197" w:type="dxa"/>
            <w:tcBorders>
              <w:top w:val="nil"/>
              <w:left w:val="nil"/>
              <w:bottom w:val="nil"/>
              <w:right w:val="nil"/>
            </w:tcBorders>
            <w:shd w:val="clear" w:color="auto" w:fill="auto"/>
            <w:noWrap/>
            <w:vAlign w:val="bottom"/>
          </w:tcPr>
          <w:p w14:paraId="6B99EC8A"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 xml:space="preserve">1 month </w:t>
            </w:r>
          </w:p>
        </w:tc>
        <w:tc>
          <w:tcPr>
            <w:tcW w:w="4050" w:type="dxa"/>
            <w:tcBorders>
              <w:top w:val="nil"/>
              <w:left w:val="nil"/>
              <w:bottom w:val="nil"/>
              <w:right w:val="nil"/>
            </w:tcBorders>
            <w:shd w:val="clear" w:color="auto" w:fill="auto"/>
            <w:noWrap/>
            <w:vAlign w:val="bottom"/>
          </w:tcPr>
          <w:p w14:paraId="0B144EFE" w14:textId="77777777" w:rsidR="002A4B80" w:rsidRPr="008B0296" w:rsidRDefault="002A4B80" w:rsidP="00A52BCC">
            <w:pPr>
              <w:spacing w:line="240" w:lineRule="auto"/>
              <w:jc w:val="left"/>
              <w:rPr>
                <w:rFonts w:ascii="Arial" w:hAnsi="Arial" w:cs="Arial"/>
                <w:sz w:val="20"/>
              </w:rPr>
            </w:pPr>
            <w:r>
              <w:rPr>
                <w:rFonts w:ascii="Arial" w:hAnsi="Arial" w:cs="Arial"/>
                <w:sz w:val="20"/>
              </w:rPr>
              <w:t>(+/- 7</w:t>
            </w:r>
            <w:r w:rsidR="000E7E29">
              <w:rPr>
                <w:rFonts w:ascii="Arial" w:hAnsi="Arial" w:cs="Arial"/>
                <w:sz w:val="20"/>
              </w:rPr>
              <w:t xml:space="preserve"> </w:t>
            </w:r>
            <w:r>
              <w:rPr>
                <w:rFonts w:ascii="Arial" w:hAnsi="Arial" w:cs="Arial"/>
                <w:sz w:val="20"/>
              </w:rPr>
              <w:t>days)</w:t>
            </w:r>
            <w:r w:rsidRPr="008B0296">
              <w:rPr>
                <w:rFonts w:ascii="Arial" w:hAnsi="Arial" w:cs="Arial"/>
                <w:sz w:val="20"/>
              </w:rPr>
              <w:t xml:space="preserve"> </w:t>
            </w:r>
          </w:p>
        </w:tc>
        <w:tc>
          <w:tcPr>
            <w:tcW w:w="1106" w:type="dxa"/>
            <w:tcBorders>
              <w:top w:val="nil"/>
              <w:left w:val="nil"/>
              <w:bottom w:val="nil"/>
              <w:right w:val="nil"/>
            </w:tcBorders>
            <w:shd w:val="clear" w:color="auto" w:fill="auto"/>
            <w:noWrap/>
            <w:vAlign w:val="bottom"/>
          </w:tcPr>
          <w:p w14:paraId="25271D33" w14:textId="77777777" w:rsidR="002A4B80" w:rsidRPr="008B0296" w:rsidRDefault="002A4B80" w:rsidP="00A52BCC">
            <w:pPr>
              <w:spacing w:line="240" w:lineRule="auto"/>
              <w:jc w:val="left"/>
              <w:rPr>
                <w:rFonts w:ascii="Arial" w:hAnsi="Arial" w:cs="Arial"/>
                <w:sz w:val="20"/>
              </w:rPr>
            </w:pPr>
            <w:r>
              <w:rPr>
                <w:rFonts w:ascii="Arial" w:hAnsi="Arial" w:cs="Arial"/>
                <w:sz w:val="20"/>
              </w:rPr>
              <w:t>May</w:t>
            </w:r>
            <w:r w:rsidRPr="008B0296">
              <w:rPr>
                <w:rFonts w:ascii="Arial" w:hAnsi="Arial" w:cs="Arial"/>
                <w:sz w:val="20"/>
              </w:rPr>
              <w:t xml:space="preserve"> 1</w:t>
            </w:r>
          </w:p>
        </w:tc>
        <w:tc>
          <w:tcPr>
            <w:tcW w:w="1989" w:type="dxa"/>
            <w:tcBorders>
              <w:top w:val="nil"/>
              <w:left w:val="nil"/>
              <w:bottom w:val="nil"/>
              <w:right w:val="nil"/>
            </w:tcBorders>
            <w:shd w:val="clear" w:color="auto" w:fill="auto"/>
            <w:noWrap/>
            <w:vAlign w:val="bottom"/>
          </w:tcPr>
          <w:p w14:paraId="6897E678" w14:textId="77777777" w:rsidR="002A4B80" w:rsidRPr="008B0296" w:rsidRDefault="002A4B80" w:rsidP="00A52BCC">
            <w:pPr>
              <w:spacing w:line="240" w:lineRule="auto"/>
              <w:jc w:val="left"/>
              <w:rPr>
                <w:rFonts w:ascii="Arial" w:hAnsi="Arial" w:cs="Arial"/>
                <w:sz w:val="20"/>
              </w:rPr>
            </w:pPr>
            <w:r>
              <w:rPr>
                <w:rFonts w:ascii="Arial" w:hAnsi="Arial" w:cs="Arial"/>
                <w:sz w:val="20"/>
              </w:rPr>
              <w:t>Apr 24 - May 8</w:t>
            </w:r>
          </w:p>
        </w:tc>
      </w:tr>
      <w:tr w:rsidR="002A4B80" w:rsidRPr="008B0296" w14:paraId="0231E662" w14:textId="77777777" w:rsidTr="00A52BCC">
        <w:trPr>
          <w:trHeight w:val="285"/>
        </w:trPr>
        <w:tc>
          <w:tcPr>
            <w:tcW w:w="1197" w:type="dxa"/>
            <w:tcBorders>
              <w:top w:val="nil"/>
              <w:left w:val="nil"/>
              <w:bottom w:val="nil"/>
              <w:right w:val="nil"/>
            </w:tcBorders>
            <w:shd w:val="clear" w:color="auto" w:fill="auto"/>
            <w:noWrap/>
            <w:vAlign w:val="bottom"/>
          </w:tcPr>
          <w:p w14:paraId="6D0525AD"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3 month</w:t>
            </w:r>
          </w:p>
        </w:tc>
        <w:tc>
          <w:tcPr>
            <w:tcW w:w="4050" w:type="dxa"/>
            <w:tcBorders>
              <w:top w:val="nil"/>
              <w:left w:val="nil"/>
              <w:bottom w:val="nil"/>
              <w:right w:val="nil"/>
            </w:tcBorders>
            <w:shd w:val="clear" w:color="auto" w:fill="auto"/>
            <w:noWrap/>
            <w:vAlign w:val="bottom"/>
          </w:tcPr>
          <w:p w14:paraId="7983476B" w14:textId="77777777" w:rsidR="002A4B80" w:rsidRPr="008B0296" w:rsidRDefault="002A4B80" w:rsidP="000E7E29">
            <w:pPr>
              <w:spacing w:line="240" w:lineRule="auto"/>
              <w:jc w:val="left"/>
              <w:rPr>
                <w:rFonts w:ascii="Arial" w:hAnsi="Arial" w:cs="Arial"/>
                <w:sz w:val="20"/>
              </w:rPr>
            </w:pPr>
            <w:r>
              <w:rPr>
                <w:rFonts w:ascii="Arial" w:hAnsi="Arial" w:cs="Arial"/>
                <w:sz w:val="20"/>
              </w:rPr>
              <w:t xml:space="preserve">(+/- </w:t>
            </w:r>
            <w:r w:rsidR="000E7E29">
              <w:rPr>
                <w:rFonts w:ascii="Arial" w:hAnsi="Arial" w:cs="Arial"/>
                <w:sz w:val="20"/>
              </w:rPr>
              <w:t>1 month</w:t>
            </w:r>
            <w:r>
              <w:rPr>
                <w:rFonts w:ascii="Arial" w:hAnsi="Arial" w:cs="Arial"/>
                <w:sz w:val="20"/>
              </w:rPr>
              <w:t>)</w:t>
            </w:r>
          </w:p>
        </w:tc>
        <w:tc>
          <w:tcPr>
            <w:tcW w:w="1106" w:type="dxa"/>
            <w:tcBorders>
              <w:top w:val="nil"/>
              <w:left w:val="nil"/>
              <w:bottom w:val="nil"/>
              <w:right w:val="nil"/>
            </w:tcBorders>
            <w:shd w:val="clear" w:color="auto" w:fill="auto"/>
            <w:noWrap/>
            <w:vAlign w:val="bottom"/>
          </w:tcPr>
          <w:p w14:paraId="3C57D187" w14:textId="77777777" w:rsidR="002A4B80" w:rsidRPr="008B0296" w:rsidRDefault="002A4B80" w:rsidP="00A52BCC">
            <w:pPr>
              <w:spacing w:line="240" w:lineRule="auto"/>
              <w:jc w:val="left"/>
              <w:rPr>
                <w:rFonts w:ascii="Arial" w:hAnsi="Arial" w:cs="Arial"/>
                <w:sz w:val="20"/>
              </w:rPr>
            </w:pPr>
            <w:r>
              <w:rPr>
                <w:rFonts w:ascii="Arial" w:hAnsi="Arial" w:cs="Arial"/>
                <w:sz w:val="20"/>
              </w:rPr>
              <w:t>Jul</w:t>
            </w:r>
            <w:r w:rsidRPr="008B0296">
              <w:rPr>
                <w:rFonts w:ascii="Arial" w:hAnsi="Arial" w:cs="Arial"/>
                <w:sz w:val="20"/>
              </w:rPr>
              <w:t xml:space="preserve"> 1</w:t>
            </w:r>
          </w:p>
        </w:tc>
        <w:tc>
          <w:tcPr>
            <w:tcW w:w="1989" w:type="dxa"/>
            <w:tcBorders>
              <w:top w:val="nil"/>
              <w:left w:val="nil"/>
              <w:bottom w:val="nil"/>
              <w:right w:val="nil"/>
            </w:tcBorders>
            <w:shd w:val="clear" w:color="auto" w:fill="auto"/>
            <w:noWrap/>
            <w:vAlign w:val="bottom"/>
          </w:tcPr>
          <w:p w14:paraId="100DF30D" w14:textId="77777777" w:rsidR="002A4B80" w:rsidRPr="008B0296" w:rsidRDefault="002A4B80" w:rsidP="00A52BCC">
            <w:pPr>
              <w:spacing w:line="240" w:lineRule="auto"/>
              <w:jc w:val="left"/>
              <w:rPr>
                <w:rFonts w:ascii="Arial" w:hAnsi="Arial" w:cs="Arial"/>
                <w:sz w:val="20"/>
              </w:rPr>
            </w:pPr>
            <w:r>
              <w:rPr>
                <w:rFonts w:ascii="Arial" w:hAnsi="Arial" w:cs="Arial"/>
                <w:sz w:val="20"/>
              </w:rPr>
              <w:t>Jun 1 - Aug</w:t>
            </w:r>
            <w:r w:rsidRPr="008B0296">
              <w:rPr>
                <w:rFonts w:ascii="Arial" w:hAnsi="Arial" w:cs="Arial"/>
                <w:sz w:val="20"/>
              </w:rPr>
              <w:t xml:space="preserve"> 1</w:t>
            </w:r>
          </w:p>
        </w:tc>
      </w:tr>
      <w:tr w:rsidR="002A4B80" w:rsidRPr="008B0296" w14:paraId="3D87352B" w14:textId="77777777" w:rsidTr="00A52BCC">
        <w:trPr>
          <w:trHeight w:val="285"/>
        </w:trPr>
        <w:tc>
          <w:tcPr>
            <w:tcW w:w="1197" w:type="dxa"/>
            <w:tcBorders>
              <w:top w:val="nil"/>
              <w:left w:val="nil"/>
              <w:bottom w:val="nil"/>
              <w:right w:val="nil"/>
            </w:tcBorders>
            <w:shd w:val="clear" w:color="auto" w:fill="auto"/>
            <w:noWrap/>
            <w:vAlign w:val="bottom"/>
          </w:tcPr>
          <w:p w14:paraId="4F5FFAF8"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6 months</w:t>
            </w:r>
          </w:p>
        </w:tc>
        <w:tc>
          <w:tcPr>
            <w:tcW w:w="4050" w:type="dxa"/>
            <w:tcBorders>
              <w:top w:val="nil"/>
              <w:left w:val="nil"/>
              <w:bottom w:val="nil"/>
              <w:right w:val="nil"/>
            </w:tcBorders>
            <w:shd w:val="clear" w:color="auto" w:fill="auto"/>
            <w:noWrap/>
            <w:vAlign w:val="bottom"/>
          </w:tcPr>
          <w:p w14:paraId="302BCCDF" w14:textId="77777777" w:rsidR="002A4B80" w:rsidRPr="008B0296" w:rsidRDefault="002A4B80" w:rsidP="000E7E29">
            <w:pPr>
              <w:spacing w:line="240" w:lineRule="auto"/>
              <w:jc w:val="left"/>
              <w:rPr>
                <w:rFonts w:ascii="Arial" w:hAnsi="Arial" w:cs="Arial"/>
                <w:sz w:val="20"/>
              </w:rPr>
            </w:pPr>
            <w:r>
              <w:rPr>
                <w:rFonts w:ascii="Arial" w:hAnsi="Arial" w:cs="Arial"/>
                <w:sz w:val="20"/>
              </w:rPr>
              <w:t xml:space="preserve">(+/- </w:t>
            </w:r>
            <w:r w:rsidR="000E7E29">
              <w:rPr>
                <w:rFonts w:ascii="Arial" w:hAnsi="Arial" w:cs="Arial"/>
                <w:sz w:val="20"/>
              </w:rPr>
              <w:t>2 months</w:t>
            </w:r>
            <w:r>
              <w:rPr>
                <w:rFonts w:ascii="Arial" w:hAnsi="Arial" w:cs="Arial"/>
                <w:sz w:val="20"/>
              </w:rPr>
              <w:t>)</w:t>
            </w:r>
          </w:p>
        </w:tc>
        <w:tc>
          <w:tcPr>
            <w:tcW w:w="1106" w:type="dxa"/>
            <w:tcBorders>
              <w:top w:val="nil"/>
              <w:left w:val="nil"/>
              <w:bottom w:val="nil"/>
              <w:right w:val="nil"/>
            </w:tcBorders>
            <w:shd w:val="clear" w:color="auto" w:fill="auto"/>
            <w:noWrap/>
            <w:vAlign w:val="bottom"/>
          </w:tcPr>
          <w:p w14:paraId="1B5F4A26" w14:textId="77777777" w:rsidR="002A4B80" w:rsidRPr="008B0296" w:rsidRDefault="002A4B80" w:rsidP="00A52BCC">
            <w:pPr>
              <w:spacing w:line="240" w:lineRule="auto"/>
              <w:jc w:val="left"/>
              <w:rPr>
                <w:rFonts w:ascii="Arial" w:hAnsi="Arial" w:cs="Arial"/>
                <w:sz w:val="20"/>
              </w:rPr>
            </w:pPr>
            <w:r>
              <w:rPr>
                <w:rFonts w:ascii="Arial" w:hAnsi="Arial" w:cs="Arial"/>
                <w:sz w:val="20"/>
              </w:rPr>
              <w:t>Oct</w:t>
            </w:r>
            <w:r w:rsidRPr="008B0296">
              <w:rPr>
                <w:rFonts w:ascii="Arial" w:hAnsi="Arial" w:cs="Arial"/>
                <w:sz w:val="20"/>
              </w:rPr>
              <w:t xml:space="preserve"> 1</w:t>
            </w:r>
          </w:p>
        </w:tc>
        <w:tc>
          <w:tcPr>
            <w:tcW w:w="1989" w:type="dxa"/>
            <w:tcBorders>
              <w:top w:val="nil"/>
              <w:left w:val="nil"/>
              <w:bottom w:val="nil"/>
              <w:right w:val="nil"/>
            </w:tcBorders>
            <w:shd w:val="clear" w:color="auto" w:fill="auto"/>
            <w:noWrap/>
            <w:vAlign w:val="bottom"/>
          </w:tcPr>
          <w:p w14:paraId="31AC640E" w14:textId="77777777" w:rsidR="002A4B80" w:rsidRPr="008B0296" w:rsidRDefault="002A4B80" w:rsidP="00A52BCC">
            <w:pPr>
              <w:spacing w:line="240" w:lineRule="auto"/>
              <w:jc w:val="left"/>
              <w:rPr>
                <w:rFonts w:ascii="Arial" w:hAnsi="Arial" w:cs="Arial"/>
                <w:sz w:val="20"/>
              </w:rPr>
            </w:pPr>
            <w:r>
              <w:rPr>
                <w:rFonts w:ascii="Arial" w:hAnsi="Arial" w:cs="Arial"/>
                <w:sz w:val="20"/>
              </w:rPr>
              <w:t>Aug</w:t>
            </w:r>
            <w:r w:rsidRPr="008B0296">
              <w:rPr>
                <w:rFonts w:ascii="Arial" w:hAnsi="Arial" w:cs="Arial"/>
                <w:sz w:val="20"/>
              </w:rPr>
              <w:t xml:space="preserve"> 1 - </w:t>
            </w:r>
            <w:r>
              <w:rPr>
                <w:rFonts w:ascii="Arial" w:hAnsi="Arial" w:cs="Arial"/>
                <w:sz w:val="20"/>
              </w:rPr>
              <w:t>Dec</w:t>
            </w:r>
            <w:r w:rsidRPr="008B0296">
              <w:rPr>
                <w:rFonts w:ascii="Arial" w:hAnsi="Arial" w:cs="Arial"/>
                <w:sz w:val="20"/>
              </w:rPr>
              <w:t xml:space="preserve"> 1</w:t>
            </w:r>
          </w:p>
        </w:tc>
      </w:tr>
      <w:tr w:rsidR="002A4B80" w:rsidRPr="008B0296" w14:paraId="071B9976" w14:textId="77777777" w:rsidTr="00A52BCC">
        <w:trPr>
          <w:trHeight w:val="285"/>
        </w:trPr>
        <w:tc>
          <w:tcPr>
            <w:tcW w:w="1197" w:type="dxa"/>
            <w:tcBorders>
              <w:top w:val="nil"/>
              <w:left w:val="nil"/>
              <w:bottom w:val="nil"/>
              <w:right w:val="nil"/>
            </w:tcBorders>
            <w:shd w:val="clear" w:color="auto" w:fill="auto"/>
            <w:noWrap/>
            <w:vAlign w:val="bottom"/>
          </w:tcPr>
          <w:p w14:paraId="070F826C"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 xml:space="preserve">12 months </w:t>
            </w:r>
          </w:p>
        </w:tc>
        <w:tc>
          <w:tcPr>
            <w:tcW w:w="4050" w:type="dxa"/>
            <w:tcBorders>
              <w:top w:val="nil"/>
              <w:left w:val="nil"/>
              <w:bottom w:val="nil"/>
              <w:right w:val="nil"/>
            </w:tcBorders>
            <w:shd w:val="clear" w:color="auto" w:fill="auto"/>
            <w:noWrap/>
            <w:vAlign w:val="bottom"/>
          </w:tcPr>
          <w:p w14:paraId="790B2DDE" w14:textId="77777777" w:rsidR="002A4B80" w:rsidRPr="008B0296" w:rsidRDefault="002A4B80" w:rsidP="000E7E29">
            <w:pPr>
              <w:spacing w:line="240" w:lineRule="auto"/>
              <w:jc w:val="left"/>
              <w:rPr>
                <w:rFonts w:ascii="Arial" w:hAnsi="Arial" w:cs="Arial"/>
                <w:sz w:val="20"/>
              </w:rPr>
            </w:pPr>
            <w:r>
              <w:rPr>
                <w:rFonts w:ascii="Arial" w:hAnsi="Arial" w:cs="Arial"/>
                <w:sz w:val="20"/>
              </w:rPr>
              <w:t xml:space="preserve">(+/- </w:t>
            </w:r>
            <w:r w:rsidR="000E7E29">
              <w:rPr>
                <w:rFonts w:ascii="Arial" w:hAnsi="Arial" w:cs="Arial"/>
                <w:sz w:val="20"/>
              </w:rPr>
              <w:t>2 months</w:t>
            </w:r>
            <w:r>
              <w:rPr>
                <w:rFonts w:ascii="Arial" w:hAnsi="Arial" w:cs="Arial"/>
                <w:sz w:val="20"/>
              </w:rPr>
              <w:t>)</w:t>
            </w:r>
          </w:p>
        </w:tc>
        <w:tc>
          <w:tcPr>
            <w:tcW w:w="1106" w:type="dxa"/>
            <w:tcBorders>
              <w:top w:val="nil"/>
              <w:left w:val="nil"/>
              <w:bottom w:val="nil"/>
              <w:right w:val="nil"/>
            </w:tcBorders>
            <w:shd w:val="clear" w:color="auto" w:fill="auto"/>
            <w:noWrap/>
            <w:vAlign w:val="bottom"/>
          </w:tcPr>
          <w:p w14:paraId="3CEB862D" w14:textId="77777777" w:rsidR="002A4B80" w:rsidRPr="008B0296" w:rsidRDefault="002A4B80" w:rsidP="00A52BCC">
            <w:pPr>
              <w:spacing w:line="240" w:lineRule="auto"/>
              <w:jc w:val="left"/>
              <w:rPr>
                <w:rFonts w:ascii="Arial" w:hAnsi="Arial" w:cs="Arial"/>
                <w:sz w:val="20"/>
              </w:rPr>
            </w:pPr>
            <w:r>
              <w:rPr>
                <w:rFonts w:ascii="Arial" w:hAnsi="Arial" w:cs="Arial"/>
                <w:sz w:val="20"/>
              </w:rPr>
              <w:t>Apr 1</w:t>
            </w:r>
          </w:p>
        </w:tc>
        <w:tc>
          <w:tcPr>
            <w:tcW w:w="1989" w:type="dxa"/>
            <w:tcBorders>
              <w:top w:val="nil"/>
              <w:left w:val="nil"/>
              <w:bottom w:val="nil"/>
              <w:right w:val="nil"/>
            </w:tcBorders>
            <w:shd w:val="clear" w:color="auto" w:fill="auto"/>
            <w:noWrap/>
            <w:vAlign w:val="bottom"/>
          </w:tcPr>
          <w:p w14:paraId="32872ECF" w14:textId="77777777" w:rsidR="002A4B80" w:rsidRPr="008B0296" w:rsidRDefault="002A4B80" w:rsidP="00A52BCC">
            <w:pPr>
              <w:spacing w:line="240" w:lineRule="auto"/>
              <w:jc w:val="left"/>
              <w:rPr>
                <w:rFonts w:ascii="Arial" w:hAnsi="Arial" w:cs="Arial"/>
                <w:sz w:val="20"/>
              </w:rPr>
            </w:pPr>
            <w:r>
              <w:rPr>
                <w:rFonts w:ascii="Arial" w:hAnsi="Arial" w:cs="Arial"/>
                <w:sz w:val="20"/>
              </w:rPr>
              <w:t>Feb 1 – Jun</w:t>
            </w:r>
            <w:r w:rsidRPr="008B0296">
              <w:rPr>
                <w:rFonts w:ascii="Arial" w:hAnsi="Arial" w:cs="Arial"/>
                <w:sz w:val="20"/>
              </w:rPr>
              <w:t xml:space="preserve"> 1</w:t>
            </w:r>
          </w:p>
        </w:tc>
      </w:tr>
      <w:tr w:rsidR="002A4B80" w:rsidRPr="008B0296" w14:paraId="39B5B2BE" w14:textId="77777777" w:rsidTr="00A52BCC">
        <w:trPr>
          <w:trHeight w:val="285"/>
        </w:trPr>
        <w:tc>
          <w:tcPr>
            <w:tcW w:w="1197" w:type="dxa"/>
            <w:tcBorders>
              <w:top w:val="nil"/>
              <w:left w:val="nil"/>
              <w:bottom w:val="nil"/>
              <w:right w:val="nil"/>
            </w:tcBorders>
            <w:shd w:val="clear" w:color="auto" w:fill="auto"/>
            <w:noWrap/>
            <w:vAlign w:val="bottom"/>
          </w:tcPr>
          <w:p w14:paraId="48DB0AAD"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18 months</w:t>
            </w:r>
          </w:p>
        </w:tc>
        <w:tc>
          <w:tcPr>
            <w:tcW w:w="4050" w:type="dxa"/>
            <w:tcBorders>
              <w:top w:val="nil"/>
              <w:left w:val="nil"/>
              <w:bottom w:val="nil"/>
              <w:right w:val="nil"/>
            </w:tcBorders>
            <w:shd w:val="clear" w:color="auto" w:fill="auto"/>
            <w:noWrap/>
            <w:vAlign w:val="bottom"/>
          </w:tcPr>
          <w:p w14:paraId="16355B47" w14:textId="77777777" w:rsidR="002A4B80" w:rsidRPr="008B0296" w:rsidRDefault="002A4B80" w:rsidP="000E7E29">
            <w:pPr>
              <w:spacing w:line="240" w:lineRule="auto"/>
              <w:jc w:val="left"/>
              <w:rPr>
                <w:rFonts w:ascii="Arial" w:hAnsi="Arial" w:cs="Arial"/>
                <w:sz w:val="20"/>
              </w:rPr>
            </w:pPr>
            <w:r>
              <w:rPr>
                <w:rFonts w:ascii="Arial" w:hAnsi="Arial" w:cs="Arial"/>
                <w:sz w:val="20"/>
              </w:rPr>
              <w:t xml:space="preserve">(+/- </w:t>
            </w:r>
            <w:r w:rsidR="000E7E29">
              <w:rPr>
                <w:rFonts w:ascii="Arial" w:hAnsi="Arial" w:cs="Arial"/>
                <w:sz w:val="20"/>
              </w:rPr>
              <w:t>2 months</w:t>
            </w:r>
            <w:r>
              <w:rPr>
                <w:rFonts w:ascii="Arial" w:hAnsi="Arial" w:cs="Arial"/>
                <w:sz w:val="20"/>
              </w:rPr>
              <w:t>)</w:t>
            </w:r>
            <w:r w:rsidRPr="008B0296">
              <w:rPr>
                <w:rFonts w:ascii="Arial" w:hAnsi="Arial" w:cs="Arial"/>
                <w:sz w:val="20"/>
              </w:rPr>
              <w:t xml:space="preserve">   </w:t>
            </w:r>
          </w:p>
        </w:tc>
        <w:tc>
          <w:tcPr>
            <w:tcW w:w="1106" w:type="dxa"/>
            <w:tcBorders>
              <w:top w:val="nil"/>
              <w:left w:val="nil"/>
              <w:bottom w:val="nil"/>
              <w:right w:val="nil"/>
            </w:tcBorders>
            <w:shd w:val="clear" w:color="auto" w:fill="auto"/>
            <w:noWrap/>
            <w:vAlign w:val="bottom"/>
          </w:tcPr>
          <w:p w14:paraId="17FB70C3" w14:textId="77777777" w:rsidR="002A4B80" w:rsidRPr="008B0296" w:rsidRDefault="002A4B80" w:rsidP="00A52BCC">
            <w:pPr>
              <w:spacing w:line="240" w:lineRule="auto"/>
              <w:jc w:val="left"/>
              <w:rPr>
                <w:rFonts w:ascii="Arial" w:hAnsi="Arial" w:cs="Arial"/>
                <w:sz w:val="20"/>
              </w:rPr>
            </w:pPr>
            <w:r>
              <w:rPr>
                <w:rFonts w:ascii="Arial" w:hAnsi="Arial" w:cs="Arial"/>
                <w:sz w:val="20"/>
              </w:rPr>
              <w:t>Oct</w:t>
            </w:r>
            <w:r w:rsidRPr="008B0296">
              <w:rPr>
                <w:rFonts w:ascii="Arial" w:hAnsi="Arial" w:cs="Arial"/>
                <w:sz w:val="20"/>
              </w:rPr>
              <w:t xml:space="preserve"> 1</w:t>
            </w:r>
          </w:p>
        </w:tc>
        <w:tc>
          <w:tcPr>
            <w:tcW w:w="1989" w:type="dxa"/>
            <w:tcBorders>
              <w:top w:val="nil"/>
              <w:left w:val="nil"/>
              <w:bottom w:val="nil"/>
              <w:right w:val="nil"/>
            </w:tcBorders>
            <w:shd w:val="clear" w:color="auto" w:fill="auto"/>
            <w:noWrap/>
            <w:vAlign w:val="bottom"/>
          </w:tcPr>
          <w:p w14:paraId="2421A4A2" w14:textId="77777777" w:rsidR="002A4B80" w:rsidRPr="008B0296" w:rsidRDefault="002A4B80" w:rsidP="00A52BCC">
            <w:pPr>
              <w:spacing w:line="240" w:lineRule="auto"/>
              <w:jc w:val="left"/>
              <w:rPr>
                <w:rFonts w:ascii="Arial" w:hAnsi="Arial" w:cs="Arial"/>
                <w:sz w:val="20"/>
              </w:rPr>
            </w:pPr>
            <w:r>
              <w:rPr>
                <w:rFonts w:ascii="Arial" w:hAnsi="Arial" w:cs="Arial"/>
                <w:sz w:val="20"/>
              </w:rPr>
              <w:t>Aug 1 - Dec</w:t>
            </w:r>
            <w:r w:rsidRPr="008B0296">
              <w:rPr>
                <w:rFonts w:ascii="Arial" w:hAnsi="Arial" w:cs="Arial"/>
                <w:sz w:val="20"/>
              </w:rPr>
              <w:t xml:space="preserve"> 1</w:t>
            </w:r>
          </w:p>
        </w:tc>
      </w:tr>
      <w:tr w:rsidR="002A4B80" w:rsidRPr="008B0296" w14:paraId="22316D4D" w14:textId="77777777" w:rsidTr="00A52BCC">
        <w:trPr>
          <w:trHeight w:val="285"/>
        </w:trPr>
        <w:tc>
          <w:tcPr>
            <w:tcW w:w="1197" w:type="dxa"/>
            <w:tcBorders>
              <w:top w:val="nil"/>
              <w:left w:val="nil"/>
              <w:bottom w:val="nil"/>
              <w:right w:val="nil"/>
            </w:tcBorders>
            <w:shd w:val="clear" w:color="auto" w:fill="auto"/>
            <w:noWrap/>
            <w:vAlign w:val="bottom"/>
          </w:tcPr>
          <w:p w14:paraId="0A96FF57"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24 months</w:t>
            </w:r>
          </w:p>
        </w:tc>
        <w:tc>
          <w:tcPr>
            <w:tcW w:w="4050" w:type="dxa"/>
            <w:tcBorders>
              <w:top w:val="nil"/>
              <w:left w:val="nil"/>
              <w:bottom w:val="nil"/>
              <w:right w:val="nil"/>
            </w:tcBorders>
            <w:shd w:val="clear" w:color="auto" w:fill="auto"/>
            <w:noWrap/>
            <w:vAlign w:val="bottom"/>
          </w:tcPr>
          <w:p w14:paraId="5DCE57B0" w14:textId="77777777" w:rsidR="002A4B80" w:rsidRPr="008B0296" w:rsidRDefault="002A4B80" w:rsidP="000E7E29">
            <w:pPr>
              <w:spacing w:line="240" w:lineRule="auto"/>
              <w:jc w:val="left"/>
              <w:rPr>
                <w:rFonts w:ascii="Arial" w:hAnsi="Arial" w:cs="Arial"/>
                <w:sz w:val="20"/>
              </w:rPr>
            </w:pPr>
            <w:r>
              <w:rPr>
                <w:rFonts w:ascii="Arial" w:hAnsi="Arial" w:cs="Arial"/>
                <w:sz w:val="20"/>
              </w:rPr>
              <w:t xml:space="preserve">(+/- </w:t>
            </w:r>
            <w:r w:rsidR="000E7E29">
              <w:rPr>
                <w:rFonts w:ascii="Arial" w:hAnsi="Arial" w:cs="Arial"/>
                <w:sz w:val="20"/>
              </w:rPr>
              <w:t>2 months</w:t>
            </w:r>
            <w:r>
              <w:rPr>
                <w:rFonts w:ascii="Arial" w:hAnsi="Arial" w:cs="Arial"/>
                <w:sz w:val="20"/>
              </w:rPr>
              <w:t>)</w:t>
            </w:r>
          </w:p>
        </w:tc>
        <w:tc>
          <w:tcPr>
            <w:tcW w:w="1106" w:type="dxa"/>
            <w:tcBorders>
              <w:top w:val="nil"/>
              <w:left w:val="nil"/>
              <w:bottom w:val="nil"/>
              <w:right w:val="nil"/>
            </w:tcBorders>
            <w:shd w:val="clear" w:color="auto" w:fill="auto"/>
            <w:noWrap/>
            <w:vAlign w:val="bottom"/>
          </w:tcPr>
          <w:p w14:paraId="5006E5C9" w14:textId="77777777" w:rsidR="002A4B80" w:rsidRPr="008B0296" w:rsidRDefault="002A4B80" w:rsidP="00A52BCC">
            <w:pPr>
              <w:spacing w:line="240" w:lineRule="auto"/>
              <w:jc w:val="left"/>
              <w:rPr>
                <w:rFonts w:ascii="Arial" w:hAnsi="Arial" w:cs="Arial"/>
                <w:sz w:val="20"/>
              </w:rPr>
            </w:pPr>
            <w:r>
              <w:rPr>
                <w:rFonts w:ascii="Arial" w:hAnsi="Arial" w:cs="Arial"/>
                <w:sz w:val="20"/>
              </w:rPr>
              <w:t>Apr</w:t>
            </w:r>
            <w:r w:rsidRPr="008B0296">
              <w:rPr>
                <w:rFonts w:ascii="Arial" w:hAnsi="Arial" w:cs="Arial"/>
                <w:sz w:val="20"/>
              </w:rPr>
              <w:t xml:space="preserve"> 1</w:t>
            </w:r>
          </w:p>
        </w:tc>
        <w:tc>
          <w:tcPr>
            <w:tcW w:w="1989" w:type="dxa"/>
            <w:tcBorders>
              <w:top w:val="nil"/>
              <w:left w:val="nil"/>
              <w:bottom w:val="nil"/>
              <w:right w:val="nil"/>
            </w:tcBorders>
            <w:shd w:val="clear" w:color="auto" w:fill="auto"/>
            <w:noWrap/>
            <w:vAlign w:val="bottom"/>
          </w:tcPr>
          <w:p w14:paraId="33AA2A9C" w14:textId="77777777" w:rsidR="002A4B80" w:rsidRPr="008B0296" w:rsidRDefault="002A4B80" w:rsidP="00A52BCC">
            <w:pPr>
              <w:spacing w:line="240" w:lineRule="auto"/>
              <w:jc w:val="left"/>
              <w:rPr>
                <w:rFonts w:ascii="Arial" w:hAnsi="Arial" w:cs="Arial"/>
                <w:sz w:val="20"/>
              </w:rPr>
            </w:pPr>
            <w:r>
              <w:rPr>
                <w:rFonts w:ascii="Arial" w:hAnsi="Arial" w:cs="Arial"/>
                <w:sz w:val="20"/>
              </w:rPr>
              <w:t>Feb 1 - Jun</w:t>
            </w:r>
            <w:r w:rsidRPr="008B0296">
              <w:rPr>
                <w:rFonts w:ascii="Arial" w:hAnsi="Arial" w:cs="Arial"/>
                <w:sz w:val="20"/>
              </w:rPr>
              <w:t xml:space="preserve"> 1</w:t>
            </w:r>
          </w:p>
        </w:tc>
      </w:tr>
    </w:tbl>
    <w:p w14:paraId="5D3AF983" w14:textId="77777777" w:rsidR="002A4B80" w:rsidRDefault="002A4B80" w:rsidP="002A4B80">
      <w:pPr>
        <w:ind w:firstLine="720"/>
        <w:jc w:val="left"/>
        <w:rPr>
          <w:rFonts w:ascii="Arial" w:hAnsi="Arial" w:cs="Arial"/>
          <w:b/>
          <w:color w:val="346E96"/>
          <w:sz w:val="28"/>
          <w:szCs w:val="28"/>
        </w:rPr>
      </w:pPr>
    </w:p>
    <w:p w14:paraId="3A830EED" w14:textId="77777777" w:rsidR="002A4B80" w:rsidRPr="00B80ACB" w:rsidRDefault="002A4B80" w:rsidP="002A4B80">
      <w:pPr>
        <w:ind w:firstLine="720"/>
        <w:jc w:val="left"/>
        <w:rPr>
          <w:rFonts w:ascii="Arial" w:hAnsi="Arial" w:cs="Arial"/>
          <w:b/>
          <w:color w:val="346E96"/>
          <w:sz w:val="28"/>
          <w:szCs w:val="28"/>
        </w:rPr>
      </w:pPr>
      <w:r w:rsidRPr="00B80ACB">
        <w:rPr>
          <w:rFonts w:ascii="Arial" w:hAnsi="Arial" w:cs="Arial"/>
          <w:b/>
          <w:color w:val="346E96"/>
          <w:sz w:val="28"/>
          <w:szCs w:val="28"/>
        </w:rPr>
        <w:lastRenderedPageBreak/>
        <w:t>Adding an Adverse Event</w:t>
      </w:r>
    </w:p>
    <w:p w14:paraId="50E068FF" w14:textId="77777777" w:rsidR="002A4B80" w:rsidRDefault="002A4B80" w:rsidP="002A4B80">
      <w:pPr>
        <w:ind w:left="720"/>
        <w:jc w:val="left"/>
        <w:rPr>
          <w:rFonts w:ascii="Arial" w:hAnsi="Arial" w:cs="Arial"/>
          <w:color w:val="346E96"/>
          <w:sz w:val="28"/>
          <w:szCs w:val="28"/>
        </w:rPr>
      </w:pPr>
    </w:p>
    <w:p w14:paraId="4C28E2BE" w14:textId="1064ACF5" w:rsidR="002A4B80" w:rsidRDefault="002A4B80" w:rsidP="002A4B80">
      <w:pPr>
        <w:ind w:left="720"/>
        <w:jc w:val="left"/>
        <w:rPr>
          <w:rFonts w:ascii="Arial" w:hAnsi="Arial" w:cs="Arial"/>
          <w:sz w:val="24"/>
          <w:szCs w:val="24"/>
        </w:rPr>
      </w:pPr>
      <w:r>
        <w:rPr>
          <w:rFonts w:ascii="Arial" w:hAnsi="Arial" w:cs="Arial"/>
          <w:sz w:val="24"/>
          <w:szCs w:val="24"/>
        </w:rPr>
        <w:t xml:space="preserve">The </w:t>
      </w:r>
      <w:r w:rsidR="00CB7CC9">
        <w:rPr>
          <w:rFonts w:ascii="Arial" w:hAnsi="Arial" w:cs="Arial"/>
          <w:sz w:val="24"/>
          <w:szCs w:val="24"/>
        </w:rPr>
        <w:t>STS</w:t>
      </w:r>
      <w:r w:rsidR="0091446C">
        <w:rPr>
          <w:rFonts w:ascii="Arial" w:hAnsi="Arial" w:cs="Arial"/>
          <w:sz w:val="24"/>
          <w:szCs w:val="24"/>
        </w:rPr>
        <w:t xml:space="preserve"> Pedimacs</w:t>
      </w:r>
      <w:r>
        <w:rPr>
          <w:rFonts w:ascii="Arial" w:hAnsi="Arial" w:cs="Arial"/>
          <w:sz w:val="24"/>
          <w:szCs w:val="24"/>
        </w:rPr>
        <w:t xml:space="preserve"> application has been modified to help in streamlining the entry of adverse events for a patient.  </w:t>
      </w:r>
      <w:r w:rsidR="00E64BA7">
        <w:rPr>
          <w:rFonts w:ascii="Arial" w:hAnsi="Arial" w:cs="Arial"/>
          <w:sz w:val="24"/>
          <w:szCs w:val="24"/>
        </w:rPr>
        <w:t xml:space="preserve">Most </w:t>
      </w:r>
      <w:r>
        <w:rPr>
          <w:rFonts w:ascii="Arial" w:hAnsi="Arial" w:cs="Arial"/>
          <w:sz w:val="24"/>
          <w:szCs w:val="24"/>
        </w:rPr>
        <w:t>adverse events will occur in a hospital setting (i.e. rehospitalization or initial hospitalization).  There are ‘reminder’ tables that wil</w:t>
      </w:r>
      <w:r w:rsidR="00E64BA7">
        <w:rPr>
          <w:rFonts w:ascii="Arial" w:hAnsi="Arial" w:cs="Arial"/>
          <w:sz w:val="24"/>
          <w:szCs w:val="24"/>
        </w:rPr>
        <w:t xml:space="preserve">l facilitate the entry of </w:t>
      </w:r>
      <w:r>
        <w:rPr>
          <w:rFonts w:ascii="Arial" w:hAnsi="Arial" w:cs="Arial"/>
          <w:sz w:val="24"/>
          <w:szCs w:val="24"/>
        </w:rPr>
        <w:t xml:space="preserve">adverse events which will be explained in the data dictionary section of this document.  </w:t>
      </w:r>
    </w:p>
    <w:p w14:paraId="578F6046" w14:textId="77777777" w:rsidR="002A4B80" w:rsidRDefault="002A4B80" w:rsidP="002A4B80">
      <w:pPr>
        <w:ind w:left="720"/>
        <w:jc w:val="left"/>
        <w:rPr>
          <w:rFonts w:ascii="Arial" w:hAnsi="Arial" w:cs="Arial"/>
          <w:sz w:val="24"/>
          <w:szCs w:val="24"/>
        </w:rPr>
      </w:pPr>
    </w:p>
    <w:p w14:paraId="326D41AF" w14:textId="77777777" w:rsidR="002A4B80" w:rsidRDefault="002A4B80" w:rsidP="002A4B80">
      <w:pPr>
        <w:ind w:left="720"/>
        <w:jc w:val="left"/>
        <w:rPr>
          <w:rFonts w:ascii="Arial" w:hAnsi="Arial" w:cs="Arial"/>
          <w:sz w:val="24"/>
          <w:szCs w:val="24"/>
        </w:rPr>
      </w:pPr>
      <w:r>
        <w:rPr>
          <w:rFonts w:ascii="Arial" w:hAnsi="Arial" w:cs="Arial"/>
          <w:sz w:val="24"/>
          <w:szCs w:val="24"/>
        </w:rPr>
        <w:t>We understand that ther</w:t>
      </w:r>
      <w:r w:rsidR="00E64BA7">
        <w:rPr>
          <w:rFonts w:ascii="Arial" w:hAnsi="Arial" w:cs="Arial"/>
          <w:sz w:val="24"/>
          <w:szCs w:val="24"/>
        </w:rPr>
        <w:t>e are many scenarios for an</w:t>
      </w:r>
      <w:r>
        <w:rPr>
          <w:rFonts w:ascii="Arial" w:hAnsi="Arial" w:cs="Arial"/>
          <w:sz w:val="24"/>
          <w:szCs w:val="24"/>
        </w:rPr>
        <w:t xml:space="preserve"> adverse event to occur so the registry will allow you to enter these events in one area of the registry.  Please see the examples below.  </w:t>
      </w:r>
    </w:p>
    <w:p w14:paraId="247DB1C4" w14:textId="77777777" w:rsidR="002A4B80" w:rsidRDefault="002A4B80" w:rsidP="002A4B80">
      <w:pPr>
        <w:ind w:left="720"/>
        <w:jc w:val="left"/>
        <w:rPr>
          <w:rFonts w:ascii="Arial" w:hAnsi="Arial" w:cs="Arial"/>
          <w:sz w:val="24"/>
          <w:szCs w:val="24"/>
        </w:rPr>
      </w:pPr>
    </w:p>
    <w:p w14:paraId="051961DB" w14:textId="740C2B3D" w:rsidR="002A4B80" w:rsidRPr="00347EDA" w:rsidRDefault="002A4B80" w:rsidP="002A4B80">
      <w:pPr>
        <w:ind w:left="720"/>
        <w:jc w:val="left"/>
        <w:rPr>
          <w:rFonts w:ascii="Arial" w:hAnsi="Arial" w:cs="Arial"/>
          <w:b/>
          <w:color w:val="800000"/>
          <w:sz w:val="24"/>
          <w:szCs w:val="24"/>
        </w:rPr>
      </w:pPr>
      <w:r w:rsidRPr="00347EDA">
        <w:rPr>
          <w:rFonts w:ascii="Arial" w:hAnsi="Arial" w:cs="Arial"/>
          <w:b/>
          <w:color w:val="800000"/>
          <w:sz w:val="24"/>
          <w:szCs w:val="24"/>
        </w:rPr>
        <w:t xml:space="preserve">Note: An Index hospital is referring to the site where the patient was initially enrolled into </w:t>
      </w:r>
      <w:r w:rsidR="00CB7CC9">
        <w:rPr>
          <w:rFonts w:ascii="Arial" w:hAnsi="Arial" w:cs="Arial"/>
          <w:b/>
          <w:color w:val="800000"/>
          <w:sz w:val="24"/>
          <w:szCs w:val="24"/>
        </w:rPr>
        <w:t>STS</w:t>
      </w:r>
      <w:r w:rsidR="0091446C">
        <w:rPr>
          <w:rFonts w:ascii="Arial" w:hAnsi="Arial" w:cs="Arial"/>
          <w:b/>
          <w:color w:val="800000"/>
          <w:sz w:val="24"/>
          <w:szCs w:val="24"/>
        </w:rPr>
        <w:t xml:space="preserve"> Pedimacs</w:t>
      </w:r>
      <w:r w:rsidRPr="00347EDA">
        <w:rPr>
          <w:rFonts w:ascii="Arial" w:hAnsi="Arial" w:cs="Arial"/>
          <w:b/>
          <w:color w:val="800000"/>
          <w:sz w:val="24"/>
          <w:szCs w:val="24"/>
        </w:rPr>
        <w:t>.</w:t>
      </w:r>
    </w:p>
    <w:p w14:paraId="39CBC422" w14:textId="77777777" w:rsidR="002A4B80" w:rsidRPr="00347EDA" w:rsidRDefault="002A4B80" w:rsidP="002A4B80">
      <w:pPr>
        <w:ind w:left="720"/>
        <w:jc w:val="left"/>
        <w:rPr>
          <w:rFonts w:ascii="Arial" w:hAnsi="Arial" w:cs="Arial"/>
          <w:b/>
          <w:color w:val="800000"/>
          <w:sz w:val="24"/>
          <w:szCs w:val="24"/>
        </w:rPr>
      </w:pPr>
      <w:r w:rsidRPr="00347EDA">
        <w:rPr>
          <w:rFonts w:ascii="Arial" w:hAnsi="Arial" w:cs="Arial"/>
          <w:b/>
          <w:color w:val="800000"/>
          <w:sz w:val="24"/>
          <w:szCs w:val="24"/>
        </w:rPr>
        <w:tab/>
      </w:r>
    </w:p>
    <w:p w14:paraId="59302152" w14:textId="77777777" w:rsidR="002A4B80" w:rsidRPr="00194540" w:rsidRDefault="002A4B80" w:rsidP="002A4B80">
      <w:pPr>
        <w:ind w:left="720"/>
        <w:jc w:val="left"/>
        <w:rPr>
          <w:rFonts w:ascii="Arial" w:hAnsi="Arial" w:cs="Arial"/>
          <w:b/>
          <w:sz w:val="24"/>
          <w:szCs w:val="24"/>
        </w:rPr>
      </w:pPr>
      <w:r w:rsidRPr="00194540">
        <w:rPr>
          <w:rFonts w:ascii="Arial" w:hAnsi="Arial" w:cs="Arial"/>
          <w:b/>
          <w:sz w:val="24"/>
          <w:szCs w:val="24"/>
        </w:rPr>
        <w:t>Adverse event occurs during index hospitalization:</w:t>
      </w:r>
    </w:p>
    <w:p w14:paraId="267B1FE1" w14:textId="77777777" w:rsidR="002A4B80" w:rsidRDefault="002A4B80" w:rsidP="002A4B80">
      <w:pPr>
        <w:ind w:left="1440" w:right="1440"/>
        <w:jc w:val="left"/>
        <w:rPr>
          <w:rFonts w:ascii="Arial" w:hAnsi="Arial" w:cs="Arial"/>
          <w:sz w:val="24"/>
          <w:szCs w:val="24"/>
        </w:rPr>
      </w:pPr>
      <w:r w:rsidRPr="001A55A2">
        <w:rPr>
          <w:rFonts w:ascii="Arial" w:hAnsi="Arial" w:cs="Arial"/>
          <w:sz w:val="24"/>
          <w:szCs w:val="24"/>
        </w:rPr>
        <w:t xml:space="preserve">For example, if an adverse event occurs during the index hospitalization for a patient you can enter this adverse event once the implant form is successfully submitted.  The following button will appear at the top of the patient </w:t>
      </w:r>
      <w:r w:rsidR="008E0867">
        <w:rPr>
          <w:rFonts w:ascii="Arial" w:hAnsi="Arial" w:cs="Arial"/>
          <w:sz w:val="24"/>
          <w:szCs w:val="24"/>
        </w:rPr>
        <w:t>summary</w:t>
      </w:r>
      <w:r w:rsidRPr="001A55A2">
        <w:rPr>
          <w:rFonts w:ascii="Arial" w:hAnsi="Arial" w:cs="Arial"/>
          <w:sz w:val="24"/>
          <w:szCs w:val="24"/>
        </w:rPr>
        <w:t xml:space="preserve"> screen.  Click this button and you will be taken to the adverse event report screen:</w:t>
      </w:r>
    </w:p>
    <w:p w14:paraId="5C82D374" w14:textId="77777777" w:rsidR="002C73C2" w:rsidRDefault="002C73C2" w:rsidP="002A4B80">
      <w:pPr>
        <w:ind w:left="1440" w:right="1440"/>
        <w:jc w:val="left"/>
        <w:rPr>
          <w:rFonts w:ascii="Arial" w:hAnsi="Arial" w:cs="Arial"/>
          <w:sz w:val="24"/>
          <w:szCs w:val="24"/>
        </w:rPr>
      </w:pPr>
      <w:r>
        <w:rPr>
          <w:noProof/>
        </w:rPr>
        <w:drawing>
          <wp:anchor distT="0" distB="0" distL="114300" distR="114300" simplePos="0" relativeHeight="251796480" behindDoc="1" locked="0" layoutInCell="1" allowOverlap="1" wp14:anchorId="453BF7EF" wp14:editId="28A36E22">
            <wp:simplePos x="0" y="0"/>
            <wp:positionH relativeFrom="column">
              <wp:posOffset>428625</wp:posOffset>
            </wp:positionH>
            <wp:positionV relativeFrom="paragraph">
              <wp:posOffset>156210</wp:posOffset>
            </wp:positionV>
            <wp:extent cx="6210300" cy="732155"/>
            <wp:effectExtent l="19050" t="19050" r="19050" b="10795"/>
            <wp:wrapTight wrapText="bothSides">
              <wp:wrapPolygon edited="0">
                <wp:start x="-66" y="-562"/>
                <wp:lineTo x="-66" y="21356"/>
                <wp:lineTo x="21600" y="21356"/>
                <wp:lineTo x="21600" y="-562"/>
                <wp:lineTo x="-66" y="-562"/>
              </wp:wrapPolygon>
            </wp:wrapTight>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210300" cy="73215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21F6E561" w14:textId="77777777" w:rsidR="002C73C2" w:rsidRPr="001A55A2" w:rsidRDefault="002C73C2" w:rsidP="002A4B80">
      <w:pPr>
        <w:ind w:left="1440" w:right="1440"/>
        <w:jc w:val="left"/>
        <w:rPr>
          <w:rFonts w:ascii="Arial" w:hAnsi="Arial" w:cs="Arial"/>
          <w:sz w:val="24"/>
          <w:szCs w:val="24"/>
        </w:rPr>
      </w:pPr>
    </w:p>
    <w:p w14:paraId="17CA84B8" w14:textId="77777777" w:rsidR="002A4B80" w:rsidRPr="004A5A2B" w:rsidRDefault="002A4B80" w:rsidP="002A4B80">
      <w:pPr>
        <w:ind w:left="1440" w:right="1440"/>
        <w:jc w:val="left"/>
        <w:rPr>
          <w:noProof/>
        </w:rPr>
      </w:pPr>
    </w:p>
    <w:p w14:paraId="4F524F73" w14:textId="77777777" w:rsidR="002A4B80" w:rsidRPr="004A5A2B" w:rsidRDefault="002A4B80" w:rsidP="002A4B80">
      <w:pPr>
        <w:ind w:left="1440" w:right="1440"/>
        <w:jc w:val="left"/>
        <w:rPr>
          <w:noProof/>
        </w:rPr>
      </w:pPr>
    </w:p>
    <w:p w14:paraId="23BEC8FE" w14:textId="77777777" w:rsidR="002C73C2" w:rsidRDefault="002A4B80" w:rsidP="00E64BA7">
      <w:pPr>
        <w:jc w:val="left"/>
        <w:rPr>
          <w:rFonts w:ascii="Arial" w:hAnsi="Arial" w:cs="Arial"/>
          <w:b/>
          <w:sz w:val="24"/>
          <w:szCs w:val="24"/>
        </w:rPr>
      </w:pPr>
      <w:r w:rsidRPr="00194540">
        <w:rPr>
          <w:rFonts w:ascii="Arial" w:hAnsi="Arial" w:cs="Arial"/>
          <w:b/>
          <w:sz w:val="24"/>
          <w:szCs w:val="24"/>
        </w:rPr>
        <w:tab/>
      </w:r>
    </w:p>
    <w:p w14:paraId="6931866C" w14:textId="77777777" w:rsidR="002C73C2" w:rsidRDefault="002C73C2" w:rsidP="00E64BA7">
      <w:pPr>
        <w:jc w:val="left"/>
        <w:rPr>
          <w:rFonts w:ascii="Arial" w:hAnsi="Arial" w:cs="Arial"/>
          <w:b/>
          <w:sz w:val="24"/>
          <w:szCs w:val="24"/>
        </w:rPr>
      </w:pPr>
    </w:p>
    <w:p w14:paraId="2BFEC862" w14:textId="77777777" w:rsidR="002A4B80" w:rsidRPr="00194540" w:rsidRDefault="002C73C2" w:rsidP="00E64BA7">
      <w:pPr>
        <w:jc w:val="left"/>
        <w:rPr>
          <w:rFonts w:ascii="Arial" w:hAnsi="Arial" w:cs="Arial"/>
          <w:b/>
          <w:sz w:val="24"/>
          <w:szCs w:val="24"/>
        </w:rPr>
      </w:pPr>
      <w:r>
        <w:rPr>
          <w:rFonts w:ascii="Arial" w:hAnsi="Arial" w:cs="Arial"/>
          <w:b/>
          <w:sz w:val="24"/>
          <w:szCs w:val="24"/>
        </w:rPr>
        <w:tab/>
      </w:r>
      <w:r w:rsidR="002A4B80" w:rsidRPr="00194540">
        <w:rPr>
          <w:rFonts w:ascii="Arial" w:hAnsi="Arial" w:cs="Arial"/>
          <w:b/>
          <w:sz w:val="24"/>
          <w:szCs w:val="24"/>
        </w:rPr>
        <w:t xml:space="preserve">Adverse event occurs </w:t>
      </w:r>
      <w:r w:rsidR="002A4B80">
        <w:rPr>
          <w:rFonts w:ascii="Arial" w:hAnsi="Arial" w:cs="Arial"/>
          <w:b/>
          <w:sz w:val="24"/>
          <w:szCs w:val="24"/>
        </w:rPr>
        <w:t>during re</w:t>
      </w:r>
      <w:r w:rsidR="002A4B80" w:rsidRPr="00194540">
        <w:rPr>
          <w:rFonts w:ascii="Arial" w:hAnsi="Arial" w:cs="Arial"/>
          <w:b/>
          <w:sz w:val="24"/>
          <w:szCs w:val="24"/>
        </w:rPr>
        <w:t>hospitalization:</w:t>
      </w:r>
    </w:p>
    <w:p w14:paraId="685A27B3" w14:textId="77777777" w:rsidR="002A4B80" w:rsidRPr="001A55A2" w:rsidRDefault="002A4B80" w:rsidP="002A4B80">
      <w:pPr>
        <w:ind w:left="1440" w:right="1440"/>
        <w:jc w:val="left"/>
        <w:rPr>
          <w:rFonts w:ascii="Arial" w:hAnsi="Arial" w:cs="Arial"/>
          <w:sz w:val="24"/>
          <w:szCs w:val="24"/>
        </w:rPr>
      </w:pPr>
      <w:r w:rsidRPr="001A55A2">
        <w:rPr>
          <w:rFonts w:ascii="Arial" w:hAnsi="Arial" w:cs="Arial"/>
          <w:noProof/>
          <w:sz w:val="24"/>
          <w:szCs w:val="24"/>
        </w:rPr>
        <w:t>Another example might be that an adverse event occurred during a rehospitalization.  Again, you would click on the button listed above and enter the appropriate adverse event.</w:t>
      </w:r>
      <w:r w:rsidRPr="001A55A2">
        <w:rPr>
          <w:rFonts w:ascii="Arial" w:hAnsi="Arial" w:cs="Arial"/>
          <w:sz w:val="24"/>
          <w:szCs w:val="24"/>
        </w:rPr>
        <w:t xml:space="preserve"> </w:t>
      </w:r>
    </w:p>
    <w:p w14:paraId="65B1DE88" w14:textId="77777777" w:rsidR="002A4B80" w:rsidRDefault="002A4B80" w:rsidP="002A4B80">
      <w:pPr>
        <w:ind w:left="720"/>
        <w:jc w:val="left"/>
        <w:rPr>
          <w:rFonts w:ascii="Arial" w:hAnsi="Arial" w:cs="Arial"/>
          <w:b/>
          <w:sz w:val="24"/>
          <w:szCs w:val="24"/>
        </w:rPr>
      </w:pPr>
      <w:r w:rsidRPr="00194540">
        <w:rPr>
          <w:rFonts w:ascii="Arial" w:hAnsi="Arial" w:cs="Arial"/>
          <w:b/>
          <w:sz w:val="24"/>
          <w:szCs w:val="24"/>
        </w:rPr>
        <w:tab/>
      </w:r>
    </w:p>
    <w:p w14:paraId="73B305CF" w14:textId="77777777" w:rsidR="002A4B80" w:rsidRDefault="002A4B80" w:rsidP="00E64BA7">
      <w:pPr>
        <w:ind w:firstLine="720"/>
        <w:jc w:val="left"/>
        <w:rPr>
          <w:rFonts w:ascii="Arial" w:hAnsi="Arial" w:cs="Arial"/>
          <w:b/>
          <w:sz w:val="24"/>
          <w:szCs w:val="24"/>
        </w:rPr>
      </w:pPr>
      <w:r w:rsidRPr="00194540">
        <w:rPr>
          <w:rFonts w:ascii="Arial" w:hAnsi="Arial" w:cs="Arial"/>
          <w:b/>
          <w:sz w:val="24"/>
          <w:szCs w:val="24"/>
        </w:rPr>
        <w:t xml:space="preserve">Adverse event occurs </w:t>
      </w:r>
      <w:r>
        <w:rPr>
          <w:rFonts w:ascii="Arial" w:hAnsi="Arial" w:cs="Arial"/>
          <w:b/>
          <w:sz w:val="24"/>
          <w:szCs w:val="24"/>
        </w:rPr>
        <w:t xml:space="preserve">outside a </w:t>
      </w:r>
      <w:r w:rsidRPr="00194540">
        <w:rPr>
          <w:rFonts w:ascii="Arial" w:hAnsi="Arial" w:cs="Arial"/>
          <w:b/>
          <w:sz w:val="24"/>
          <w:szCs w:val="24"/>
        </w:rPr>
        <w:t>hospitalization:</w:t>
      </w:r>
    </w:p>
    <w:p w14:paraId="35F2C073" w14:textId="77777777" w:rsidR="002A4B80" w:rsidRDefault="002A4B80" w:rsidP="002A4B80">
      <w:pPr>
        <w:ind w:left="1440"/>
        <w:jc w:val="left"/>
        <w:rPr>
          <w:rFonts w:ascii="Arial" w:hAnsi="Arial" w:cs="Arial"/>
          <w:sz w:val="24"/>
          <w:szCs w:val="24"/>
        </w:rPr>
      </w:pPr>
      <w:r>
        <w:rPr>
          <w:rFonts w:ascii="Arial" w:hAnsi="Arial" w:cs="Arial"/>
          <w:sz w:val="24"/>
          <w:szCs w:val="24"/>
        </w:rPr>
        <w:t>Once you hav</w:t>
      </w:r>
      <w:r w:rsidR="00E64BA7">
        <w:rPr>
          <w:rFonts w:ascii="Arial" w:hAnsi="Arial" w:cs="Arial"/>
          <w:sz w:val="24"/>
          <w:szCs w:val="24"/>
        </w:rPr>
        <w:t>e confirmed that this is an</w:t>
      </w:r>
      <w:r>
        <w:rPr>
          <w:rFonts w:ascii="Arial" w:hAnsi="Arial" w:cs="Arial"/>
          <w:sz w:val="24"/>
          <w:szCs w:val="24"/>
        </w:rPr>
        <w:t xml:space="preserve"> adverse event, you may enter this adverse event in the same way that you entered the above adverse event examples.  Remember that the implant form must be successfully submitted before this button appears.  </w:t>
      </w:r>
    </w:p>
    <w:p w14:paraId="3CCDC522" w14:textId="77777777" w:rsidR="002A4B80" w:rsidRDefault="002A4B80" w:rsidP="002A4B80">
      <w:pPr>
        <w:ind w:left="1440"/>
        <w:jc w:val="left"/>
        <w:rPr>
          <w:rFonts w:ascii="Arial" w:hAnsi="Arial" w:cs="Arial"/>
          <w:sz w:val="24"/>
          <w:szCs w:val="24"/>
        </w:rPr>
      </w:pPr>
    </w:p>
    <w:p w14:paraId="3D107C86" w14:textId="77777777" w:rsidR="002A4B80" w:rsidRPr="00F95E54" w:rsidRDefault="002A4B80" w:rsidP="002A4B80">
      <w:pPr>
        <w:ind w:left="720"/>
        <w:jc w:val="left"/>
        <w:rPr>
          <w:rFonts w:ascii="Arial" w:hAnsi="Arial" w:cs="Arial"/>
          <w:b/>
          <w:color w:val="346E96"/>
          <w:sz w:val="28"/>
          <w:szCs w:val="28"/>
        </w:rPr>
      </w:pPr>
      <w:r w:rsidRPr="00F95E54">
        <w:rPr>
          <w:rFonts w:ascii="Arial" w:hAnsi="Arial" w:cs="Arial"/>
          <w:b/>
          <w:color w:val="346E96"/>
          <w:sz w:val="28"/>
          <w:szCs w:val="28"/>
        </w:rPr>
        <w:lastRenderedPageBreak/>
        <w:t>Adding a Device</w:t>
      </w:r>
    </w:p>
    <w:p w14:paraId="3C85EBFC" w14:textId="77777777" w:rsidR="002A4B80" w:rsidRPr="00C76C74" w:rsidRDefault="002A4B80" w:rsidP="002A4B80">
      <w:pPr>
        <w:ind w:left="720"/>
        <w:jc w:val="left"/>
        <w:rPr>
          <w:rFonts w:ascii="Arial" w:hAnsi="Arial" w:cs="Arial"/>
          <w:b/>
          <w:color w:val="346E96"/>
          <w:sz w:val="24"/>
          <w:szCs w:val="24"/>
        </w:rPr>
      </w:pPr>
    </w:p>
    <w:p w14:paraId="78BAEB13" w14:textId="03714382" w:rsidR="002A4B80" w:rsidRDefault="0091446C" w:rsidP="002A4B80">
      <w:pPr>
        <w:ind w:left="720"/>
        <w:jc w:val="left"/>
        <w:rPr>
          <w:rFonts w:ascii="Arial" w:hAnsi="Arial" w:cs="Arial"/>
          <w:sz w:val="24"/>
          <w:szCs w:val="24"/>
        </w:rPr>
      </w:pPr>
      <w:r>
        <w:rPr>
          <w:rFonts w:ascii="Arial" w:hAnsi="Arial" w:cs="Arial"/>
          <w:sz w:val="24"/>
          <w:szCs w:val="24"/>
        </w:rPr>
        <w:t xml:space="preserve"> STS Pedimacs</w:t>
      </w:r>
      <w:r w:rsidR="002A4B80" w:rsidRPr="00866CCA">
        <w:rPr>
          <w:rFonts w:ascii="Arial" w:hAnsi="Arial" w:cs="Arial"/>
          <w:sz w:val="24"/>
          <w:szCs w:val="24"/>
        </w:rPr>
        <w:t xml:space="preserve"> allow</w:t>
      </w:r>
      <w:r w:rsidR="002A4B80" w:rsidRPr="00C76C74">
        <w:rPr>
          <w:rFonts w:ascii="Arial" w:hAnsi="Arial" w:cs="Arial"/>
          <w:sz w:val="24"/>
          <w:szCs w:val="24"/>
        </w:rPr>
        <w:t xml:space="preserve">s for entry of multiple </w:t>
      </w:r>
      <w:r w:rsidR="002A4B80">
        <w:rPr>
          <w:rFonts w:ascii="Arial" w:hAnsi="Arial" w:cs="Arial"/>
          <w:sz w:val="24"/>
          <w:szCs w:val="24"/>
        </w:rPr>
        <w:t>implants</w:t>
      </w:r>
      <w:r w:rsidR="002A4B80" w:rsidRPr="00C76C74">
        <w:rPr>
          <w:rFonts w:ascii="Arial" w:hAnsi="Arial" w:cs="Arial"/>
          <w:sz w:val="24"/>
          <w:szCs w:val="24"/>
        </w:rPr>
        <w:t xml:space="preserve"> for an individual patient.  </w:t>
      </w:r>
      <w:r w:rsidR="002A4B80">
        <w:rPr>
          <w:rFonts w:ascii="Arial" w:hAnsi="Arial" w:cs="Arial"/>
          <w:sz w:val="24"/>
          <w:szCs w:val="24"/>
        </w:rPr>
        <w:t>The</w:t>
      </w:r>
      <w:r w:rsidR="002A4B80" w:rsidRPr="00C76C74">
        <w:rPr>
          <w:rFonts w:ascii="Arial" w:hAnsi="Arial" w:cs="Arial"/>
          <w:sz w:val="24"/>
          <w:szCs w:val="24"/>
        </w:rPr>
        <w:t xml:space="preserve"> LVAD</w:t>
      </w:r>
      <w:r w:rsidR="00E64BA7">
        <w:rPr>
          <w:rFonts w:ascii="Arial" w:hAnsi="Arial" w:cs="Arial"/>
          <w:sz w:val="24"/>
          <w:szCs w:val="24"/>
        </w:rPr>
        <w:t xml:space="preserve"> or </w:t>
      </w:r>
      <w:r w:rsidR="002A4B80" w:rsidRPr="00C76C74">
        <w:rPr>
          <w:rFonts w:ascii="Arial" w:hAnsi="Arial" w:cs="Arial"/>
          <w:sz w:val="24"/>
          <w:szCs w:val="24"/>
        </w:rPr>
        <w:t>implantation date will be the “driving force” of the follow up clock.</w:t>
      </w:r>
      <w:r w:rsidR="00E64BA7">
        <w:rPr>
          <w:rFonts w:ascii="Arial" w:hAnsi="Arial" w:cs="Arial"/>
          <w:sz w:val="24"/>
          <w:szCs w:val="24"/>
        </w:rPr>
        <w:t xml:space="preserve">  If an LVAD</w:t>
      </w:r>
      <w:r w:rsidR="002A4B80">
        <w:rPr>
          <w:rFonts w:ascii="Arial" w:hAnsi="Arial" w:cs="Arial"/>
          <w:sz w:val="24"/>
          <w:szCs w:val="24"/>
        </w:rPr>
        <w:t xml:space="preserve"> is removed and then replaced with a new LVA</w:t>
      </w:r>
      <w:r w:rsidR="00E64BA7">
        <w:rPr>
          <w:rFonts w:ascii="Arial" w:hAnsi="Arial" w:cs="Arial"/>
          <w:sz w:val="24"/>
          <w:szCs w:val="24"/>
        </w:rPr>
        <w:t xml:space="preserve">D </w:t>
      </w:r>
      <w:r w:rsidR="002A4B80">
        <w:rPr>
          <w:rFonts w:ascii="Arial" w:hAnsi="Arial" w:cs="Arial"/>
          <w:sz w:val="24"/>
          <w:szCs w:val="24"/>
        </w:rPr>
        <w:t xml:space="preserve"> then the follow up clock re</w:t>
      </w:r>
      <w:r w:rsidR="00E64BA7">
        <w:rPr>
          <w:rFonts w:ascii="Arial" w:hAnsi="Arial" w:cs="Arial"/>
          <w:sz w:val="24"/>
          <w:szCs w:val="24"/>
        </w:rPr>
        <w:t>starts with the new LVAD</w:t>
      </w:r>
      <w:r w:rsidR="002A4B80">
        <w:rPr>
          <w:rFonts w:ascii="Arial" w:hAnsi="Arial" w:cs="Arial"/>
          <w:sz w:val="24"/>
          <w:szCs w:val="24"/>
        </w:rPr>
        <w:t>.  If the initial device implanted is an RVAD alone then the RVAD will ‘drive’ the follow</w:t>
      </w:r>
      <w:r w:rsidR="00E64BA7">
        <w:rPr>
          <w:rFonts w:ascii="Arial" w:hAnsi="Arial" w:cs="Arial"/>
          <w:sz w:val="24"/>
          <w:szCs w:val="24"/>
        </w:rPr>
        <w:t>-up clock and if an LVAD</w:t>
      </w:r>
      <w:r w:rsidR="002A4B80">
        <w:rPr>
          <w:rFonts w:ascii="Arial" w:hAnsi="Arial" w:cs="Arial"/>
          <w:sz w:val="24"/>
          <w:szCs w:val="24"/>
        </w:rPr>
        <w:t xml:space="preserve"> is</w:t>
      </w:r>
      <w:r w:rsidR="00E64BA7">
        <w:rPr>
          <w:rFonts w:ascii="Arial" w:hAnsi="Arial" w:cs="Arial"/>
          <w:sz w:val="24"/>
          <w:szCs w:val="24"/>
        </w:rPr>
        <w:t xml:space="preserve"> implanted then the LVAD</w:t>
      </w:r>
      <w:r w:rsidR="002A4B80">
        <w:rPr>
          <w:rFonts w:ascii="Arial" w:hAnsi="Arial" w:cs="Arial"/>
          <w:sz w:val="24"/>
          <w:szCs w:val="24"/>
        </w:rPr>
        <w:t xml:space="preserve"> will ‘restart’ the follow-up ‘clock’.</w:t>
      </w:r>
    </w:p>
    <w:p w14:paraId="35D93183" w14:textId="77777777" w:rsidR="002A4B80" w:rsidRDefault="002A4B80" w:rsidP="002A4B80">
      <w:pPr>
        <w:ind w:left="720"/>
        <w:jc w:val="left"/>
        <w:rPr>
          <w:rFonts w:ascii="Arial" w:hAnsi="Arial" w:cs="Arial"/>
          <w:sz w:val="24"/>
          <w:szCs w:val="24"/>
        </w:rPr>
      </w:pPr>
    </w:p>
    <w:p w14:paraId="684D40EF" w14:textId="77777777" w:rsidR="002A4B80" w:rsidRDefault="002A4B80" w:rsidP="002A4B80">
      <w:pPr>
        <w:ind w:left="720"/>
        <w:jc w:val="left"/>
        <w:rPr>
          <w:rFonts w:ascii="Arial" w:hAnsi="Arial" w:cs="Arial"/>
          <w:sz w:val="24"/>
          <w:szCs w:val="24"/>
        </w:rPr>
      </w:pPr>
      <w:r>
        <w:rPr>
          <w:rFonts w:ascii="Arial" w:hAnsi="Arial" w:cs="Arial"/>
          <w:sz w:val="24"/>
          <w:szCs w:val="24"/>
        </w:rPr>
        <w:t xml:space="preserve">There are two possible scenarios.  </w:t>
      </w:r>
    </w:p>
    <w:p w14:paraId="76C10290" w14:textId="77777777" w:rsidR="002A4B80" w:rsidRDefault="002A4B80" w:rsidP="002A4B80">
      <w:pPr>
        <w:ind w:left="720"/>
        <w:jc w:val="left"/>
        <w:rPr>
          <w:rFonts w:ascii="Arial" w:hAnsi="Arial" w:cs="Arial"/>
          <w:sz w:val="24"/>
          <w:szCs w:val="24"/>
        </w:rPr>
      </w:pPr>
    </w:p>
    <w:p w14:paraId="658C442C" w14:textId="77777777" w:rsidR="002A4B80" w:rsidRPr="00BC0E19" w:rsidRDefault="002A4B80" w:rsidP="002A4B80">
      <w:pPr>
        <w:ind w:left="720"/>
        <w:jc w:val="left"/>
        <w:rPr>
          <w:rFonts w:ascii="Arial" w:hAnsi="Arial" w:cs="Arial"/>
          <w:b/>
          <w:sz w:val="24"/>
          <w:szCs w:val="24"/>
        </w:rPr>
      </w:pPr>
      <w:r w:rsidRPr="00BC0E19">
        <w:rPr>
          <w:rFonts w:ascii="Arial" w:hAnsi="Arial" w:cs="Arial"/>
          <w:b/>
          <w:sz w:val="24"/>
          <w:szCs w:val="24"/>
        </w:rPr>
        <w:t>Replacement of an existing device</w:t>
      </w:r>
    </w:p>
    <w:p w14:paraId="5120418C" w14:textId="77777777" w:rsidR="002A4B80" w:rsidRPr="002C3E1F" w:rsidRDefault="002A4B80" w:rsidP="002A4B80">
      <w:pPr>
        <w:ind w:left="720"/>
        <w:jc w:val="left"/>
        <w:rPr>
          <w:rFonts w:ascii="Arial" w:hAnsi="Arial" w:cs="Arial"/>
          <w:sz w:val="24"/>
          <w:szCs w:val="24"/>
        </w:rPr>
      </w:pPr>
      <w:r>
        <w:rPr>
          <w:rFonts w:ascii="Arial" w:hAnsi="Arial" w:cs="Arial"/>
          <w:sz w:val="24"/>
          <w:szCs w:val="24"/>
        </w:rPr>
        <w:t>If a patient has a device replaced (e.g., a patient with an LVAD</w:t>
      </w:r>
      <w:r w:rsidR="00E64BA7">
        <w:rPr>
          <w:rFonts w:ascii="Arial" w:hAnsi="Arial" w:cs="Arial"/>
          <w:sz w:val="24"/>
          <w:szCs w:val="24"/>
        </w:rPr>
        <w:t xml:space="preserve"> or</w:t>
      </w:r>
      <w:r w:rsidR="003F34CC">
        <w:rPr>
          <w:rFonts w:ascii="Arial" w:hAnsi="Arial" w:cs="Arial"/>
          <w:sz w:val="24"/>
          <w:szCs w:val="24"/>
        </w:rPr>
        <w:t xml:space="preserve"> </w:t>
      </w:r>
      <w:r w:rsidR="00A52BCC">
        <w:rPr>
          <w:rFonts w:ascii="Arial" w:hAnsi="Arial" w:cs="Arial"/>
          <w:sz w:val="24"/>
          <w:szCs w:val="24"/>
        </w:rPr>
        <w:t>RVAD</w:t>
      </w:r>
      <w:r>
        <w:rPr>
          <w:rFonts w:ascii="Arial" w:hAnsi="Arial" w:cs="Arial"/>
          <w:sz w:val="24"/>
          <w:szCs w:val="24"/>
        </w:rPr>
        <w:t xml:space="preserve"> receives a replacement LVAD</w:t>
      </w:r>
      <w:r w:rsidR="00E64BA7">
        <w:rPr>
          <w:rFonts w:ascii="Arial" w:hAnsi="Arial" w:cs="Arial"/>
          <w:sz w:val="24"/>
          <w:szCs w:val="24"/>
        </w:rPr>
        <w:t xml:space="preserve"> or</w:t>
      </w:r>
      <w:r w:rsidR="003F34CC">
        <w:rPr>
          <w:rFonts w:ascii="Arial" w:hAnsi="Arial" w:cs="Arial"/>
          <w:sz w:val="24"/>
          <w:szCs w:val="24"/>
        </w:rPr>
        <w:t xml:space="preserve"> </w:t>
      </w:r>
      <w:r w:rsidR="00A52BCC">
        <w:rPr>
          <w:rFonts w:ascii="Arial" w:hAnsi="Arial" w:cs="Arial"/>
          <w:sz w:val="24"/>
          <w:szCs w:val="24"/>
        </w:rPr>
        <w:t>RVAD</w:t>
      </w:r>
      <w:r>
        <w:rPr>
          <w:rFonts w:ascii="Arial" w:hAnsi="Arial" w:cs="Arial"/>
          <w:sz w:val="24"/>
          <w:szCs w:val="24"/>
        </w:rPr>
        <w:t>) then the</w:t>
      </w:r>
      <w:r w:rsidRPr="00C76C74">
        <w:rPr>
          <w:rFonts w:ascii="Arial" w:hAnsi="Arial" w:cs="Arial"/>
          <w:sz w:val="24"/>
          <w:szCs w:val="24"/>
        </w:rPr>
        <w:t xml:space="preserve"> </w:t>
      </w:r>
      <w:r>
        <w:rPr>
          <w:rFonts w:ascii="Arial" w:hAnsi="Arial" w:cs="Arial"/>
          <w:sz w:val="24"/>
          <w:szCs w:val="24"/>
        </w:rPr>
        <w:t>previous</w:t>
      </w:r>
      <w:r w:rsidRPr="00C76C74">
        <w:rPr>
          <w:rFonts w:ascii="Arial" w:hAnsi="Arial" w:cs="Arial"/>
          <w:sz w:val="24"/>
          <w:szCs w:val="24"/>
        </w:rPr>
        <w:t xml:space="preserve"> </w:t>
      </w:r>
      <w:r w:rsidRPr="002C3E1F">
        <w:rPr>
          <w:rFonts w:ascii="Arial" w:hAnsi="Arial" w:cs="Arial"/>
          <w:sz w:val="24"/>
          <w:szCs w:val="24"/>
        </w:rPr>
        <w:t xml:space="preserve">implant for the patient must be explanted and all forms related to this implant must be completed and validated.  Once the forms for the previous implant have been submitted then the “Add </w:t>
      </w:r>
      <w:r w:rsidR="008E0867">
        <w:rPr>
          <w:rFonts w:ascii="Arial" w:hAnsi="Arial" w:cs="Arial"/>
          <w:sz w:val="24"/>
          <w:szCs w:val="24"/>
        </w:rPr>
        <w:t xml:space="preserve">New </w:t>
      </w:r>
      <w:r w:rsidRPr="002C3E1F">
        <w:rPr>
          <w:rFonts w:ascii="Arial" w:hAnsi="Arial" w:cs="Arial"/>
          <w:sz w:val="24"/>
          <w:szCs w:val="24"/>
        </w:rPr>
        <w:t xml:space="preserve">Device” icon is available for the entry of a new implant for the patient. </w:t>
      </w:r>
    </w:p>
    <w:p w14:paraId="5D7F7179" w14:textId="77777777" w:rsidR="002A4B80" w:rsidRDefault="002A4B80" w:rsidP="002A4B80">
      <w:pPr>
        <w:ind w:left="720"/>
        <w:jc w:val="left"/>
        <w:rPr>
          <w:rFonts w:ascii="Arial" w:hAnsi="Arial" w:cs="Arial"/>
          <w:sz w:val="24"/>
          <w:szCs w:val="24"/>
        </w:rPr>
      </w:pPr>
    </w:p>
    <w:p w14:paraId="7D311215" w14:textId="77777777" w:rsidR="002A4B80" w:rsidRPr="00387509" w:rsidRDefault="002A4B80" w:rsidP="002A4B80">
      <w:pPr>
        <w:ind w:left="720"/>
        <w:jc w:val="left"/>
        <w:rPr>
          <w:rFonts w:ascii="Arial" w:hAnsi="Arial" w:cs="Arial"/>
          <w:b/>
          <w:sz w:val="24"/>
          <w:szCs w:val="24"/>
        </w:rPr>
      </w:pPr>
      <w:r w:rsidRPr="00387509">
        <w:rPr>
          <w:rFonts w:ascii="Arial" w:hAnsi="Arial" w:cs="Arial"/>
          <w:b/>
          <w:sz w:val="24"/>
          <w:szCs w:val="24"/>
        </w:rPr>
        <w:t>Additional device</w:t>
      </w:r>
    </w:p>
    <w:p w14:paraId="5E8FBBBE" w14:textId="77777777" w:rsidR="002A4B80" w:rsidRDefault="002A4B80" w:rsidP="002A4B80">
      <w:pPr>
        <w:ind w:left="720"/>
        <w:jc w:val="left"/>
        <w:rPr>
          <w:rFonts w:ascii="Arial" w:hAnsi="Arial" w:cs="Arial"/>
          <w:sz w:val="24"/>
          <w:szCs w:val="24"/>
        </w:rPr>
      </w:pPr>
      <w:r>
        <w:rPr>
          <w:rFonts w:ascii="Arial" w:hAnsi="Arial" w:cs="Arial"/>
          <w:sz w:val="24"/>
          <w:szCs w:val="24"/>
        </w:rPr>
        <w:t>If an additional device is implanted (e.g.</w:t>
      </w:r>
      <w:r w:rsidR="00E64BA7">
        <w:rPr>
          <w:rFonts w:ascii="Arial" w:hAnsi="Arial" w:cs="Arial"/>
          <w:sz w:val="24"/>
          <w:szCs w:val="24"/>
        </w:rPr>
        <w:t>, a patient with an LVAD</w:t>
      </w:r>
      <w:r>
        <w:rPr>
          <w:rFonts w:ascii="Arial" w:hAnsi="Arial" w:cs="Arial"/>
          <w:sz w:val="24"/>
          <w:szCs w:val="24"/>
        </w:rPr>
        <w:t xml:space="preserve"> subsequently receives an RVAD) then select</w:t>
      </w:r>
      <w:r w:rsidRPr="00C76C74">
        <w:rPr>
          <w:rFonts w:ascii="Arial" w:hAnsi="Arial" w:cs="Arial"/>
          <w:sz w:val="24"/>
          <w:szCs w:val="24"/>
        </w:rPr>
        <w:t xml:space="preserve"> </w:t>
      </w:r>
      <w:r>
        <w:rPr>
          <w:rFonts w:ascii="Arial" w:hAnsi="Arial" w:cs="Arial"/>
          <w:sz w:val="24"/>
          <w:szCs w:val="24"/>
        </w:rPr>
        <w:t xml:space="preserve">the </w:t>
      </w:r>
      <w:r w:rsidRPr="00C76C74">
        <w:rPr>
          <w:rFonts w:ascii="Arial" w:hAnsi="Arial" w:cs="Arial"/>
          <w:sz w:val="24"/>
          <w:szCs w:val="24"/>
        </w:rPr>
        <w:t xml:space="preserve">“Add </w:t>
      </w:r>
      <w:r w:rsidR="008E0867">
        <w:rPr>
          <w:rFonts w:ascii="Arial" w:hAnsi="Arial" w:cs="Arial"/>
          <w:sz w:val="24"/>
          <w:szCs w:val="24"/>
        </w:rPr>
        <w:t xml:space="preserve">New </w:t>
      </w:r>
      <w:r w:rsidRPr="00C76C74">
        <w:rPr>
          <w:rFonts w:ascii="Arial" w:hAnsi="Arial" w:cs="Arial"/>
          <w:sz w:val="24"/>
          <w:szCs w:val="24"/>
        </w:rPr>
        <w:t xml:space="preserve">Device” icon </w:t>
      </w:r>
      <w:r>
        <w:rPr>
          <w:rFonts w:ascii="Arial" w:hAnsi="Arial" w:cs="Arial"/>
          <w:sz w:val="24"/>
          <w:szCs w:val="24"/>
        </w:rPr>
        <w:t>f</w:t>
      </w:r>
      <w:r w:rsidRPr="00C76C74">
        <w:rPr>
          <w:rFonts w:ascii="Arial" w:hAnsi="Arial" w:cs="Arial"/>
          <w:sz w:val="24"/>
          <w:szCs w:val="24"/>
        </w:rPr>
        <w:t xml:space="preserve">or the entry of a new </w:t>
      </w:r>
      <w:r>
        <w:rPr>
          <w:rFonts w:ascii="Arial" w:hAnsi="Arial" w:cs="Arial"/>
          <w:sz w:val="24"/>
          <w:szCs w:val="24"/>
        </w:rPr>
        <w:t>implant</w:t>
      </w:r>
      <w:r w:rsidRPr="00C76C74">
        <w:rPr>
          <w:rFonts w:ascii="Arial" w:hAnsi="Arial" w:cs="Arial"/>
          <w:sz w:val="24"/>
          <w:szCs w:val="24"/>
        </w:rPr>
        <w:t xml:space="preserve"> for the patient. </w:t>
      </w:r>
    </w:p>
    <w:p w14:paraId="4B225BA3" w14:textId="77777777" w:rsidR="002A4B80" w:rsidRDefault="002A4B80" w:rsidP="002A4B80">
      <w:pPr>
        <w:ind w:left="720"/>
        <w:jc w:val="left"/>
        <w:rPr>
          <w:rFonts w:ascii="Arial" w:hAnsi="Arial" w:cs="Arial"/>
          <w:sz w:val="24"/>
          <w:szCs w:val="24"/>
        </w:rPr>
      </w:pPr>
    </w:p>
    <w:p w14:paraId="00226079" w14:textId="77777777" w:rsidR="002A4B80" w:rsidRDefault="002C73C2" w:rsidP="002A4B80">
      <w:pPr>
        <w:ind w:left="720"/>
        <w:jc w:val="left"/>
        <w:rPr>
          <w:rFonts w:ascii="Arial" w:hAnsi="Arial" w:cs="Arial"/>
          <w:sz w:val="24"/>
          <w:szCs w:val="24"/>
        </w:rPr>
      </w:pPr>
      <w:r w:rsidRPr="00CC3C92">
        <w:rPr>
          <w:rFonts w:ascii="Arial" w:hAnsi="Arial" w:cs="Arial"/>
          <w:noProof/>
          <w:sz w:val="24"/>
          <w:szCs w:val="24"/>
        </w:rPr>
        <w:drawing>
          <wp:anchor distT="0" distB="0" distL="114300" distR="114300" simplePos="0" relativeHeight="251798528" behindDoc="1" locked="0" layoutInCell="1" allowOverlap="1" wp14:anchorId="20C4CDD1" wp14:editId="39189EFF">
            <wp:simplePos x="0" y="0"/>
            <wp:positionH relativeFrom="column">
              <wp:posOffset>495300</wp:posOffset>
            </wp:positionH>
            <wp:positionV relativeFrom="paragraph">
              <wp:posOffset>24765</wp:posOffset>
            </wp:positionV>
            <wp:extent cx="6143625" cy="682625"/>
            <wp:effectExtent l="19050" t="19050" r="28575" b="22225"/>
            <wp:wrapTight wrapText="bothSides">
              <wp:wrapPolygon edited="0">
                <wp:start x="-67" y="-603"/>
                <wp:lineTo x="-67" y="21700"/>
                <wp:lineTo x="21633" y="21700"/>
                <wp:lineTo x="21633" y="-603"/>
                <wp:lineTo x="-67" y="-60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43625" cy="68262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41DBB6C8" w14:textId="77777777" w:rsidR="002C73C2" w:rsidRDefault="002C73C2" w:rsidP="002A4B80">
      <w:pPr>
        <w:ind w:left="720"/>
        <w:jc w:val="left"/>
        <w:rPr>
          <w:rFonts w:ascii="Arial" w:hAnsi="Arial" w:cs="Arial"/>
          <w:sz w:val="24"/>
          <w:szCs w:val="24"/>
        </w:rPr>
      </w:pPr>
    </w:p>
    <w:p w14:paraId="24FFF2AC" w14:textId="77777777" w:rsidR="002C73C2" w:rsidRDefault="002C73C2" w:rsidP="002A4B80">
      <w:pPr>
        <w:ind w:left="720"/>
        <w:jc w:val="left"/>
        <w:rPr>
          <w:rFonts w:ascii="Arial" w:hAnsi="Arial" w:cs="Arial"/>
          <w:sz w:val="24"/>
          <w:szCs w:val="24"/>
        </w:rPr>
      </w:pPr>
    </w:p>
    <w:p w14:paraId="0A0D7473" w14:textId="77777777" w:rsidR="002C73C2" w:rsidRDefault="002C73C2" w:rsidP="002A4B80">
      <w:pPr>
        <w:ind w:left="720"/>
        <w:jc w:val="left"/>
        <w:rPr>
          <w:rFonts w:ascii="Arial" w:hAnsi="Arial" w:cs="Arial"/>
          <w:sz w:val="24"/>
          <w:szCs w:val="24"/>
        </w:rPr>
      </w:pPr>
    </w:p>
    <w:p w14:paraId="41390996" w14:textId="77777777" w:rsidR="002C73C2" w:rsidRDefault="002C73C2" w:rsidP="002A4B80">
      <w:pPr>
        <w:ind w:left="720"/>
        <w:jc w:val="left"/>
        <w:rPr>
          <w:rFonts w:ascii="Arial" w:hAnsi="Arial" w:cs="Arial"/>
          <w:sz w:val="24"/>
          <w:szCs w:val="24"/>
        </w:rPr>
      </w:pPr>
    </w:p>
    <w:p w14:paraId="4431A6F8" w14:textId="77777777" w:rsidR="002C73C2" w:rsidRDefault="002C73C2" w:rsidP="002A4B80">
      <w:pPr>
        <w:ind w:left="720"/>
        <w:jc w:val="left"/>
        <w:rPr>
          <w:rFonts w:ascii="Arial" w:hAnsi="Arial" w:cs="Arial"/>
          <w:sz w:val="24"/>
          <w:szCs w:val="24"/>
        </w:rPr>
      </w:pPr>
    </w:p>
    <w:p w14:paraId="3FDF4C04" w14:textId="77777777" w:rsidR="008E0867" w:rsidRDefault="008E0867" w:rsidP="002A4B80">
      <w:pPr>
        <w:ind w:left="720"/>
        <w:jc w:val="left"/>
        <w:rPr>
          <w:rFonts w:ascii="Arial" w:hAnsi="Arial" w:cs="Arial"/>
          <w:sz w:val="24"/>
          <w:szCs w:val="24"/>
        </w:rPr>
      </w:pPr>
    </w:p>
    <w:p w14:paraId="7473F9B6" w14:textId="77777777" w:rsidR="002C73C2" w:rsidRDefault="002C73C2" w:rsidP="002A4B80">
      <w:pPr>
        <w:ind w:left="720"/>
        <w:jc w:val="left"/>
        <w:rPr>
          <w:rFonts w:ascii="Arial" w:hAnsi="Arial" w:cs="Arial"/>
          <w:sz w:val="24"/>
          <w:szCs w:val="24"/>
        </w:rPr>
      </w:pPr>
    </w:p>
    <w:p w14:paraId="203FA72B" w14:textId="77777777" w:rsidR="002C73C2" w:rsidRDefault="002C73C2" w:rsidP="002A4B80">
      <w:pPr>
        <w:ind w:left="720"/>
        <w:jc w:val="left"/>
        <w:rPr>
          <w:rFonts w:ascii="Arial" w:hAnsi="Arial" w:cs="Arial"/>
          <w:sz w:val="24"/>
          <w:szCs w:val="24"/>
        </w:rPr>
      </w:pPr>
    </w:p>
    <w:p w14:paraId="44FCCD66" w14:textId="77777777" w:rsidR="002C73C2" w:rsidRDefault="002C73C2" w:rsidP="002A4B80">
      <w:pPr>
        <w:ind w:left="720"/>
        <w:jc w:val="left"/>
        <w:rPr>
          <w:rFonts w:ascii="Arial" w:hAnsi="Arial" w:cs="Arial"/>
          <w:sz w:val="24"/>
          <w:szCs w:val="24"/>
        </w:rPr>
      </w:pPr>
    </w:p>
    <w:p w14:paraId="3160A569" w14:textId="77777777" w:rsidR="002C73C2" w:rsidRDefault="002C73C2" w:rsidP="002A4B80">
      <w:pPr>
        <w:ind w:left="720"/>
        <w:jc w:val="left"/>
        <w:rPr>
          <w:rFonts w:ascii="Arial" w:hAnsi="Arial" w:cs="Arial"/>
          <w:sz w:val="24"/>
          <w:szCs w:val="24"/>
        </w:rPr>
      </w:pPr>
    </w:p>
    <w:p w14:paraId="63B68170" w14:textId="77777777" w:rsidR="002C73C2" w:rsidRDefault="002C73C2" w:rsidP="002A4B80">
      <w:pPr>
        <w:ind w:left="720"/>
        <w:jc w:val="left"/>
        <w:rPr>
          <w:rFonts w:ascii="Arial" w:hAnsi="Arial" w:cs="Arial"/>
          <w:sz w:val="24"/>
          <w:szCs w:val="24"/>
        </w:rPr>
      </w:pPr>
    </w:p>
    <w:p w14:paraId="6B908CC9" w14:textId="77777777" w:rsidR="002C73C2" w:rsidRDefault="002C73C2" w:rsidP="002A4B80">
      <w:pPr>
        <w:ind w:left="720"/>
        <w:jc w:val="left"/>
        <w:rPr>
          <w:rFonts w:ascii="Arial" w:hAnsi="Arial" w:cs="Arial"/>
          <w:sz w:val="24"/>
          <w:szCs w:val="24"/>
        </w:rPr>
      </w:pPr>
    </w:p>
    <w:p w14:paraId="2375F8D4" w14:textId="77777777" w:rsidR="008E0867" w:rsidRDefault="008E0867" w:rsidP="002A4B80">
      <w:pPr>
        <w:ind w:left="720"/>
        <w:jc w:val="left"/>
        <w:rPr>
          <w:rFonts w:ascii="Arial" w:hAnsi="Arial" w:cs="Arial"/>
          <w:sz w:val="24"/>
          <w:szCs w:val="24"/>
        </w:rPr>
      </w:pPr>
    </w:p>
    <w:p w14:paraId="7FD78F97" w14:textId="77777777" w:rsidR="002C73C2" w:rsidRDefault="002C73C2" w:rsidP="002A4B80">
      <w:pPr>
        <w:ind w:left="720"/>
        <w:jc w:val="left"/>
        <w:rPr>
          <w:rFonts w:ascii="Arial" w:hAnsi="Arial" w:cs="Arial"/>
          <w:sz w:val="24"/>
          <w:szCs w:val="24"/>
        </w:rPr>
      </w:pPr>
    </w:p>
    <w:p w14:paraId="0BAC8500" w14:textId="77777777" w:rsidR="002C73C2" w:rsidRDefault="002C73C2" w:rsidP="002A4B80">
      <w:pPr>
        <w:ind w:left="720"/>
        <w:jc w:val="left"/>
        <w:rPr>
          <w:rFonts w:ascii="Arial" w:hAnsi="Arial" w:cs="Arial"/>
          <w:sz w:val="24"/>
          <w:szCs w:val="24"/>
        </w:rPr>
      </w:pPr>
    </w:p>
    <w:p w14:paraId="74770F43" w14:textId="77777777" w:rsidR="002C73C2" w:rsidRDefault="002C73C2" w:rsidP="002A4B80">
      <w:pPr>
        <w:ind w:left="720"/>
        <w:jc w:val="left"/>
        <w:rPr>
          <w:rFonts w:ascii="Arial" w:hAnsi="Arial" w:cs="Arial"/>
          <w:sz w:val="24"/>
          <w:szCs w:val="24"/>
        </w:rPr>
      </w:pPr>
    </w:p>
    <w:p w14:paraId="16917B5F" w14:textId="77777777" w:rsidR="002C73C2" w:rsidRDefault="00166B77" w:rsidP="002A4B80">
      <w:pPr>
        <w:ind w:left="720"/>
        <w:jc w:val="left"/>
        <w:rPr>
          <w:rFonts w:ascii="Arial" w:hAnsi="Arial" w:cs="Arial"/>
          <w:sz w:val="24"/>
          <w:szCs w:val="24"/>
        </w:rPr>
      </w:pPr>
      <w:r w:rsidRPr="00CC3C92">
        <w:rPr>
          <w:rFonts w:ascii="Arial" w:hAnsi="Arial" w:cs="Arial"/>
          <w:noProof/>
          <w:sz w:val="24"/>
          <w:szCs w:val="24"/>
        </w:rPr>
        <w:lastRenderedPageBreak/>
        <w:drawing>
          <wp:anchor distT="0" distB="0" distL="114300" distR="114300" simplePos="0" relativeHeight="251800576" behindDoc="1" locked="0" layoutInCell="1" allowOverlap="1" wp14:anchorId="00986ED6" wp14:editId="72E0C52E">
            <wp:simplePos x="0" y="0"/>
            <wp:positionH relativeFrom="column">
              <wp:posOffset>1720215</wp:posOffset>
            </wp:positionH>
            <wp:positionV relativeFrom="paragraph">
              <wp:posOffset>156210</wp:posOffset>
            </wp:positionV>
            <wp:extent cx="2847975" cy="1557020"/>
            <wp:effectExtent l="0" t="0" r="9525" b="5080"/>
            <wp:wrapTight wrapText="bothSides">
              <wp:wrapPolygon edited="0">
                <wp:start x="0" y="0"/>
                <wp:lineTo x="0" y="21406"/>
                <wp:lineTo x="21528" y="21406"/>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47975" cy="1557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6B311" w14:textId="77777777" w:rsidR="002C73C2" w:rsidRDefault="002C73C2" w:rsidP="002A4B80">
      <w:pPr>
        <w:ind w:left="720"/>
        <w:jc w:val="left"/>
        <w:rPr>
          <w:rFonts w:ascii="Arial" w:hAnsi="Arial" w:cs="Arial"/>
          <w:sz w:val="24"/>
          <w:szCs w:val="24"/>
        </w:rPr>
      </w:pPr>
    </w:p>
    <w:p w14:paraId="5B807EEC" w14:textId="77777777" w:rsidR="00166B77" w:rsidRDefault="00166B77" w:rsidP="002A4B80">
      <w:pPr>
        <w:ind w:left="720"/>
        <w:jc w:val="left"/>
        <w:rPr>
          <w:rFonts w:ascii="Arial" w:hAnsi="Arial" w:cs="Arial"/>
          <w:sz w:val="24"/>
          <w:szCs w:val="24"/>
        </w:rPr>
      </w:pPr>
    </w:p>
    <w:p w14:paraId="6B920537" w14:textId="77777777" w:rsidR="00166B77" w:rsidRDefault="00166B77" w:rsidP="002A4B80">
      <w:pPr>
        <w:ind w:left="720"/>
        <w:jc w:val="left"/>
        <w:rPr>
          <w:rFonts w:ascii="Arial" w:hAnsi="Arial" w:cs="Arial"/>
          <w:sz w:val="24"/>
          <w:szCs w:val="24"/>
        </w:rPr>
      </w:pPr>
    </w:p>
    <w:p w14:paraId="5BDEF4E2" w14:textId="77777777" w:rsidR="00166B77" w:rsidRDefault="00166B77" w:rsidP="002A4B80">
      <w:pPr>
        <w:ind w:left="720"/>
        <w:jc w:val="left"/>
        <w:rPr>
          <w:rFonts w:ascii="Arial" w:hAnsi="Arial" w:cs="Arial"/>
          <w:sz w:val="24"/>
          <w:szCs w:val="24"/>
        </w:rPr>
      </w:pPr>
    </w:p>
    <w:p w14:paraId="13655D24" w14:textId="77777777" w:rsidR="00166B77" w:rsidRDefault="00166B77" w:rsidP="002A4B80">
      <w:pPr>
        <w:ind w:left="720"/>
        <w:jc w:val="left"/>
        <w:rPr>
          <w:rFonts w:ascii="Arial" w:hAnsi="Arial" w:cs="Arial"/>
          <w:sz w:val="24"/>
          <w:szCs w:val="24"/>
        </w:rPr>
      </w:pPr>
    </w:p>
    <w:p w14:paraId="32B2FC28" w14:textId="77777777" w:rsidR="00166B77" w:rsidRDefault="00166B77" w:rsidP="002A4B80">
      <w:pPr>
        <w:ind w:left="720"/>
        <w:jc w:val="left"/>
        <w:rPr>
          <w:rFonts w:ascii="Arial" w:hAnsi="Arial" w:cs="Arial"/>
          <w:sz w:val="24"/>
          <w:szCs w:val="24"/>
        </w:rPr>
      </w:pPr>
    </w:p>
    <w:p w14:paraId="1780485A" w14:textId="77777777" w:rsidR="00166B77" w:rsidRDefault="00166B77" w:rsidP="002A4B80">
      <w:pPr>
        <w:ind w:left="720"/>
        <w:jc w:val="left"/>
        <w:rPr>
          <w:rFonts w:ascii="Arial" w:hAnsi="Arial" w:cs="Arial"/>
          <w:sz w:val="24"/>
          <w:szCs w:val="24"/>
        </w:rPr>
      </w:pPr>
    </w:p>
    <w:p w14:paraId="2F64528E" w14:textId="77777777" w:rsidR="002C73C2" w:rsidRDefault="002C73C2" w:rsidP="002A4B80">
      <w:pPr>
        <w:ind w:left="720"/>
        <w:jc w:val="left"/>
        <w:rPr>
          <w:rFonts w:ascii="Arial" w:hAnsi="Arial" w:cs="Arial"/>
          <w:sz w:val="24"/>
          <w:szCs w:val="24"/>
        </w:rPr>
      </w:pPr>
    </w:p>
    <w:p w14:paraId="36BFCB5B" w14:textId="77777777" w:rsidR="002C73C2" w:rsidRPr="00C76C74" w:rsidRDefault="002C73C2" w:rsidP="002A4B80">
      <w:pPr>
        <w:ind w:left="720"/>
        <w:jc w:val="left"/>
        <w:rPr>
          <w:rFonts w:ascii="Arial" w:hAnsi="Arial" w:cs="Arial"/>
          <w:sz w:val="24"/>
          <w:szCs w:val="24"/>
        </w:rPr>
      </w:pPr>
    </w:p>
    <w:p w14:paraId="76E93D9E" w14:textId="77777777" w:rsidR="002A4B80" w:rsidRPr="00C76C74" w:rsidRDefault="002A4B80" w:rsidP="002A4B80">
      <w:pPr>
        <w:ind w:left="720"/>
        <w:jc w:val="left"/>
        <w:rPr>
          <w:rFonts w:ascii="Arial" w:hAnsi="Arial" w:cs="Arial"/>
          <w:color w:val="346E96"/>
          <w:sz w:val="24"/>
          <w:szCs w:val="24"/>
        </w:rPr>
      </w:pPr>
    </w:p>
    <w:p w14:paraId="6CEDD540" w14:textId="77777777" w:rsidR="002A4B80" w:rsidRDefault="008E0867" w:rsidP="002A4B80">
      <w:pPr>
        <w:ind w:left="720"/>
        <w:jc w:val="left"/>
        <w:rPr>
          <w:rFonts w:ascii="Arial" w:hAnsi="Arial" w:cs="Arial"/>
          <w:sz w:val="24"/>
          <w:szCs w:val="24"/>
        </w:rPr>
      </w:pPr>
      <w:r>
        <w:rPr>
          <w:rFonts w:ascii="Arial" w:hAnsi="Arial" w:cs="Arial"/>
          <w:sz w:val="24"/>
          <w:szCs w:val="24"/>
        </w:rPr>
        <w:t>If “Add New Device</w:t>
      </w:r>
      <w:r w:rsidR="002A4B80" w:rsidRPr="00C76C74">
        <w:rPr>
          <w:rFonts w:ascii="Arial" w:hAnsi="Arial" w:cs="Arial"/>
          <w:sz w:val="24"/>
          <w:szCs w:val="24"/>
        </w:rPr>
        <w:t xml:space="preserve">” is selected, the framework for the new device data entry will begin with a new Pre-Implant form.  The same patient demographic data will be shared between the original implant and any subsequent implants associated with the selected patient. </w:t>
      </w:r>
    </w:p>
    <w:p w14:paraId="7B1AE604" w14:textId="77777777" w:rsidR="002A4B80" w:rsidRPr="00B32D42" w:rsidRDefault="002A4B80" w:rsidP="002A4B80">
      <w:pPr>
        <w:ind w:left="720"/>
        <w:jc w:val="left"/>
        <w:rPr>
          <w:rFonts w:ascii="Arial" w:hAnsi="Arial" w:cs="Arial"/>
          <w:b/>
          <w:color w:val="346E96"/>
          <w:sz w:val="24"/>
          <w:szCs w:val="28"/>
        </w:rPr>
      </w:pPr>
    </w:p>
    <w:p w14:paraId="51F72BB3" w14:textId="77777777" w:rsidR="007B324B" w:rsidRPr="00B32D42" w:rsidRDefault="007B324B" w:rsidP="002A4B80">
      <w:pPr>
        <w:ind w:left="720"/>
        <w:jc w:val="left"/>
        <w:rPr>
          <w:rFonts w:ascii="Arial" w:hAnsi="Arial" w:cs="Arial"/>
          <w:b/>
          <w:color w:val="346E96"/>
          <w:sz w:val="24"/>
          <w:szCs w:val="28"/>
        </w:rPr>
      </w:pPr>
    </w:p>
    <w:p w14:paraId="125462CC" w14:textId="77777777" w:rsidR="002A4B80" w:rsidRPr="006E785C" w:rsidRDefault="002A4B80" w:rsidP="002A4B80">
      <w:pPr>
        <w:ind w:left="720"/>
        <w:jc w:val="left"/>
        <w:rPr>
          <w:rFonts w:ascii="Arial" w:hAnsi="Arial" w:cs="Arial"/>
          <w:b/>
          <w:color w:val="346E96"/>
          <w:sz w:val="28"/>
          <w:szCs w:val="28"/>
        </w:rPr>
      </w:pPr>
      <w:r w:rsidRPr="006E785C">
        <w:rPr>
          <w:rFonts w:ascii="Arial" w:hAnsi="Arial" w:cs="Arial"/>
          <w:b/>
          <w:color w:val="346E96"/>
          <w:sz w:val="28"/>
          <w:szCs w:val="28"/>
        </w:rPr>
        <w:t>1.4</w:t>
      </w:r>
      <w:r w:rsidRPr="006E785C">
        <w:rPr>
          <w:rFonts w:ascii="Arial" w:hAnsi="Arial" w:cs="Arial"/>
          <w:b/>
          <w:color w:val="346E96"/>
          <w:sz w:val="28"/>
          <w:szCs w:val="28"/>
        </w:rPr>
        <w:tab/>
        <w:t>Ending Patient Participation</w:t>
      </w:r>
    </w:p>
    <w:p w14:paraId="4A5EEDBF" w14:textId="77777777" w:rsidR="002A4B80" w:rsidRPr="00C76C74" w:rsidRDefault="002A4B80" w:rsidP="002A4B80">
      <w:pPr>
        <w:jc w:val="left"/>
        <w:rPr>
          <w:rFonts w:ascii="Arial" w:hAnsi="Arial" w:cs="Arial"/>
          <w:sz w:val="24"/>
          <w:szCs w:val="24"/>
        </w:rPr>
      </w:pPr>
    </w:p>
    <w:p w14:paraId="36D396B9" w14:textId="46E5377A" w:rsidR="002A4B80" w:rsidRPr="00C76C74" w:rsidRDefault="00CB7CC9" w:rsidP="002A4B80">
      <w:pPr>
        <w:ind w:left="720"/>
        <w:jc w:val="left"/>
        <w:rPr>
          <w:rFonts w:ascii="Arial" w:hAnsi="Arial" w:cs="Arial"/>
          <w:sz w:val="24"/>
          <w:szCs w:val="24"/>
        </w:rPr>
      </w:pPr>
      <w:r>
        <w:rPr>
          <w:rFonts w:ascii="Arial" w:hAnsi="Arial" w:cs="Arial"/>
          <w:sz w:val="24"/>
          <w:szCs w:val="24"/>
        </w:rPr>
        <w:t>A patient’s participation in</w:t>
      </w:r>
      <w:r w:rsidR="0091446C">
        <w:rPr>
          <w:rFonts w:ascii="Arial" w:hAnsi="Arial" w:cs="Arial"/>
          <w:sz w:val="24"/>
          <w:szCs w:val="24"/>
        </w:rPr>
        <w:t xml:space="preserve"> STS Pedimacs</w:t>
      </w:r>
      <w:r w:rsidR="002A4B80">
        <w:rPr>
          <w:rFonts w:ascii="Arial" w:hAnsi="Arial" w:cs="Arial"/>
          <w:sz w:val="24"/>
          <w:szCs w:val="24"/>
        </w:rPr>
        <w:t xml:space="preserve"> may</w:t>
      </w:r>
      <w:r w:rsidR="002A4B80" w:rsidRPr="00C76C74">
        <w:rPr>
          <w:rFonts w:ascii="Arial" w:hAnsi="Arial" w:cs="Arial"/>
          <w:sz w:val="24"/>
          <w:szCs w:val="24"/>
        </w:rPr>
        <w:t xml:space="preserve"> end</w:t>
      </w:r>
      <w:r w:rsidR="002A4B80">
        <w:rPr>
          <w:rFonts w:ascii="Arial" w:hAnsi="Arial" w:cs="Arial"/>
          <w:sz w:val="24"/>
          <w:szCs w:val="24"/>
        </w:rPr>
        <w:t xml:space="preserve"> for clinical or administrative reasons</w:t>
      </w:r>
      <w:r w:rsidR="002A4B80" w:rsidRPr="00C76C74">
        <w:rPr>
          <w:rFonts w:ascii="Arial" w:hAnsi="Arial" w:cs="Arial"/>
          <w:sz w:val="24"/>
          <w:szCs w:val="24"/>
        </w:rPr>
        <w:t>:</w:t>
      </w:r>
    </w:p>
    <w:p w14:paraId="6E4A04FB" w14:textId="77777777" w:rsidR="002A4B80" w:rsidRDefault="002A4B80" w:rsidP="002A4B80">
      <w:pPr>
        <w:ind w:left="720"/>
        <w:jc w:val="left"/>
        <w:rPr>
          <w:rFonts w:ascii="Arial" w:hAnsi="Arial" w:cs="Arial"/>
          <w:sz w:val="24"/>
          <w:szCs w:val="24"/>
        </w:rPr>
      </w:pPr>
    </w:p>
    <w:p w14:paraId="28ADFFDB" w14:textId="77777777" w:rsidR="002A4B80" w:rsidRPr="00CB281F" w:rsidRDefault="002A4B80" w:rsidP="002A4B80">
      <w:pPr>
        <w:ind w:left="720"/>
        <w:jc w:val="left"/>
        <w:rPr>
          <w:rFonts w:ascii="Arial" w:hAnsi="Arial" w:cs="Arial"/>
          <w:b/>
          <w:sz w:val="24"/>
          <w:szCs w:val="24"/>
        </w:rPr>
      </w:pPr>
      <w:r w:rsidRPr="00CB281F">
        <w:rPr>
          <w:rFonts w:ascii="Arial" w:hAnsi="Arial" w:cs="Arial"/>
          <w:b/>
          <w:sz w:val="24"/>
          <w:szCs w:val="24"/>
        </w:rPr>
        <w:t>Clinical</w:t>
      </w:r>
    </w:p>
    <w:p w14:paraId="363D32FA" w14:textId="77777777" w:rsidR="002A4B80" w:rsidRPr="00C76C74" w:rsidRDefault="002A4B80" w:rsidP="002A4B80">
      <w:pPr>
        <w:ind w:left="720" w:firstLine="720"/>
        <w:jc w:val="left"/>
        <w:rPr>
          <w:rFonts w:ascii="Arial" w:hAnsi="Arial" w:cs="Arial"/>
          <w:sz w:val="24"/>
          <w:szCs w:val="24"/>
        </w:rPr>
      </w:pPr>
      <w:r w:rsidRPr="00C76C74">
        <w:rPr>
          <w:rFonts w:ascii="Arial" w:hAnsi="Arial" w:cs="Arial"/>
          <w:sz w:val="24"/>
          <w:szCs w:val="24"/>
        </w:rPr>
        <w:t xml:space="preserve">(1) </w:t>
      </w:r>
      <w:r>
        <w:rPr>
          <w:rFonts w:ascii="Arial" w:hAnsi="Arial" w:cs="Arial"/>
          <w:sz w:val="24"/>
          <w:szCs w:val="24"/>
        </w:rPr>
        <w:t>D</w:t>
      </w:r>
      <w:r w:rsidRPr="00C76C74">
        <w:rPr>
          <w:rFonts w:ascii="Arial" w:hAnsi="Arial" w:cs="Arial"/>
          <w:sz w:val="24"/>
          <w:szCs w:val="24"/>
        </w:rPr>
        <w:t>eath</w:t>
      </w:r>
      <w:r>
        <w:rPr>
          <w:rFonts w:ascii="Arial" w:hAnsi="Arial" w:cs="Arial"/>
          <w:sz w:val="24"/>
          <w:szCs w:val="24"/>
        </w:rPr>
        <w:t>: C</w:t>
      </w:r>
      <w:r w:rsidRPr="00C76C74">
        <w:rPr>
          <w:rFonts w:ascii="Arial" w:hAnsi="Arial" w:cs="Arial"/>
          <w:sz w:val="24"/>
          <w:szCs w:val="24"/>
        </w:rPr>
        <w:t xml:space="preserve">omplete </w:t>
      </w:r>
      <w:r w:rsidRPr="00C76C74">
        <w:rPr>
          <w:rFonts w:ascii="Arial" w:hAnsi="Arial" w:cs="Arial"/>
          <w:b/>
          <w:sz w:val="24"/>
          <w:szCs w:val="24"/>
        </w:rPr>
        <w:t>Death</w:t>
      </w:r>
      <w:r w:rsidRPr="00C76C74">
        <w:rPr>
          <w:rFonts w:ascii="Arial" w:hAnsi="Arial" w:cs="Arial"/>
          <w:sz w:val="24"/>
          <w:szCs w:val="24"/>
        </w:rPr>
        <w:t xml:space="preserve"> form and relevant </w:t>
      </w:r>
      <w:r w:rsidRPr="00C76C74">
        <w:rPr>
          <w:rFonts w:ascii="Arial" w:hAnsi="Arial" w:cs="Arial"/>
          <w:b/>
          <w:sz w:val="24"/>
          <w:szCs w:val="24"/>
        </w:rPr>
        <w:t>AE forms</w:t>
      </w:r>
      <w:r w:rsidRPr="00C76C74">
        <w:rPr>
          <w:rFonts w:ascii="Arial" w:hAnsi="Arial" w:cs="Arial"/>
          <w:sz w:val="24"/>
          <w:szCs w:val="24"/>
        </w:rPr>
        <w:t>.</w:t>
      </w:r>
    </w:p>
    <w:p w14:paraId="64D9600F" w14:textId="77777777" w:rsidR="002A4B80" w:rsidRPr="00C76C74" w:rsidRDefault="002A4B80" w:rsidP="002A4B80">
      <w:pPr>
        <w:ind w:left="1800" w:hanging="360"/>
        <w:jc w:val="left"/>
        <w:rPr>
          <w:rFonts w:ascii="Arial" w:hAnsi="Arial" w:cs="Arial"/>
          <w:sz w:val="24"/>
          <w:szCs w:val="24"/>
        </w:rPr>
      </w:pPr>
      <w:r w:rsidRPr="00C76C74">
        <w:rPr>
          <w:rFonts w:ascii="Arial" w:hAnsi="Arial" w:cs="Arial"/>
          <w:sz w:val="24"/>
          <w:szCs w:val="24"/>
        </w:rPr>
        <w:t xml:space="preserve">(2) </w:t>
      </w:r>
      <w:r>
        <w:rPr>
          <w:rFonts w:ascii="Arial" w:hAnsi="Arial" w:cs="Arial"/>
          <w:sz w:val="24"/>
          <w:szCs w:val="24"/>
        </w:rPr>
        <w:t>T</w:t>
      </w:r>
      <w:r w:rsidRPr="00C76C74">
        <w:rPr>
          <w:rFonts w:ascii="Arial" w:hAnsi="Arial" w:cs="Arial"/>
          <w:sz w:val="24"/>
          <w:szCs w:val="24"/>
        </w:rPr>
        <w:t>ransplant</w:t>
      </w:r>
      <w:r>
        <w:rPr>
          <w:rFonts w:ascii="Arial" w:hAnsi="Arial" w:cs="Arial"/>
          <w:sz w:val="24"/>
          <w:szCs w:val="24"/>
        </w:rPr>
        <w:t>: C</w:t>
      </w:r>
      <w:r w:rsidRPr="00C76C74">
        <w:rPr>
          <w:rFonts w:ascii="Arial" w:hAnsi="Arial" w:cs="Arial"/>
          <w:sz w:val="24"/>
          <w:szCs w:val="24"/>
        </w:rPr>
        <w:t xml:space="preserve">omplete </w:t>
      </w:r>
      <w:r w:rsidRPr="00C76C74">
        <w:rPr>
          <w:rFonts w:ascii="Arial" w:hAnsi="Arial" w:cs="Arial"/>
          <w:b/>
          <w:sz w:val="24"/>
          <w:szCs w:val="24"/>
        </w:rPr>
        <w:t>Transplant</w:t>
      </w:r>
      <w:r w:rsidRPr="00C76C74">
        <w:rPr>
          <w:rFonts w:ascii="Arial" w:hAnsi="Arial" w:cs="Arial"/>
          <w:sz w:val="24"/>
          <w:szCs w:val="24"/>
        </w:rPr>
        <w:t xml:space="preserve"> form.  Patient will be followed through the OPTN database.</w:t>
      </w:r>
    </w:p>
    <w:p w14:paraId="024704FB" w14:textId="77777777" w:rsidR="002A4B80" w:rsidRDefault="002A4B80" w:rsidP="002A4B80">
      <w:pPr>
        <w:ind w:left="1800" w:hanging="360"/>
        <w:jc w:val="left"/>
        <w:rPr>
          <w:rFonts w:ascii="Arial" w:hAnsi="Arial" w:cs="Arial"/>
          <w:sz w:val="24"/>
          <w:szCs w:val="24"/>
        </w:rPr>
      </w:pPr>
      <w:r w:rsidRPr="00C76C74">
        <w:rPr>
          <w:rFonts w:ascii="Arial" w:hAnsi="Arial" w:cs="Arial"/>
          <w:sz w:val="24"/>
          <w:szCs w:val="24"/>
        </w:rPr>
        <w:t>(3) 1 year after removal of a</w:t>
      </w:r>
      <w:r w:rsidR="00C37033">
        <w:rPr>
          <w:rFonts w:ascii="Arial" w:hAnsi="Arial" w:cs="Arial"/>
          <w:sz w:val="24"/>
          <w:szCs w:val="24"/>
        </w:rPr>
        <w:t>ll</w:t>
      </w:r>
      <w:r w:rsidRPr="00C76C74">
        <w:rPr>
          <w:rFonts w:ascii="Arial" w:hAnsi="Arial" w:cs="Arial"/>
          <w:sz w:val="24"/>
          <w:szCs w:val="24"/>
        </w:rPr>
        <w:t xml:space="preserve"> device</w:t>
      </w:r>
      <w:r w:rsidR="00C37033">
        <w:rPr>
          <w:rFonts w:ascii="Arial" w:hAnsi="Arial" w:cs="Arial"/>
          <w:sz w:val="24"/>
          <w:szCs w:val="24"/>
        </w:rPr>
        <w:t>s with no new implant</w:t>
      </w:r>
      <w:r>
        <w:rPr>
          <w:rFonts w:ascii="Arial" w:hAnsi="Arial" w:cs="Arial"/>
          <w:sz w:val="24"/>
          <w:szCs w:val="24"/>
        </w:rPr>
        <w:t>: R</w:t>
      </w:r>
      <w:r w:rsidRPr="00C76C74">
        <w:rPr>
          <w:rFonts w:ascii="Arial" w:hAnsi="Arial" w:cs="Arial"/>
          <w:sz w:val="24"/>
          <w:szCs w:val="24"/>
        </w:rPr>
        <w:t>egular follow-up form completion ceases, but the coordinator reports to the registry whether the patient died or was transplanted for a period of 1 year post-explant.</w:t>
      </w:r>
    </w:p>
    <w:p w14:paraId="7996C960" w14:textId="77777777" w:rsidR="002A4B80" w:rsidRPr="00CB281F" w:rsidRDefault="002A4B80" w:rsidP="002A4B80">
      <w:pPr>
        <w:ind w:left="1080" w:hanging="360"/>
        <w:jc w:val="left"/>
        <w:rPr>
          <w:rFonts w:ascii="Arial" w:hAnsi="Arial" w:cs="Arial"/>
          <w:b/>
          <w:sz w:val="24"/>
          <w:szCs w:val="24"/>
        </w:rPr>
      </w:pPr>
      <w:r w:rsidRPr="00CB281F">
        <w:rPr>
          <w:rFonts w:ascii="Arial" w:hAnsi="Arial" w:cs="Arial"/>
          <w:b/>
          <w:sz w:val="24"/>
          <w:szCs w:val="24"/>
        </w:rPr>
        <w:t>Administrative</w:t>
      </w:r>
    </w:p>
    <w:p w14:paraId="28B870EC" w14:textId="77777777" w:rsidR="002A4B80" w:rsidRDefault="002A4B80" w:rsidP="00024488">
      <w:pPr>
        <w:tabs>
          <w:tab w:val="left" w:pos="1890"/>
        </w:tabs>
        <w:ind w:left="1890" w:hanging="450"/>
        <w:jc w:val="left"/>
        <w:rPr>
          <w:rFonts w:ascii="Arial" w:hAnsi="Arial" w:cs="Arial"/>
          <w:sz w:val="24"/>
          <w:szCs w:val="24"/>
        </w:rPr>
      </w:pPr>
      <w:r>
        <w:rPr>
          <w:rFonts w:ascii="Arial" w:hAnsi="Arial" w:cs="Arial"/>
          <w:sz w:val="24"/>
          <w:szCs w:val="24"/>
        </w:rPr>
        <w:t>(1)  Patient transfers medical care to another hosp</w:t>
      </w:r>
      <w:r w:rsidR="00024488">
        <w:rPr>
          <w:rFonts w:ascii="Arial" w:hAnsi="Arial" w:cs="Arial"/>
          <w:sz w:val="24"/>
          <w:szCs w:val="24"/>
        </w:rPr>
        <w:t xml:space="preserve">ital:  Complete all forms up to </w:t>
      </w:r>
      <w:r>
        <w:rPr>
          <w:rFonts w:ascii="Arial" w:hAnsi="Arial" w:cs="Arial"/>
          <w:sz w:val="24"/>
          <w:szCs w:val="24"/>
        </w:rPr>
        <w:t>the date of transfer.  Note:  This will end the patient participation at your hospital.  The receiving hospital will then continue following this p</w:t>
      </w:r>
      <w:r w:rsidR="005F33D6">
        <w:rPr>
          <w:rFonts w:ascii="Arial" w:hAnsi="Arial" w:cs="Arial"/>
          <w:sz w:val="24"/>
          <w:szCs w:val="24"/>
        </w:rPr>
        <w:t>atient.  Please see section 2.13</w:t>
      </w:r>
      <w:r>
        <w:rPr>
          <w:rFonts w:ascii="Arial" w:hAnsi="Arial" w:cs="Arial"/>
          <w:sz w:val="24"/>
          <w:szCs w:val="24"/>
        </w:rPr>
        <w:t xml:space="preserve"> Data Dictionary: Patient Registry Status Form</w:t>
      </w:r>
    </w:p>
    <w:p w14:paraId="46D0E0AE" w14:textId="791A9937" w:rsidR="009E09AE" w:rsidRDefault="009E09AE">
      <w:pPr>
        <w:spacing w:line="276" w:lineRule="auto"/>
        <w:jc w:val="left"/>
        <w:rPr>
          <w:rFonts w:ascii="Arial" w:hAnsi="Arial" w:cs="Arial"/>
          <w:sz w:val="24"/>
          <w:szCs w:val="24"/>
        </w:rPr>
      </w:pPr>
      <w:r>
        <w:rPr>
          <w:rFonts w:ascii="Arial" w:hAnsi="Arial" w:cs="Arial"/>
          <w:sz w:val="24"/>
          <w:szCs w:val="24"/>
        </w:rPr>
        <w:br w:type="page"/>
      </w:r>
    </w:p>
    <w:p w14:paraId="14BBB3FC" w14:textId="4DC6388C" w:rsidR="002A4B80" w:rsidRPr="00F85CEC" w:rsidRDefault="00F13547" w:rsidP="00F13547">
      <w:pPr>
        <w:tabs>
          <w:tab w:val="left" w:pos="720"/>
          <w:tab w:val="left" w:pos="1440"/>
        </w:tabs>
        <w:jc w:val="left"/>
        <w:rPr>
          <w:rFonts w:ascii="Arial" w:hAnsi="Arial" w:cs="Arial"/>
          <w:b/>
          <w:color w:val="346E96"/>
          <w:sz w:val="28"/>
          <w:szCs w:val="36"/>
        </w:rPr>
      </w:pPr>
      <w:r>
        <w:rPr>
          <w:rFonts w:ascii="Arial" w:hAnsi="Arial" w:cs="Arial"/>
          <w:b/>
          <w:color w:val="346E96"/>
          <w:sz w:val="28"/>
          <w:szCs w:val="36"/>
        </w:rPr>
        <w:lastRenderedPageBreak/>
        <w:t>2.0</w:t>
      </w:r>
      <w:r>
        <w:rPr>
          <w:rFonts w:ascii="Arial" w:hAnsi="Arial" w:cs="Arial"/>
          <w:b/>
          <w:color w:val="346E96"/>
          <w:sz w:val="28"/>
          <w:szCs w:val="36"/>
        </w:rPr>
        <w:tab/>
      </w:r>
      <w:r w:rsidR="00F85CEC" w:rsidRPr="00F85CEC">
        <w:rPr>
          <w:rFonts w:ascii="Arial" w:hAnsi="Arial" w:cs="Arial"/>
          <w:b/>
          <w:color w:val="346E96"/>
          <w:sz w:val="28"/>
          <w:szCs w:val="36"/>
        </w:rPr>
        <w:t xml:space="preserve">Data Dictionary for the </w:t>
      </w:r>
      <w:r w:rsidR="0091446C">
        <w:rPr>
          <w:rFonts w:ascii="Arial" w:hAnsi="Arial" w:cs="Arial"/>
          <w:b/>
          <w:color w:val="346E96"/>
          <w:sz w:val="28"/>
          <w:szCs w:val="36"/>
        </w:rPr>
        <w:t>STS Pedimacs</w:t>
      </w:r>
      <w:r w:rsidR="00F85CEC" w:rsidRPr="00F85CEC">
        <w:rPr>
          <w:rFonts w:ascii="Arial" w:hAnsi="Arial" w:cs="Arial"/>
          <w:b/>
          <w:color w:val="346E96"/>
          <w:sz w:val="28"/>
          <w:szCs w:val="36"/>
        </w:rPr>
        <w:t xml:space="preserve"> Application</w:t>
      </w:r>
    </w:p>
    <w:p w14:paraId="7FF4903A" w14:textId="77777777" w:rsidR="00F85CEC" w:rsidRPr="00E64BA7" w:rsidRDefault="00F85CEC" w:rsidP="002A4B80">
      <w:pPr>
        <w:tabs>
          <w:tab w:val="left" w:pos="1440"/>
        </w:tabs>
        <w:jc w:val="left"/>
        <w:rPr>
          <w:rFonts w:ascii="Arial" w:hAnsi="Arial" w:cs="Arial"/>
          <w:b/>
          <w:color w:val="346E96"/>
          <w:sz w:val="24"/>
          <w:szCs w:val="36"/>
          <w:u w:val="single"/>
        </w:rPr>
      </w:pPr>
    </w:p>
    <w:sdt>
      <w:sdtPr>
        <w:rPr>
          <w:rFonts w:ascii="Times New Roman" w:eastAsia="Times New Roman" w:hAnsi="Times New Roman" w:cs="Times New Roman"/>
          <w:b w:val="0"/>
          <w:bCs w:val="0"/>
          <w:color w:val="auto"/>
          <w:sz w:val="22"/>
          <w:szCs w:val="20"/>
          <w:lang w:eastAsia="en-US"/>
        </w:rPr>
        <w:id w:val="889620149"/>
        <w:docPartObj>
          <w:docPartGallery w:val="Table of Contents"/>
          <w:docPartUnique/>
        </w:docPartObj>
      </w:sdtPr>
      <w:sdtEndPr>
        <w:rPr>
          <w:noProof/>
        </w:rPr>
      </w:sdtEndPr>
      <w:sdtContent>
        <w:p w14:paraId="644DFE6C" w14:textId="77777777" w:rsidR="00207A13" w:rsidRPr="0036297F" w:rsidRDefault="00B9369D">
          <w:pPr>
            <w:pStyle w:val="TOCHeading"/>
            <w:rPr>
              <w:rFonts w:ascii="Arial" w:hAnsi="Arial" w:cs="Arial"/>
              <w:sz w:val="24"/>
              <w:szCs w:val="24"/>
            </w:rPr>
          </w:pPr>
          <w:r w:rsidRPr="0036297F">
            <w:rPr>
              <w:rFonts w:ascii="Arial" w:hAnsi="Arial" w:cs="Arial"/>
              <w:sz w:val="24"/>
              <w:szCs w:val="24"/>
            </w:rPr>
            <w:t>Section</w:t>
          </w:r>
          <w:r w:rsidRPr="0036297F">
            <w:rPr>
              <w:rFonts w:ascii="Arial" w:hAnsi="Arial" w:cs="Arial"/>
              <w:sz w:val="24"/>
              <w:szCs w:val="24"/>
            </w:rPr>
            <w:tab/>
            <w:t>Form</w:t>
          </w:r>
          <w:r w:rsidRPr="0036297F">
            <w:rPr>
              <w:rFonts w:ascii="Arial" w:hAnsi="Arial" w:cs="Arial"/>
              <w:sz w:val="24"/>
              <w:szCs w:val="24"/>
            </w:rPr>
            <w:tab/>
          </w:r>
          <w:r w:rsidRPr="0036297F">
            <w:rPr>
              <w:rFonts w:ascii="Arial" w:hAnsi="Arial" w:cs="Arial"/>
              <w:sz w:val="24"/>
              <w:szCs w:val="24"/>
            </w:rPr>
            <w:tab/>
          </w:r>
          <w:r w:rsidRPr="0036297F">
            <w:rPr>
              <w:rFonts w:ascii="Arial" w:hAnsi="Arial" w:cs="Arial"/>
              <w:sz w:val="24"/>
              <w:szCs w:val="24"/>
            </w:rPr>
            <w:tab/>
          </w:r>
          <w:r w:rsidRPr="0036297F">
            <w:rPr>
              <w:rFonts w:ascii="Arial" w:hAnsi="Arial" w:cs="Arial"/>
              <w:sz w:val="24"/>
              <w:szCs w:val="24"/>
            </w:rPr>
            <w:tab/>
          </w:r>
          <w:r w:rsidRPr="0036297F">
            <w:rPr>
              <w:rFonts w:ascii="Arial" w:hAnsi="Arial" w:cs="Arial"/>
              <w:sz w:val="24"/>
              <w:szCs w:val="24"/>
            </w:rPr>
            <w:tab/>
          </w:r>
          <w:r w:rsidRPr="0036297F">
            <w:rPr>
              <w:rFonts w:ascii="Arial" w:hAnsi="Arial" w:cs="Arial"/>
              <w:sz w:val="24"/>
              <w:szCs w:val="24"/>
            </w:rPr>
            <w:tab/>
          </w:r>
          <w:r w:rsidRPr="0036297F">
            <w:rPr>
              <w:rFonts w:ascii="Arial" w:hAnsi="Arial" w:cs="Arial"/>
              <w:sz w:val="24"/>
              <w:szCs w:val="24"/>
            </w:rPr>
            <w:tab/>
          </w:r>
          <w:r w:rsidRPr="0036297F">
            <w:rPr>
              <w:rFonts w:ascii="Arial" w:hAnsi="Arial" w:cs="Arial"/>
              <w:sz w:val="24"/>
              <w:szCs w:val="24"/>
            </w:rPr>
            <w:tab/>
          </w:r>
          <w:r w:rsidRPr="0036297F">
            <w:rPr>
              <w:rFonts w:ascii="Arial" w:hAnsi="Arial" w:cs="Arial"/>
              <w:sz w:val="24"/>
              <w:szCs w:val="24"/>
            </w:rPr>
            <w:tab/>
          </w:r>
          <w:r w:rsidRPr="0036297F">
            <w:rPr>
              <w:rFonts w:ascii="Arial" w:hAnsi="Arial" w:cs="Arial"/>
              <w:sz w:val="24"/>
              <w:szCs w:val="24"/>
            </w:rPr>
            <w:tab/>
            <w:t xml:space="preserve">       Page</w:t>
          </w:r>
        </w:p>
        <w:p w14:paraId="7493003C" w14:textId="77777777" w:rsidR="0036297F" w:rsidRPr="0036297F" w:rsidRDefault="00207A13">
          <w:pPr>
            <w:pStyle w:val="TOC1"/>
            <w:rPr>
              <w:rFonts w:ascii="Arial" w:eastAsiaTheme="minorEastAsia" w:hAnsi="Arial" w:cs="Arial"/>
              <w:b w:val="0"/>
              <w:caps w:val="0"/>
              <w:noProof/>
              <w:sz w:val="24"/>
              <w:szCs w:val="24"/>
            </w:rPr>
          </w:pPr>
          <w:r w:rsidRPr="0036297F">
            <w:rPr>
              <w:rFonts w:ascii="Arial" w:hAnsi="Arial" w:cs="Arial"/>
              <w:sz w:val="24"/>
              <w:szCs w:val="24"/>
            </w:rPr>
            <w:fldChar w:fldCharType="begin"/>
          </w:r>
          <w:r w:rsidRPr="0036297F">
            <w:rPr>
              <w:rFonts w:ascii="Arial" w:hAnsi="Arial" w:cs="Arial"/>
              <w:sz w:val="24"/>
              <w:szCs w:val="24"/>
            </w:rPr>
            <w:instrText xml:space="preserve"> TOC \o "1-3" \h \z \u </w:instrText>
          </w:r>
          <w:r w:rsidRPr="0036297F">
            <w:rPr>
              <w:rFonts w:ascii="Arial" w:hAnsi="Arial" w:cs="Arial"/>
              <w:sz w:val="24"/>
              <w:szCs w:val="24"/>
            </w:rPr>
            <w:fldChar w:fldCharType="separate"/>
          </w:r>
          <w:hyperlink w:anchor="_Toc465411231" w:history="1">
            <w:r w:rsidR="0036297F" w:rsidRPr="0036297F">
              <w:rPr>
                <w:rStyle w:val="Hyperlink"/>
                <w:rFonts w:ascii="Arial" w:hAnsi="Arial" w:cs="Arial"/>
                <w:noProof/>
                <w:sz w:val="24"/>
                <w:szCs w:val="24"/>
              </w:rPr>
              <w:t>2.1</w:t>
            </w:r>
            <w:r w:rsidR="0036297F" w:rsidRPr="0036297F">
              <w:rPr>
                <w:rFonts w:ascii="Arial" w:eastAsiaTheme="minorEastAsia" w:hAnsi="Arial" w:cs="Arial"/>
                <w:b w:val="0"/>
                <w:caps w:val="0"/>
                <w:noProof/>
                <w:sz w:val="24"/>
                <w:szCs w:val="24"/>
              </w:rPr>
              <w:tab/>
            </w:r>
            <w:r w:rsidR="0036297F" w:rsidRPr="0036297F">
              <w:rPr>
                <w:rStyle w:val="Hyperlink"/>
                <w:rFonts w:ascii="Arial" w:hAnsi="Arial" w:cs="Arial"/>
                <w:noProof/>
                <w:sz w:val="24"/>
                <w:szCs w:val="24"/>
              </w:rPr>
              <w:t>Screening Log</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_Toc465411231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10</w:t>
            </w:r>
            <w:r w:rsidR="0036297F" w:rsidRPr="0036297F">
              <w:rPr>
                <w:rFonts w:ascii="Arial" w:hAnsi="Arial" w:cs="Arial"/>
                <w:noProof/>
                <w:webHidden/>
                <w:sz w:val="24"/>
                <w:szCs w:val="24"/>
              </w:rPr>
              <w:fldChar w:fldCharType="end"/>
            </w:r>
          </w:hyperlink>
        </w:p>
        <w:p w14:paraId="467D06B1" w14:textId="77777777" w:rsidR="0036297F" w:rsidRPr="0036297F" w:rsidRDefault="00F277DF">
          <w:pPr>
            <w:pStyle w:val="TOC1"/>
            <w:rPr>
              <w:rFonts w:ascii="Arial" w:eastAsiaTheme="minorEastAsia" w:hAnsi="Arial" w:cs="Arial"/>
              <w:b w:val="0"/>
              <w:caps w:val="0"/>
              <w:noProof/>
              <w:sz w:val="24"/>
              <w:szCs w:val="24"/>
            </w:rPr>
          </w:pPr>
          <w:hyperlink w:anchor="_Toc465411232" w:history="1">
            <w:r w:rsidR="0036297F" w:rsidRPr="0036297F">
              <w:rPr>
                <w:rStyle w:val="Hyperlink"/>
                <w:rFonts w:ascii="Arial" w:hAnsi="Arial" w:cs="Arial"/>
                <w:noProof/>
                <w:sz w:val="24"/>
                <w:szCs w:val="24"/>
              </w:rPr>
              <w:t>2.2</w:t>
            </w:r>
            <w:r w:rsidR="0036297F" w:rsidRPr="0036297F">
              <w:rPr>
                <w:rFonts w:ascii="Arial" w:eastAsiaTheme="minorEastAsia" w:hAnsi="Arial" w:cs="Arial"/>
                <w:b w:val="0"/>
                <w:caps w:val="0"/>
                <w:noProof/>
                <w:sz w:val="24"/>
                <w:szCs w:val="24"/>
              </w:rPr>
              <w:tab/>
            </w:r>
            <w:r w:rsidR="0036297F" w:rsidRPr="0036297F">
              <w:rPr>
                <w:rStyle w:val="Hyperlink"/>
                <w:rFonts w:ascii="Arial" w:hAnsi="Arial" w:cs="Arial"/>
                <w:noProof/>
                <w:sz w:val="24"/>
                <w:szCs w:val="24"/>
              </w:rPr>
              <w:t>Demographics Form</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_Toc465411232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13</w:t>
            </w:r>
            <w:r w:rsidR="0036297F" w:rsidRPr="0036297F">
              <w:rPr>
                <w:rFonts w:ascii="Arial" w:hAnsi="Arial" w:cs="Arial"/>
                <w:noProof/>
                <w:webHidden/>
                <w:sz w:val="24"/>
                <w:szCs w:val="24"/>
              </w:rPr>
              <w:fldChar w:fldCharType="end"/>
            </w:r>
          </w:hyperlink>
        </w:p>
        <w:p w14:paraId="457688BF" w14:textId="77777777" w:rsidR="0036297F" w:rsidRPr="0036297F" w:rsidRDefault="00F277DF">
          <w:pPr>
            <w:pStyle w:val="TOC1"/>
            <w:rPr>
              <w:rFonts w:ascii="Arial" w:eastAsiaTheme="minorEastAsia" w:hAnsi="Arial" w:cs="Arial"/>
              <w:b w:val="0"/>
              <w:caps w:val="0"/>
              <w:noProof/>
              <w:sz w:val="24"/>
              <w:szCs w:val="24"/>
            </w:rPr>
          </w:pPr>
          <w:hyperlink w:anchor="_Toc465411233" w:history="1">
            <w:r w:rsidR="0036297F" w:rsidRPr="0036297F">
              <w:rPr>
                <w:rStyle w:val="Hyperlink"/>
                <w:rFonts w:ascii="Arial" w:hAnsi="Arial" w:cs="Arial"/>
                <w:noProof/>
                <w:sz w:val="24"/>
                <w:szCs w:val="24"/>
              </w:rPr>
              <w:t>2.3</w:t>
            </w:r>
            <w:r w:rsidR="0036297F" w:rsidRPr="0036297F">
              <w:rPr>
                <w:rFonts w:ascii="Arial" w:eastAsiaTheme="minorEastAsia" w:hAnsi="Arial" w:cs="Arial"/>
                <w:b w:val="0"/>
                <w:caps w:val="0"/>
                <w:noProof/>
                <w:sz w:val="24"/>
                <w:szCs w:val="24"/>
              </w:rPr>
              <w:tab/>
            </w:r>
            <w:r w:rsidR="0036297F" w:rsidRPr="0036297F">
              <w:rPr>
                <w:rStyle w:val="Hyperlink"/>
                <w:rFonts w:ascii="Arial" w:hAnsi="Arial" w:cs="Arial"/>
                <w:noProof/>
                <w:sz w:val="24"/>
                <w:szCs w:val="24"/>
              </w:rPr>
              <w:t>Pre-Implant Form</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_Toc465411233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14</w:t>
            </w:r>
            <w:r w:rsidR="0036297F" w:rsidRPr="0036297F">
              <w:rPr>
                <w:rFonts w:ascii="Arial" w:hAnsi="Arial" w:cs="Arial"/>
                <w:noProof/>
                <w:webHidden/>
                <w:sz w:val="24"/>
                <w:szCs w:val="24"/>
              </w:rPr>
              <w:fldChar w:fldCharType="end"/>
            </w:r>
          </w:hyperlink>
        </w:p>
        <w:p w14:paraId="6F68D60F" w14:textId="77777777" w:rsidR="0036297F" w:rsidRPr="0036297F" w:rsidRDefault="00F277DF">
          <w:pPr>
            <w:pStyle w:val="TOC2"/>
            <w:rPr>
              <w:rFonts w:ascii="Arial" w:eastAsiaTheme="minorEastAsia" w:hAnsi="Arial" w:cs="Arial"/>
              <w:smallCaps w:val="0"/>
              <w:noProof/>
              <w:sz w:val="24"/>
              <w:szCs w:val="24"/>
            </w:rPr>
          </w:pPr>
          <w:hyperlink w:anchor="_Toc465411234" w:history="1">
            <w:r w:rsidR="0036297F" w:rsidRPr="0036297F">
              <w:rPr>
                <w:rStyle w:val="Hyperlink"/>
                <w:rFonts w:ascii="Arial" w:hAnsi="Arial" w:cs="Arial"/>
                <w:noProof/>
                <w:sz w:val="24"/>
                <w:szCs w:val="24"/>
              </w:rPr>
              <w:t>Pre-Implant Status</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_Toc465411234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14</w:t>
            </w:r>
            <w:r w:rsidR="0036297F" w:rsidRPr="0036297F">
              <w:rPr>
                <w:rFonts w:ascii="Arial" w:hAnsi="Arial" w:cs="Arial"/>
                <w:noProof/>
                <w:webHidden/>
                <w:sz w:val="24"/>
                <w:szCs w:val="24"/>
              </w:rPr>
              <w:fldChar w:fldCharType="end"/>
            </w:r>
          </w:hyperlink>
        </w:p>
        <w:p w14:paraId="23E8F304" w14:textId="77777777" w:rsidR="0036297F" w:rsidRPr="0036297F" w:rsidRDefault="00F277DF">
          <w:pPr>
            <w:pStyle w:val="TOC2"/>
            <w:rPr>
              <w:rFonts w:ascii="Arial" w:eastAsiaTheme="minorEastAsia" w:hAnsi="Arial" w:cs="Arial"/>
              <w:smallCaps w:val="0"/>
              <w:noProof/>
              <w:sz w:val="24"/>
              <w:szCs w:val="24"/>
            </w:rPr>
          </w:pPr>
          <w:hyperlink w:anchor="_Toc465411235" w:history="1">
            <w:r w:rsidR="0036297F" w:rsidRPr="0036297F">
              <w:rPr>
                <w:rStyle w:val="Hyperlink"/>
                <w:rFonts w:ascii="Arial" w:hAnsi="Arial" w:cs="Arial"/>
                <w:noProof/>
                <w:sz w:val="24"/>
                <w:szCs w:val="24"/>
              </w:rPr>
              <w:t>Hemodynamics</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_Toc465411235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22</w:t>
            </w:r>
            <w:r w:rsidR="0036297F" w:rsidRPr="0036297F">
              <w:rPr>
                <w:rFonts w:ascii="Arial" w:hAnsi="Arial" w:cs="Arial"/>
                <w:noProof/>
                <w:webHidden/>
                <w:sz w:val="24"/>
                <w:szCs w:val="24"/>
              </w:rPr>
              <w:fldChar w:fldCharType="end"/>
            </w:r>
          </w:hyperlink>
        </w:p>
        <w:p w14:paraId="3ABF93C8" w14:textId="77777777" w:rsidR="0036297F" w:rsidRPr="0036297F" w:rsidRDefault="00F277DF">
          <w:pPr>
            <w:pStyle w:val="TOC2"/>
            <w:rPr>
              <w:rFonts w:ascii="Arial" w:eastAsiaTheme="minorEastAsia" w:hAnsi="Arial" w:cs="Arial"/>
              <w:smallCaps w:val="0"/>
              <w:noProof/>
              <w:sz w:val="24"/>
              <w:szCs w:val="24"/>
            </w:rPr>
          </w:pPr>
          <w:hyperlink w:anchor="_Toc465411236" w:history="1">
            <w:r w:rsidR="0036297F" w:rsidRPr="0036297F">
              <w:rPr>
                <w:rStyle w:val="Hyperlink"/>
                <w:rFonts w:ascii="Arial" w:hAnsi="Arial" w:cs="Arial"/>
                <w:noProof/>
                <w:sz w:val="24"/>
                <w:szCs w:val="24"/>
              </w:rPr>
              <w:t>Laboratory Values</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_Toc465411236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25</w:t>
            </w:r>
            <w:r w:rsidR="0036297F" w:rsidRPr="0036297F">
              <w:rPr>
                <w:rFonts w:ascii="Arial" w:hAnsi="Arial" w:cs="Arial"/>
                <w:noProof/>
                <w:webHidden/>
                <w:sz w:val="24"/>
                <w:szCs w:val="24"/>
              </w:rPr>
              <w:fldChar w:fldCharType="end"/>
            </w:r>
          </w:hyperlink>
        </w:p>
        <w:p w14:paraId="62952364" w14:textId="77777777" w:rsidR="0036297F" w:rsidRPr="0036297F" w:rsidRDefault="00F277DF">
          <w:pPr>
            <w:pStyle w:val="TOC2"/>
            <w:rPr>
              <w:rFonts w:ascii="Arial" w:eastAsiaTheme="minorEastAsia" w:hAnsi="Arial" w:cs="Arial"/>
              <w:smallCaps w:val="0"/>
              <w:noProof/>
              <w:sz w:val="24"/>
              <w:szCs w:val="24"/>
            </w:rPr>
          </w:pPr>
          <w:hyperlink w:anchor="_Toc465411237" w:history="1">
            <w:r w:rsidR="0036297F" w:rsidRPr="0036297F">
              <w:rPr>
                <w:rStyle w:val="Hyperlink"/>
                <w:rFonts w:ascii="Arial" w:hAnsi="Arial" w:cs="Arial"/>
                <w:noProof/>
                <w:sz w:val="24"/>
                <w:szCs w:val="24"/>
              </w:rPr>
              <w:t>Concerns and Contraindications</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_Toc465411237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26</w:t>
            </w:r>
            <w:r w:rsidR="0036297F" w:rsidRPr="0036297F">
              <w:rPr>
                <w:rFonts w:ascii="Arial" w:hAnsi="Arial" w:cs="Arial"/>
                <w:noProof/>
                <w:webHidden/>
                <w:sz w:val="24"/>
                <w:szCs w:val="24"/>
              </w:rPr>
              <w:fldChar w:fldCharType="end"/>
            </w:r>
          </w:hyperlink>
        </w:p>
        <w:p w14:paraId="0E7B94F7" w14:textId="77777777" w:rsidR="0036297F" w:rsidRPr="0036297F" w:rsidRDefault="00F277DF">
          <w:pPr>
            <w:pStyle w:val="TOC2"/>
            <w:rPr>
              <w:rFonts w:ascii="Arial" w:eastAsiaTheme="minorEastAsia" w:hAnsi="Arial" w:cs="Arial"/>
              <w:smallCaps w:val="0"/>
              <w:noProof/>
              <w:sz w:val="24"/>
              <w:szCs w:val="24"/>
            </w:rPr>
          </w:pPr>
          <w:hyperlink w:anchor="_Toc465411238" w:history="1">
            <w:r w:rsidR="0036297F" w:rsidRPr="0036297F">
              <w:rPr>
                <w:rStyle w:val="Hyperlink"/>
                <w:rFonts w:ascii="Arial" w:hAnsi="Arial" w:cs="Arial"/>
                <w:noProof/>
                <w:sz w:val="24"/>
                <w:szCs w:val="24"/>
              </w:rPr>
              <w:t>Medications</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_Toc465411238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29</w:t>
            </w:r>
            <w:r w:rsidR="0036297F" w:rsidRPr="0036297F">
              <w:rPr>
                <w:rFonts w:ascii="Arial" w:hAnsi="Arial" w:cs="Arial"/>
                <w:noProof/>
                <w:webHidden/>
                <w:sz w:val="24"/>
                <w:szCs w:val="24"/>
              </w:rPr>
              <w:fldChar w:fldCharType="end"/>
            </w:r>
          </w:hyperlink>
        </w:p>
        <w:p w14:paraId="360E6ED8" w14:textId="77777777" w:rsidR="0036297F" w:rsidRPr="0036297F" w:rsidRDefault="00F277DF">
          <w:pPr>
            <w:pStyle w:val="TOC2"/>
            <w:rPr>
              <w:rFonts w:ascii="Arial" w:eastAsiaTheme="minorEastAsia" w:hAnsi="Arial" w:cs="Arial"/>
              <w:smallCaps w:val="0"/>
              <w:noProof/>
              <w:sz w:val="24"/>
              <w:szCs w:val="24"/>
            </w:rPr>
          </w:pPr>
          <w:hyperlink w:anchor="_Toc465411239" w:history="1">
            <w:r w:rsidR="0036297F" w:rsidRPr="0036297F">
              <w:rPr>
                <w:rStyle w:val="Hyperlink"/>
                <w:rFonts w:ascii="Arial" w:hAnsi="Arial" w:cs="Arial"/>
                <w:noProof/>
                <w:sz w:val="24"/>
                <w:szCs w:val="24"/>
              </w:rPr>
              <w:t>Quality of Life</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_Toc465411239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30</w:t>
            </w:r>
            <w:r w:rsidR="0036297F" w:rsidRPr="0036297F">
              <w:rPr>
                <w:rFonts w:ascii="Arial" w:hAnsi="Arial" w:cs="Arial"/>
                <w:noProof/>
                <w:webHidden/>
                <w:sz w:val="24"/>
                <w:szCs w:val="24"/>
              </w:rPr>
              <w:fldChar w:fldCharType="end"/>
            </w:r>
          </w:hyperlink>
        </w:p>
        <w:p w14:paraId="62BF2743" w14:textId="77777777" w:rsidR="0036297F" w:rsidRPr="0036297F" w:rsidRDefault="00F277DF">
          <w:pPr>
            <w:pStyle w:val="TOC2"/>
            <w:rPr>
              <w:rFonts w:ascii="Arial" w:eastAsiaTheme="minorEastAsia" w:hAnsi="Arial" w:cs="Arial"/>
              <w:smallCaps w:val="0"/>
              <w:noProof/>
              <w:sz w:val="24"/>
              <w:szCs w:val="24"/>
            </w:rPr>
          </w:pPr>
          <w:hyperlink w:anchor="_Toc465411240" w:history="1">
            <w:r w:rsidR="0036297F" w:rsidRPr="0036297F">
              <w:rPr>
                <w:rStyle w:val="Hyperlink"/>
                <w:rFonts w:ascii="Arial" w:hAnsi="Arial" w:cs="Arial"/>
                <w:noProof/>
                <w:sz w:val="24"/>
                <w:szCs w:val="24"/>
              </w:rPr>
              <w:t>Exercise Function</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_Toc465411240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30</w:t>
            </w:r>
            <w:r w:rsidR="0036297F" w:rsidRPr="0036297F">
              <w:rPr>
                <w:rFonts w:ascii="Arial" w:hAnsi="Arial" w:cs="Arial"/>
                <w:noProof/>
                <w:webHidden/>
                <w:sz w:val="24"/>
                <w:szCs w:val="24"/>
              </w:rPr>
              <w:fldChar w:fldCharType="end"/>
            </w:r>
          </w:hyperlink>
        </w:p>
        <w:p w14:paraId="5A522A87" w14:textId="77777777" w:rsidR="0036297F" w:rsidRPr="0036297F" w:rsidRDefault="00F277DF">
          <w:pPr>
            <w:pStyle w:val="TOC1"/>
            <w:rPr>
              <w:rFonts w:ascii="Arial" w:eastAsiaTheme="minorEastAsia" w:hAnsi="Arial" w:cs="Arial"/>
              <w:b w:val="0"/>
              <w:caps w:val="0"/>
              <w:noProof/>
              <w:sz w:val="24"/>
              <w:szCs w:val="24"/>
            </w:rPr>
          </w:pPr>
          <w:hyperlink w:anchor="_Toc465411241" w:history="1">
            <w:r w:rsidR="0036297F" w:rsidRPr="0036297F">
              <w:rPr>
                <w:rStyle w:val="Hyperlink"/>
                <w:rFonts w:ascii="Arial" w:hAnsi="Arial" w:cs="Arial"/>
                <w:noProof/>
                <w:sz w:val="24"/>
                <w:szCs w:val="24"/>
              </w:rPr>
              <w:t>2.4</w:t>
            </w:r>
            <w:r w:rsidR="0036297F" w:rsidRPr="0036297F">
              <w:rPr>
                <w:rFonts w:ascii="Arial" w:eastAsiaTheme="minorEastAsia" w:hAnsi="Arial" w:cs="Arial"/>
                <w:b w:val="0"/>
                <w:caps w:val="0"/>
                <w:noProof/>
                <w:sz w:val="24"/>
                <w:szCs w:val="24"/>
              </w:rPr>
              <w:tab/>
            </w:r>
            <w:r w:rsidR="0036297F" w:rsidRPr="0036297F">
              <w:rPr>
                <w:rStyle w:val="Hyperlink"/>
                <w:rFonts w:ascii="Arial" w:hAnsi="Arial" w:cs="Arial"/>
                <w:noProof/>
                <w:sz w:val="24"/>
                <w:szCs w:val="24"/>
              </w:rPr>
              <w:t>Implant Form</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_Toc465411241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32</w:t>
            </w:r>
            <w:r w:rsidR="0036297F" w:rsidRPr="0036297F">
              <w:rPr>
                <w:rFonts w:ascii="Arial" w:hAnsi="Arial" w:cs="Arial"/>
                <w:noProof/>
                <w:webHidden/>
                <w:sz w:val="24"/>
                <w:szCs w:val="24"/>
              </w:rPr>
              <w:fldChar w:fldCharType="end"/>
            </w:r>
          </w:hyperlink>
        </w:p>
        <w:p w14:paraId="1D365A2E" w14:textId="77777777" w:rsidR="0036297F" w:rsidRPr="0036297F" w:rsidRDefault="00F277DF">
          <w:pPr>
            <w:pStyle w:val="TOC1"/>
            <w:rPr>
              <w:rFonts w:ascii="Arial" w:eastAsiaTheme="minorEastAsia" w:hAnsi="Arial" w:cs="Arial"/>
              <w:b w:val="0"/>
              <w:caps w:val="0"/>
              <w:noProof/>
              <w:sz w:val="24"/>
              <w:szCs w:val="24"/>
            </w:rPr>
          </w:pPr>
          <w:hyperlink w:anchor="_Toc465411242" w:history="1">
            <w:r w:rsidR="0036297F" w:rsidRPr="0036297F">
              <w:rPr>
                <w:rStyle w:val="Hyperlink"/>
                <w:rFonts w:ascii="Arial" w:hAnsi="Arial" w:cs="Arial"/>
                <w:noProof/>
                <w:sz w:val="24"/>
                <w:szCs w:val="24"/>
              </w:rPr>
              <w:t>2.5</w:t>
            </w:r>
            <w:r w:rsidR="0036297F" w:rsidRPr="0036297F">
              <w:rPr>
                <w:rFonts w:ascii="Arial" w:eastAsiaTheme="minorEastAsia" w:hAnsi="Arial" w:cs="Arial"/>
                <w:b w:val="0"/>
                <w:caps w:val="0"/>
                <w:noProof/>
                <w:sz w:val="24"/>
                <w:szCs w:val="24"/>
              </w:rPr>
              <w:tab/>
            </w:r>
            <w:r w:rsidR="0036297F" w:rsidRPr="0036297F">
              <w:rPr>
                <w:rStyle w:val="Hyperlink"/>
                <w:rFonts w:ascii="Arial" w:hAnsi="Arial" w:cs="Arial"/>
                <w:noProof/>
                <w:sz w:val="24"/>
                <w:szCs w:val="24"/>
              </w:rPr>
              <w:t>1 Week and 1 Month Follow-up</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_Toc465411242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36</w:t>
            </w:r>
            <w:r w:rsidR="0036297F" w:rsidRPr="0036297F">
              <w:rPr>
                <w:rFonts w:ascii="Arial" w:hAnsi="Arial" w:cs="Arial"/>
                <w:noProof/>
                <w:webHidden/>
                <w:sz w:val="24"/>
                <w:szCs w:val="24"/>
              </w:rPr>
              <w:fldChar w:fldCharType="end"/>
            </w:r>
          </w:hyperlink>
        </w:p>
        <w:p w14:paraId="492E6815" w14:textId="77777777" w:rsidR="0036297F" w:rsidRPr="0036297F" w:rsidRDefault="00F277DF">
          <w:pPr>
            <w:pStyle w:val="TOC2"/>
            <w:rPr>
              <w:rFonts w:ascii="Arial" w:eastAsiaTheme="minorEastAsia" w:hAnsi="Arial" w:cs="Arial"/>
              <w:smallCaps w:val="0"/>
              <w:noProof/>
              <w:sz w:val="24"/>
              <w:szCs w:val="24"/>
            </w:rPr>
          </w:pPr>
          <w:hyperlink w:anchor="_Toc465411243" w:history="1">
            <w:r w:rsidR="0036297F" w:rsidRPr="0036297F">
              <w:rPr>
                <w:rStyle w:val="Hyperlink"/>
                <w:rFonts w:ascii="Arial" w:hAnsi="Arial" w:cs="Arial"/>
                <w:noProof/>
                <w:sz w:val="24"/>
                <w:szCs w:val="24"/>
              </w:rPr>
              <w:t>Followup Status</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_Toc465411243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36</w:t>
            </w:r>
            <w:r w:rsidR="0036297F" w:rsidRPr="0036297F">
              <w:rPr>
                <w:rFonts w:ascii="Arial" w:hAnsi="Arial" w:cs="Arial"/>
                <w:noProof/>
                <w:webHidden/>
                <w:sz w:val="24"/>
                <w:szCs w:val="24"/>
              </w:rPr>
              <w:fldChar w:fldCharType="end"/>
            </w:r>
          </w:hyperlink>
        </w:p>
        <w:p w14:paraId="145BD183" w14:textId="77777777" w:rsidR="0036297F" w:rsidRPr="0036297F" w:rsidRDefault="00F277DF">
          <w:pPr>
            <w:pStyle w:val="TOC2"/>
            <w:rPr>
              <w:rFonts w:ascii="Arial" w:eastAsiaTheme="minorEastAsia" w:hAnsi="Arial" w:cs="Arial"/>
              <w:smallCaps w:val="0"/>
              <w:noProof/>
              <w:sz w:val="24"/>
              <w:szCs w:val="24"/>
            </w:rPr>
          </w:pPr>
          <w:hyperlink w:anchor="_Toc465411244" w:history="1">
            <w:r w:rsidR="0036297F" w:rsidRPr="0036297F">
              <w:rPr>
                <w:rStyle w:val="Hyperlink"/>
                <w:rFonts w:ascii="Arial" w:hAnsi="Arial" w:cs="Arial"/>
                <w:noProof/>
                <w:sz w:val="24"/>
                <w:szCs w:val="24"/>
              </w:rPr>
              <w:t>Hemodynamics</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_Toc465411244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40</w:t>
            </w:r>
            <w:r w:rsidR="0036297F" w:rsidRPr="0036297F">
              <w:rPr>
                <w:rFonts w:ascii="Arial" w:hAnsi="Arial" w:cs="Arial"/>
                <w:noProof/>
                <w:webHidden/>
                <w:sz w:val="24"/>
                <w:szCs w:val="24"/>
              </w:rPr>
              <w:fldChar w:fldCharType="end"/>
            </w:r>
          </w:hyperlink>
        </w:p>
        <w:p w14:paraId="218146F0" w14:textId="77777777" w:rsidR="0036297F" w:rsidRPr="0036297F" w:rsidRDefault="00F277DF">
          <w:pPr>
            <w:pStyle w:val="TOC2"/>
            <w:rPr>
              <w:rFonts w:ascii="Arial" w:eastAsiaTheme="minorEastAsia" w:hAnsi="Arial" w:cs="Arial"/>
              <w:smallCaps w:val="0"/>
              <w:noProof/>
              <w:sz w:val="24"/>
              <w:szCs w:val="24"/>
            </w:rPr>
          </w:pPr>
          <w:hyperlink w:anchor="_Toc465411245" w:history="1">
            <w:r w:rsidR="0036297F" w:rsidRPr="0036297F">
              <w:rPr>
                <w:rStyle w:val="Hyperlink"/>
                <w:rFonts w:ascii="Arial" w:hAnsi="Arial" w:cs="Arial"/>
                <w:noProof/>
                <w:sz w:val="24"/>
                <w:szCs w:val="24"/>
              </w:rPr>
              <w:t>Medications</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_Toc465411245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42</w:t>
            </w:r>
            <w:r w:rsidR="0036297F" w:rsidRPr="0036297F">
              <w:rPr>
                <w:rFonts w:ascii="Arial" w:hAnsi="Arial" w:cs="Arial"/>
                <w:noProof/>
                <w:webHidden/>
                <w:sz w:val="24"/>
                <w:szCs w:val="24"/>
              </w:rPr>
              <w:fldChar w:fldCharType="end"/>
            </w:r>
          </w:hyperlink>
        </w:p>
        <w:p w14:paraId="778B2F70" w14:textId="77777777" w:rsidR="0036297F" w:rsidRPr="0036297F" w:rsidRDefault="00F277DF">
          <w:pPr>
            <w:pStyle w:val="TOC2"/>
            <w:rPr>
              <w:rFonts w:ascii="Arial" w:eastAsiaTheme="minorEastAsia" w:hAnsi="Arial" w:cs="Arial"/>
              <w:smallCaps w:val="0"/>
              <w:noProof/>
              <w:sz w:val="24"/>
              <w:szCs w:val="24"/>
            </w:rPr>
          </w:pPr>
          <w:hyperlink w:anchor="_Toc465411246" w:history="1">
            <w:r w:rsidR="0036297F" w:rsidRPr="0036297F">
              <w:rPr>
                <w:rStyle w:val="Hyperlink"/>
                <w:rFonts w:ascii="Arial" w:hAnsi="Arial" w:cs="Arial"/>
                <w:noProof/>
                <w:sz w:val="24"/>
                <w:szCs w:val="24"/>
              </w:rPr>
              <w:t>Laboratory Values</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_Toc465411246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43</w:t>
            </w:r>
            <w:r w:rsidR="0036297F" w:rsidRPr="0036297F">
              <w:rPr>
                <w:rFonts w:ascii="Arial" w:hAnsi="Arial" w:cs="Arial"/>
                <w:noProof/>
                <w:webHidden/>
                <w:sz w:val="24"/>
                <w:szCs w:val="24"/>
              </w:rPr>
              <w:fldChar w:fldCharType="end"/>
            </w:r>
          </w:hyperlink>
        </w:p>
        <w:p w14:paraId="31A7DC1E" w14:textId="77777777" w:rsidR="0036297F" w:rsidRPr="0036297F" w:rsidRDefault="00F277DF">
          <w:pPr>
            <w:pStyle w:val="TOC1"/>
            <w:rPr>
              <w:rFonts w:ascii="Arial" w:eastAsiaTheme="minorEastAsia" w:hAnsi="Arial" w:cs="Arial"/>
              <w:b w:val="0"/>
              <w:caps w:val="0"/>
              <w:noProof/>
              <w:sz w:val="24"/>
              <w:szCs w:val="24"/>
            </w:rPr>
          </w:pPr>
          <w:hyperlink w:anchor="_Toc465411247" w:history="1">
            <w:r w:rsidR="0036297F" w:rsidRPr="0036297F">
              <w:rPr>
                <w:rStyle w:val="Hyperlink"/>
                <w:rFonts w:ascii="Arial" w:hAnsi="Arial" w:cs="Arial"/>
                <w:noProof/>
                <w:sz w:val="24"/>
                <w:szCs w:val="24"/>
              </w:rPr>
              <w:t>2.6</w:t>
            </w:r>
            <w:r w:rsidR="0036297F" w:rsidRPr="0036297F">
              <w:rPr>
                <w:rFonts w:ascii="Arial" w:eastAsiaTheme="minorEastAsia" w:hAnsi="Arial" w:cs="Arial"/>
                <w:b w:val="0"/>
                <w:caps w:val="0"/>
                <w:noProof/>
                <w:sz w:val="24"/>
                <w:szCs w:val="24"/>
              </w:rPr>
              <w:tab/>
            </w:r>
            <w:r w:rsidR="0036297F" w:rsidRPr="0036297F">
              <w:rPr>
                <w:rStyle w:val="Hyperlink"/>
                <w:rFonts w:ascii="Arial" w:hAnsi="Arial" w:cs="Arial"/>
                <w:noProof/>
                <w:sz w:val="24"/>
                <w:szCs w:val="24"/>
              </w:rPr>
              <w:t>3 Month and 6 Month Follow-up</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_Toc465411247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46</w:t>
            </w:r>
            <w:r w:rsidR="0036297F" w:rsidRPr="0036297F">
              <w:rPr>
                <w:rFonts w:ascii="Arial" w:hAnsi="Arial" w:cs="Arial"/>
                <w:noProof/>
                <w:webHidden/>
                <w:sz w:val="24"/>
                <w:szCs w:val="24"/>
              </w:rPr>
              <w:fldChar w:fldCharType="end"/>
            </w:r>
          </w:hyperlink>
        </w:p>
        <w:p w14:paraId="0FB42B44" w14:textId="77777777" w:rsidR="0036297F" w:rsidRPr="0036297F" w:rsidRDefault="00F277DF">
          <w:pPr>
            <w:pStyle w:val="TOC2"/>
            <w:rPr>
              <w:rFonts w:ascii="Arial" w:eastAsiaTheme="minorEastAsia" w:hAnsi="Arial" w:cs="Arial"/>
              <w:smallCaps w:val="0"/>
              <w:noProof/>
              <w:sz w:val="24"/>
              <w:szCs w:val="24"/>
            </w:rPr>
          </w:pPr>
          <w:hyperlink w:anchor="_Toc465411248" w:history="1">
            <w:r w:rsidR="0036297F" w:rsidRPr="0036297F">
              <w:rPr>
                <w:rStyle w:val="Hyperlink"/>
                <w:rFonts w:ascii="Arial" w:hAnsi="Arial" w:cs="Arial"/>
                <w:noProof/>
                <w:sz w:val="24"/>
                <w:szCs w:val="24"/>
              </w:rPr>
              <w:t>Followup Status</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_Toc465411248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46</w:t>
            </w:r>
            <w:r w:rsidR="0036297F" w:rsidRPr="0036297F">
              <w:rPr>
                <w:rFonts w:ascii="Arial" w:hAnsi="Arial" w:cs="Arial"/>
                <w:noProof/>
                <w:webHidden/>
                <w:sz w:val="24"/>
                <w:szCs w:val="24"/>
              </w:rPr>
              <w:fldChar w:fldCharType="end"/>
            </w:r>
          </w:hyperlink>
        </w:p>
        <w:p w14:paraId="0DEC844E" w14:textId="77777777" w:rsidR="0036297F" w:rsidRPr="0036297F" w:rsidRDefault="00F277DF">
          <w:pPr>
            <w:pStyle w:val="TOC2"/>
            <w:rPr>
              <w:rFonts w:ascii="Arial" w:eastAsiaTheme="minorEastAsia" w:hAnsi="Arial" w:cs="Arial"/>
              <w:smallCaps w:val="0"/>
              <w:noProof/>
              <w:sz w:val="24"/>
              <w:szCs w:val="24"/>
            </w:rPr>
          </w:pPr>
          <w:hyperlink w:anchor="_Toc465411249" w:history="1">
            <w:r w:rsidR="0036297F" w:rsidRPr="0036297F">
              <w:rPr>
                <w:rStyle w:val="Hyperlink"/>
                <w:rFonts w:ascii="Arial" w:hAnsi="Arial" w:cs="Arial"/>
                <w:noProof/>
                <w:sz w:val="24"/>
                <w:szCs w:val="24"/>
              </w:rPr>
              <w:t>Hemodynamics</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_Toc465411249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50</w:t>
            </w:r>
            <w:r w:rsidR="0036297F" w:rsidRPr="0036297F">
              <w:rPr>
                <w:rFonts w:ascii="Arial" w:hAnsi="Arial" w:cs="Arial"/>
                <w:noProof/>
                <w:webHidden/>
                <w:sz w:val="24"/>
                <w:szCs w:val="24"/>
              </w:rPr>
              <w:fldChar w:fldCharType="end"/>
            </w:r>
          </w:hyperlink>
        </w:p>
        <w:p w14:paraId="459C6B71" w14:textId="77777777" w:rsidR="0036297F" w:rsidRPr="0036297F" w:rsidRDefault="00F277DF">
          <w:pPr>
            <w:pStyle w:val="TOC2"/>
            <w:rPr>
              <w:rFonts w:ascii="Arial" w:eastAsiaTheme="minorEastAsia" w:hAnsi="Arial" w:cs="Arial"/>
              <w:smallCaps w:val="0"/>
              <w:noProof/>
              <w:sz w:val="24"/>
              <w:szCs w:val="24"/>
            </w:rPr>
          </w:pPr>
          <w:hyperlink w:anchor="_Toc465411250" w:history="1">
            <w:r w:rsidR="0036297F" w:rsidRPr="0036297F">
              <w:rPr>
                <w:rStyle w:val="Hyperlink"/>
                <w:rFonts w:ascii="Arial" w:hAnsi="Arial" w:cs="Arial"/>
                <w:noProof/>
                <w:sz w:val="24"/>
                <w:szCs w:val="24"/>
              </w:rPr>
              <w:t>Medications</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_Toc465411250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51</w:t>
            </w:r>
            <w:r w:rsidR="0036297F" w:rsidRPr="0036297F">
              <w:rPr>
                <w:rFonts w:ascii="Arial" w:hAnsi="Arial" w:cs="Arial"/>
                <w:noProof/>
                <w:webHidden/>
                <w:sz w:val="24"/>
                <w:szCs w:val="24"/>
              </w:rPr>
              <w:fldChar w:fldCharType="end"/>
            </w:r>
          </w:hyperlink>
        </w:p>
        <w:p w14:paraId="1CD2B65A" w14:textId="77777777" w:rsidR="0036297F" w:rsidRPr="0036297F" w:rsidRDefault="00F277DF">
          <w:pPr>
            <w:pStyle w:val="TOC2"/>
            <w:rPr>
              <w:rFonts w:ascii="Arial" w:eastAsiaTheme="minorEastAsia" w:hAnsi="Arial" w:cs="Arial"/>
              <w:smallCaps w:val="0"/>
              <w:noProof/>
              <w:sz w:val="24"/>
              <w:szCs w:val="24"/>
            </w:rPr>
          </w:pPr>
          <w:hyperlink w:anchor="_Toc465411251" w:history="1">
            <w:r w:rsidR="0036297F" w:rsidRPr="0036297F">
              <w:rPr>
                <w:rStyle w:val="Hyperlink"/>
                <w:rFonts w:ascii="Arial" w:hAnsi="Arial" w:cs="Arial"/>
                <w:noProof/>
                <w:sz w:val="24"/>
                <w:szCs w:val="24"/>
              </w:rPr>
              <w:t>Laboratory Values</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_Toc465411251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52</w:t>
            </w:r>
            <w:r w:rsidR="0036297F" w:rsidRPr="0036297F">
              <w:rPr>
                <w:rFonts w:ascii="Arial" w:hAnsi="Arial" w:cs="Arial"/>
                <w:noProof/>
                <w:webHidden/>
                <w:sz w:val="24"/>
                <w:szCs w:val="24"/>
              </w:rPr>
              <w:fldChar w:fldCharType="end"/>
            </w:r>
          </w:hyperlink>
        </w:p>
        <w:p w14:paraId="5AAA6E8A" w14:textId="77777777" w:rsidR="0036297F" w:rsidRPr="0036297F" w:rsidRDefault="00F277DF">
          <w:pPr>
            <w:pStyle w:val="TOC2"/>
            <w:rPr>
              <w:rFonts w:ascii="Arial" w:eastAsiaTheme="minorEastAsia" w:hAnsi="Arial" w:cs="Arial"/>
              <w:smallCaps w:val="0"/>
              <w:noProof/>
              <w:sz w:val="24"/>
              <w:szCs w:val="24"/>
            </w:rPr>
          </w:pPr>
          <w:hyperlink w:anchor="_Toc465411252" w:history="1">
            <w:r w:rsidR="0036297F" w:rsidRPr="0036297F">
              <w:rPr>
                <w:rStyle w:val="Hyperlink"/>
                <w:rFonts w:ascii="Arial" w:hAnsi="Arial" w:cs="Arial"/>
                <w:noProof/>
                <w:sz w:val="24"/>
                <w:szCs w:val="24"/>
              </w:rPr>
              <w:t>Device Details</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_Toc465411252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54</w:t>
            </w:r>
            <w:r w:rsidR="0036297F" w:rsidRPr="0036297F">
              <w:rPr>
                <w:rFonts w:ascii="Arial" w:hAnsi="Arial" w:cs="Arial"/>
                <w:noProof/>
                <w:webHidden/>
                <w:sz w:val="24"/>
                <w:szCs w:val="24"/>
              </w:rPr>
              <w:fldChar w:fldCharType="end"/>
            </w:r>
          </w:hyperlink>
        </w:p>
        <w:p w14:paraId="575F87C9" w14:textId="77777777" w:rsidR="0036297F" w:rsidRPr="0036297F" w:rsidRDefault="00F277DF">
          <w:pPr>
            <w:pStyle w:val="TOC2"/>
            <w:rPr>
              <w:rFonts w:ascii="Arial" w:eastAsiaTheme="minorEastAsia" w:hAnsi="Arial" w:cs="Arial"/>
              <w:smallCaps w:val="0"/>
              <w:noProof/>
              <w:sz w:val="24"/>
              <w:szCs w:val="24"/>
            </w:rPr>
          </w:pPr>
          <w:hyperlink w:anchor="_Toc465411253" w:history="1">
            <w:r w:rsidR="0036297F" w:rsidRPr="0036297F">
              <w:rPr>
                <w:rStyle w:val="Hyperlink"/>
                <w:rFonts w:ascii="Arial" w:hAnsi="Arial" w:cs="Arial"/>
                <w:noProof/>
                <w:sz w:val="24"/>
                <w:szCs w:val="24"/>
              </w:rPr>
              <w:t>Exercise Function</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_Toc465411253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55</w:t>
            </w:r>
            <w:r w:rsidR="0036297F" w:rsidRPr="0036297F">
              <w:rPr>
                <w:rFonts w:ascii="Arial" w:hAnsi="Arial" w:cs="Arial"/>
                <w:noProof/>
                <w:webHidden/>
                <w:sz w:val="24"/>
                <w:szCs w:val="24"/>
              </w:rPr>
              <w:fldChar w:fldCharType="end"/>
            </w:r>
          </w:hyperlink>
        </w:p>
        <w:p w14:paraId="06E91A31" w14:textId="77777777" w:rsidR="0036297F" w:rsidRPr="0036297F" w:rsidRDefault="00F277DF">
          <w:pPr>
            <w:pStyle w:val="TOC2"/>
            <w:rPr>
              <w:rFonts w:ascii="Arial" w:eastAsiaTheme="minorEastAsia" w:hAnsi="Arial" w:cs="Arial"/>
              <w:smallCaps w:val="0"/>
              <w:noProof/>
              <w:sz w:val="24"/>
              <w:szCs w:val="24"/>
            </w:rPr>
          </w:pPr>
          <w:hyperlink w:anchor="_Toc465411254" w:history="1">
            <w:r w:rsidR="0036297F" w:rsidRPr="0036297F">
              <w:rPr>
                <w:rStyle w:val="Hyperlink"/>
                <w:rFonts w:ascii="Arial" w:hAnsi="Arial" w:cs="Arial"/>
                <w:noProof/>
                <w:sz w:val="24"/>
                <w:szCs w:val="24"/>
              </w:rPr>
              <w:t>Concerns and Contraindications</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_Toc465411254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57</w:t>
            </w:r>
            <w:r w:rsidR="0036297F" w:rsidRPr="0036297F">
              <w:rPr>
                <w:rFonts w:ascii="Arial" w:hAnsi="Arial" w:cs="Arial"/>
                <w:noProof/>
                <w:webHidden/>
                <w:sz w:val="24"/>
                <w:szCs w:val="24"/>
              </w:rPr>
              <w:fldChar w:fldCharType="end"/>
            </w:r>
          </w:hyperlink>
        </w:p>
        <w:p w14:paraId="379E7A0E" w14:textId="77777777" w:rsidR="0036297F" w:rsidRPr="0036297F" w:rsidRDefault="00F277DF">
          <w:pPr>
            <w:pStyle w:val="TOC2"/>
            <w:rPr>
              <w:rFonts w:ascii="Arial" w:eastAsiaTheme="minorEastAsia" w:hAnsi="Arial" w:cs="Arial"/>
              <w:smallCaps w:val="0"/>
              <w:noProof/>
              <w:sz w:val="24"/>
              <w:szCs w:val="24"/>
            </w:rPr>
          </w:pPr>
          <w:hyperlink w:anchor="_Toc465411255" w:history="1">
            <w:r w:rsidR="0036297F" w:rsidRPr="0036297F">
              <w:rPr>
                <w:rStyle w:val="Hyperlink"/>
                <w:rFonts w:ascii="Arial" w:hAnsi="Arial" w:cs="Arial"/>
                <w:noProof/>
                <w:sz w:val="24"/>
                <w:szCs w:val="24"/>
              </w:rPr>
              <w:t>Quality of Life</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_Toc465411255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60</w:t>
            </w:r>
            <w:r w:rsidR="0036297F" w:rsidRPr="0036297F">
              <w:rPr>
                <w:rFonts w:ascii="Arial" w:hAnsi="Arial" w:cs="Arial"/>
                <w:noProof/>
                <w:webHidden/>
                <w:sz w:val="24"/>
                <w:szCs w:val="24"/>
              </w:rPr>
              <w:fldChar w:fldCharType="end"/>
            </w:r>
          </w:hyperlink>
        </w:p>
        <w:p w14:paraId="55BD4406" w14:textId="77777777" w:rsidR="0036297F" w:rsidRPr="0036297F" w:rsidRDefault="00F277DF">
          <w:pPr>
            <w:pStyle w:val="TOC1"/>
            <w:rPr>
              <w:rFonts w:ascii="Arial" w:eastAsiaTheme="minorEastAsia" w:hAnsi="Arial" w:cs="Arial"/>
              <w:b w:val="0"/>
              <w:caps w:val="0"/>
              <w:noProof/>
              <w:sz w:val="24"/>
              <w:szCs w:val="24"/>
            </w:rPr>
          </w:pPr>
          <w:hyperlink w:anchor="_Toc465411256" w:history="1">
            <w:r w:rsidR="0036297F" w:rsidRPr="0036297F">
              <w:rPr>
                <w:rStyle w:val="Hyperlink"/>
                <w:rFonts w:ascii="Arial" w:hAnsi="Arial" w:cs="Arial"/>
                <w:noProof/>
                <w:sz w:val="24"/>
                <w:szCs w:val="24"/>
              </w:rPr>
              <w:t>2.7</w:t>
            </w:r>
            <w:r w:rsidR="0036297F" w:rsidRPr="0036297F">
              <w:rPr>
                <w:rFonts w:ascii="Arial" w:eastAsiaTheme="minorEastAsia" w:hAnsi="Arial" w:cs="Arial"/>
                <w:b w:val="0"/>
                <w:caps w:val="0"/>
                <w:noProof/>
                <w:sz w:val="24"/>
                <w:szCs w:val="24"/>
              </w:rPr>
              <w:tab/>
            </w:r>
            <w:r w:rsidR="0036297F" w:rsidRPr="0036297F">
              <w:rPr>
                <w:rStyle w:val="Hyperlink"/>
                <w:rFonts w:ascii="Arial" w:hAnsi="Arial" w:cs="Arial"/>
                <w:noProof/>
                <w:sz w:val="24"/>
                <w:szCs w:val="24"/>
              </w:rPr>
              <w:t>Implant Discharge</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_Toc465411256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62</w:t>
            </w:r>
            <w:r w:rsidR="0036297F" w:rsidRPr="0036297F">
              <w:rPr>
                <w:rFonts w:ascii="Arial" w:hAnsi="Arial" w:cs="Arial"/>
                <w:noProof/>
                <w:webHidden/>
                <w:sz w:val="24"/>
                <w:szCs w:val="24"/>
              </w:rPr>
              <w:fldChar w:fldCharType="end"/>
            </w:r>
          </w:hyperlink>
        </w:p>
        <w:p w14:paraId="58E78B52" w14:textId="77777777" w:rsidR="0036297F" w:rsidRPr="0036297F" w:rsidRDefault="00F277DF">
          <w:pPr>
            <w:pStyle w:val="TOC1"/>
            <w:rPr>
              <w:rFonts w:ascii="Arial" w:eastAsiaTheme="minorEastAsia" w:hAnsi="Arial" w:cs="Arial"/>
              <w:b w:val="0"/>
              <w:caps w:val="0"/>
              <w:noProof/>
              <w:sz w:val="24"/>
              <w:szCs w:val="24"/>
            </w:rPr>
          </w:pPr>
          <w:hyperlink w:anchor="_Toc465411257" w:history="1">
            <w:r w:rsidR="0036297F" w:rsidRPr="0036297F">
              <w:rPr>
                <w:rStyle w:val="Hyperlink"/>
                <w:rFonts w:ascii="Arial" w:hAnsi="Arial" w:cs="Arial"/>
                <w:noProof/>
                <w:sz w:val="24"/>
                <w:szCs w:val="24"/>
              </w:rPr>
              <w:t>2.8</w:t>
            </w:r>
            <w:r w:rsidR="0036297F" w:rsidRPr="0036297F">
              <w:rPr>
                <w:rFonts w:ascii="Arial" w:eastAsiaTheme="minorEastAsia" w:hAnsi="Arial" w:cs="Arial"/>
                <w:b w:val="0"/>
                <w:caps w:val="0"/>
                <w:noProof/>
                <w:sz w:val="24"/>
                <w:szCs w:val="24"/>
              </w:rPr>
              <w:tab/>
            </w:r>
            <w:r w:rsidR="0036297F" w:rsidRPr="0036297F">
              <w:rPr>
                <w:rStyle w:val="Hyperlink"/>
                <w:rFonts w:ascii="Arial" w:hAnsi="Arial" w:cs="Arial"/>
                <w:noProof/>
                <w:sz w:val="24"/>
                <w:szCs w:val="24"/>
              </w:rPr>
              <w:t>Listing Date for Transplant</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_Toc465411257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67</w:t>
            </w:r>
            <w:r w:rsidR="0036297F" w:rsidRPr="0036297F">
              <w:rPr>
                <w:rFonts w:ascii="Arial" w:hAnsi="Arial" w:cs="Arial"/>
                <w:noProof/>
                <w:webHidden/>
                <w:sz w:val="24"/>
                <w:szCs w:val="24"/>
              </w:rPr>
              <w:fldChar w:fldCharType="end"/>
            </w:r>
          </w:hyperlink>
        </w:p>
        <w:p w14:paraId="45D8AD45" w14:textId="77777777" w:rsidR="0036297F" w:rsidRPr="0036297F" w:rsidRDefault="00F277DF">
          <w:pPr>
            <w:pStyle w:val="TOC1"/>
            <w:rPr>
              <w:rFonts w:ascii="Arial" w:eastAsiaTheme="minorEastAsia" w:hAnsi="Arial" w:cs="Arial"/>
              <w:b w:val="0"/>
              <w:caps w:val="0"/>
              <w:noProof/>
              <w:sz w:val="24"/>
              <w:szCs w:val="24"/>
            </w:rPr>
          </w:pPr>
          <w:hyperlink w:anchor="_Toc465411258" w:history="1">
            <w:r w:rsidR="0036297F" w:rsidRPr="0036297F">
              <w:rPr>
                <w:rStyle w:val="Hyperlink"/>
                <w:rFonts w:ascii="Arial" w:hAnsi="Arial" w:cs="Arial"/>
                <w:noProof/>
                <w:sz w:val="24"/>
                <w:szCs w:val="24"/>
              </w:rPr>
              <w:t>2.9</w:t>
            </w:r>
            <w:r w:rsidR="0036297F" w:rsidRPr="0036297F">
              <w:rPr>
                <w:rFonts w:ascii="Arial" w:eastAsiaTheme="minorEastAsia" w:hAnsi="Arial" w:cs="Arial"/>
                <w:b w:val="0"/>
                <w:caps w:val="0"/>
                <w:noProof/>
                <w:sz w:val="24"/>
                <w:szCs w:val="24"/>
              </w:rPr>
              <w:tab/>
            </w:r>
            <w:r w:rsidR="0036297F" w:rsidRPr="0036297F">
              <w:rPr>
                <w:rStyle w:val="Hyperlink"/>
                <w:rFonts w:ascii="Arial" w:hAnsi="Arial" w:cs="Arial"/>
                <w:noProof/>
                <w:sz w:val="24"/>
                <w:szCs w:val="24"/>
              </w:rPr>
              <w:t>Rehospitalization</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_Toc465411258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67</w:t>
            </w:r>
            <w:r w:rsidR="0036297F" w:rsidRPr="0036297F">
              <w:rPr>
                <w:rFonts w:ascii="Arial" w:hAnsi="Arial" w:cs="Arial"/>
                <w:noProof/>
                <w:webHidden/>
                <w:sz w:val="24"/>
                <w:szCs w:val="24"/>
              </w:rPr>
              <w:fldChar w:fldCharType="end"/>
            </w:r>
          </w:hyperlink>
        </w:p>
        <w:p w14:paraId="247BF9CC" w14:textId="77777777" w:rsidR="0036297F" w:rsidRPr="0036297F" w:rsidRDefault="00F277DF">
          <w:pPr>
            <w:pStyle w:val="TOC1"/>
            <w:rPr>
              <w:rFonts w:ascii="Arial" w:eastAsiaTheme="minorEastAsia" w:hAnsi="Arial" w:cs="Arial"/>
              <w:b w:val="0"/>
              <w:caps w:val="0"/>
              <w:noProof/>
              <w:sz w:val="24"/>
              <w:szCs w:val="24"/>
            </w:rPr>
          </w:pPr>
          <w:hyperlink w:anchor="_Toc465411259" w:history="1">
            <w:r w:rsidR="0036297F" w:rsidRPr="0036297F">
              <w:rPr>
                <w:rStyle w:val="Hyperlink"/>
                <w:rFonts w:ascii="Arial" w:hAnsi="Arial" w:cs="Arial"/>
                <w:noProof/>
                <w:sz w:val="24"/>
                <w:szCs w:val="24"/>
              </w:rPr>
              <w:t>2.10</w:t>
            </w:r>
            <w:r w:rsidR="0036297F" w:rsidRPr="0036297F">
              <w:rPr>
                <w:rFonts w:ascii="Arial" w:eastAsiaTheme="minorEastAsia" w:hAnsi="Arial" w:cs="Arial"/>
                <w:b w:val="0"/>
                <w:caps w:val="0"/>
                <w:noProof/>
                <w:sz w:val="24"/>
                <w:szCs w:val="24"/>
              </w:rPr>
              <w:tab/>
            </w:r>
            <w:r w:rsidR="0036297F" w:rsidRPr="0036297F">
              <w:rPr>
                <w:rStyle w:val="Hyperlink"/>
                <w:rFonts w:ascii="Arial" w:hAnsi="Arial" w:cs="Arial"/>
                <w:noProof/>
                <w:sz w:val="24"/>
                <w:szCs w:val="24"/>
              </w:rPr>
              <w:t xml:space="preserve">  Reporting of Adverse Events</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_Toc465411259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72</w:t>
            </w:r>
            <w:r w:rsidR="0036297F" w:rsidRPr="0036297F">
              <w:rPr>
                <w:rFonts w:ascii="Arial" w:hAnsi="Arial" w:cs="Arial"/>
                <w:noProof/>
                <w:webHidden/>
                <w:sz w:val="24"/>
                <w:szCs w:val="24"/>
              </w:rPr>
              <w:fldChar w:fldCharType="end"/>
            </w:r>
          </w:hyperlink>
        </w:p>
        <w:p w14:paraId="432AD6C2" w14:textId="77777777" w:rsidR="0036297F" w:rsidRPr="0036297F" w:rsidRDefault="00F277DF">
          <w:pPr>
            <w:pStyle w:val="TOC2"/>
            <w:rPr>
              <w:rFonts w:ascii="Arial" w:eastAsiaTheme="minorEastAsia" w:hAnsi="Arial" w:cs="Arial"/>
              <w:smallCaps w:val="0"/>
              <w:noProof/>
              <w:sz w:val="24"/>
              <w:szCs w:val="24"/>
            </w:rPr>
          </w:pPr>
          <w:hyperlink w:anchor="_Toc465411260" w:history="1">
            <w:r w:rsidR="0036297F" w:rsidRPr="0036297F">
              <w:rPr>
                <w:rStyle w:val="Hyperlink"/>
                <w:rFonts w:ascii="Arial" w:hAnsi="Arial" w:cs="Arial"/>
                <w:noProof/>
                <w:sz w:val="24"/>
                <w:szCs w:val="24"/>
              </w:rPr>
              <w:t>AE Infection</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_Toc465411260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72</w:t>
            </w:r>
            <w:r w:rsidR="0036297F" w:rsidRPr="0036297F">
              <w:rPr>
                <w:rFonts w:ascii="Arial" w:hAnsi="Arial" w:cs="Arial"/>
                <w:noProof/>
                <w:webHidden/>
                <w:sz w:val="24"/>
                <w:szCs w:val="24"/>
              </w:rPr>
              <w:fldChar w:fldCharType="end"/>
            </w:r>
          </w:hyperlink>
        </w:p>
        <w:p w14:paraId="5D7DAD89" w14:textId="77777777" w:rsidR="0036297F" w:rsidRPr="0036297F" w:rsidRDefault="00F277DF">
          <w:pPr>
            <w:pStyle w:val="TOC2"/>
            <w:rPr>
              <w:rFonts w:ascii="Arial" w:eastAsiaTheme="minorEastAsia" w:hAnsi="Arial" w:cs="Arial"/>
              <w:smallCaps w:val="0"/>
              <w:noProof/>
              <w:sz w:val="24"/>
              <w:szCs w:val="24"/>
            </w:rPr>
          </w:pPr>
          <w:hyperlink w:anchor="_Toc465411261" w:history="1">
            <w:r w:rsidR="0036297F" w:rsidRPr="0036297F">
              <w:rPr>
                <w:rStyle w:val="Hyperlink"/>
                <w:rFonts w:ascii="Arial" w:hAnsi="Arial" w:cs="Arial"/>
                <w:noProof/>
                <w:sz w:val="24"/>
                <w:szCs w:val="24"/>
              </w:rPr>
              <w:t>AE Major Bleeding</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_Toc465411261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74</w:t>
            </w:r>
            <w:r w:rsidR="0036297F" w:rsidRPr="0036297F">
              <w:rPr>
                <w:rFonts w:ascii="Arial" w:hAnsi="Arial" w:cs="Arial"/>
                <w:noProof/>
                <w:webHidden/>
                <w:sz w:val="24"/>
                <w:szCs w:val="24"/>
              </w:rPr>
              <w:fldChar w:fldCharType="end"/>
            </w:r>
          </w:hyperlink>
        </w:p>
        <w:p w14:paraId="3977518A" w14:textId="77777777" w:rsidR="0036297F" w:rsidRPr="0036297F" w:rsidRDefault="00F277DF">
          <w:pPr>
            <w:pStyle w:val="TOC2"/>
            <w:rPr>
              <w:rFonts w:ascii="Arial" w:eastAsiaTheme="minorEastAsia" w:hAnsi="Arial" w:cs="Arial"/>
              <w:smallCaps w:val="0"/>
              <w:noProof/>
              <w:sz w:val="24"/>
              <w:szCs w:val="24"/>
            </w:rPr>
          </w:pPr>
          <w:hyperlink w:anchor="_Toc465411262" w:history="1">
            <w:r w:rsidR="0036297F" w:rsidRPr="0036297F">
              <w:rPr>
                <w:rStyle w:val="Hyperlink"/>
                <w:rFonts w:ascii="Arial" w:hAnsi="Arial" w:cs="Arial"/>
                <w:noProof/>
                <w:sz w:val="24"/>
                <w:szCs w:val="24"/>
              </w:rPr>
              <w:t>AE Neurological Dysfunction</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_Toc465411262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77</w:t>
            </w:r>
            <w:r w:rsidR="0036297F" w:rsidRPr="0036297F">
              <w:rPr>
                <w:rFonts w:ascii="Arial" w:hAnsi="Arial" w:cs="Arial"/>
                <w:noProof/>
                <w:webHidden/>
                <w:sz w:val="24"/>
                <w:szCs w:val="24"/>
              </w:rPr>
              <w:fldChar w:fldCharType="end"/>
            </w:r>
          </w:hyperlink>
        </w:p>
        <w:p w14:paraId="317FDCC5" w14:textId="77777777" w:rsidR="0036297F" w:rsidRPr="0036297F" w:rsidRDefault="00F277DF">
          <w:pPr>
            <w:pStyle w:val="TOC2"/>
            <w:rPr>
              <w:rFonts w:ascii="Arial" w:eastAsiaTheme="minorEastAsia" w:hAnsi="Arial" w:cs="Arial"/>
              <w:smallCaps w:val="0"/>
              <w:noProof/>
              <w:sz w:val="24"/>
              <w:szCs w:val="24"/>
            </w:rPr>
          </w:pPr>
          <w:hyperlink w:anchor="_Toc465411263" w:history="1">
            <w:r w:rsidR="0036297F" w:rsidRPr="0036297F">
              <w:rPr>
                <w:rStyle w:val="Hyperlink"/>
                <w:rFonts w:ascii="Arial" w:hAnsi="Arial" w:cs="Arial"/>
                <w:noProof/>
                <w:sz w:val="24"/>
                <w:szCs w:val="24"/>
              </w:rPr>
              <w:t>Device Adverse Event:  Malfunction / Failure and/or Pump Thrombus</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_Toc465411263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81</w:t>
            </w:r>
            <w:r w:rsidR="0036297F" w:rsidRPr="0036297F">
              <w:rPr>
                <w:rFonts w:ascii="Arial" w:hAnsi="Arial" w:cs="Arial"/>
                <w:noProof/>
                <w:webHidden/>
                <w:sz w:val="24"/>
                <w:szCs w:val="24"/>
              </w:rPr>
              <w:fldChar w:fldCharType="end"/>
            </w:r>
          </w:hyperlink>
        </w:p>
        <w:p w14:paraId="11454FE8" w14:textId="77777777" w:rsidR="0036297F" w:rsidRPr="0036297F" w:rsidRDefault="00F277DF" w:rsidP="006F0519">
          <w:pPr>
            <w:pStyle w:val="TOC3"/>
            <w:tabs>
              <w:tab w:val="clear" w:pos="10516"/>
              <w:tab w:val="right" w:leader="dot" w:pos="9360"/>
            </w:tabs>
            <w:rPr>
              <w:rFonts w:eastAsiaTheme="minorEastAsia"/>
              <w:noProof/>
            </w:rPr>
          </w:pPr>
          <w:hyperlink w:anchor="_Toc465411264" w:history="1">
            <w:r w:rsidR="0036297F" w:rsidRPr="0036297F">
              <w:rPr>
                <w:rStyle w:val="Hyperlink"/>
                <w:rFonts w:ascii="Arial" w:hAnsi="Arial" w:cs="Arial"/>
                <w:noProof/>
                <w:sz w:val="24"/>
                <w:szCs w:val="24"/>
              </w:rPr>
              <w:t>Thrombus Event</w:t>
            </w:r>
            <w:r w:rsidR="0036297F" w:rsidRPr="0036297F">
              <w:rPr>
                <w:noProof/>
                <w:webHidden/>
              </w:rPr>
              <w:tab/>
            </w:r>
            <w:r w:rsidR="0036297F" w:rsidRPr="0036297F">
              <w:rPr>
                <w:noProof/>
                <w:webHidden/>
              </w:rPr>
              <w:fldChar w:fldCharType="begin"/>
            </w:r>
            <w:r w:rsidR="0036297F" w:rsidRPr="0036297F">
              <w:rPr>
                <w:noProof/>
                <w:webHidden/>
              </w:rPr>
              <w:instrText xml:space="preserve"> PAGEREF _Toc465411264 \h </w:instrText>
            </w:r>
            <w:r w:rsidR="0036297F" w:rsidRPr="0036297F">
              <w:rPr>
                <w:noProof/>
                <w:webHidden/>
              </w:rPr>
            </w:r>
            <w:r w:rsidR="0036297F" w:rsidRPr="0036297F">
              <w:rPr>
                <w:noProof/>
                <w:webHidden/>
              </w:rPr>
              <w:fldChar w:fldCharType="separate"/>
            </w:r>
            <w:r w:rsidR="00E92A1A">
              <w:rPr>
                <w:noProof/>
                <w:webHidden/>
              </w:rPr>
              <w:t>83</w:t>
            </w:r>
            <w:r w:rsidR="0036297F" w:rsidRPr="0036297F">
              <w:rPr>
                <w:noProof/>
                <w:webHidden/>
              </w:rPr>
              <w:fldChar w:fldCharType="end"/>
            </w:r>
          </w:hyperlink>
        </w:p>
        <w:p w14:paraId="2B171EB2" w14:textId="77777777" w:rsidR="0036297F" w:rsidRPr="0036297F" w:rsidRDefault="00F277DF" w:rsidP="006F0519">
          <w:pPr>
            <w:pStyle w:val="TOC3"/>
            <w:tabs>
              <w:tab w:val="clear" w:pos="10516"/>
              <w:tab w:val="right" w:leader="dot" w:pos="9360"/>
            </w:tabs>
            <w:rPr>
              <w:rFonts w:eastAsiaTheme="minorEastAsia"/>
              <w:noProof/>
            </w:rPr>
          </w:pPr>
          <w:hyperlink w:anchor="_Toc465411265" w:history="1">
            <w:r w:rsidR="0036297F" w:rsidRPr="0036297F">
              <w:rPr>
                <w:rStyle w:val="Hyperlink"/>
                <w:rFonts w:ascii="Arial" w:hAnsi="Arial" w:cs="Arial"/>
                <w:noProof/>
                <w:sz w:val="24"/>
                <w:szCs w:val="24"/>
              </w:rPr>
              <w:t>Device Malfunction Event</w:t>
            </w:r>
            <w:r w:rsidR="0036297F" w:rsidRPr="0036297F">
              <w:rPr>
                <w:noProof/>
                <w:webHidden/>
              </w:rPr>
              <w:tab/>
            </w:r>
            <w:r w:rsidR="0036297F" w:rsidRPr="0036297F">
              <w:rPr>
                <w:noProof/>
                <w:webHidden/>
              </w:rPr>
              <w:fldChar w:fldCharType="begin"/>
            </w:r>
            <w:r w:rsidR="0036297F" w:rsidRPr="0036297F">
              <w:rPr>
                <w:noProof/>
                <w:webHidden/>
              </w:rPr>
              <w:instrText xml:space="preserve"> PAGEREF _Toc465411265 \h </w:instrText>
            </w:r>
            <w:r w:rsidR="0036297F" w:rsidRPr="0036297F">
              <w:rPr>
                <w:noProof/>
                <w:webHidden/>
              </w:rPr>
            </w:r>
            <w:r w:rsidR="0036297F" w:rsidRPr="0036297F">
              <w:rPr>
                <w:noProof/>
                <w:webHidden/>
              </w:rPr>
              <w:fldChar w:fldCharType="separate"/>
            </w:r>
            <w:r w:rsidR="00E92A1A">
              <w:rPr>
                <w:noProof/>
                <w:webHidden/>
              </w:rPr>
              <w:t>84</w:t>
            </w:r>
            <w:r w:rsidR="0036297F" w:rsidRPr="0036297F">
              <w:rPr>
                <w:noProof/>
                <w:webHidden/>
              </w:rPr>
              <w:fldChar w:fldCharType="end"/>
            </w:r>
          </w:hyperlink>
        </w:p>
        <w:p w14:paraId="31015AF9" w14:textId="77777777" w:rsidR="0036297F" w:rsidRPr="0036297F" w:rsidRDefault="00F277DF">
          <w:pPr>
            <w:pStyle w:val="TOC2"/>
            <w:rPr>
              <w:rFonts w:ascii="Arial" w:eastAsiaTheme="minorEastAsia" w:hAnsi="Arial" w:cs="Arial"/>
              <w:smallCaps w:val="0"/>
              <w:noProof/>
              <w:sz w:val="24"/>
              <w:szCs w:val="24"/>
            </w:rPr>
          </w:pPr>
          <w:hyperlink w:anchor="_Toc465411266" w:history="1">
            <w:r w:rsidR="0036297F" w:rsidRPr="0036297F">
              <w:rPr>
                <w:rStyle w:val="Hyperlink"/>
                <w:rFonts w:ascii="Arial" w:hAnsi="Arial" w:cs="Arial"/>
                <w:noProof/>
                <w:sz w:val="24"/>
                <w:szCs w:val="24"/>
              </w:rPr>
              <w:t>Additional Adverse Events</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_Toc465411266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86</w:t>
            </w:r>
            <w:r w:rsidR="0036297F" w:rsidRPr="0036297F">
              <w:rPr>
                <w:rFonts w:ascii="Arial" w:hAnsi="Arial" w:cs="Arial"/>
                <w:noProof/>
                <w:webHidden/>
                <w:sz w:val="24"/>
                <w:szCs w:val="24"/>
              </w:rPr>
              <w:fldChar w:fldCharType="end"/>
            </w:r>
          </w:hyperlink>
        </w:p>
        <w:p w14:paraId="1C0BC0CD" w14:textId="77777777" w:rsidR="0036297F" w:rsidRPr="0036297F" w:rsidRDefault="00F277DF" w:rsidP="006F0519">
          <w:pPr>
            <w:pStyle w:val="TOC3"/>
            <w:tabs>
              <w:tab w:val="clear" w:pos="10516"/>
              <w:tab w:val="right" w:leader="dot" w:pos="9360"/>
            </w:tabs>
            <w:rPr>
              <w:rFonts w:eastAsiaTheme="minorEastAsia"/>
              <w:noProof/>
            </w:rPr>
          </w:pPr>
          <w:hyperlink w:anchor="_Toc465411267" w:history="1">
            <w:r w:rsidR="0036297F" w:rsidRPr="0036297F">
              <w:rPr>
                <w:rStyle w:val="Hyperlink"/>
                <w:rFonts w:ascii="Arial" w:hAnsi="Arial" w:cs="Arial"/>
                <w:noProof/>
                <w:sz w:val="24"/>
                <w:szCs w:val="24"/>
              </w:rPr>
              <w:t>Cardiac Arrhythmias</w:t>
            </w:r>
            <w:r w:rsidR="0036297F" w:rsidRPr="0036297F">
              <w:rPr>
                <w:noProof/>
                <w:webHidden/>
              </w:rPr>
              <w:tab/>
            </w:r>
            <w:r w:rsidR="0036297F" w:rsidRPr="0036297F">
              <w:rPr>
                <w:noProof/>
                <w:webHidden/>
              </w:rPr>
              <w:fldChar w:fldCharType="begin"/>
            </w:r>
            <w:r w:rsidR="0036297F" w:rsidRPr="0036297F">
              <w:rPr>
                <w:noProof/>
                <w:webHidden/>
              </w:rPr>
              <w:instrText xml:space="preserve"> PAGEREF _Toc465411267 \h </w:instrText>
            </w:r>
            <w:r w:rsidR="0036297F" w:rsidRPr="0036297F">
              <w:rPr>
                <w:noProof/>
                <w:webHidden/>
              </w:rPr>
            </w:r>
            <w:r w:rsidR="0036297F" w:rsidRPr="0036297F">
              <w:rPr>
                <w:noProof/>
                <w:webHidden/>
              </w:rPr>
              <w:fldChar w:fldCharType="separate"/>
            </w:r>
            <w:r w:rsidR="00E92A1A">
              <w:rPr>
                <w:noProof/>
                <w:webHidden/>
              </w:rPr>
              <w:t>86</w:t>
            </w:r>
            <w:r w:rsidR="0036297F" w:rsidRPr="0036297F">
              <w:rPr>
                <w:noProof/>
                <w:webHidden/>
              </w:rPr>
              <w:fldChar w:fldCharType="end"/>
            </w:r>
          </w:hyperlink>
        </w:p>
        <w:p w14:paraId="09F030BF" w14:textId="77777777" w:rsidR="0036297F" w:rsidRPr="0036297F" w:rsidRDefault="00F277DF" w:rsidP="006F0519">
          <w:pPr>
            <w:pStyle w:val="TOC3"/>
            <w:tabs>
              <w:tab w:val="clear" w:pos="10516"/>
              <w:tab w:val="right" w:leader="dot" w:pos="9360"/>
            </w:tabs>
            <w:rPr>
              <w:rFonts w:eastAsiaTheme="minorEastAsia"/>
              <w:noProof/>
            </w:rPr>
          </w:pPr>
          <w:hyperlink w:anchor="_Toc465411268" w:history="1">
            <w:r w:rsidR="0036297F" w:rsidRPr="0036297F">
              <w:rPr>
                <w:rStyle w:val="Hyperlink"/>
                <w:rFonts w:ascii="Arial" w:hAnsi="Arial" w:cs="Arial"/>
                <w:noProof/>
                <w:sz w:val="24"/>
                <w:szCs w:val="24"/>
              </w:rPr>
              <w:t>Pericardial Fluid Collection</w:t>
            </w:r>
            <w:r w:rsidR="0036297F" w:rsidRPr="0036297F">
              <w:rPr>
                <w:noProof/>
                <w:webHidden/>
              </w:rPr>
              <w:tab/>
            </w:r>
            <w:r w:rsidR="0036297F" w:rsidRPr="0036297F">
              <w:rPr>
                <w:noProof/>
                <w:webHidden/>
              </w:rPr>
              <w:fldChar w:fldCharType="begin"/>
            </w:r>
            <w:r w:rsidR="0036297F" w:rsidRPr="0036297F">
              <w:rPr>
                <w:noProof/>
                <w:webHidden/>
              </w:rPr>
              <w:instrText xml:space="preserve"> PAGEREF _Toc465411268 \h </w:instrText>
            </w:r>
            <w:r w:rsidR="0036297F" w:rsidRPr="0036297F">
              <w:rPr>
                <w:noProof/>
                <w:webHidden/>
              </w:rPr>
            </w:r>
            <w:r w:rsidR="0036297F" w:rsidRPr="0036297F">
              <w:rPr>
                <w:noProof/>
                <w:webHidden/>
              </w:rPr>
              <w:fldChar w:fldCharType="separate"/>
            </w:r>
            <w:r w:rsidR="00E92A1A">
              <w:rPr>
                <w:noProof/>
                <w:webHidden/>
              </w:rPr>
              <w:t>86</w:t>
            </w:r>
            <w:r w:rsidR="0036297F" w:rsidRPr="0036297F">
              <w:rPr>
                <w:noProof/>
                <w:webHidden/>
              </w:rPr>
              <w:fldChar w:fldCharType="end"/>
            </w:r>
          </w:hyperlink>
        </w:p>
        <w:p w14:paraId="5E8AD2AC" w14:textId="77777777" w:rsidR="0036297F" w:rsidRPr="0036297F" w:rsidRDefault="00F277DF" w:rsidP="006F0519">
          <w:pPr>
            <w:pStyle w:val="TOC3"/>
            <w:tabs>
              <w:tab w:val="clear" w:pos="10516"/>
              <w:tab w:val="right" w:leader="dot" w:pos="9360"/>
            </w:tabs>
            <w:rPr>
              <w:rFonts w:eastAsiaTheme="minorEastAsia"/>
              <w:noProof/>
            </w:rPr>
          </w:pPr>
          <w:hyperlink w:anchor="_Toc465411269" w:history="1">
            <w:r w:rsidR="0036297F" w:rsidRPr="0036297F">
              <w:rPr>
                <w:rStyle w:val="Hyperlink"/>
                <w:rFonts w:ascii="Arial" w:hAnsi="Arial" w:cs="Arial"/>
                <w:noProof/>
                <w:sz w:val="24"/>
                <w:szCs w:val="24"/>
              </w:rPr>
              <w:t>Hepatic Dysfunction</w:t>
            </w:r>
            <w:r w:rsidR="0036297F" w:rsidRPr="0036297F">
              <w:rPr>
                <w:noProof/>
                <w:webHidden/>
              </w:rPr>
              <w:tab/>
            </w:r>
            <w:r w:rsidR="0036297F" w:rsidRPr="0036297F">
              <w:rPr>
                <w:noProof/>
                <w:webHidden/>
              </w:rPr>
              <w:fldChar w:fldCharType="begin"/>
            </w:r>
            <w:r w:rsidR="0036297F" w:rsidRPr="0036297F">
              <w:rPr>
                <w:noProof/>
                <w:webHidden/>
              </w:rPr>
              <w:instrText xml:space="preserve"> PAGEREF _Toc465411269 \h </w:instrText>
            </w:r>
            <w:r w:rsidR="0036297F" w:rsidRPr="0036297F">
              <w:rPr>
                <w:noProof/>
                <w:webHidden/>
              </w:rPr>
            </w:r>
            <w:r w:rsidR="0036297F" w:rsidRPr="0036297F">
              <w:rPr>
                <w:noProof/>
                <w:webHidden/>
              </w:rPr>
              <w:fldChar w:fldCharType="separate"/>
            </w:r>
            <w:r w:rsidR="00E92A1A">
              <w:rPr>
                <w:noProof/>
                <w:webHidden/>
              </w:rPr>
              <w:t>87</w:t>
            </w:r>
            <w:r w:rsidR="0036297F" w:rsidRPr="0036297F">
              <w:rPr>
                <w:noProof/>
                <w:webHidden/>
              </w:rPr>
              <w:fldChar w:fldCharType="end"/>
            </w:r>
          </w:hyperlink>
        </w:p>
        <w:p w14:paraId="0EC0EEAC" w14:textId="77777777" w:rsidR="0036297F" w:rsidRPr="0036297F" w:rsidRDefault="00F277DF" w:rsidP="006F0519">
          <w:pPr>
            <w:pStyle w:val="TOC3"/>
            <w:tabs>
              <w:tab w:val="clear" w:pos="10516"/>
              <w:tab w:val="right" w:leader="dot" w:pos="9360"/>
            </w:tabs>
            <w:rPr>
              <w:rFonts w:eastAsiaTheme="minorEastAsia"/>
              <w:noProof/>
            </w:rPr>
          </w:pPr>
          <w:hyperlink w:anchor="_Toc465411270" w:history="1">
            <w:r w:rsidR="0036297F" w:rsidRPr="0036297F">
              <w:rPr>
                <w:rStyle w:val="Hyperlink"/>
                <w:rFonts w:ascii="Arial" w:hAnsi="Arial" w:cs="Arial"/>
                <w:noProof/>
                <w:sz w:val="24"/>
                <w:szCs w:val="24"/>
              </w:rPr>
              <w:t>Myocardial Infarction</w:t>
            </w:r>
            <w:r w:rsidR="0036297F" w:rsidRPr="0036297F">
              <w:rPr>
                <w:noProof/>
                <w:webHidden/>
              </w:rPr>
              <w:tab/>
            </w:r>
            <w:r w:rsidR="0036297F" w:rsidRPr="0036297F">
              <w:rPr>
                <w:noProof/>
                <w:webHidden/>
              </w:rPr>
              <w:fldChar w:fldCharType="begin"/>
            </w:r>
            <w:r w:rsidR="0036297F" w:rsidRPr="0036297F">
              <w:rPr>
                <w:noProof/>
                <w:webHidden/>
              </w:rPr>
              <w:instrText xml:space="preserve"> PAGEREF _Toc465411270 \h </w:instrText>
            </w:r>
            <w:r w:rsidR="0036297F" w:rsidRPr="0036297F">
              <w:rPr>
                <w:noProof/>
                <w:webHidden/>
              </w:rPr>
            </w:r>
            <w:r w:rsidR="0036297F" w:rsidRPr="0036297F">
              <w:rPr>
                <w:noProof/>
                <w:webHidden/>
              </w:rPr>
              <w:fldChar w:fldCharType="separate"/>
            </w:r>
            <w:r w:rsidR="00E92A1A">
              <w:rPr>
                <w:noProof/>
                <w:webHidden/>
              </w:rPr>
              <w:t>87</w:t>
            </w:r>
            <w:r w:rsidR="0036297F" w:rsidRPr="0036297F">
              <w:rPr>
                <w:noProof/>
                <w:webHidden/>
              </w:rPr>
              <w:fldChar w:fldCharType="end"/>
            </w:r>
          </w:hyperlink>
        </w:p>
        <w:p w14:paraId="1A90FC53" w14:textId="77777777" w:rsidR="0036297F" w:rsidRPr="0036297F" w:rsidRDefault="00F277DF" w:rsidP="006F0519">
          <w:pPr>
            <w:pStyle w:val="TOC3"/>
            <w:tabs>
              <w:tab w:val="clear" w:pos="10516"/>
              <w:tab w:val="right" w:leader="dot" w:pos="9360"/>
            </w:tabs>
            <w:rPr>
              <w:rFonts w:eastAsiaTheme="minorEastAsia"/>
              <w:noProof/>
            </w:rPr>
          </w:pPr>
          <w:hyperlink w:anchor="_Toc465411271" w:history="1">
            <w:r w:rsidR="0036297F" w:rsidRPr="0036297F">
              <w:rPr>
                <w:rStyle w:val="Hyperlink"/>
                <w:rFonts w:ascii="Arial" w:hAnsi="Arial" w:cs="Arial"/>
                <w:noProof/>
                <w:sz w:val="24"/>
                <w:szCs w:val="24"/>
              </w:rPr>
              <w:t>Psychiatric Episode</w:t>
            </w:r>
            <w:r w:rsidR="0036297F" w:rsidRPr="0036297F">
              <w:rPr>
                <w:noProof/>
                <w:webHidden/>
              </w:rPr>
              <w:tab/>
            </w:r>
            <w:r w:rsidR="0036297F" w:rsidRPr="0036297F">
              <w:rPr>
                <w:noProof/>
                <w:webHidden/>
              </w:rPr>
              <w:fldChar w:fldCharType="begin"/>
            </w:r>
            <w:r w:rsidR="0036297F" w:rsidRPr="0036297F">
              <w:rPr>
                <w:noProof/>
                <w:webHidden/>
              </w:rPr>
              <w:instrText xml:space="preserve"> PAGEREF _Toc465411271 \h </w:instrText>
            </w:r>
            <w:r w:rsidR="0036297F" w:rsidRPr="0036297F">
              <w:rPr>
                <w:noProof/>
                <w:webHidden/>
              </w:rPr>
            </w:r>
            <w:r w:rsidR="0036297F" w:rsidRPr="0036297F">
              <w:rPr>
                <w:noProof/>
                <w:webHidden/>
              </w:rPr>
              <w:fldChar w:fldCharType="separate"/>
            </w:r>
            <w:r w:rsidR="00E92A1A">
              <w:rPr>
                <w:noProof/>
                <w:webHidden/>
              </w:rPr>
              <w:t>88</w:t>
            </w:r>
            <w:r w:rsidR="0036297F" w:rsidRPr="0036297F">
              <w:rPr>
                <w:noProof/>
                <w:webHidden/>
              </w:rPr>
              <w:fldChar w:fldCharType="end"/>
            </w:r>
          </w:hyperlink>
        </w:p>
        <w:p w14:paraId="472CCCB3" w14:textId="77777777" w:rsidR="0036297F" w:rsidRPr="0036297F" w:rsidRDefault="00F277DF" w:rsidP="006F0519">
          <w:pPr>
            <w:pStyle w:val="TOC3"/>
            <w:tabs>
              <w:tab w:val="clear" w:pos="10516"/>
              <w:tab w:val="right" w:leader="dot" w:pos="9360"/>
            </w:tabs>
            <w:rPr>
              <w:rFonts w:eastAsiaTheme="minorEastAsia"/>
              <w:noProof/>
            </w:rPr>
          </w:pPr>
          <w:hyperlink w:anchor="_Toc465411272" w:history="1">
            <w:r w:rsidR="0036297F" w:rsidRPr="0036297F">
              <w:rPr>
                <w:rStyle w:val="Hyperlink"/>
                <w:rFonts w:ascii="Arial" w:hAnsi="Arial" w:cs="Arial"/>
                <w:noProof/>
                <w:sz w:val="24"/>
                <w:szCs w:val="24"/>
              </w:rPr>
              <w:t>Renal Dysfunction</w:t>
            </w:r>
            <w:r w:rsidR="0036297F" w:rsidRPr="0036297F">
              <w:rPr>
                <w:noProof/>
                <w:webHidden/>
              </w:rPr>
              <w:tab/>
            </w:r>
            <w:r w:rsidR="0036297F" w:rsidRPr="0036297F">
              <w:rPr>
                <w:noProof/>
                <w:webHidden/>
              </w:rPr>
              <w:fldChar w:fldCharType="begin"/>
            </w:r>
            <w:r w:rsidR="0036297F" w:rsidRPr="0036297F">
              <w:rPr>
                <w:noProof/>
                <w:webHidden/>
              </w:rPr>
              <w:instrText xml:space="preserve"> PAGEREF _Toc465411272 \h </w:instrText>
            </w:r>
            <w:r w:rsidR="0036297F" w:rsidRPr="0036297F">
              <w:rPr>
                <w:noProof/>
                <w:webHidden/>
              </w:rPr>
            </w:r>
            <w:r w:rsidR="0036297F" w:rsidRPr="0036297F">
              <w:rPr>
                <w:noProof/>
                <w:webHidden/>
              </w:rPr>
              <w:fldChar w:fldCharType="separate"/>
            </w:r>
            <w:r w:rsidR="00E92A1A">
              <w:rPr>
                <w:noProof/>
                <w:webHidden/>
              </w:rPr>
              <w:t>88</w:t>
            </w:r>
            <w:r w:rsidR="0036297F" w:rsidRPr="0036297F">
              <w:rPr>
                <w:noProof/>
                <w:webHidden/>
              </w:rPr>
              <w:fldChar w:fldCharType="end"/>
            </w:r>
          </w:hyperlink>
        </w:p>
        <w:p w14:paraId="1CB5D2FC" w14:textId="77777777" w:rsidR="0036297F" w:rsidRPr="0036297F" w:rsidRDefault="00F277DF" w:rsidP="006F0519">
          <w:pPr>
            <w:pStyle w:val="TOC3"/>
            <w:tabs>
              <w:tab w:val="clear" w:pos="10516"/>
              <w:tab w:val="right" w:leader="dot" w:pos="9360"/>
            </w:tabs>
            <w:rPr>
              <w:rFonts w:eastAsiaTheme="minorEastAsia"/>
              <w:noProof/>
            </w:rPr>
          </w:pPr>
          <w:hyperlink w:anchor="_Toc465411273" w:history="1">
            <w:r w:rsidR="0036297F" w:rsidRPr="0036297F">
              <w:rPr>
                <w:rStyle w:val="Hyperlink"/>
                <w:rFonts w:ascii="Arial" w:hAnsi="Arial" w:cs="Arial"/>
                <w:noProof/>
                <w:sz w:val="24"/>
                <w:szCs w:val="24"/>
              </w:rPr>
              <w:t>Respiratory Failure</w:t>
            </w:r>
            <w:r w:rsidR="0036297F" w:rsidRPr="0036297F">
              <w:rPr>
                <w:noProof/>
                <w:webHidden/>
              </w:rPr>
              <w:tab/>
            </w:r>
            <w:r w:rsidR="0036297F" w:rsidRPr="0036297F">
              <w:rPr>
                <w:noProof/>
                <w:webHidden/>
              </w:rPr>
              <w:fldChar w:fldCharType="begin"/>
            </w:r>
            <w:r w:rsidR="0036297F" w:rsidRPr="0036297F">
              <w:rPr>
                <w:noProof/>
                <w:webHidden/>
              </w:rPr>
              <w:instrText xml:space="preserve"> PAGEREF _Toc465411273 \h </w:instrText>
            </w:r>
            <w:r w:rsidR="0036297F" w:rsidRPr="0036297F">
              <w:rPr>
                <w:noProof/>
                <w:webHidden/>
              </w:rPr>
            </w:r>
            <w:r w:rsidR="0036297F" w:rsidRPr="0036297F">
              <w:rPr>
                <w:noProof/>
                <w:webHidden/>
              </w:rPr>
              <w:fldChar w:fldCharType="separate"/>
            </w:r>
            <w:r w:rsidR="00E92A1A">
              <w:rPr>
                <w:noProof/>
                <w:webHidden/>
              </w:rPr>
              <w:t>89</w:t>
            </w:r>
            <w:r w:rsidR="0036297F" w:rsidRPr="0036297F">
              <w:rPr>
                <w:noProof/>
                <w:webHidden/>
              </w:rPr>
              <w:fldChar w:fldCharType="end"/>
            </w:r>
          </w:hyperlink>
        </w:p>
        <w:p w14:paraId="066BCCDD" w14:textId="77777777" w:rsidR="0036297F" w:rsidRPr="0036297F" w:rsidRDefault="00F277DF" w:rsidP="006F0519">
          <w:pPr>
            <w:pStyle w:val="TOC3"/>
            <w:tabs>
              <w:tab w:val="clear" w:pos="10516"/>
              <w:tab w:val="right" w:leader="dot" w:pos="9360"/>
            </w:tabs>
            <w:rPr>
              <w:rFonts w:eastAsiaTheme="minorEastAsia"/>
              <w:noProof/>
            </w:rPr>
          </w:pPr>
          <w:hyperlink w:anchor="_Toc465411274" w:history="1">
            <w:r w:rsidR="0036297F" w:rsidRPr="0036297F">
              <w:rPr>
                <w:rStyle w:val="Hyperlink"/>
                <w:rFonts w:ascii="Arial" w:hAnsi="Arial" w:cs="Arial"/>
                <w:noProof/>
                <w:sz w:val="24"/>
                <w:szCs w:val="24"/>
              </w:rPr>
              <w:t>Arterial Non-CNS Thromboembolism</w:t>
            </w:r>
            <w:r w:rsidR="0036297F" w:rsidRPr="0036297F">
              <w:rPr>
                <w:noProof/>
                <w:webHidden/>
              </w:rPr>
              <w:tab/>
            </w:r>
            <w:r w:rsidR="0036297F" w:rsidRPr="0036297F">
              <w:rPr>
                <w:noProof/>
                <w:webHidden/>
              </w:rPr>
              <w:fldChar w:fldCharType="begin"/>
            </w:r>
            <w:r w:rsidR="0036297F" w:rsidRPr="0036297F">
              <w:rPr>
                <w:noProof/>
                <w:webHidden/>
              </w:rPr>
              <w:instrText xml:space="preserve"> PAGEREF _Toc465411274 \h </w:instrText>
            </w:r>
            <w:r w:rsidR="0036297F" w:rsidRPr="0036297F">
              <w:rPr>
                <w:noProof/>
                <w:webHidden/>
              </w:rPr>
            </w:r>
            <w:r w:rsidR="0036297F" w:rsidRPr="0036297F">
              <w:rPr>
                <w:noProof/>
                <w:webHidden/>
              </w:rPr>
              <w:fldChar w:fldCharType="separate"/>
            </w:r>
            <w:r w:rsidR="00E92A1A">
              <w:rPr>
                <w:noProof/>
                <w:webHidden/>
              </w:rPr>
              <w:t>89</w:t>
            </w:r>
            <w:r w:rsidR="0036297F" w:rsidRPr="0036297F">
              <w:rPr>
                <w:noProof/>
                <w:webHidden/>
              </w:rPr>
              <w:fldChar w:fldCharType="end"/>
            </w:r>
          </w:hyperlink>
        </w:p>
        <w:p w14:paraId="709F006A" w14:textId="77777777" w:rsidR="0036297F" w:rsidRPr="0036297F" w:rsidRDefault="00F277DF" w:rsidP="006F0519">
          <w:pPr>
            <w:pStyle w:val="TOC3"/>
            <w:tabs>
              <w:tab w:val="clear" w:pos="10516"/>
              <w:tab w:val="right" w:leader="dot" w:pos="9360"/>
            </w:tabs>
            <w:rPr>
              <w:rFonts w:eastAsiaTheme="minorEastAsia"/>
              <w:noProof/>
            </w:rPr>
          </w:pPr>
          <w:hyperlink w:anchor="_Toc465411275" w:history="1">
            <w:r w:rsidR="0036297F" w:rsidRPr="0036297F">
              <w:rPr>
                <w:rStyle w:val="Hyperlink"/>
                <w:rFonts w:ascii="Arial" w:hAnsi="Arial" w:cs="Arial"/>
                <w:noProof/>
                <w:sz w:val="24"/>
                <w:szCs w:val="24"/>
              </w:rPr>
              <w:t>Venous Thromboembolism</w:t>
            </w:r>
            <w:r w:rsidR="0036297F" w:rsidRPr="0036297F">
              <w:rPr>
                <w:noProof/>
                <w:webHidden/>
              </w:rPr>
              <w:tab/>
            </w:r>
            <w:r w:rsidR="0036297F" w:rsidRPr="0036297F">
              <w:rPr>
                <w:noProof/>
                <w:webHidden/>
              </w:rPr>
              <w:fldChar w:fldCharType="begin"/>
            </w:r>
            <w:r w:rsidR="0036297F" w:rsidRPr="0036297F">
              <w:rPr>
                <w:noProof/>
                <w:webHidden/>
              </w:rPr>
              <w:instrText xml:space="preserve"> PAGEREF _Toc465411275 \h </w:instrText>
            </w:r>
            <w:r w:rsidR="0036297F" w:rsidRPr="0036297F">
              <w:rPr>
                <w:noProof/>
                <w:webHidden/>
              </w:rPr>
            </w:r>
            <w:r w:rsidR="0036297F" w:rsidRPr="0036297F">
              <w:rPr>
                <w:noProof/>
                <w:webHidden/>
              </w:rPr>
              <w:fldChar w:fldCharType="separate"/>
            </w:r>
            <w:r w:rsidR="00E92A1A">
              <w:rPr>
                <w:noProof/>
                <w:webHidden/>
              </w:rPr>
              <w:t>90</w:t>
            </w:r>
            <w:r w:rsidR="0036297F" w:rsidRPr="0036297F">
              <w:rPr>
                <w:noProof/>
                <w:webHidden/>
              </w:rPr>
              <w:fldChar w:fldCharType="end"/>
            </w:r>
          </w:hyperlink>
        </w:p>
        <w:p w14:paraId="1EDFE350" w14:textId="77777777" w:rsidR="0036297F" w:rsidRPr="0036297F" w:rsidRDefault="00F277DF" w:rsidP="006F0519">
          <w:pPr>
            <w:pStyle w:val="TOC3"/>
            <w:tabs>
              <w:tab w:val="clear" w:pos="10516"/>
              <w:tab w:val="right" w:leader="dot" w:pos="9360"/>
            </w:tabs>
            <w:rPr>
              <w:rFonts w:eastAsiaTheme="minorEastAsia"/>
              <w:noProof/>
            </w:rPr>
          </w:pPr>
          <w:hyperlink w:anchor="_Toc465411276" w:history="1">
            <w:r w:rsidR="0036297F" w:rsidRPr="0036297F">
              <w:rPr>
                <w:rStyle w:val="Hyperlink"/>
                <w:rFonts w:ascii="Arial" w:hAnsi="Arial" w:cs="Arial"/>
                <w:noProof/>
                <w:sz w:val="24"/>
                <w:szCs w:val="24"/>
              </w:rPr>
              <w:t>Wound Dehiscence</w:t>
            </w:r>
            <w:r w:rsidR="0036297F" w:rsidRPr="0036297F">
              <w:rPr>
                <w:noProof/>
                <w:webHidden/>
              </w:rPr>
              <w:tab/>
            </w:r>
            <w:r w:rsidR="0036297F" w:rsidRPr="0036297F">
              <w:rPr>
                <w:noProof/>
                <w:webHidden/>
              </w:rPr>
              <w:fldChar w:fldCharType="begin"/>
            </w:r>
            <w:r w:rsidR="0036297F" w:rsidRPr="0036297F">
              <w:rPr>
                <w:noProof/>
                <w:webHidden/>
              </w:rPr>
              <w:instrText xml:space="preserve"> PAGEREF _Toc465411276 \h </w:instrText>
            </w:r>
            <w:r w:rsidR="0036297F" w:rsidRPr="0036297F">
              <w:rPr>
                <w:noProof/>
                <w:webHidden/>
              </w:rPr>
            </w:r>
            <w:r w:rsidR="0036297F" w:rsidRPr="0036297F">
              <w:rPr>
                <w:noProof/>
                <w:webHidden/>
              </w:rPr>
              <w:fldChar w:fldCharType="separate"/>
            </w:r>
            <w:r w:rsidR="00E92A1A">
              <w:rPr>
                <w:noProof/>
                <w:webHidden/>
              </w:rPr>
              <w:t>91</w:t>
            </w:r>
            <w:r w:rsidR="0036297F" w:rsidRPr="0036297F">
              <w:rPr>
                <w:noProof/>
                <w:webHidden/>
              </w:rPr>
              <w:fldChar w:fldCharType="end"/>
            </w:r>
          </w:hyperlink>
        </w:p>
        <w:p w14:paraId="0E2030D5" w14:textId="77777777" w:rsidR="0036297F" w:rsidRPr="0036297F" w:rsidRDefault="00F277DF" w:rsidP="006F0519">
          <w:pPr>
            <w:pStyle w:val="TOC3"/>
            <w:tabs>
              <w:tab w:val="clear" w:pos="10516"/>
              <w:tab w:val="right" w:leader="dot" w:pos="9360"/>
            </w:tabs>
            <w:rPr>
              <w:rFonts w:eastAsiaTheme="minorEastAsia"/>
              <w:noProof/>
            </w:rPr>
          </w:pPr>
          <w:hyperlink w:anchor="_Toc465411277" w:history="1">
            <w:r w:rsidR="0036297F" w:rsidRPr="0036297F">
              <w:rPr>
                <w:rStyle w:val="Hyperlink"/>
                <w:rFonts w:ascii="Arial" w:hAnsi="Arial" w:cs="Arial"/>
                <w:noProof/>
                <w:sz w:val="24"/>
                <w:szCs w:val="24"/>
              </w:rPr>
              <w:t>Other SAE</w:t>
            </w:r>
            <w:r w:rsidR="0036297F" w:rsidRPr="0036297F">
              <w:rPr>
                <w:noProof/>
                <w:webHidden/>
              </w:rPr>
              <w:tab/>
            </w:r>
            <w:r w:rsidR="0036297F" w:rsidRPr="0036297F">
              <w:rPr>
                <w:noProof/>
                <w:webHidden/>
              </w:rPr>
              <w:fldChar w:fldCharType="begin"/>
            </w:r>
            <w:r w:rsidR="0036297F" w:rsidRPr="0036297F">
              <w:rPr>
                <w:noProof/>
                <w:webHidden/>
              </w:rPr>
              <w:instrText xml:space="preserve"> PAGEREF _Toc465411277 \h </w:instrText>
            </w:r>
            <w:r w:rsidR="0036297F" w:rsidRPr="0036297F">
              <w:rPr>
                <w:noProof/>
                <w:webHidden/>
              </w:rPr>
            </w:r>
            <w:r w:rsidR="0036297F" w:rsidRPr="0036297F">
              <w:rPr>
                <w:noProof/>
                <w:webHidden/>
              </w:rPr>
              <w:fldChar w:fldCharType="separate"/>
            </w:r>
            <w:r w:rsidR="00E92A1A">
              <w:rPr>
                <w:noProof/>
                <w:webHidden/>
              </w:rPr>
              <w:t>91</w:t>
            </w:r>
            <w:r w:rsidR="0036297F" w:rsidRPr="0036297F">
              <w:rPr>
                <w:noProof/>
                <w:webHidden/>
              </w:rPr>
              <w:fldChar w:fldCharType="end"/>
            </w:r>
          </w:hyperlink>
        </w:p>
        <w:p w14:paraId="03FE1AC6" w14:textId="77777777" w:rsidR="0036297F" w:rsidRPr="0036297F" w:rsidRDefault="00F277DF">
          <w:pPr>
            <w:pStyle w:val="TOC1"/>
            <w:rPr>
              <w:rFonts w:ascii="Arial" w:eastAsiaTheme="minorEastAsia" w:hAnsi="Arial" w:cs="Arial"/>
              <w:b w:val="0"/>
              <w:caps w:val="0"/>
              <w:noProof/>
              <w:sz w:val="24"/>
              <w:szCs w:val="24"/>
            </w:rPr>
          </w:pPr>
          <w:hyperlink w:anchor="_Toc465411278" w:history="1">
            <w:r w:rsidR="0036297F" w:rsidRPr="0036297F">
              <w:rPr>
                <w:rStyle w:val="Hyperlink"/>
                <w:rFonts w:ascii="Arial" w:hAnsi="Arial" w:cs="Arial"/>
                <w:noProof/>
                <w:sz w:val="24"/>
                <w:szCs w:val="24"/>
              </w:rPr>
              <w:t>2.11</w:t>
            </w:r>
            <w:r w:rsidR="0036297F" w:rsidRPr="0036297F">
              <w:rPr>
                <w:rFonts w:ascii="Arial" w:eastAsiaTheme="minorEastAsia" w:hAnsi="Arial" w:cs="Arial"/>
                <w:b w:val="0"/>
                <w:caps w:val="0"/>
                <w:noProof/>
                <w:sz w:val="24"/>
                <w:szCs w:val="24"/>
              </w:rPr>
              <w:tab/>
            </w:r>
            <w:r w:rsidR="0036297F" w:rsidRPr="0036297F">
              <w:rPr>
                <w:rStyle w:val="Hyperlink"/>
                <w:rFonts w:ascii="Arial" w:hAnsi="Arial" w:cs="Arial"/>
                <w:noProof/>
                <w:sz w:val="24"/>
                <w:szCs w:val="24"/>
              </w:rPr>
              <w:t>Explant:  For Device Exchange, Recovery or Transplant</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_Toc465411278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92</w:t>
            </w:r>
            <w:r w:rsidR="0036297F" w:rsidRPr="0036297F">
              <w:rPr>
                <w:rFonts w:ascii="Arial" w:hAnsi="Arial" w:cs="Arial"/>
                <w:noProof/>
                <w:webHidden/>
                <w:sz w:val="24"/>
                <w:szCs w:val="24"/>
              </w:rPr>
              <w:fldChar w:fldCharType="end"/>
            </w:r>
          </w:hyperlink>
        </w:p>
        <w:p w14:paraId="4655C4AB" w14:textId="77777777" w:rsidR="0036297F" w:rsidRPr="0036297F" w:rsidRDefault="00F277DF">
          <w:pPr>
            <w:pStyle w:val="TOC1"/>
            <w:rPr>
              <w:rFonts w:ascii="Arial" w:eastAsiaTheme="minorEastAsia" w:hAnsi="Arial" w:cs="Arial"/>
              <w:b w:val="0"/>
              <w:caps w:val="0"/>
              <w:noProof/>
              <w:sz w:val="24"/>
              <w:szCs w:val="24"/>
            </w:rPr>
          </w:pPr>
          <w:hyperlink w:anchor="_Toc465411279" w:history="1">
            <w:r w:rsidR="0036297F" w:rsidRPr="0036297F">
              <w:rPr>
                <w:rStyle w:val="Hyperlink"/>
                <w:rFonts w:ascii="Arial" w:hAnsi="Arial" w:cs="Arial"/>
                <w:noProof/>
                <w:sz w:val="24"/>
                <w:szCs w:val="24"/>
              </w:rPr>
              <w:t>2.11b 1 Year Post Cessation of Mechanical Support</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_Toc465411279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93</w:t>
            </w:r>
            <w:r w:rsidR="0036297F" w:rsidRPr="0036297F">
              <w:rPr>
                <w:rFonts w:ascii="Arial" w:hAnsi="Arial" w:cs="Arial"/>
                <w:noProof/>
                <w:webHidden/>
                <w:sz w:val="24"/>
                <w:szCs w:val="24"/>
              </w:rPr>
              <w:fldChar w:fldCharType="end"/>
            </w:r>
          </w:hyperlink>
        </w:p>
        <w:p w14:paraId="6366AA70" w14:textId="77777777" w:rsidR="0036297F" w:rsidRPr="0036297F" w:rsidRDefault="00F277DF">
          <w:pPr>
            <w:pStyle w:val="TOC1"/>
            <w:rPr>
              <w:rFonts w:ascii="Arial" w:eastAsiaTheme="minorEastAsia" w:hAnsi="Arial" w:cs="Arial"/>
              <w:b w:val="0"/>
              <w:caps w:val="0"/>
              <w:noProof/>
              <w:sz w:val="24"/>
              <w:szCs w:val="24"/>
            </w:rPr>
          </w:pPr>
          <w:hyperlink w:anchor="_Toc465411280" w:history="1">
            <w:r w:rsidR="0036297F" w:rsidRPr="0036297F">
              <w:rPr>
                <w:rStyle w:val="Hyperlink"/>
                <w:rFonts w:ascii="Arial" w:hAnsi="Arial" w:cs="Arial"/>
                <w:noProof/>
                <w:sz w:val="24"/>
                <w:szCs w:val="24"/>
              </w:rPr>
              <w:t xml:space="preserve">2.12 </w:t>
            </w:r>
            <w:r w:rsidR="0036297F" w:rsidRPr="0036297F">
              <w:rPr>
                <w:rFonts w:ascii="Arial" w:eastAsiaTheme="minorEastAsia" w:hAnsi="Arial" w:cs="Arial"/>
                <w:b w:val="0"/>
                <w:caps w:val="0"/>
                <w:noProof/>
                <w:sz w:val="24"/>
                <w:szCs w:val="24"/>
              </w:rPr>
              <w:tab/>
            </w:r>
            <w:r w:rsidR="0036297F" w:rsidRPr="0036297F">
              <w:rPr>
                <w:rStyle w:val="Hyperlink"/>
                <w:rFonts w:ascii="Arial" w:hAnsi="Arial" w:cs="Arial"/>
                <w:noProof/>
                <w:sz w:val="24"/>
                <w:szCs w:val="24"/>
              </w:rPr>
              <w:t>Death</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_Toc465411280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95</w:t>
            </w:r>
            <w:r w:rsidR="0036297F" w:rsidRPr="0036297F">
              <w:rPr>
                <w:rFonts w:ascii="Arial" w:hAnsi="Arial" w:cs="Arial"/>
                <w:noProof/>
                <w:webHidden/>
                <w:sz w:val="24"/>
                <w:szCs w:val="24"/>
              </w:rPr>
              <w:fldChar w:fldCharType="end"/>
            </w:r>
          </w:hyperlink>
        </w:p>
        <w:p w14:paraId="74A56E1D" w14:textId="77777777" w:rsidR="0036297F" w:rsidRPr="0036297F" w:rsidRDefault="00F277DF">
          <w:pPr>
            <w:pStyle w:val="TOC1"/>
            <w:rPr>
              <w:rFonts w:ascii="Arial" w:eastAsiaTheme="minorEastAsia" w:hAnsi="Arial" w:cs="Arial"/>
              <w:b w:val="0"/>
              <w:caps w:val="0"/>
              <w:noProof/>
              <w:sz w:val="24"/>
              <w:szCs w:val="24"/>
            </w:rPr>
          </w:pPr>
          <w:hyperlink w:anchor="_Toc465411281" w:history="1">
            <w:r w:rsidR="0036297F" w:rsidRPr="0036297F">
              <w:rPr>
                <w:rStyle w:val="Hyperlink"/>
                <w:rFonts w:ascii="Arial" w:hAnsi="Arial" w:cs="Arial"/>
                <w:noProof/>
                <w:sz w:val="24"/>
                <w:szCs w:val="24"/>
              </w:rPr>
              <w:t>2.13</w:t>
            </w:r>
            <w:r w:rsidR="0036297F" w:rsidRPr="0036297F">
              <w:rPr>
                <w:rFonts w:ascii="Arial" w:eastAsiaTheme="minorEastAsia" w:hAnsi="Arial" w:cs="Arial"/>
                <w:b w:val="0"/>
                <w:caps w:val="0"/>
                <w:noProof/>
                <w:sz w:val="24"/>
                <w:szCs w:val="24"/>
              </w:rPr>
              <w:tab/>
            </w:r>
            <w:r w:rsidR="0036297F" w:rsidRPr="0036297F">
              <w:rPr>
                <w:rStyle w:val="Hyperlink"/>
                <w:rFonts w:ascii="Arial" w:hAnsi="Arial" w:cs="Arial"/>
                <w:noProof/>
                <w:sz w:val="24"/>
                <w:szCs w:val="24"/>
                <w:lang w:val="fr-FR"/>
              </w:rPr>
              <w:t xml:space="preserve">Patient </w:t>
            </w:r>
            <w:r w:rsidR="0036297F" w:rsidRPr="0036297F">
              <w:rPr>
                <w:rStyle w:val="Hyperlink"/>
                <w:rFonts w:ascii="Arial" w:hAnsi="Arial" w:cs="Arial"/>
                <w:noProof/>
                <w:sz w:val="24"/>
                <w:szCs w:val="24"/>
              </w:rPr>
              <w:t>Transfer/Consent Withdrawal Forms</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_Toc465411281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97</w:t>
            </w:r>
            <w:r w:rsidR="0036297F" w:rsidRPr="0036297F">
              <w:rPr>
                <w:rFonts w:ascii="Arial" w:hAnsi="Arial" w:cs="Arial"/>
                <w:noProof/>
                <w:webHidden/>
                <w:sz w:val="24"/>
                <w:szCs w:val="24"/>
              </w:rPr>
              <w:fldChar w:fldCharType="end"/>
            </w:r>
          </w:hyperlink>
        </w:p>
        <w:p w14:paraId="097E502A" w14:textId="77777777" w:rsidR="0036297F" w:rsidRPr="0036297F" w:rsidRDefault="00F277DF">
          <w:pPr>
            <w:pStyle w:val="TOC1"/>
            <w:rPr>
              <w:rFonts w:ascii="Arial" w:eastAsiaTheme="minorEastAsia" w:hAnsi="Arial" w:cs="Arial"/>
              <w:b w:val="0"/>
              <w:caps w:val="0"/>
              <w:noProof/>
              <w:sz w:val="24"/>
              <w:szCs w:val="24"/>
            </w:rPr>
          </w:pPr>
          <w:hyperlink w:anchor="_Toc465411282" w:history="1">
            <w:r w:rsidR="0036297F" w:rsidRPr="0036297F">
              <w:rPr>
                <w:rStyle w:val="Hyperlink"/>
                <w:rFonts w:ascii="Arial" w:hAnsi="Arial" w:cs="Arial"/>
                <w:noProof/>
                <w:sz w:val="24"/>
                <w:szCs w:val="24"/>
              </w:rPr>
              <w:t>2.14</w:t>
            </w:r>
            <w:r w:rsidR="0036297F" w:rsidRPr="0036297F">
              <w:rPr>
                <w:rFonts w:ascii="Arial" w:eastAsiaTheme="minorEastAsia" w:hAnsi="Arial" w:cs="Arial"/>
                <w:b w:val="0"/>
                <w:caps w:val="0"/>
                <w:noProof/>
                <w:sz w:val="24"/>
                <w:szCs w:val="24"/>
              </w:rPr>
              <w:tab/>
            </w:r>
            <w:r w:rsidR="0036297F" w:rsidRPr="0036297F">
              <w:rPr>
                <w:rStyle w:val="Hyperlink"/>
                <w:rFonts w:ascii="Arial" w:hAnsi="Arial" w:cs="Arial"/>
                <w:noProof/>
                <w:sz w:val="24"/>
                <w:szCs w:val="24"/>
              </w:rPr>
              <w:t>Quality of Life</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_Toc465411282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98</w:t>
            </w:r>
            <w:r w:rsidR="0036297F" w:rsidRPr="0036297F">
              <w:rPr>
                <w:rFonts w:ascii="Arial" w:hAnsi="Arial" w:cs="Arial"/>
                <w:noProof/>
                <w:webHidden/>
                <w:sz w:val="24"/>
                <w:szCs w:val="24"/>
              </w:rPr>
              <w:fldChar w:fldCharType="end"/>
            </w:r>
          </w:hyperlink>
        </w:p>
        <w:p w14:paraId="4DD61806" w14:textId="77777777" w:rsidR="0036297F" w:rsidRPr="0036297F" w:rsidRDefault="00F277DF">
          <w:pPr>
            <w:pStyle w:val="TOC2"/>
            <w:rPr>
              <w:rFonts w:ascii="Arial" w:eastAsiaTheme="minorEastAsia" w:hAnsi="Arial" w:cs="Arial"/>
              <w:smallCaps w:val="0"/>
              <w:noProof/>
              <w:sz w:val="24"/>
              <w:szCs w:val="24"/>
            </w:rPr>
          </w:pPr>
          <w:hyperlink w:anchor="_Toc465411283" w:history="1">
            <w:r w:rsidR="0036297F" w:rsidRPr="0036297F">
              <w:rPr>
                <w:rStyle w:val="Hyperlink"/>
                <w:rFonts w:ascii="Arial" w:hAnsi="Arial" w:cs="Arial"/>
                <w:noProof/>
                <w:sz w:val="24"/>
                <w:szCs w:val="24"/>
              </w:rPr>
              <w:t>PedsQL:  Child</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_Toc465411283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99</w:t>
            </w:r>
            <w:r w:rsidR="0036297F" w:rsidRPr="0036297F">
              <w:rPr>
                <w:rFonts w:ascii="Arial" w:hAnsi="Arial" w:cs="Arial"/>
                <w:noProof/>
                <w:webHidden/>
                <w:sz w:val="24"/>
                <w:szCs w:val="24"/>
              </w:rPr>
              <w:fldChar w:fldCharType="end"/>
            </w:r>
          </w:hyperlink>
        </w:p>
        <w:p w14:paraId="296483EF" w14:textId="77777777" w:rsidR="0036297F" w:rsidRPr="0036297F" w:rsidRDefault="00F277DF">
          <w:pPr>
            <w:pStyle w:val="TOC2"/>
            <w:rPr>
              <w:rFonts w:ascii="Arial" w:eastAsiaTheme="minorEastAsia" w:hAnsi="Arial" w:cs="Arial"/>
              <w:smallCaps w:val="0"/>
              <w:noProof/>
              <w:sz w:val="24"/>
              <w:szCs w:val="24"/>
            </w:rPr>
          </w:pPr>
          <w:hyperlink w:anchor="_Toc465411284" w:history="1">
            <w:r w:rsidR="0036297F" w:rsidRPr="0036297F">
              <w:rPr>
                <w:rStyle w:val="Hyperlink"/>
                <w:rFonts w:ascii="Arial" w:hAnsi="Arial" w:cs="Arial"/>
                <w:noProof/>
                <w:sz w:val="24"/>
                <w:szCs w:val="24"/>
              </w:rPr>
              <w:t>PedsQL:  Parent</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_Toc465411284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109</w:t>
            </w:r>
            <w:r w:rsidR="0036297F" w:rsidRPr="0036297F">
              <w:rPr>
                <w:rFonts w:ascii="Arial" w:hAnsi="Arial" w:cs="Arial"/>
                <w:noProof/>
                <w:webHidden/>
                <w:sz w:val="24"/>
                <w:szCs w:val="24"/>
              </w:rPr>
              <w:fldChar w:fldCharType="end"/>
            </w:r>
          </w:hyperlink>
        </w:p>
        <w:p w14:paraId="102634EE" w14:textId="77777777" w:rsidR="0036297F" w:rsidRPr="0036297F" w:rsidRDefault="00F277DF">
          <w:pPr>
            <w:pStyle w:val="TOC2"/>
            <w:rPr>
              <w:rFonts w:ascii="Arial" w:eastAsiaTheme="minorEastAsia" w:hAnsi="Arial" w:cs="Arial"/>
              <w:smallCaps w:val="0"/>
              <w:noProof/>
              <w:sz w:val="24"/>
              <w:szCs w:val="24"/>
            </w:rPr>
          </w:pPr>
          <w:hyperlink w:anchor="_Toc465411285" w:history="1">
            <w:r w:rsidR="0036297F" w:rsidRPr="0036297F">
              <w:rPr>
                <w:rStyle w:val="Hyperlink"/>
                <w:rFonts w:ascii="Arial" w:hAnsi="Arial" w:cs="Arial"/>
                <w:noProof/>
                <w:sz w:val="24"/>
                <w:szCs w:val="24"/>
              </w:rPr>
              <w:t>VADQoL:  Child (for children &gt; 8yrs of age)</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_Toc465411285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123</w:t>
            </w:r>
            <w:r w:rsidR="0036297F" w:rsidRPr="0036297F">
              <w:rPr>
                <w:rFonts w:ascii="Arial" w:hAnsi="Arial" w:cs="Arial"/>
                <w:noProof/>
                <w:webHidden/>
                <w:sz w:val="24"/>
                <w:szCs w:val="24"/>
              </w:rPr>
              <w:fldChar w:fldCharType="end"/>
            </w:r>
          </w:hyperlink>
        </w:p>
        <w:p w14:paraId="24C93E6B" w14:textId="77777777" w:rsidR="0036297F" w:rsidRPr="0036297F" w:rsidRDefault="00F277DF">
          <w:pPr>
            <w:pStyle w:val="TOC2"/>
            <w:rPr>
              <w:rFonts w:ascii="Arial" w:eastAsiaTheme="minorEastAsia" w:hAnsi="Arial" w:cs="Arial"/>
              <w:smallCaps w:val="0"/>
              <w:noProof/>
              <w:sz w:val="24"/>
              <w:szCs w:val="24"/>
            </w:rPr>
          </w:pPr>
          <w:hyperlink w:anchor="_Toc465411286" w:history="1">
            <w:r w:rsidR="0036297F" w:rsidRPr="0036297F">
              <w:rPr>
                <w:rStyle w:val="Hyperlink"/>
                <w:rFonts w:ascii="Arial" w:hAnsi="Arial" w:cs="Arial"/>
                <w:noProof/>
                <w:sz w:val="24"/>
                <w:szCs w:val="24"/>
              </w:rPr>
              <w:t>VADQoL:  Parent</w:t>
            </w:r>
            <w:r w:rsidR="0036297F" w:rsidRPr="0036297F">
              <w:rPr>
                <w:rFonts w:ascii="Arial" w:hAnsi="Arial" w:cs="Arial"/>
                <w:noProof/>
                <w:webHidden/>
                <w:sz w:val="24"/>
                <w:szCs w:val="24"/>
              </w:rPr>
              <w:tab/>
            </w:r>
            <w:r w:rsidR="0036297F" w:rsidRPr="0036297F">
              <w:rPr>
                <w:rFonts w:ascii="Arial" w:hAnsi="Arial" w:cs="Arial"/>
                <w:noProof/>
                <w:webHidden/>
                <w:sz w:val="24"/>
                <w:szCs w:val="24"/>
              </w:rPr>
              <w:fldChar w:fldCharType="begin"/>
            </w:r>
            <w:r w:rsidR="0036297F" w:rsidRPr="0036297F">
              <w:rPr>
                <w:rFonts w:ascii="Arial" w:hAnsi="Arial" w:cs="Arial"/>
                <w:noProof/>
                <w:webHidden/>
                <w:sz w:val="24"/>
                <w:szCs w:val="24"/>
              </w:rPr>
              <w:instrText xml:space="preserve"> PAGEREF _Toc465411286 \h </w:instrText>
            </w:r>
            <w:r w:rsidR="0036297F" w:rsidRPr="0036297F">
              <w:rPr>
                <w:rFonts w:ascii="Arial" w:hAnsi="Arial" w:cs="Arial"/>
                <w:noProof/>
                <w:webHidden/>
                <w:sz w:val="24"/>
                <w:szCs w:val="24"/>
              </w:rPr>
            </w:r>
            <w:r w:rsidR="0036297F" w:rsidRPr="0036297F">
              <w:rPr>
                <w:rFonts w:ascii="Arial" w:hAnsi="Arial" w:cs="Arial"/>
                <w:noProof/>
                <w:webHidden/>
                <w:sz w:val="24"/>
                <w:szCs w:val="24"/>
              </w:rPr>
              <w:fldChar w:fldCharType="separate"/>
            </w:r>
            <w:r w:rsidR="00E92A1A">
              <w:rPr>
                <w:rFonts w:ascii="Arial" w:hAnsi="Arial" w:cs="Arial"/>
                <w:noProof/>
                <w:webHidden/>
                <w:sz w:val="24"/>
                <w:szCs w:val="24"/>
              </w:rPr>
              <w:t>125</w:t>
            </w:r>
            <w:r w:rsidR="0036297F" w:rsidRPr="0036297F">
              <w:rPr>
                <w:rFonts w:ascii="Arial" w:hAnsi="Arial" w:cs="Arial"/>
                <w:noProof/>
                <w:webHidden/>
                <w:sz w:val="24"/>
                <w:szCs w:val="24"/>
              </w:rPr>
              <w:fldChar w:fldCharType="end"/>
            </w:r>
          </w:hyperlink>
        </w:p>
        <w:p w14:paraId="5091E0AE" w14:textId="77777777" w:rsidR="00207A13" w:rsidRPr="000A4C1E" w:rsidRDefault="00207A13" w:rsidP="00947883">
          <w:pPr>
            <w:spacing w:before="240" w:after="240"/>
            <w:rPr>
              <w:rFonts w:ascii="Arial" w:hAnsi="Arial" w:cs="Arial"/>
              <w:sz w:val="24"/>
            </w:rPr>
          </w:pPr>
          <w:r w:rsidRPr="0036297F">
            <w:rPr>
              <w:rFonts w:ascii="Arial" w:hAnsi="Arial" w:cs="Arial"/>
              <w:b/>
              <w:bCs/>
              <w:noProof/>
              <w:sz w:val="24"/>
              <w:szCs w:val="24"/>
            </w:rPr>
            <w:fldChar w:fldCharType="end"/>
          </w:r>
        </w:p>
      </w:sdtContent>
    </w:sdt>
    <w:p w14:paraId="07655260" w14:textId="77777777" w:rsidR="00A93D82" w:rsidRDefault="00A93D82">
      <w:pPr>
        <w:spacing w:line="276" w:lineRule="auto"/>
        <w:jc w:val="left"/>
        <w:rPr>
          <w:rFonts w:ascii="Arial" w:hAnsi="Arial" w:cs="Arial"/>
          <w:sz w:val="24"/>
          <w:szCs w:val="24"/>
        </w:rPr>
      </w:pPr>
      <w:r>
        <w:rPr>
          <w:rFonts w:ascii="Arial" w:hAnsi="Arial" w:cs="Arial"/>
          <w:sz w:val="24"/>
          <w:szCs w:val="24"/>
        </w:rPr>
        <w:br w:type="page"/>
      </w:r>
    </w:p>
    <w:p w14:paraId="5515DFAD" w14:textId="77777777" w:rsidR="002A4B80" w:rsidRDefault="006E785C" w:rsidP="006E785C">
      <w:pPr>
        <w:pStyle w:val="Heading1"/>
        <w:tabs>
          <w:tab w:val="clear" w:pos="1152"/>
          <w:tab w:val="left" w:pos="720"/>
        </w:tabs>
      </w:pPr>
      <w:bookmarkStart w:id="1" w:name="_Toc465411231"/>
      <w:r>
        <w:lastRenderedPageBreak/>
        <w:t>2.1</w:t>
      </w:r>
      <w:r>
        <w:tab/>
      </w:r>
      <w:r w:rsidR="002A4B80" w:rsidRPr="0024305D">
        <w:t>Screening Log</w:t>
      </w:r>
      <w:bookmarkEnd w:id="1"/>
    </w:p>
    <w:p w14:paraId="4332CF88" w14:textId="77777777" w:rsidR="006E785C" w:rsidRPr="00947883" w:rsidRDefault="006E785C" w:rsidP="006E785C">
      <w:pPr>
        <w:rPr>
          <w:rFonts w:ascii="Arial" w:hAnsi="Arial" w:cs="Arial"/>
          <w:sz w:val="24"/>
          <w:szCs w:val="24"/>
        </w:rPr>
      </w:pPr>
    </w:p>
    <w:p w14:paraId="0F506C86" w14:textId="2CAB099B" w:rsidR="00C37033" w:rsidRDefault="002A4B80" w:rsidP="002A4B80">
      <w:pPr>
        <w:tabs>
          <w:tab w:val="left" w:pos="1440"/>
        </w:tabs>
        <w:ind w:left="720"/>
        <w:jc w:val="left"/>
        <w:rPr>
          <w:rFonts w:ascii="Arial" w:hAnsi="Arial" w:cs="Arial"/>
          <w:sz w:val="24"/>
          <w:szCs w:val="24"/>
        </w:rPr>
      </w:pPr>
      <w:r w:rsidRPr="00BC6E53">
        <w:rPr>
          <w:rFonts w:ascii="Arial" w:hAnsi="Arial" w:cs="Arial"/>
          <w:sz w:val="24"/>
          <w:szCs w:val="24"/>
        </w:rPr>
        <w:t xml:space="preserve">Each patient who receives </w:t>
      </w:r>
      <w:r w:rsidR="00F85CEC">
        <w:rPr>
          <w:rFonts w:ascii="Arial" w:hAnsi="Arial" w:cs="Arial"/>
          <w:sz w:val="24"/>
          <w:szCs w:val="24"/>
        </w:rPr>
        <w:t>a mechanical circulatory support device (MCSD)</w:t>
      </w:r>
      <w:r w:rsidRPr="00BC6E53">
        <w:rPr>
          <w:rFonts w:ascii="Arial" w:hAnsi="Arial" w:cs="Arial"/>
          <w:sz w:val="24"/>
          <w:szCs w:val="24"/>
        </w:rPr>
        <w:t xml:space="preserve"> at your institution </w:t>
      </w:r>
      <w:r>
        <w:rPr>
          <w:rFonts w:ascii="Arial" w:hAnsi="Arial" w:cs="Arial"/>
          <w:sz w:val="24"/>
          <w:szCs w:val="24"/>
        </w:rPr>
        <w:t>must</w:t>
      </w:r>
      <w:r w:rsidRPr="00BC6E53">
        <w:rPr>
          <w:rFonts w:ascii="Arial" w:hAnsi="Arial" w:cs="Arial"/>
          <w:sz w:val="24"/>
          <w:szCs w:val="24"/>
        </w:rPr>
        <w:t xml:space="preserve"> be screened for eligibility into </w:t>
      </w:r>
      <w:r w:rsidR="0091446C">
        <w:rPr>
          <w:rFonts w:ascii="Arial" w:hAnsi="Arial" w:cs="Arial"/>
          <w:sz w:val="24"/>
          <w:szCs w:val="24"/>
        </w:rPr>
        <w:t>STS STS Pedimacs</w:t>
      </w:r>
      <w:r w:rsidRPr="00866CCA">
        <w:rPr>
          <w:rFonts w:ascii="Arial" w:hAnsi="Arial" w:cs="Arial"/>
          <w:sz w:val="24"/>
          <w:szCs w:val="24"/>
        </w:rPr>
        <w:t>.</w:t>
      </w:r>
      <w:r>
        <w:rPr>
          <w:rFonts w:ascii="arial bold" w:hAnsi="arial bold" w:cs="Arial"/>
          <w:sz w:val="24"/>
          <w:szCs w:val="24"/>
        </w:rPr>
        <w:t xml:space="preserve">  </w:t>
      </w:r>
      <w:r w:rsidRPr="009A10E9">
        <w:rPr>
          <w:rFonts w:ascii="Arial" w:hAnsi="Arial" w:cs="Arial"/>
          <w:sz w:val="24"/>
          <w:szCs w:val="24"/>
        </w:rPr>
        <w:t xml:space="preserve">The </w:t>
      </w:r>
      <w:r>
        <w:rPr>
          <w:rFonts w:ascii="Arial" w:hAnsi="Arial" w:cs="Arial"/>
          <w:sz w:val="24"/>
          <w:szCs w:val="24"/>
        </w:rPr>
        <w:t>screening log</w:t>
      </w:r>
      <w:r w:rsidRPr="009A10E9">
        <w:rPr>
          <w:rFonts w:ascii="Arial" w:hAnsi="Arial" w:cs="Arial"/>
          <w:sz w:val="24"/>
          <w:szCs w:val="24"/>
        </w:rPr>
        <w:t xml:space="preserve"> </w:t>
      </w:r>
      <w:r>
        <w:rPr>
          <w:rFonts w:ascii="Arial" w:hAnsi="Arial" w:cs="Arial"/>
          <w:sz w:val="24"/>
          <w:szCs w:val="24"/>
        </w:rPr>
        <w:t>r</w:t>
      </w:r>
      <w:r w:rsidRPr="009A10E9">
        <w:rPr>
          <w:rFonts w:ascii="Arial" w:hAnsi="Arial" w:cs="Arial"/>
          <w:sz w:val="24"/>
          <w:szCs w:val="24"/>
        </w:rPr>
        <w:t>ecord</w:t>
      </w:r>
      <w:r>
        <w:rPr>
          <w:rFonts w:ascii="Arial" w:hAnsi="Arial" w:cs="Arial"/>
          <w:sz w:val="24"/>
          <w:szCs w:val="24"/>
        </w:rPr>
        <w:t>s</w:t>
      </w:r>
      <w:r w:rsidRPr="009A10E9">
        <w:rPr>
          <w:rFonts w:ascii="Arial" w:hAnsi="Arial" w:cs="Arial"/>
          <w:sz w:val="24"/>
          <w:szCs w:val="24"/>
        </w:rPr>
        <w:t xml:space="preserve"> the results of the inclusion/exclusion criteria.</w:t>
      </w:r>
      <w:r w:rsidRPr="009B66C3">
        <w:rPr>
          <w:rFonts w:ascii="Arial" w:hAnsi="Arial" w:cs="Arial"/>
          <w:sz w:val="24"/>
          <w:szCs w:val="24"/>
        </w:rPr>
        <w:t xml:space="preserve">  </w:t>
      </w:r>
    </w:p>
    <w:p w14:paraId="1B601B89" w14:textId="77777777" w:rsidR="002A4B80" w:rsidRPr="00903159" w:rsidRDefault="002A4B80" w:rsidP="002A4B80">
      <w:pPr>
        <w:tabs>
          <w:tab w:val="left" w:pos="1440"/>
        </w:tabs>
        <w:ind w:left="720"/>
        <w:jc w:val="left"/>
        <w:rPr>
          <w:rFonts w:ascii="Arial" w:hAnsi="Arial" w:cs="Arial"/>
          <w:b/>
          <w:color w:val="346E96"/>
          <w:sz w:val="28"/>
          <w:szCs w:val="28"/>
        </w:rPr>
      </w:pPr>
      <w:r w:rsidRPr="00A073CE">
        <w:rPr>
          <w:rFonts w:ascii="arial bold" w:hAnsi="arial bold" w:cs="Arial"/>
          <w:sz w:val="24"/>
          <w:szCs w:val="24"/>
        </w:rPr>
        <w:t xml:space="preserve">Please refer to </w:t>
      </w:r>
      <w:r w:rsidRPr="00A073CE">
        <w:rPr>
          <w:rFonts w:ascii="arial bold" w:hAnsi="arial bold" w:cs="Arial"/>
          <w:color w:val="800000"/>
          <w:sz w:val="24"/>
          <w:szCs w:val="24"/>
        </w:rPr>
        <w:t xml:space="preserve">Appendix </w:t>
      </w:r>
      <w:r w:rsidR="007A17A9">
        <w:rPr>
          <w:rFonts w:ascii="arial bold" w:hAnsi="arial bold" w:cs="Arial"/>
          <w:color w:val="800000"/>
          <w:sz w:val="24"/>
          <w:szCs w:val="24"/>
        </w:rPr>
        <w:t>K</w:t>
      </w:r>
      <w:r w:rsidRPr="00A073CE">
        <w:rPr>
          <w:rFonts w:ascii="arial bold" w:hAnsi="arial bold" w:cs="Arial"/>
          <w:sz w:val="24"/>
          <w:szCs w:val="24"/>
        </w:rPr>
        <w:t xml:space="preserve"> for the current list of devices</w:t>
      </w:r>
      <w:r>
        <w:rPr>
          <w:rFonts w:ascii="arial bold" w:hAnsi="arial bold" w:cs="Arial"/>
          <w:sz w:val="24"/>
          <w:szCs w:val="24"/>
        </w:rPr>
        <w:t>.</w:t>
      </w:r>
    </w:p>
    <w:p w14:paraId="510D1BDA" w14:textId="77777777" w:rsidR="002A4B80" w:rsidRDefault="002A4B80" w:rsidP="002A4B80">
      <w:pPr>
        <w:jc w:val="left"/>
        <w:rPr>
          <w:rFonts w:ascii="arial bold" w:hAnsi="arial bold" w:cs="Arial"/>
          <w:b/>
          <w:color w:val="008080"/>
          <w:sz w:val="28"/>
          <w:szCs w:val="28"/>
        </w:rPr>
      </w:pPr>
    </w:p>
    <w:p w14:paraId="2FB430FD" w14:textId="77777777" w:rsidR="008736CE" w:rsidRPr="001F0F2B" w:rsidRDefault="008736CE" w:rsidP="008736CE">
      <w:pPr>
        <w:ind w:firstLine="720"/>
        <w:jc w:val="left"/>
        <w:rPr>
          <w:rFonts w:ascii="Arial" w:hAnsi="Arial" w:cs="Arial"/>
          <w:bCs/>
          <w:sz w:val="24"/>
          <w:szCs w:val="24"/>
        </w:rPr>
      </w:pPr>
      <w:r w:rsidRPr="001F0F2B">
        <w:rPr>
          <w:rFonts w:ascii="Arial" w:hAnsi="Arial" w:cs="Arial"/>
          <w:b/>
          <w:bCs/>
          <w:sz w:val="24"/>
          <w:szCs w:val="24"/>
          <w:u w:val="single"/>
        </w:rPr>
        <w:t>Implant date</w:t>
      </w:r>
      <w:r w:rsidRPr="001F0F2B">
        <w:rPr>
          <w:rFonts w:ascii="Arial" w:hAnsi="Arial" w:cs="Arial"/>
          <w:b/>
          <w:bCs/>
          <w:sz w:val="24"/>
          <w:szCs w:val="24"/>
        </w:rPr>
        <w:t xml:space="preserve">: </w:t>
      </w:r>
      <w:r w:rsidRPr="001F0F2B">
        <w:rPr>
          <w:rFonts w:ascii="Arial" w:hAnsi="Arial" w:cs="Arial"/>
          <w:bCs/>
          <w:sz w:val="24"/>
          <w:szCs w:val="24"/>
        </w:rPr>
        <w:t>Enter VAD implant date in MMDDYYYY format.</w:t>
      </w:r>
    </w:p>
    <w:p w14:paraId="34464FA5" w14:textId="77777777" w:rsidR="00CB75E2" w:rsidRDefault="00CB75E2" w:rsidP="002A4B80">
      <w:pPr>
        <w:ind w:left="720"/>
        <w:jc w:val="left"/>
        <w:rPr>
          <w:rFonts w:ascii="Arial" w:hAnsi="Arial" w:cs="Arial"/>
          <w:b/>
          <w:sz w:val="24"/>
          <w:szCs w:val="24"/>
          <w:u w:val="single"/>
        </w:rPr>
      </w:pPr>
    </w:p>
    <w:p w14:paraId="086A467C" w14:textId="77777777" w:rsidR="002A4B80" w:rsidRPr="00931255" w:rsidRDefault="002A4B80" w:rsidP="002A4B80">
      <w:pPr>
        <w:ind w:left="720"/>
        <w:jc w:val="left"/>
        <w:rPr>
          <w:rFonts w:ascii="Arial" w:hAnsi="Arial" w:cs="Arial"/>
          <w:sz w:val="24"/>
          <w:szCs w:val="24"/>
        </w:rPr>
      </w:pPr>
      <w:r w:rsidRPr="00232DBB">
        <w:rPr>
          <w:rFonts w:ascii="Arial" w:hAnsi="Arial" w:cs="Arial"/>
          <w:b/>
          <w:sz w:val="24"/>
          <w:szCs w:val="24"/>
          <w:u w:val="single"/>
        </w:rPr>
        <w:t xml:space="preserve">Inclusion: Patient must meet </w:t>
      </w:r>
      <w:r w:rsidRPr="00232DBB">
        <w:rPr>
          <w:rFonts w:ascii="Arial" w:hAnsi="Arial" w:cs="Arial"/>
          <w:b/>
          <w:i/>
          <w:sz w:val="24"/>
          <w:szCs w:val="24"/>
          <w:u w:val="single"/>
        </w:rPr>
        <w:t xml:space="preserve">all </w:t>
      </w:r>
      <w:r w:rsidRPr="00232DBB">
        <w:rPr>
          <w:rFonts w:ascii="Arial" w:hAnsi="Arial" w:cs="Arial"/>
          <w:b/>
          <w:sz w:val="24"/>
          <w:szCs w:val="24"/>
          <w:u w:val="single"/>
        </w:rPr>
        <w:t>inclusion criteria:</w:t>
      </w:r>
      <w:r w:rsidRPr="00931255">
        <w:rPr>
          <w:rFonts w:ascii="Arial" w:hAnsi="Arial" w:cs="Arial"/>
          <w:sz w:val="24"/>
          <w:szCs w:val="24"/>
          <w:u w:val="single"/>
        </w:rPr>
        <w:t xml:space="preserve"> </w:t>
      </w:r>
      <w:r w:rsidRPr="003F76AA">
        <w:rPr>
          <w:rFonts w:ascii="Arial" w:hAnsi="Arial" w:cs="Arial"/>
          <w:sz w:val="24"/>
          <w:szCs w:val="24"/>
        </w:rPr>
        <w:t>If patient meets all inclusion criteria then check 'ALL' inclusion reasons below</w:t>
      </w:r>
      <w:r>
        <w:rPr>
          <w:rFonts w:ascii="Arial" w:hAnsi="Arial" w:cs="Arial"/>
          <w:sz w:val="24"/>
          <w:szCs w:val="24"/>
        </w:rPr>
        <w:t>:</w:t>
      </w:r>
    </w:p>
    <w:p w14:paraId="701EB8D8" w14:textId="77777777" w:rsidR="002A4B80" w:rsidRPr="00931255" w:rsidRDefault="002A4B80" w:rsidP="002A4B80">
      <w:pPr>
        <w:ind w:left="720"/>
        <w:jc w:val="left"/>
        <w:rPr>
          <w:rFonts w:ascii="Arial" w:hAnsi="Arial" w:cs="Arial"/>
          <w:sz w:val="16"/>
          <w:szCs w:val="16"/>
        </w:rPr>
      </w:pPr>
    </w:p>
    <w:p w14:paraId="65A62057" w14:textId="77777777" w:rsidR="002A4B80" w:rsidRDefault="002A4B80" w:rsidP="002A4B80">
      <w:pPr>
        <w:ind w:left="1440" w:hanging="360"/>
        <w:jc w:val="left"/>
        <w:rPr>
          <w:rFonts w:ascii="Arial" w:hAnsi="Arial" w:cs="Arial"/>
          <w:iCs/>
          <w:color w:val="000000"/>
          <w:sz w:val="24"/>
          <w:szCs w:val="22"/>
        </w:rPr>
      </w:pPr>
      <w:r w:rsidRPr="00DD3527">
        <w:rPr>
          <w:rFonts w:ascii="Arial" w:hAnsi="Arial" w:cs="Arial"/>
          <w:iCs/>
          <w:color w:val="000000"/>
          <w:sz w:val="24"/>
          <w:szCs w:val="22"/>
        </w:rPr>
        <w:t>Patient less than 19 years of age at time of implant</w:t>
      </w:r>
    </w:p>
    <w:p w14:paraId="31339CC5" w14:textId="130EAF13" w:rsidR="00493C40" w:rsidRPr="00B44F09" w:rsidRDefault="00493C40" w:rsidP="00493C40">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24121260" w14:textId="77777777" w:rsidR="00493C40" w:rsidRPr="00DD3527" w:rsidRDefault="00493C40" w:rsidP="002A4B80">
      <w:pPr>
        <w:ind w:left="1440" w:hanging="360"/>
        <w:jc w:val="left"/>
        <w:rPr>
          <w:rFonts w:ascii="Arial" w:hAnsi="Arial" w:cs="Arial"/>
          <w:iCs/>
          <w:color w:val="000000"/>
          <w:sz w:val="24"/>
          <w:szCs w:val="22"/>
        </w:rPr>
      </w:pPr>
    </w:p>
    <w:p w14:paraId="6457BA6D" w14:textId="77777777" w:rsidR="002A4B80" w:rsidRDefault="002A4B80" w:rsidP="002A4B80">
      <w:pPr>
        <w:ind w:left="1440" w:hanging="360"/>
        <w:jc w:val="left"/>
        <w:rPr>
          <w:rFonts w:ascii="Arial" w:hAnsi="Arial" w:cs="Arial"/>
          <w:sz w:val="24"/>
          <w:szCs w:val="22"/>
        </w:rPr>
      </w:pPr>
      <w:r w:rsidRPr="00DD3527">
        <w:rPr>
          <w:rFonts w:ascii="Arial" w:hAnsi="Arial" w:cs="Arial"/>
          <w:color w:val="000000"/>
          <w:sz w:val="24"/>
          <w:szCs w:val="22"/>
        </w:rPr>
        <w:t>Patient receives a</w:t>
      </w:r>
      <w:r w:rsidR="006E785C" w:rsidRPr="00DD3527">
        <w:rPr>
          <w:rFonts w:ascii="Arial" w:hAnsi="Arial" w:cs="Arial"/>
          <w:color w:val="000000"/>
          <w:sz w:val="24"/>
          <w:szCs w:val="22"/>
        </w:rPr>
        <w:t>n</w:t>
      </w:r>
      <w:r w:rsidRPr="00DD3527">
        <w:rPr>
          <w:rFonts w:ascii="Arial" w:hAnsi="Arial" w:cs="Arial"/>
          <w:color w:val="000000"/>
          <w:sz w:val="24"/>
          <w:szCs w:val="22"/>
        </w:rPr>
        <w:t xml:space="preserve"> (MCSD) which is</w:t>
      </w:r>
      <w:r w:rsidRPr="00DD3527">
        <w:rPr>
          <w:rFonts w:ascii="Arial" w:hAnsi="Arial" w:cs="Arial"/>
          <w:b/>
          <w:i/>
          <w:color w:val="000000"/>
          <w:sz w:val="24"/>
          <w:szCs w:val="22"/>
        </w:rPr>
        <w:t xml:space="preserve"> </w:t>
      </w:r>
      <w:r w:rsidRPr="00DD3527">
        <w:rPr>
          <w:rFonts w:ascii="Arial" w:hAnsi="Arial"/>
          <w:color w:val="000000"/>
          <w:sz w:val="24"/>
          <w:szCs w:val="22"/>
        </w:rPr>
        <w:t>FDA approved</w:t>
      </w:r>
      <w:r w:rsidRPr="00DD3527">
        <w:rPr>
          <w:rFonts w:ascii="Arial" w:hAnsi="Arial" w:cs="Arial"/>
          <w:sz w:val="24"/>
          <w:szCs w:val="22"/>
        </w:rPr>
        <w:t xml:space="preserve"> </w:t>
      </w:r>
    </w:p>
    <w:p w14:paraId="1497C15D" w14:textId="355F1E54" w:rsidR="00493C40" w:rsidRPr="00B44F09" w:rsidRDefault="00493C40" w:rsidP="00493C40">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1CE1D77E" w14:textId="77777777" w:rsidR="00493C40" w:rsidRPr="00DD3527" w:rsidRDefault="00493C40" w:rsidP="002A4B80">
      <w:pPr>
        <w:ind w:left="1440" w:hanging="360"/>
        <w:jc w:val="left"/>
        <w:rPr>
          <w:rFonts w:ascii="Arial" w:hAnsi="Arial"/>
          <w:color w:val="000000"/>
          <w:sz w:val="24"/>
          <w:szCs w:val="22"/>
        </w:rPr>
      </w:pPr>
    </w:p>
    <w:p w14:paraId="1F14B3EC" w14:textId="77777777" w:rsidR="002A4B80" w:rsidRDefault="002A4B80" w:rsidP="00493C40">
      <w:pPr>
        <w:ind w:left="1080"/>
        <w:jc w:val="left"/>
        <w:rPr>
          <w:rFonts w:ascii="Arial" w:hAnsi="Arial" w:cs="Arial"/>
          <w:color w:val="000000"/>
          <w:sz w:val="24"/>
          <w:szCs w:val="22"/>
        </w:rPr>
      </w:pPr>
      <w:r w:rsidRPr="00DD3527">
        <w:rPr>
          <w:rFonts w:ascii="Arial" w:hAnsi="Arial" w:cs="Arial"/>
          <w:iCs/>
          <w:color w:val="000000"/>
          <w:sz w:val="24"/>
          <w:szCs w:val="22"/>
        </w:rPr>
        <w:t>Implanted on or after September 19, 2012 (The devic</w:t>
      </w:r>
      <w:r w:rsidR="00493C40">
        <w:rPr>
          <w:rFonts w:ascii="Arial" w:hAnsi="Arial" w:cs="Arial"/>
          <w:iCs/>
          <w:color w:val="000000"/>
          <w:sz w:val="24"/>
          <w:szCs w:val="22"/>
        </w:rPr>
        <w:t xml:space="preserve">e does not need to be the first </w:t>
      </w:r>
      <w:r w:rsidRPr="00DD3527">
        <w:rPr>
          <w:rFonts w:ascii="Arial" w:hAnsi="Arial" w:cs="Arial"/>
          <w:iCs/>
          <w:color w:val="000000"/>
          <w:sz w:val="24"/>
          <w:szCs w:val="22"/>
        </w:rPr>
        <w:t>implant for the patient</w:t>
      </w:r>
      <w:r w:rsidRPr="00DD3527">
        <w:rPr>
          <w:rFonts w:ascii="Arial" w:hAnsi="Arial" w:cs="Arial"/>
          <w:color w:val="000000"/>
          <w:sz w:val="24"/>
          <w:szCs w:val="22"/>
        </w:rPr>
        <w:t xml:space="preserve">) </w:t>
      </w:r>
    </w:p>
    <w:p w14:paraId="78473295" w14:textId="1D1B5FB9" w:rsidR="00493C40" w:rsidRPr="00B44F09" w:rsidRDefault="00493C40" w:rsidP="00493C40">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2CA2D369" w14:textId="77777777" w:rsidR="005C2A8F" w:rsidRPr="00ED4536" w:rsidRDefault="005C2A8F" w:rsidP="005C2A8F">
      <w:pPr>
        <w:ind w:left="720"/>
        <w:jc w:val="left"/>
        <w:rPr>
          <w:rFonts w:ascii="Arial" w:hAnsi="Arial" w:cs="Arial"/>
          <w:b/>
          <w:color w:val="800000"/>
          <w:sz w:val="24"/>
          <w:szCs w:val="24"/>
        </w:rPr>
      </w:pPr>
      <w:r w:rsidRPr="00ED4536">
        <w:rPr>
          <w:rFonts w:ascii="Arial" w:hAnsi="Arial" w:cs="Arial"/>
          <w:b/>
          <w:color w:val="800000"/>
          <w:sz w:val="24"/>
          <w:szCs w:val="24"/>
        </w:rPr>
        <w:t xml:space="preserve">Note:  </w:t>
      </w:r>
      <w:r>
        <w:rPr>
          <w:rFonts w:ascii="Arial" w:hAnsi="Arial" w:cs="Arial"/>
          <w:b/>
          <w:color w:val="800000"/>
          <w:sz w:val="24"/>
          <w:szCs w:val="24"/>
        </w:rPr>
        <w:t>For hospitals requiring informed consent the following option also appears:</w:t>
      </w:r>
    </w:p>
    <w:p w14:paraId="7D952E98" w14:textId="77777777" w:rsidR="005C2A8F" w:rsidRDefault="005C2A8F" w:rsidP="005C2A8F">
      <w:pPr>
        <w:ind w:left="1080" w:hanging="360"/>
        <w:jc w:val="left"/>
        <w:rPr>
          <w:rFonts w:ascii="Arial" w:hAnsi="Arial" w:cs="Arial"/>
          <w:sz w:val="20"/>
        </w:rPr>
      </w:pPr>
      <w:r>
        <w:rPr>
          <w:rFonts w:ascii="Arial" w:hAnsi="Arial" w:cs="Arial"/>
          <w:sz w:val="20"/>
        </w:rPr>
        <w:tab/>
      </w:r>
      <w:r w:rsidRPr="005B426B">
        <w:rPr>
          <w:rFonts w:ascii="Arial" w:hAnsi="Arial" w:cs="Arial"/>
          <w:iCs/>
          <w:color w:val="000000"/>
          <w:sz w:val="24"/>
          <w:szCs w:val="24"/>
        </w:rPr>
        <w:t>Patient signed informed consent for the registry</w:t>
      </w:r>
    </w:p>
    <w:p w14:paraId="5F297A0C" w14:textId="3E340291" w:rsidR="005C2A8F" w:rsidRPr="00B44F09" w:rsidRDefault="005C2A8F" w:rsidP="005C2A8F">
      <w:pPr>
        <w:ind w:left="1440" w:hanging="360"/>
        <w:jc w:val="left"/>
        <w:rPr>
          <w:rFonts w:ascii="Arial" w:hAnsi="Arial" w:cs="Arial"/>
          <w:sz w:val="20"/>
        </w:rPr>
      </w:pPr>
      <w:r>
        <w:rPr>
          <w:rFonts w:ascii="Arial" w:hAnsi="Arial" w:cs="Arial"/>
          <w:sz w:val="20"/>
        </w:rPr>
        <w:tab/>
      </w:r>
      <w:r>
        <w:rPr>
          <w:rFonts w:ascii="Arial" w:hAnsi="Arial" w:cs="Arial"/>
          <w:sz w:val="20"/>
        </w:rPr>
        <w:tab/>
        <w:t>Yes or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E6C73C4" w14:textId="77777777" w:rsidR="00493C40" w:rsidRDefault="00493C40" w:rsidP="00493C40">
      <w:pPr>
        <w:ind w:left="1080"/>
        <w:jc w:val="left"/>
        <w:rPr>
          <w:rFonts w:ascii="Arial" w:hAnsi="Arial" w:cs="Arial"/>
          <w:iCs/>
          <w:color w:val="000000"/>
          <w:sz w:val="24"/>
          <w:szCs w:val="22"/>
        </w:rPr>
      </w:pPr>
    </w:p>
    <w:p w14:paraId="7C39E554" w14:textId="77777777" w:rsidR="005C2A8F" w:rsidRDefault="005C2A8F" w:rsidP="00493C40">
      <w:pPr>
        <w:ind w:left="1080"/>
        <w:jc w:val="left"/>
        <w:rPr>
          <w:rFonts w:ascii="Arial" w:hAnsi="Arial" w:cs="Arial"/>
          <w:iCs/>
          <w:color w:val="000000"/>
          <w:sz w:val="24"/>
          <w:szCs w:val="22"/>
        </w:rPr>
      </w:pPr>
    </w:p>
    <w:p w14:paraId="541FC95E" w14:textId="77777777" w:rsidR="005C2A8F" w:rsidRDefault="005C2A8F" w:rsidP="00493C40">
      <w:pPr>
        <w:ind w:left="1080"/>
        <w:jc w:val="left"/>
        <w:rPr>
          <w:rFonts w:ascii="Arial" w:hAnsi="Arial" w:cs="Arial"/>
          <w:iCs/>
          <w:color w:val="000000"/>
          <w:sz w:val="24"/>
          <w:szCs w:val="22"/>
        </w:rPr>
      </w:pPr>
    </w:p>
    <w:p w14:paraId="1891C275" w14:textId="77777777" w:rsidR="002A4B80" w:rsidRDefault="002A4B80" w:rsidP="002A4B80">
      <w:pPr>
        <w:ind w:left="1440" w:hanging="360"/>
        <w:jc w:val="left"/>
        <w:rPr>
          <w:rFonts w:ascii="Arial" w:hAnsi="Arial" w:cs="Arial"/>
          <w:color w:val="000000"/>
          <w:sz w:val="24"/>
          <w:szCs w:val="24"/>
        </w:rPr>
      </w:pPr>
      <w:r>
        <w:rPr>
          <w:rFonts w:ascii="Arial" w:hAnsi="Arial" w:cs="Arial"/>
          <w:color w:val="000000"/>
          <w:sz w:val="24"/>
          <w:szCs w:val="24"/>
        </w:rPr>
        <w:t xml:space="preserve">Once you have selected all patient inclusion criteria then you will be prompted to </w:t>
      </w:r>
    </w:p>
    <w:p w14:paraId="2ADDB1EF" w14:textId="77777777" w:rsidR="002A4B80" w:rsidRDefault="002A4B80" w:rsidP="002A4B80">
      <w:pPr>
        <w:ind w:left="1440" w:hanging="360"/>
        <w:jc w:val="left"/>
        <w:rPr>
          <w:rFonts w:ascii="Arial" w:hAnsi="Arial" w:cs="Arial"/>
          <w:color w:val="000000"/>
          <w:sz w:val="24"/>
          <w:szCs w:val="24"/>
        </w:rPr>
      </w:pPr>
      <w:r>
        <w:rPr>
          <w:rFonts w:ascii="Arial" w:hAnsi="Arial" w:cs="Arial"/>
          <w:color w:val="000000"/>
          <w:sz w:val="24"/>
          <w:szCs w:val="24"/>
        </w:rPr>
        <w:t>enter the initial implant information below.</w:t>
      </w:r>
    </w:p>
    <w:p w14:paraId="15FFF6D8" w14:textId="77777777" w:rsidR="002A4B80" w:rsidRDefault="002A4B80" w:rsidP="002A4B80">
      <w:pPr>
        <w:ind w:left="1440" w:hanging="360"/>
        <w:jc w:val="left"/>
        <w:rPr>
          <w:rFonts w:ascii="Arial" w:hAnsi="Arial" w:cs="Arial"/>
          <w:color w:val="000000"/>
          <w:sz w:val="24"/>
          <w:szCs w:val="24"/>
        </w:rPr>
      </w:pPr>
    </w:p>
    <w:p w14:paraId="17AD67DB" w14:textId="77777777" w:rsidR="002A4B80" w:rsidRPr="001F0F2B" w:rsidRDefault="002A4B80" w:rsidP="002A4B80">
      <w:pPr>
        <w:ind w:left="1440"/>
        <w:jc w:val="left"/>
        <w:rPr>
          <w:rFonts w:ascii="Arial" w:hAnsi="Arial" w:cs="Arial"/>
          <w:sz w:val="24"/>
          <w:szCs w:val="24"/>
        </w:rPr>
      </w:pPr>
      <w:r w:rsidRPr="001F0F2B">
        <w:rPr>
          <w:rFonts w:ascii="Arial" w:hAnsi="Arial" w:cs="Arial"/>
          <w:b/>
          <w:sz w:val="24"/>
          <w:szCs w:val="24"/>
          <w:u w:val="single"/>
        </w:rPr>
        <w:t>Device Type</w:t>
      </w:r>
      <w:r w:rsidRPr="001F0F2B">
        <w:rPr>
          <w:rFonts w:ascii="Arial" w:hAnsi="Arial" w:cs="Arial"/>
          <w:b/>
          <w:sz w:val="24"/>
          <w:szCs w:val="24"/>
        </w:rPr>
        <w:t>:</w:t>
      </w:r>
      <w:r w:rsidRPr="001F0F2B">
        <w:rPr>
          <w:rFonts w:ascii="Arial" w:hAnsi="Arial" w:cs="Arial"/>
          <w:b/>
          <w:i/>
          <w:sz w:val="24"/>
          <w:szCs w:val="24"/>
        </w:rPr>
        <w:t xml:space="preserve"> </w:t>
      </w:r>
      <w:r w:rsidRPr="001F0F2B">
        <w:rPr>
          <w:rFonts w:ascii="Arial" w:hAnsi="Arial" w:cs="Arial"/>
          <w:sz w:val="24"/>
          <w:szCs w:val="24"/>
        </w:rPr>
        <w:t xml:space="preserve"> Select from the drop down list given:</w:t>
      </w:r>
    </w:p>
    <w:p w14:paraId="7275F68D" w14:textId="6C533DA7" w:rsidR="002A4B80" w:rsidRPr="001673DF" w:rsidRDefault="002A4B80" w:rsidP="00915B40">
      <w:pPr>
        <w:ind w:left="2160"/>
        <w:jc w:val="left"/>
        <w:rPr>
          <w:rFonts w:ascii="Arial" w:hAnsi="Arial" w:cs="Arial"/>
          <w:sz w:val="20"/>
        </w:rPr>
      </w:pPr>
      <w:r w:rsidRPr="001673DF">
        <w:rPr>
          <w:rFonts w:ascii="Arial" w:hAnsi="Arial" w:cs="Arial"/>
          <w:sz w:val="20"/>
        </w:rPr>
        <w:t xml:space="preserve">LVAD </w:t>
      </w:r>
      <w:r w:rsidR="00DD3527" w:rsidRPr="001673DF">
        <w:rPr>
          <w:rFonts w:ascii="Arial" w:hAnsi="Arial" w:cs="Arial"/>
          <w:sz w:val="20"/>
        </w:rPr>
        <w:t>(Left Ventricular Assist Device:  Systemic Support)</w:t>
      </w:r>
      <w:r w:rsidR="00493C40" w:rsidRPr="001673DF">
        <w:rPr>
          <w:rFonts w:ascii="Arial" w:hAnsi="Arial" w:cs="Arial"/>
          <w:sz w:val="20"/>
        </w:rPr>
        <w:tab/>
      </w:r>
      <w:r w:rsidR="00493C40" w:rsidRPr="001673DF">
        <w:rPr>
          <w:rFonts w:ascii="Arial" w:hAnsi="Arial" w:cs="Arial"/>
          <w:sz w:val="20"/>
        </w:rPr>
        <w:tab/>
      </w:r>
      <w:r w:rsidR="001673DF">
        <w:rPr>
          <w:rFonts w:ascii="Arial" w:hAnsi="Arial" w:cs="Arial"/>
          <w:sz w:val="20"/>
        </w:rPr>
        <w:tab/>
      </w:r>
    </w:p>
    <w:p w14:paraId="32806FB1" w14:textId="50712CB9" w:rsidR="00493C40" w:rsidRPr="001673DF" w:rsidRDefault="002A4B80" w:rsidP="00493C40">
      <w:pPr>
        <w:ind w:left="2160"/>
        <w:jc w:val="left"/>
        <w:rPr>
          <w:rFonts w:ascii="Arial" w:hAnsi="Arial" w:cs="Arial"/>
          <w:sz w:val="20"/>
        </w:rPr>
      </w:pPr>
      <w:r w:rsidRPr="001673DF">
        <w:rPr>
          <w:rFonts w:ascii="Arial" w:hAnsi="Arial" w:cs="Arial"/>
          <w:sz w:val="20"/>
        </w:rPr>
        <w:t>RVAD (</w:t>
      </w:r>
      <w:r w:rsidR="00DD3527" w:rsidRPr="001673DF">
        <w:rPr>
          <w:rFonts w:ascii="Arial" w:hAnsi="Arial" w:cs="Arial"/>
          <w:sz w:val="20"/>
        </w:rPr>
        <w:t>Right Ventricular Assist Device:  Pulmonic Support)</w:t>
      </w:r>
      <w:r w:rsidR="00493C40" w:rsidRPr="001673DF">
        <w:rPr>
          <w:rFonts w:ascii="Arial" w:hAnsi="Arial" w:cs="Arial"/>
          <w:sz w:val="20"/>
        </w:rPr>
        <w:tab/>
      </w:r>
      <w:r w:rsidR="00493C40" w:rsidRPr="001673DF">
        <w:rPr>
          <w:rFonts w:ascii="Arial" w:hAnsi="Arial" w:cs="Arial"/>
          <w:sz w:val="20"/>
        </w:rPr>
        <w:tab/>
      </w:r>
      <w:r w:rsidR="001673DF">
        <w:rPr>
          <w:rFonts w:ascii="Arial" w:hAnsi="Arial" w:cs="Arial"/>
          <w:sz w:val="20"/>
        </w:rPr>
        <w:tab/>
      </w:r>
    </w:p>
    <w:p w14:paraId="0449A582" w14:textId="20CD9531" w:rsidR="002A4B80" w:rsidRPr="001673DF" w:rsidRDefault="00E42D89" w:rsidP="00493C40">
      <w:pPr>
        <w:ind w:left="2160"/>
        <w:jc w:val="left"/>
        <w:rPr>
          <w:rFonts w:ascii="Arial" w:hAnsi="Arial" w:cs="Arial"/>
          <w:sz w:val="20"/>
        </w:rPr>
      </w:pPr>
      <w:r w:rsidRPr="001673DF">
        <w:rPr>
          <w:rFonts w:ascii="Arial" w:hAnsi="Arial" w:cs="Arial"/>
          <w:sz w:val="20"/>
        </w:rPr>
        <w:t>Both (LVAD+</w:t>
      </w:r>
      <w:r w:rsidR="008E0867" w:rsidRPr="001673DF">
        <w:rPr>
          <w:rFonts w:ascii="Arial" w:hAnsi="Arial" w:cs="Arial"/>
          <w:sz w:val="20"/>
        </w:rPr>
        <w:t>RVAD in</w:t>
      </w:r>
      <w:r w:rsidR="002A4B80" w:rsidRPr="001673DF">
        <w:rPr>
          <w:rFonts w:ascii="Arial" w:hAnsi="Arial" w:cs="Arial"/>
          <w:sz w:val="20"/>
        </w:rPr>
        <w:t xml:space="preserve"> same OR visit)</w:t>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1673DF">
        <w:rPr>
          <w:rFonts w:ascii="Arial" w:hAnsi="Arial" w:cs="Arial"/>
          <w:sz w:val="20"/>
        </w:rPr>
        <w:tab/>
      </w:r>
    </w:p>
    <w:p w14:paraId="185F154A" w14:textId="09E1466E" w:rsidR="002A4B80" w:rsidRPr="00915B40" w:rsidRDefault="00DD3527" w:rsidP="00915B40">
      <w:pPr>
        <w:ind w:left="2160"/>
        <w:jc w:val="left"/>
        <w:rPr>
          <w:rFonts w:ascii="Arial" w:hAnsi="Arial" w:cs="Arial"/>
          <w:sz w:val="24"/>
          <w:szCs w:val="24"/>
        </w:rPr>
      </w:pPr>
      <w:r w:rsidRPr="001673DF">
        <w:rPr>
          <w:rFonts w:ascii="Arial" w:hAnsi="Arial" w:cs="Arial"/>
          <w:sz w:val="20"/>
        </w:rPr>
        <w:t>TAH (</w:t>
      </w:r>
      <w:r w:rsidR="002A4B80" w:rsidRPr="001673DF">
        <w:rPr>
          <w:rFonts w:ascii="Arial" w:hAnsi="Arial" w:cs="Arial"/>
          <w:sz w:val="20"/>
        </w:rPr>
        <w:t>Total Artificial Heart</w:t>
      </w:r>
      <w:r w:rsidRPr="001673DF">
        <w:rPr>
          <w:rFonts w:ascii="Arial" w:hAnsi="Arial" w:cs="Arial"/>
          <w:sz w:val="20"/>
        </w:rPr>
        <w:t>)</w:t>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p>
    <w:p w14:paraId="12C0800B" w14:textId="77777777" w:rsidR="00E536C7" w:rsidRDefault="002A4B80" w:rsidP="002A4B80">
      <w:pPr>
        <w:ind w:left="1440"/>
        <w:jc w:val="left"/>
        <w:rPr>
          <w:sz w:val="24"/>
          <w:szCs w:val="24"/>
        </w:rPr>
      </w:pPr>
      <w:r w:rsidRPr="001F0F2B">
        <w:rPr>
          <w:sz w:val="24"/>
          <w:szCs w:val="24"/>
        </w:rPr>
        <w:tab/>
      </w:r>
    </w:p>
    <w:p w14:paraId="7DFCD665" w14:textId="77777777" w:rsidR="00E536C7" w:rsidRDefault="00E536C7" w:rsidP="002A4B80">
      <w:pPr>
        <w:ind w:left="1440"/>
        <w:jc w:val="left"/>
        <w:rPr>
          <w:sz w:val="24"/>
          <w:szCs w:val="24"/>
        </w:rPr>
      </w:pPr>
    </w:p>
    <w:p w14:paraId="67B9EDEE" w14:textId="77777777" w:rsidR="00DE1927" w:rsidRPr="001F0F2B" w:rsidRDefault="002A4B80" w:rsidP="002A4B80">
      <w:pPr>
        <w:ind w:left="1440"/>
        <w:jc w:val="left"/>
        <w:rPr>
          <w:sz w:val="24"/>
          <w:szCs w:val="24"/>
        </w:rPr>
      </w:pPr>
      <w:r w:rsidRPr="001F0F2B">
        <w:rPr>
          <w:sz w:val="24"/>
          <w:szCs w:val="24"/>
        </w:rPr>
        <w:tab/>
      </w:r>
      <w:r w:rsidRPr="001F0F2B">
        <w:rPr>
          <w:sz w:val="24"/>
          <w:szCs w:val="24"/>
        </w:rPr>
        <w:tab/>
      </w:r>
    </w:p>
    <w:p w14:paraId="62E9AC6F" w14:textId="2317BBFE" w:rsidR="002A4B80" w:rsidRPr="00065C62" w:rsidRDefault="002A4B80" w:rsidP="00065C62">
      <w:pPr>
        <w:ind w:left="1440"/>
        <w:jc w:val="left"/>
      </w:pPr>
      <w:r w:rsidRPr="001F0F2B">
        <w:rPr>
          <w:rFonts w:ascii="Arial" w:hAnsi="Arial" w:cs="Arial"/>
          <w:b/>
          <w:sz w:val="24"/>
          <w:szCs w:val="24"/>
          <w:u w:val="single"/>
        </w:rPr>
        <w:t>Device Brand</w:t>
      </w:r>
      <w:r w:rsidRPr="001F0F2B">
        <w:rPr>
          <w:rFonts w:ascii="Arial" w:hAnsi="Arial" w:cs="Arial"/>
          <w:b/>
          <w:sz w:val="24"/>
          <w:szCs w:val="24"/>
        </w:rPr>
        <w:t xml:space="preserve">: </w:t>
      </w:r>
      <w:r w:rsidRPr="001F0F2B">
        <w:rPr>
          <w:rFonts w:ascii="Arial" w:hAnsi="Arial" w:cs="Arial"/>
          <w:sz w:val="24"/>
          <w:szCs w:val="24"/>
        </w:rPr>
        <w:t xml:space="preserve"> Select from the lists provided dependent upon the selection made under Device Type above.  If a single device (LVAD or RVAD) is selected from the Device Type then </w:t>
      </w:r>
      <w:r w:rsidRPr="001F0F2B">
        <w:rPr>
          <w:rFonts w:ascii="Arial" w:hAnsi="Arial" w:cs="Arial"/>
          <w:sz w:val="24"/>
          <w:szCs w:val="24"/>
        </w:rPr>
        <w:lastRenderedPageBreak/>
        <w:t>select from the provided drop down box.  If ‘Both (</w:t>
      </w:r>
      <w:r w:rsidR="008E0867">
        <w:rPr>
          <w:rFonts w:ascii="Arial" w:hAnsi="Arial" w:cs="Arial"/>
          <w:sz w:val="24"/>
          <w:szCs w:val="24"/>
        </w:rPr>
        <w:t>LVAD+RVAD in</w:t>
      </w:r>
      <w:r w:rsidRPr="001F0F2B">
        <w:rPr>
          <w:rFonts w:ascii="Arial" w:hAnsi="Arial" w:cs="Arial"/>
          <w:sz w:val="24"/>
          <w:szCs w:val="24"/>
        </w:rPr>
        <w:t xml:space="preserve"> the same OR visit)’ is selected then enter the appropriate device for the LVAD and the RVAD from the provided drop down boxes.  Please refer to </w:t>
      </w:r>
      <w:r w:rsidRPr="001F0F2B">
        <w:rPr>
          <w:rFonts w:ascii="Arial" w:hAnsi="Arial" w:cs="Arial"/>
          <w:b/>
          <w:color w:val="632423" w:themeColor="accent2" w:themeShade="80"/>
          <w:sz w:val="24"/>
          <w:szCs w:val="24"/>
        </w:rPr>
        <w:t xml:space="preserve">Appendix </w:t>
      </w:r>
      <w:r w:rsidR="007A17A9">
        <w:rPr>
          <w:rFonts w:ascii="Arial" w:hAnsi="Arial" w:cs="Arial"/>
          <w:b/>
          <w:color w:val="632423" w:themeColor="accent2" w:themeShade="80"/>
          <w:sz w:val="24"/>
          <w:szCs w:val="24"/>
        </w:rPr>
        <w:t>K</w:t>
      </w:r>
      <w:r w:rsidR="006E785C">
        <w:rPr>
          <w:rFonts w:ascii="Arial" w:hAnsi="Arial" w:cs="Arial"/>
          <w:b/>
          <w:color w:val="632423" w:themeColor="accent2" w:themeShade="80"/>
          <w:sz w:val="24"/>
          <w:szCs w:val="24"/>
        </w:rPr>
        <w:t xml:space="preserve"> </w:t>
      </w:r>
      <w:r w:rsidRPr="001F0F2B">
        <w:rPr>
          <w:rFonts w:ascii="Arial" w:hAnsi="Arial" w:cs="Arial"/>
          <w:sz w:val="24"/>
          <w:szCs w:val="24"/>
        </w:rPr>
        <w:t xml:space="preserve">Device Brand Table available at </w:t>
      </w:r>
      <w:hyperlink r:id="rId12" w:history="1">
        <w:r w:rsidR="006B6BD9" w:rsidRPr="00D7631C">
          <w:rPr>
            <w:rStyle w:val="Hyperlink"/>
            <w:rFonts w:ascii="Arial" w:hAnsi="Arial" w:cs="Arial"/>
            <w:sz w:val="24"/>
          </w:rPr>
          <w:t>http://www.uab.edu/medicine/intermacs/appendices-5-ped/appendix-k-device-brand-list</w:t>
        </w:r>
      </w:hyperlink>
      <w:r w:rsidR="006B6BD9">
        <w:rPr>
          <w:rFonts w:ascii="Arial" w:hAnsi="Arial" w:cs="Arial"/>
          <w:sz w:val="24"/>
        </w:rPr>
        <w:t xml:space="preserve"> </w:t>
      </w:r>
      <w:r w:rsidRPr="001F0F2B">
        <w:rPr>
          <w:rFonts w:ascii="Arial" w:hAnsi="Arial" w:cs="Arial"/>
          <w:sz w:val="24"/>
          <w:szCs w:val="24"/>
        </w:rPr>
        <w:t xml:space="preserve">for reference purposes). </w:t>
      </w:r>
    </w:p>
    <w:p w14:paraId="39890A85" w14:textId="77777777" w:rsidR="003C04DA" w:rsidRDefault="003C04DA" w:rsidP="002A4B80">
      <w:pPr>
        <w:spacing w:line="240" w:lineRule="auto"/>
        <w:ind w:left="1440"/>
        <w:jc w:val="left"/>
        <w:rPr>
          <w:b/>
          <w:sz w:val="24"/>
          <w:szCs w:val="24"/>
        </w:rPr>
      </w:pPr>
    </w:p>
    <w:p w14:paraId="5965753E" w14:textId="77777777" w:rsidR="00E536C7" w:rsidRDefault="00E536C7" w:rsidP="002A4B80">
      <w:pPr>
        <w:spacing w:line="240" w:lineRule="auto"/>
        <w:ind w:left="1440"/>
        <w:jc w:val="left"/>
        <w:rPr>
          <w:b/>
          <w:sz w:val="24"/>
          <w:szCs w:val="24"/>
        </w:rPr>
      </w:pPr>
    </w:p>
    <w:p w14:paraId="354CA0F1" w14:textId="77777777" w:rsidR="006B6BD9" w:rsidRDefault="006B6BD9" w:rsidP="002A4B80">
      <w:pPr>
        <w:spacing w:line="240" w:lineRule="auto"/>
        <w:ind w:left="1440"/>
        <w:jc w:val="left"/>
        <w:rPr>
          <w:b/>
          <w:sz w:val="24"/>
          <w:szCs w:val="24"/>
        </w:rPr>
      </w:pPr>
    </w:p>
    <w:p w14:paraId="244FBF11" w14:textId="77777777" w:rsidR="00E536C7" w:rsidRDefault="00E536C7" w:rsidP="002A4B80">
      <w:pPr>
        <w:spacing w:line="240" w:lineRule="auto"/>
        <w:ind w:left="1440"/>
        <w:jc w:val="left"/>
        <w:rPr>
          <w:b/>
          <w:sz w:val="24"/>
          <w:szCs w:val="24"/>
        </w:rPr>
      </w:pPr>
    </w:p>
    <w:p w14:paraId="2261A61A" w14:textId="77777777" w:rsidR="00E536C7" w:rsidRDefault="00E536C7" w:rsidP="002A4B80">
      <w:pPr>
        <w:spacing w:line="240" w:lineRule="auto"/>
        <w:ind w:left="1440"/>
        <w:jc w:val="left"/>
        <w:rPr>
          <w:b/>
          <w:sz w:val="24"/>
          <w:szCs w:val="24"/>
        </w:rPr>
      </w:pPr>
    </w:p>
    <w:tbl>
      <w:tblPr>
        <w:tblStyle w:val="TableGrid"/>
        <w:tblW w:w="9198"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6"/>
        <w:gridCol w:w="540"/>
        <w:gridCol w:w="4680"/>
        <w:gridCol w:w="562"/>
      </w:tblGrid>
      <w:tr w:rsidR="007D3F73" w14:paraId="594F3275" w14:textId="77777777" w:rsidTr="003C04DA">
        <w:tc>
          <w:tcPr>
            <w:tcW w:w="3416" w:type="dxa"/>
            <w:tcMar>
              <w:left w:w="14" w:type="dxa"/>
              <w:right w:w="14" w:type="dxa"/>
            </w:tcMar>
          </w:tcPr>
          <w:p w14:paraId="3C021A25" w14:textId="5E62EB25" w:rsidR="007D3F73" w:rsidRDefault="007D3F73" w:rsidP="007D3F73">
            <w:pPr>
              <w:spacing w:line="276" w:lineRule="auto"/>
              <w:jc w:val="left"/>
              <w:rPr>
                <w:rFonts w:ascii="Arial" w:hAnsi="Arial" w:cs="Arial"/>
                <w:b/>
              </w:rPr>
            </w:pPr>
            <w:r>
              <w:rPr>
                <w:rFonts w:ascii="Arial" w:hAnsi="Arial" w:cs="Arial"/>
                <w:b/>
              </w:rPr>
              <w:t>Durable Devices</w:t>
            </w:r>
          </w:p>
        </w:tc>
        <w:tc>
          <w:tcPr>
            <w:tcW w:w="540" w:type="dxa"/>
            <w:tcMar>
              <w:left w:w="14" w:type="dxa"/>
              <w:right w:w="14" w:type="dxa"/>
            </w:tcMar>
          </w:tcPr>
          <w:p w14:paraId="37B1DE1A" w14:textId="77777777" w:rsidR="007D3F73" w:rsidRPr="00887334" w:rsidRDefault="007D3F73" w:rsidP="007D3F73">
            <w:pPr>
              <w:spacing w:line="276" w:lineRule="auto"/>
              <w:jc w:val="left"/>
              <w:rPr>
                <w:rFonts w:ascii="Arial" w:hAnsi="Arial" w:cs="Arial"/>
              </w:rPr>
            </w:pPr>
          </w:p>
        </w:tc>
        <w:tc>
          <w:tcPr>
            <w:tcW w:w="4680" w:type="dxa"/>
            <w:tcMar>
              <w:left w:w="14" w:type="dxa"/>
              <w:right w:w="14" w:type="dxa"/>
            </w:tcMar>
          </w:tcPr>
          <w:p w14:paraId="3DA24B0F" w14:textId="7DF04D88" w:rsidR="007D3F73" w:rsidRDefault="007D3F73" w:rsidP="007D3F73">
            <w:pPr>
              <w:spacing w:line="276" w:lineRule="auto"/>
              <w:jc w:val="left"/>
              <w:rPr>
                <w:rFonts w:ascii="Arial" w:hAnsi="Arial" w:cs="Arial"/>
                <w:b/>
              </w:rPr>
            </w:pPr>
            <w:r w:rsidRPr="00887334">
              <w:rPr>
                <w:rFonts w:ascii="Arial" w:hAnsi="Arial" w:cs="Arial"/>
                <w:b/>
              </w:rPr>
              <w:t>Temporary Devices (</w:t>
            </w:r>
            <w:r>
              <w:rPr>
                <w:rFonts w:ascii="Arial" w:hAnsi="Arial" w:cs="Arial"/>
                <w:b/>
              </w:rPr>
              <w:t>include only in conjunction</w:t>
            </w:r>
          </w:p>
        </w:tc>
        <w:tc>
          <w:tcPr>
            <w:tcW w:w="562" w:type="dxa"/>
            <w:tcMar>
              <w:left w:w="14" w:type="dxa"/>
              <w:right w:w="14" w:type="dxa"/>
            </w:tcMar>
          </w:tcPr>
          <w:p w14:paraId="16266075" w14:textId="77777777" w:rsidR="007D3F73" w:rsidRPr="00887334" w:rsidRDefault="007D3F73" w:rsidP="007D3F73">
            <w:pPr>
              <w:spacing w:line="276" w:lineRule="auto"/>
              <w:jc w:val="left"/>
              <w:rPr>
                <w:rFonts w:ascii="Arial" w:hAnsi="Arial" w:cs="Arial"/>
              </w:rPr>
            </w:pPr>
          </w:p>
        </w:tc>
      </w:tr>
      <w:tr w:rsidR="007D3F73" w14:paraId="146F4228" w14:textId="77777777" w:rsidTr="003C04DA">
        <w:tc>
          <w:tcPr>
            <w:tcW w:w="3416" w:type="dxa"/>
            <w:tcMar>
              <w:left w:w="14" w:type="dxa"/>
              <w:right w:w="14" w:type="dxa"/>
            </w:tcMar>
          </w:tcPr>
          <w:p w14:paraId="7BC1FD02" w14:textId="3B95984F" w:rsidR="007D3F73" w:rsidRPr="00887334" w:rsidRDefault="007D3F73" w:rsidP="007D3F73">
            <w:pPr>
              <w:spacing w:line="276" w:lineRule="auto"/>
              <w:jc w:val="left"/>
              <w:rPr>
                <w:rFonts w:ascii="Arial" w:hAnsi="Arial" w:cs="Arial"/>
                <w:b/>
              </w:rPr>
            </w:pPr>
            <w:r w:rsidRPr="00887334">
              <w:rPr>
                <w:rFonts w:ascii="Arial" w:hAnsi="Arial" w:cs="Arial"/>
                <w:b/>
              </w:rPr>
              <w:t>LVAD, BiVAD, TAH</w:t>
            </w:r>
          </w:p>
        </w:tc>
        <w:tc>
          <w:tcPr>
            <w:tcW w:w="540" w:type="dxa"/>
            <w:tcMar>
              <w:left w:w="14" w:type="dxa"/>
              <w:right w:w="14" w:type="dxa"/>
            </w:tcMar>
          </w:tcPr>
          <w:p w14:paraId="5C14334E" w14:textId="77777777" w:rsidR="007D3F73" w:rsidRPr="00887334" w:rsidRDefault="007D3F73" w:rsidP="007D3F73">
            <w:pPr>
              <w:spacing w:line="276" w:lineRule="auto"/>
              <w:jc w:val="left"/>
              <w:rPr>
                <w:rFonts w:ascii="Arial" w:hAnsi="Arial" w:cs="Arial"/>
              </w:rPr>
            </w:pPr>
          </w:p>
        </w:tc>
        <w:tc>
          <w:tcPr>
            <w:tcW w:w="4680" w:type="dxa"/>
            <w:tcMar>
              <w:left w:w="14" w:type="dxa"/>
              <w:right w:w="14" w:type="dxa"/>
            </w:tcMar>
          </w:tcPr>
          <w:p w14:paraId="0E0121AA" w14:textId="25B780DF" w:rsidR="007D3F73" w:rsidRPr="00887334" w:rsidRDefault="007D3F73" w:rsidP="007D3F73">
            <w:pPr>
              <w:spacing w:line="276" w:lineRule="auto"/>
              <w:jc w:val="left"/>
              <w:rPr>
                <w:rFonts w:ascii="Arial" w:hAnsi="Arial" w:cs="Arial"/>
                <w:b/>
              </w:rPr>
            </w:pPr>
            <w:r>
              <w:rPr>
                <w:rFonts w:ascii="Arial" w:hAnsi="Arial" w:cs="Arial"/>
                <w:b/>
              </w:rPr>
              <w:t xml:space="preserve">with </w:t>
            </w:r>
            <w:r w:rsidRPr="00887334">
              <w:rPr>
                <w:rFonts w:ascii="Arial" w:hAnsi="Arial" w:cs="Arial"/>
                <w:b/>
              </w:rPr>
              <w:t>a durable device listed above)</w:t>
            </w:r>
          </w:p>
        </w:tc>
        <w:tc>
          <w:tcPr>
            <w:tcW w:w="562" w:type="dxa"/>
            <w:tcMar>
              <w:left w:w="14" w:type="dxa"/>
              <w:right w:w="14" w:type="dxa"/>
            </w:tcMar>
          </w:tcPr>
          <w:p w14:paraId="5C752091" w14:textId="77777777" w:rsidR="007D3F73" w:rsidRPr="00887334" w:rsidRDefault="007D3F73" w:rsidP="007D3F73">
            <w:pPr>
              <w:spacing w:line="276" w:lineRule="auto"/>
              <w:jc w:val="left"/>
              <w:rPr>
                <w:rFonts w:ascii="Arial" w:hAnsi="Arial" w:cs="Arial"/>
              </w:rPr>
            </w:pPr>
          </w:p>
        </w:tc>
      </w:tr>
      <w:tr w:rsidR="003C04DA" w14:paraId="214C1442" w14:textId="77777777" w:rsidTr="003C04DA">
        <w:tc>
          <w:tcPr>
            <w:tcW w:w="3416" w:type="dxa"/>
            <w:tcMar>
              <w:left w:w="14" w:type="dxa"/>
              <w:right w:w="14" w:type="dxa"/>
            </w:tcMar>
          </w:tcPr>
          <w:p w14:paraId="0B49A617" w14:textId="77777777" w:rsidR="003C04DA" w:rsidRPr="00887334" w:rsidRDefault="003C04DA" w:rsidP="003C04DA">
            <w:pPr>
              <w:spacing w:line="276" w:lineRule="auto"/>
              <w:jc w:val="left"/>
              <w:rPr>
                <w:rFonts w:ascii="Arial" w:hAnsi="Arial" w:cs="Arial"/>
              </w:rPr>
            </w:pPr>
            <w:r w:rsidRPr="00CC3C92">
              <w:rPr>
                <w:rFonts w:ascii="Arial" w:hAnsi="Arial" w:cs="Arial"/>
              </w:rPr>
              <w:t>HeartMate II LVAS</w:t>
            </w:r>
          </w:p>
        </w:tc>
        <w:tc>
          <w:tcPr>
            <w:tcW w:w="540" w:type="dxa"/>
            <w:tcMar>
              <w:left w:w="14" w:type="dxa"/>
              <w:right w:w="14" w:type="dxa"/>
            </w:tcMar>
          </w:tcPr>
          <w:p w14:paraId="2375849E" w14:textId="2257A455" w:rsidR="003C04DA" w:rsidRPr="00887334" w:rsidRDefault="003C04DA" w:rsidP="003C04DA">
            <w:pPr>
              <w:spacing w:line="276" w:lineRule="auto"/>
              <w:jc w:val="left"/>
              <w:rPr>
                <w:rFonts w:ascii="Arial" w:hAnsi="Arial" w:cs="Arial"/>
              </w:rPr>
            </w:pPr>
          </w:p>
        </w:tc>
        <w:tc>
          <w:tcPr>
            <w:tcW w:w="4680" w:type="dxa"/>
            <w:tcMar>
              <w:left w:w="14" w:type="dxa"/>
              <w:right w:w="14" w:type="dxa"/>
            </w:tcMar>
          </w:tcPr>
          <w:p w14:paraId="6E6D6714" w14:textId="77777777" w:rsidR="003C04DA" w:rsidRPr="00887334" w:rsidRDefault="003C04DA" w:rsidP="003C04DA">
            <w:pPr>
              <w:spacing w:line="276" w:lineRule="auto"/>
              <w:jc w:val="left"/>
              <w:rPr>
                <w:rFonts w:ascii="Arial" w:hAnsi="Arial" w:cs="Arial"/>
              </w:rPr>
            </w:pPr>
            <w:r w:rsidRPr="00CC3C92">
              <w:rPr>
                <w:rFonts w:ascii="Arial" w:hAnsi="Arial" w:cs="Arial"/>
              </w:rPr>
              <w:t>Abiomed AB5000</w:t>
            </w:r>
          </w:p>
        </w:tc>
        <w:tc>
          <w:tcPr>
            <w:tcW w:w="562" w:type="dxa"/>
            <w:tcMar>
              <w:left w:w="14" w:type="dxa"/>
              <w:right w:w="14" w:type="dxa"/>
            </w:tcMar>
          </w:tcPr>
          <w:p w14:paraId="7618679E" w14:textId="17481777" w:rsidR="003C04DA" w:rsidRPr="00887334" w:rsidRDefault="003C04DA" w:rsidP="003C04DA">
            <w:pPr>
              <w:spacing w:line="276" w:lineRule="auto"/>
              <w:jc w:val="left"/>
              <w:rPr>
                <w:rFonts w:ascii="Arial" w:hAnsi="Arial" w:cs="Arial"/>
              </w:rPr>
            </w:pPr>
          </w:p>
        </w:tc>
      </w:tr>
      <w:tr w:rsidR="003738F9" w14:paraId="05018260" w14:textId="77777777" w:rsidTr="003C04DA">
        <w:tc>
          <w:tcPr>
            <w:tcW w:w="3416" w:type="dxa"/>
            <w:tcMar>
              <w:left w:w="14" w:type="dxa"/>
              <w:right w:w="14" w:type="dxa"/>
            </w:tcMar>
          </w:tcPr>
          <w:p w14:paraId="7EB1E531" w14:textId="4D827649" w:rsidR="003738F9" w:rsidRPr="00887334" w:rsidRDefault="003738F9" w:rsidP="003738F9">
            <w:pPr>
              <w:spacing w:line="276" w:lineRule="auto"/>
              <w:jc w:val="left"/>
              <w:rPr>
                <w:rFonts w:ascii="Arial" w:hAnsi="Arial" w:cs="Arial"/>
              </w:rPr>
            </w:pPr>
            <w:r>
              <w:rPr>
                <w:rFonts w:ascii="Arial" w:hAnsi="Arial" w:cs="Arial"/>
              </w:rPr>
              <w:t>HeartMate 3</w:t>
            </w:r>
          </w:p>
        </w:tc>
        <w:tc>
          <w:tcPr>
            <w:tcW w:w="540" w:type="dxa"/>
            <w:tcMar>
              <w:left w:w="14" w:type="dxa"/>
              <w:right w:w="14" w:type="dxa"/>
            </w:tcMar>
          </w:tcPr>
          <w:p w14:paraId="09B27201" w14:textId="43B8E7C1" w:rsidR="003738F9" w:rsidRPr="00887334" w:rsidRDefault="003738F9" w:rsidP="003738F9">
            <w:pPr>
              <w:spacing w:line="276" w:lineRule="auto"/>
              <w:jc w:val="left"/>
              <w:rPr>
                <w:rFonts w:ascii="Arial" w:hAnsi="Arial" w:cs="Arial"/>
              </w:rPr>
            </w:pPr>
          </w:p>
        </w:tc>
        <w:tc>
          <w:tcPr>
            <w:tcW w:w="4680" w:type="dxa"/>
            <w:tcMar>
              <w:left w:w="14" w:type="dxa"/>
              <w:right w:w="14" w:type="dxa"/>
            </w:tcMar>
          </w:tcPr>
          <w:p w14:paraId="1DCC44BE" w14:textId="77777777" w:rsidR="003738F9" w:rsidRPr="00887334" w:rsidRDefault="003738F9" w:rsidP="003738F9">
            <w:pPr>
              <w:spacing w:line="276" w:lineRule="auto"/>
              <w:jc w:val="left"/>
              <w:rPr>
                <w:rFonts w:ascii="Arial" w:hAnsi="Arial" w:cs="Arial"/>
              </w:rPr>
            </w:pPr>
            <w:r w:rsidRPr="00CC3C92">
              <w:rPr>
                <w:rFonts w:ascii="Arial" w:hAnsi="Arial" w:cs="Arial"/>
              </w:rPr>
              <w:t>Abiomed BVS 5000</w:t>
            </w:r>
          </w:p>
        </w:tc>
        <w:tc>
          <w:tcPr>
            <w:tcW w:w="562" w:type="dxa"/>
            <w:tcMar>
              <w:left w:w="14" w:type="dxa"/>
              <w:right w:w="14" w:type="dxa"/>
            </w:tcMar>
          </w:tcPr>
          <w:p w14:paraId="4075DF3A" w14:textId="279FA172" w:rsidR="003738F9" w:rsidRPr="00887334" w:rsidRDefault="003738F9" w:rsidP="003738F9">
            <w:pPr>
              <w:spacing w:line="276" w:lineRule="auto"/>
              <w:jc w:val="left"/>
              <w:rPr>
                <w:rFonts w:ascii="Arial" w:hAnsi="Arial" w:cs="Arial"/>
              </w:rPr>
            </w:pPr>
          </w:p>
        </w:tc>
      </w:tr>
      <w:tr w:rsidR="00980CCA" w14:paraId="62489243" w14:textId="77777777" w:rsidTr="003C04DA">
        <w:tc>
          <w:tcPr>
            <w:tcW w:w="3416" w:type="dxa"/>
            <w:tcMar>
              <w:left w:w="14" w:type="dxa"/>
              <w:right w:w="14" w:type="dxa"/>
            </w:tcMar>
          </w:tcPr>
          <w:p w14:paraId="66C5E820" w14:textId="7EDF5173" w:rsidR="00980CCA" w:rsidRPr="00CC3C92" w:rsidRDefault="00980CCA" w:rsidP="00980CCA">
            <w:pPr>
              <w:spacing w:line="276" w:lineRule="auto"/>
              <w:jc w:val="left"/>
              <w:rPr>
                <w:rFonts w:ascii="Arial" w:hAnsi="Arial" w:cs="Arial"/>
              </w:rPr>
            </w:pPr>
            <w:r w:rsidRPr="00CC3C92">
              <w:rPr>
                <w:rFonts w:ascii="Arial" w:hAnsi="Arial" w:cs="Arial"/>
              </w:rPr>
              <w:t>HeartMate IP</w:t>
            </w:r>
          </w:p>
        </w:tc>
        <w:tc>
          <w:tcPr>
            <w:tcW w:w="540" w:type="dxa"/>
            <w:tcMar>
              <w:left w:w="14" w:type="dxa"/>
              <w:right w:w="14" w:type="dxa"/>
            </w:tcMar>
          </w:tcPr>
          <w:p w14:paraId="5166FD6C" w14:textId="32014D16" w:rsidR="00980CCA" w:rsidRPr="003B4F0A" w:rsidRDefault="00980CCA" w:rsidP="00980CCA">
            <w:pPr>
              <w:spacing w:line="276" w:lineRule="auto"/>
              <w:jc w:val="left"/>
              <w:rPr>
                <w:rFonts w:ascii="Arial" w:hAnsi="Arial" w:cs="Arial"/>
                <w:highlight w:val="lightGray"/>
              </w:rPr>
            </w:pPr>
          </w:p>
        </w:tc>
        <w:tc>
          <w:tcPr>
            <w:tcW w:w="4680" w:type="dxa"/>
            <w:tcMar>
              <w:left w:w="14" w:type="dxa"/>
              <w:right w:w="14" w:type="dxa"/>
            </w:tcMar>
          </w:tcPr>
          <w:p w14:paraId="7715045A" w14:textId="0602E532" w:rsidR="00980CCA" w:rsidRPr="00CC3C92" w:rsidRDefault="00980CCA" w:rsidP="00980CCA">
            <w:pPr>
              <w:spacing w:line="276" w:lineRule="auto"/>
              <w:jc w:val="left"/>
              <w:rPr>
                <w:rFonts w:ascii="Arial" w:hAnsi="Arial" w:cs="Arial"/>
              </w:rPr>
            </w:pPr>
            <w:r>
              <w:rPr>
                <w:rFonts w:ascii="Arial" w:hAnsi="Arial" w:cs="Arial"/>
              </w:rPr>
              <w:t>Thoratec</w:t>
            </w:r>
            <w:r w:rsidRPr="00CC3C92">
              <w:rPr>
                <w:rFonts w:ascii="Arial" w:hAnsi="Arial" w:cs="Arial"/>
              </w:rPr>
              <w:t xml:space="preserve"> Centrimag</w:t>
            </w:r>
            <w:r>
              <w:rPr>
                <w:rFonts w:ascii="Arial" w:hAnsi="Arial" w:cs="Arial"/>
              </w:rPr>
              <w:t xml:space="preserve"> (Levitronix)</w:t>
            </w:r>
          </w:p>
        </w:tc>
        <w:tc>
          <w:tcPr>
            <w:tcW w:w="562" w:type="dxa"/>
            <w:tcMar>
              <w:left w:w="14" w:type="dxa"/>
              <w:right w:w="14" w:type="dxa"/>
            </w:tcMar>
          </w:tcPr>
          <w:p w14:paraId="7C54F504" w14:textId="76F70115" w:rsidR="00980CCA" w:rsidRPr="003B4F0A" w:rsidRDefault="00980CCA" w:rsidP="00980CCA">
            <w:pPr>
              <w:spacing w:line="276" w:lineRule="auto"/>
              <w:jc w:val="left"/>
              <w:rPr>
                <w:rFonts w:ascii="Arial" w:hAnsi="Arial" w:cs="Arial"/>
                <w:highlight w:val="lightGray"/>
              </w:rPr>
            </w:pPr>
          </w:p>
        </w:tc>
      </w:tr>
      <w:tr w:rsidR="00980CCA" w14:paraId="33DD3D9F" w14:textId="77777777" w:rsidTr="003C04DA">
        <w:tc>
          <w:tcPr>
            <w:tcW w:w="3416" w:type="dxa"/>
            <w:tcMar>
              <w:left w:w="14" w:type="dxa"/>
              <w:right w:w="14" w:type="dxa"/>
            </w:tcMar>
          </w:tcPr>
          <w:p w14:paraId="25F3493C" w14:textId="77777777" w:rsidR="00980CCA" w:rsidRPr="00887334" w:rsidRDefault="00980CCA" w:rsidP="00980CCA">
            <w:pPr>
              <w:spacing w:line="276" w:lineRule="auto"/>
              <w:jc w:val="left"/>
              <w:rPr>
                <w:rFonts w:ascii="Arial" w:hAnsi="Arial" w:cs="Arial"/>
              </w:rPr>
            </w:pPr>
            <w:r w:rsidRPr="00CC3C92">
              <w:rPr>
                <w:rFonts w:ascii="Arial" w:hAnsi="Arial" w:cs="Arial"/>
              </w:rPr>
              <w:t>HeartMate VE</w:t>
            </w:r>
          </w:p>
        </w:tc>
        <w:tc>
          <w:tcPr>
            <w:tcW w:w="540" w:type="dxa"/>
            <w:tcMar>
              <w:left w:w="14" w:type="dxa"/>
              <w:right w:w="14" w:type="dxa"/>
            </w:tcMar>
          </w:tcPr>
          <w:p w14:paraId="014D4AA8" w14:textId="7CF17664"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0D35C9EE" w14:textId="29C42079" w:rsidR="00980CCA" w:rsidRPr="00887334" w:rsidRDefault="00980CCA" w:rsidP="00980CCA">
            <w:pPr>
              <w:spacing w:line="276" w:lineRule="auto"/>
              <w:jc w:val="left"/>
              <w:rPr>
                <w:rFonts w:ascii="Arial" w:hAnsi="Arial" w:cs="Arial"/>
              </w:rPr>
            </w:pPr>
            <w:r>
              <w:rPr>
                <w:rFonts w:ascii="Arial" w:hAnsi="Arial" w:cs="Arial"/>
              </w:rPr>
              <w:t>Thoratec Pedimag</w:t>
            </w:r>
          </w:p>
        </w:tc>
        <w:tc>
          <w:tcPr>
            <w:tcW w:w="562" w:type="dxa"/>
            <w:tcMar>
              <w:left w:w="14" w:type="dxa"/>
              <w:right w:w="14" w:type="dxa"/>
            </w:tcMar>
          </w:tcPr>
          <w:p w14:paraId="63905A18" w14:textId="5657CC98" w:rsidR="00980CCA" w:rsidRPr="00887334" w:rsidRDefault="00980CCA" w:rsidP="00980CCA">
            <w:pPr>
              <w:spacing w:line="276" w:lineRule="auto"/>
              <w:jc w:val="left"/>
              <w:rPr>
                <w:rFonts w:ascii="Arial" w:hAnsi="Arial" w:cs="Arial"/>
              </w:rPr>
            </w:pPr>
          </w:p>
        </w:tc>
      </w:tr>
      <w:tr w:rsidR="00980CCA" w14:paraId="066FD1EA" w14:textId="77777777" w:rsidTr="003C04DA">
        <w:tc>
          <w:tcPr>
            <w:tcW w:w="3416" w:type="dxa"/>
            <w:tcMar>
              <w:left w:w="14" w:type="dxa"/>
              <w:right w:w="14" w:type="dxa"/>
            </w:tcMar>
          </w:tcPr>
          <w:p w14:paraId="4991D853" w14:textId="77777777" w:rsidR="00980CCA" w:rsidRPr="00887334" w:rsidRDefault="00980CCA" w:rsidP="00980CCA">
            <w:pPr>
              <w:spacing w:line="276" w:lineRule="auto"/>
              <w:jc w:val="left"/>
              <w:rPr>
                <w:rFonts w:ascii="Arial" w:hAnsi="Arial" w:cs="Arial"/>
              </w:rPr>
            </w:pPr>
            <w:r w:rsidRPr="00CC3C92">
              <w:rPr>
                <w:rFonts w:ascii="Arial" w:hAnsi="Arial" w:cs="Arial"/>
              </w:rPr>
              <w:t>HeartMate XVE</w:t>
            </w:r>
          </w:p>
        </w:tc>
        <w:tc>
          <w:tcPr>
            <w:tcW w:w="540" w:type="dxa"/>
            <w:tcMar>
              <w:left w:w="14" w:type="dxa"/>
              <w:right w:w="14" w:type="dxa"/>
            </w:tcMar>
          </w:tcPr>
          <w:p w14:paraId="7B24C0A4" w14:textId="0150BD36"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BFF4146" w14:textId="01F8D911" w:rsidR="00980CCA" w:rsidRPr="00887334" w:rsidRDefault="00980CCA" w:rsidP="00980CCA">
            <w:pPr>
              <w:spacing w:line="276" w:lineRule="auto"/>
              <w:jc w:val="left"/>
              <w:rPr>
                <w:rFonts w:ascii="Arial" w:hAnsi="Arial" w:cs="Arial"/>
              </w:rPr>
            </w:pPr>
            <w:r w:rsidRPr="00CC3C92">
              <w:rPr>
                <w:rFonts w:ascii="Arial" w:hAnsi="Arial" w:cs="Arial"/>
              </w:rPr>
              <w:t>TandemHeart</w:t>
            </w:r>
          </w:p>
        </w:tc>
        <w:tc>
          <w:tcPr>
            <w:tcW w:w="562" w:type="dxa"/>
            <w:tcMar>
              <w:left w:w="14" w:type="dxa"/>
              <w:right w:w="14" w:type="dxa"/>
            </w:tcMar>
          </w:tcPr>
          <w:p w14:paraId="1A77F146" w14:textId="117779DE" w:rsidR="00980CCA" w:rsidRPr="00887334" w:rsidRDefault="00980CCA" w:rsidP="00980CCA">
            <w:pPr>
              <w:spacing w:line="276" w:lineRule="auto"/>
              <w:jc w:val="left"/>
              <w:rPr>
                <w:rFonts w:ascii="Arial" w:hAnsi="Arial" w:cs="Arial"/>
              </w:rPr>
            </w:pPr>
          </w:p>
        </w:tc>
      </w:tr>
      <w:tr w:rsidR="00980CCA" w14:paraId="609CECCE" w14:textId="77777777" w:rsidTr="003C04DA">
        <w:tc>
          <w:tcPr>
            <w:tcW w:w="3416" w:type="dxa"/>
            <w:tcMar>
              <w:left w:w="14" w:type="dxa"/>
              <w:right w:w="14" w:type="dxa"/>
            </w:tcMar>
          </w:tcPr>
          <w:p w14:paraId="0AD4BC6D" w14:textId="77777777" w:rsidR="00980CCA" w:rsidRPr="00887334" w:rsidRDefault="00980CCA" w:rsidP="00980CCA">
            <w:pPr>
              <w:spacing w:line="276" w:lineRule="auto"/>
              <w:jc w:val="left"/>
              <w:rPr>
                <w:rFonts w:ascii="Arial" w:hAnsi="Arial" w:cs="Arial"/>
              </w:rPr>
            </w:pPr>
            <w:r w:rsidRPr="00CC3C92">
              <w:rPr>
                <w:rFonts w:ascii="Arial" w:hAnsi="Arial" w:cs="Arial"/>
              </w:rPr>
              <w:t>Micromed DeBakey VAD – Child</w:t>
            </w:r>
          </w:p>
        </w:tc>
        <w:tc>
          <w:tcPr>
            <w:tcW w:w="540" w:type="dxa"/>
            <w:tcMar>
              <w:left w:w="14" w:type="dxa"/>
              <w:right w:w="14" w:type="dxa"/>
            </w:tcMar>
          </w:tcPr>
          <w:p w14:paraId="1E4D60D7" w14:textId="2F8AE46F"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1988D746" w14:textId="5D64EA91" w:rsidR="00980CCA" w:rsidRPr="00887334" w:rsidRDefault="00980CCA" w:rsidP="00980CCA">
            <w:pPr>
              <w:spacing w:line="276" w:lineRule="auto"/>
              <w:jc w:val="left"/>
              <w:rPr>
                <w:rFonts w:ascii="Arial" w:hAnsi="Arial" w:cs="Arial"/>
              </w:rPr>
            </w:pPr>
            <w:r w:rsidRPr="00CC3C92">
              <w:rPr>
                <w:rFonts w:ascii="Arial" w:hAnsi="Arial" w:cs="Arial"/>
              </w:rPr>
              <w:t>Biomedicus</w:t>
            </w:r>
          </w:p>
        </w:tc>
        <w:tc>
          <w:tcPr>
            <w:tcW w:w="562" w:type="dxa"/>
            <w:tcMar>
              <w:left w:w="14" w:type="dxa"/>
              <w:right w:w="14" w:type="dxa"/>
            </w:tcMar>
          </w:tcPr>
          <w:p w14:paraId="31B750A1" w14:textId="7E6A50CC" w:rsidR="00980CCA" w:rsidRPr="00887334" w:rsidRDefault="00980CCA" w:rsidP="00980CCA">
            <w:pPr>
              <w:spacing w:line="276" w:lineRule="auto"/>
              <w:jc w:val="left"/>
              <w:rPr>
                <w:rFonts w:ascii="Arial" w:hAnsi="Arial" w:cs="Arial"/>
              </w:rPr>
            </w:pPr>
          </w:p>
        </w:tc>
      </w:tr>
      <w:tr w:rsidR="00980CCA" w14:paraId="7C4FA585" w14:textId="77777777" w:rsidTr="003C04DA">
        <w:tc>
          <w:tcPr>
            <w:tcW w:w="3416" w:type="dxa"/>
            <w:tcMar>
              <w:left w:w="14" w:type="dxa"/>
              <w:right w:w="14" w:type="dxa"/>
            </w:tcMar>
          </w:tcPr>
          <w:p w14:paraId="7F357D23" w14:textId="77777777" w:rsidR="00980CCA" w:rsidRPr="00887334" w:rsidRDefault="00980CCA" w:rsidP="00980CCA">
            <w:pPr>
              <w:spacing w:line="276" w:lineRule="auto"/>
              <w:jc w:val="left"/>
              <w:rPr>
                <w:rFonts w:ascii="Arial" w:hAnsi="Arial" w:cs="Arial"/>
              </w:rPr>
            </w:pPr>
            <w:r w:rsidRPr="00CC3C92">
              <w:rPr>
                <w:rFonts w:ascii="Arial" w:hAnsi="Arial" w:cs="Arial"/>
              </w:rPr>
              <w:t>Novacor PC</w:t>
            </w:r>
          </w:p>
        </w:tc>
        <w:tc>
          <w:tcPr>
            <w:tcW w:w="540" w:type="dxa"/>
            <w:tcMar>
              <w:left w:w="14" w:type="dxa"/>
              <w:right w:w="14" w:type="dxa"/>
            </w:tcMar>
          </w:tcPr>
          <w:p w14:paraId="420EB3E8" w14:textId="4FAA9BD4"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9189F6D" w14:textId="05F91CDC" w:rsidR="00980CCA" w:rsidRPr="00887334" w:rsidRDefault="00980CCA" w:rsidP="00980CCA">
            <w:pPr>
              <w:spacing w:line="276" w:lineRule="auto"/>
              <w:jc w:val="left"/>
              <w:rPr>
                <w:rFonts w:ascii="Arial" w:hAnsi="Arial" w:cs="Arial"/>
              </w:rPr>
            </w:pPr>
            <w:r>
              <w:rPr>
                <w:rFonts w:ascii="Arial" w:hAnsi="Arial" w:cs="Arial"/>
              </w:rPr>
              <w:t>Maquet Rotaflow</w:t>
            </w:r>
          </w:p>
        </w:tc>
        <w:tc>
          <w:tcPr>
            <w:tcW w:w="562" w:type="dxa"/>
            <w:tcMar>
              <w:left w:w="14" w:type="dxa"/>
              <w:right w:w="14" w:type="dxa"/>
            </w:tcMar>
          </w:tcPr>
          <w:p w14:paraId="50A8F1C3" w14:textId="5F290408" w:rsidR="00980CCA" w:rsidRPr="00887334" w:rsidRDefault="00980CCA" w:rsidP="00980CCA">
            <w:pPr>
              <w:spacing w:line="276" w:lineRule="auto"/>
              <w:jc w:val="left"/>
              <w:rPr>
                <w:rFonts w:ascii="Arial" w:hAnsi="Arial" w:cs="Arial"/>
              </w:rPr>
            </w:pPr>
          </w:p>
        </w:tc>
      </w:tr>
      <w:tr w:rsidR="00980CCA" w14:paraId="31C2F3CB" w14:textId="77777777" w:rsidTr="003C04DA">
        <w:tc>
          <w:tcPr>
            <w:tcW w:w="3416" w:type="dxa"/>
            <w:tcMar>
              <w:left w:w="14" w:type="dxa"/>
              <w:right w:w="14" w:type="dxa"/>
            </w:tcMar>
          </w:tcPr>
          <w:p w14:paraId="168DDDCC" w14:textId="77777777" w:rsidR="00980CCA" w:rsidRPr="00887334" w:rsidRDefault="00980CCA" w:rsidP="00980CCA">
            <w:pPr>
              <w:spacing w:line="276" w:lineRule="auto"/>
              <w:jc w:val="left"/>
              <w:rPr>
                <w:rFonts w:ascii="Arial" w:hAnsi="Arial" w:cs="Arial"/>
              </w:rPr>
            </w:pPr>
            <w:r w:rsidRPr="00CC3C92">
              <w:rPr>
                <w:rFonts w:ascii="Arial" w:hAnsi="Arial" w:cs="Arial"/>
              </w:rPr>
              <w:t>Novacor PCq</w:t>
            </w:r>
          </w:p>
        </w:tc>
        <w:tc>
          <w:tcPr>
            <w:tcW w:w="540" w:type="dxa"/>
            <w:tcMar>
              <w:left w:w="14" w:type="dxa"/>
              <w:right w:w="14" w:type="dxa"/>
            </w:tcMar>
          </w:tcPr>
          <w:p w14:paraId="5B82A5F6" w14:textId="438C95F3"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3E25B9D1" w14:textId="3EEB2627" w:rsidR="00980CCA" w:rsidRPr="00887334" w:rsidRDefault="00980CCA" w:rsidP="00980CCA">
            <w:pPr>
              <w:spacing w:line="276" w:lineRule="auto"/>
              <w:jc w:val="left"/>
              <w:rPr>
                <w:rFonts w:ascii="Arial" w:hAnsi="Arial" w:cs="Arial"/>
              </w:rPr>
            </w:pPr>
            <w:r>
              <w:rPr>
                <w:rFonts w:ascii="Arial" w:hAnsi="Arial" w:cs="Arial"/>
              </w:rPr>
              <w:t xml:space="preserve">Sorin </w:t>
            </w:r>
            <w:r w:rsidRPr="00CC3C92">
              <w:rPr>
                <w:rFonts w:ascii="Arial" w:hAnsi="Arial" w:cs="Arial"/>
              </w:rPr>
              <w:t>Revolution</w:t>
            </w:r>
          </w:p>
        </w:tc>
        <w:tc>
          <w:tcPr>
            <w:tcW w:w="562" w:type="dxa"/>
            <w:tcMar>
              <w:left w:w="14" w:type="dxa"/>
              <w:right w:w="14" w:type="dxa"/>
            </w:tcMar>
          </w:tcPr>
          <w:p w14:paraId="48564C89" w14:textId="03616C77" w:rsidR="00980CCA" w:rsidRPr="00887334" w:rsidRDefault="00980CCA" w:rsidP="00980CCA">
            <w:pPr>
              <w:spacing w:line="276" w:lineRule="auto"/>
              <w:jc w:val="left"/>
              <w:rPr>
                <w:rFonts w:ascii="Arial" w:hAnsi="Arial" w:cs="Arial"/>
              </w:rPr>
            </w:pPr>
          </w:p>
        </w:tc>
      </w:tr>
      <w:tr w:rsidR="00980CCA" w14:paraId="10D311B0" w14:textId="77777777" w:rsidTr="003C04DA">
        <w:tc>
          <w:tcPr>
            <w:tcW w:w="3416" w:type="dxa"/>
            <w:tcMar>
              <w:left w:w="14" w:type="dxa"/>
              <w:right w:w="14" w:type="dxa"/>
            </w:tcMar>
          </w:tcPr>
          <w:p w14:paraId="1F0F8C4A" w14:textId="77777777" w:rsidR="00980CCA" w:rsidRPr="00887334" w:rsidRDefault="00980CCA" w:rsidP="00980CCA">
            <w:pPr>
              <w:spacing w:line="276" w:lineRule="auto"/>
              <w:jc w:val="left"/>
              <w:rPr>
                <w:rFonts w:ascii="Arial" w:hAnsi="Arial" w:cs="Arial"/>
              </w:rPr>
            </w:pPr>
            <w:r w:rsidRPr="00CC3C92">
              <w:rPr>
                <w:rFonts w:ascii="Arial" w:hAnsi="Arial" w:cs="Arial"/>
              </w:rPr>
              <w:t>Thoratec IVAD</w:t>
            </w:r>
          </w:p>
        </w:tc>
        <w:tc>
          <w:tcPr>
            <w:tcW w:w="540" w:type="dxa"/>
            <w:tcMar>
              <w:left w:w="14" w:type="dxa"/>
              <w:right w:w="14" w:type="dxa"/>
            </w:tcMar>
          </w:tcPr>
          <w:p w14:paraId="3285A8AF" w14:textId="4B8AB4E5"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CA50516" w14:textId="132F1552" w:rsidR="00980CCA" w:rsidRPr="00E61974" w:rsidRDefault="00980CCA" w:rsidP="00980CCA">
            <w:pPr>
              <w:spacing w:line="276" w:lineRule="auto"/>
              <w:jc w:val="left"/>
              <w:rPr>
                <w:rFonts w:ascii="Arial" w:hAnsi="Arial" w:cs="Arial"/>
              </w:rPr>
            </w:pPr>
            <w:r>
              <w:rPr>
                <w:rFonts w:ascii="Arial" w:hAnsi="Arial" w:cs="Arial"/>
              </w:rPr>
              <w:t>Abiomed Impella 2.5</w:t>
            </w:r>
          </w:p>
        </w:tc>
        <w:tc>
          <w:tcPr>
            <w:tcW w:w="562" w:type="dxa"/>
            <w:tcMar>
              <w:left w:w="14" w:type="dxa"/>
              <w:right w:w="14" w:type="dxa"/>
            </w:tcMar>
          </w:tcPr>
          <w:p w14:paraId="71C0E9B7" w14:textId="234AA0B7" w:rsidR="00980CCA" w:rsidRPr="00E61974" w:rsidRDefault="00980CCA" w:rsidP="00980CCA">
            <w:pPr>
              <w:spacing w:line="276" w:lineRule="auto"/>
              <w:jc w:val="left"/>
              <w:rPr>
                <w:rFonts w:ascii="Arial" w:hAnsi="Arial" w:cs="Arial"/>
              </w:rPr>
            </w:pPr>
          </w:p>
        </w:tc>
      </w:tr>
      <w:tr w:rsidR="00980CCA" w14:paraId="6C558F41" w14:textId="77777777" w:rsidTr="003C04DA">
        <w:tc>
          <w:tcPr>
            <w:tcW w:w="3416" w:type="dxa"/>
            <w:tcMar>
              <w:left w:w="14" w:type="dxa"/>
              <w:right w:w="14" w:type="dxa"/>
            </w:tcMar>
          </w:tcPr>
          <w:p w14:paraId="0C5A3853" w14:textId="77777777" w:rsidR="00980CCA" w:rsidRPr="00887334" w:rsidRDefault="00980CCA" w:rsidP="00980CCA">
            <w:pPr>
              <w:spacing w:line="276" w:lineRule="auto"/>
              <w:jc w:val="left"/>
              <w:rPr>
                <w:rFonts w:ascii="Arial" w:hAnsi="Arial" w:cs="Arial"/>
              </w:rPr>
            </w:pPr>
            <w:r w:rsidRPr="00CC3C92">
              <w:rPr>
                <w:rFonts w:ascii="Arial" w:hAnsi="Arial" w:cs="Arial"/>
              </w:rPr>
              <w:t>Thoratec PVAD</w:t>
            </w:r>
          </w:p>
        </w:tc>
        <w:tc>
          <w:tcPr>
            <w:tcW w:w="540" w:type="dxa"/>
            <w:tcMar>
              <w:left w:w="14" w:type="dxa"/>
              <w:right w:w="14" w:type="dxa"/>
            </w:tcMar>
          </w:tcPr>
          <w:p w14:paraId="7C2F8225" w14:textId="01045910"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5A0B5E9" w14:textId="2617898A" w:rsidR="00980CCA" w:rsidRPr="00887334" w:rsidRDefault="00980CCA" w:rsidP="00980CCA">
            <w:pPr>
              <w:spacing w:line="276" w:lineRule="auto"/>
              <w:jc w:val="left"/>
              <w:rPr>
                <w:rFonts w:ascii="Arial" w:hAnsi="Arial" w:cs="Arial"/>
              </w:rPr>
            </w:pPr>
            <w:r>
              <w:rPr>
                <w:rFonts w:ascii="Arial" w:hAnsi="Arial" w:cs="Arial"/>
              </w:rPr>
              <w:t>Abiomed Impella 5.0</w:t>
            </w:r>
          </w:p>
        </w:tc>
        <w:tc>
          <w:tcPr>
            <w:tcW w:w="562" w:type="dxa"/>
            <w:tcMar>
              <w:left w:w="14" w:type="dxa"/>
              <w:right w:w="14" w:type="dxa"/>
            </w:tcMar>
          </w:tcPr>
          <w:p w14:paraId="416F77D9" w14:textId="1ED9605B" w:rsidR="00980CCA" w:rsidRPr="00887334" w:rsidRDefault="00980CCA" w:rsidP="00980CCA">
            <w:pPr>
              <w:spacing w:line="276" w:lineRule="auto"/>
              <w:jc w:val="left"/>
              <w:rPr>
                <w:rFonts w:ascii="Arial" w:hAnsi="Arial" w:cs="Arial"/>
              </w:rPr>
            </w:pPr>
          </w:p>
        </w:tc>
      </w:tr>
      <w:tr w:rsidR="00980CCA" w14:paraId="58238572" w14:textId="77777777" w:rsidTr="003C04DA">
        <w:tc>
          <w:tcPr>
            <w:tcW w:w="3416" w:type="dxa"/>
            <w:tcMar>
              <w:left w:w="14" w:type="dxa"/>
              <w:right w:w="14" w:type="dxa"/>
            </w:tcMar>
          </w:tcPr>
          <w:p w14:paraId="29659F22" w14:textId="77777777" w:rsidR="00980CCA" w:rsidRPr="00887334" w:rsidRDefault="00980CCA" w:rsidP="00980CCA">
            <w:pPr>
              <w:spacing w:line="276" w:lineRule="auto"/>
              <w:jc w:val="left"/>
              <w:rPr>
                <w:rFonts w:ascii="Arial" w:hAnsi="Arial" w:cs="Arial"/>
              </w:rPr>
            </w:pPr>
            <w:r w:rsidRPr="00CC3C92">
              <w:rPr>
                <w:rFonts w:ascii="Arial" w:hAnsi="Arial" w:cs="Arial"/>
              </w:rPr>
              <w:t>Abiocor TAH</w:t>
            </w:r>
          </w:p>
        </w:tc>
        <w:tc>
          <w:tcPr>
            <w:tcW w:w="540" w:type="dxa"/>
            <w:tcMar>
              <w:left w:w="14" w:type="dxa"/>
              <w:right w:w="14" w:type="dxa"/>
            </w:tcMar>
          </w:tcPr>
          <w:p w14:paraId="3A96B232" w14:textId="1452369D"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23EEFA5" w14:textId="6FC7A11A" w:rsidR="00980CCA" w:rsidRPr="00887334" w:rsidRDefault="00980CCA" w:rsidP="00980CCA">
            <w:pPr>
              <w:spacing w:line="276" w:lineRule="auto"/>
              <w:jc w:val="left"/>
              <w:rPr>
                <w:rFonts w:ascii="Arial" w:hAnsi="Arial" w:cs="Arial"/>
              </w:rPr>
            </w:pPr>
            <w:r>
              <w:rPr>
                <w:rFonts w:ascii="Arial" w:hAnsi="Arial" w:cs="Arial"/>
              </w:rPr>
              <w:t>Abiomed Impella CP</w:t>
            </w:r>
          </w:p>
        </w:tc>
        <w:tc>
          <w:tcPr>
            <w:tcW w:w="562" w:type="dxa"/>
            <w:tcMar>
              <w:left w:w="14" w:type="dxa"/>
              <w:right w:w="14" w:type="dxa"/>
            </w:tcMar>
          </w:tcPr>
          <w:p w14:paraId="037C71B9" w14:textId="3105E2D1" w:rsidR="00980CCA" w:rsidRPr="00887334" w:rsidRDefault="00980CCA" w:rsidP="00980CCA">
            <w:pPr>
              <w:spacing w:line="276" w:lineRule="auto"/>
              <w:jc w:val="left"/>
              <w:rPr>
                <w:rFonts w:ascii="Arial" w:hAnsi="Arial" w:cs="Arial"/>
              </w:rPr>
            </w:pPr>
          </w:p>
        </w:tc>
      </w:tr>
      <w:tr w:rsidR="00980CCA" w14:paraId="0E392855" w14:textId="77777777" w:rsidTr="003C04DA">
        <w:tc>
          <w:tcPr>
            <w:tcW w:w="3416" w:type="dxa"/>
            <w:tcMar>
              <w:left w:w="14" w:type="dxa"/>
              <w:right w:w="14" w:type="dxa"/>
            </w:tcMar>
          </w:tcPr>
          <w:p w14:paraId="65C34BF1" w14:textId="77777777" w:rsidR="00980CCA" w:rsidRPr="00887334" w:rsidRDefault="00980CCA" w:rsidP="00980CCA">
            <w:pPr>
              <w:spacing w:line="276" w:lineRule="auto"/>
              <w:jc w:val="left"/>
              <w:rPr>
                <w:rFonts w:ascii="Arial" w:hAnsi="Arial" w:cs="Arial"/>
              </w:rPr>
            </w:pPr>
            <w:r w:rsidRPr="00CC3C92">
              <w:rPr>
                <w:rFonts w:ascii="Arial" w:hAnsi="Arial" w:cs="Arial"/>
              </w:rPr>
              <w:t>HeartWare HVAD</w:t>
            </w:r>
          </w:p>
        </w:tc>
        <w:tc>
          <w:tcPr>
            <w:tcW w:w="540" w:type="dxa"/>
            <w:tcMar>
              <w:left w:w="14" w:type="dxa"/>
              <w:right w:w="14" w:type="dxa"/>
            </w:tcMar>
          </w:tcPr>
          <w:p w14:paraId="10453B1D" w14:textId="49DB297B"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AF983DA" w14:textId="33C7EFBF" w:rsidR="00980CCA" w:rsidRPr="00887334" w:rsidRDefault="00980CCA" w:rsidP="00980CCA">
            <w:pPr>
              <w:spacing w:line="276" w:lineRule="auto"/>
              <w:jc w:val="left"/>
              <w:rPr>
                <w:rFonts w:ascii="Arial" w:hAnsi="Arial" w:cs="Arial"/>
              </w:rPr>
            </w:pPr>
            <w:r>
              <w:rPr>
                <w:rFonts w:ascii="Arial" w:hAnsi="Arial" w:cs="Arial"/>
              </w:rPr>
              <w:t>Abiomed Impella RP</w:t>
            </w:r>
          </w:p>
        </w:tc>
        <w:tc>
          <w:tcPr>
            <w:tcW w:w="562" w:type="dxa"/>
            <w:tcMar>
              <w:left w:w="14" w:type="dxa"/>
              <w:right w:w="14" w:type="dxa"/>
            </w:tcMar>
          </w:tcPr>
          <w:p w14:paraId="61442480" w14:textId="77D322B1" w:rsidR="00980CCA" w:rsidRPr="00887334" w:rsidRDefault="00980CCA" w:rsidP="00980CCA">
            <w:pPr>
              <w:spacing w:line="276" w:lineRule="auto"/>
              <w:jc w:val="left"/>
              <w:rPr>
                <w:rFonts w:ascii="Arial" w:hAnsi="Arial" w:cs="Arial"/>
              </w:rPr>
            </w:pPr>
          </w:p>
        </w:tc>
      </w:tr>
      <w:tr w:rsidR="00980CCA" w14:paraId="1316E695" w14:textId="77777777" w:rsidTr="003C04DA">
        <w:tc>
          <w:tcPr>
            <w:tcW w:w="3416" w:type="dxa"/>
            <w:tcMar>
              <w:left w:w="14" w:type="dxa"/>
              <w:right w:w="14" w:type="dxa"/>
            </w:tcMar>
          </w:tcPr>
          <w:p w14:paraId="41CCF296" w14:textId="5B4E467C" w:rsidR="00980CCA" w:rsidRPr="00CC3C92" w:rsidRDefault="00980CCA" w:rsidP="00980CCA">
            <w:pPr>
              <w:spacing w:line="276" w:lineRule="auto"/>
              <w:jc w:val="left"/>
              <w:rPr>
                <w:rFonts w:ascii="Arial" w:hAnsi="Arial" w:cs="Arial"/>
              </w:rPr>
            </w:pPr>
            <w:r w:rsidRPr="00CC3C92">
              <w:rPr>
                <w:rFonts w:ascii="Arial" w:hAnsi="Arial" w:cs="Arial"/>
              </w:rPr>
              <w:t>Syncardia Cardiowest TAH</w:t>
            </w:r>
            <w:r>
              <w:rPr>
                <w:rFonts w:ascii="Arial" w:hAnsi="Arial" w:cs="Arial"/>
              </w:rPr>
              <w:t xml:space="preserve"> – 70cc</w:t>
            </w:r>
          </w:p>
        </w:tc>
        <w:tc>
          <w:tcPr>
            <w:tcW w:w="540" w:type="dxa"/>
            <w:tcMar>
              <w:left w:w="14" w:type="dxa"/>
              <w:right w:w="14" w:type="dxa"/>
            </w:tcMar>
          </w:tcPr>
          <w:p w14:paraId="6E8336B0" w14:textId="79E6E213" w:rsidR="00980CCA" w:rsidRPr="003B4F0A" w:rsidRDefault="00980CCA" w:rsidP="00980CCA">
            <w:pPr>
              <w:spacing w:line="276" w:lineRule="auto"/>
              <w:jc w:val="left"/>
              <w:rPr>
                <w:rFonts w:ascii="Arial" w:hAnsi="Arial" w:cs="Arial"/>
                <w:highlight w:val="lightGray"/>
              </w:rPr>
            </w:pPr>
          </w:p>
        </w:tc>
        <w:tc>
          <w:tcPr>
            <w:tcW w:w="4680" w:type="dxa"/>
            <w:tcMar>
              <w:left w:w="14" w:type="dxa"/>
              <w:right w:w="14" w:type="dxa"/>
            </w:tcMar>
          </w:tcPr>
          <w:p w14:paraId="3AD5E1BE" w14:textId="347ECAC5" w:rsidR="00980CCA" w:rsidRPr="00887334" w:rsidRDefault="00980CCA" w:rsidP="00980CCA">
            <w:pPr>
              <w:spacing w:line="276" w:lineRule="auto"/>
              <w:jc w:val="left"/>
              <w:rPr>
                <w:rFonts w:ascii="Arial" w:hAnsi="Arial" w:cs="Arial"/>
              </w:rPr>
            </w:pPr>
            <w:r w:rsidRPr="006155DF">
              <w:rPr>
                <w:rFonts w:ascii="Arial" w:hAnsi="Arial" w:cs="Arial"/>
                <w:b/>
              </w:rPr>
              <w:t>Other, Specify</w:t>
            </w:r>
          </w:p>
        </w:tc>
        <w:tc>
          <w:tcPr>
            <w:tcW w:w="562" w:type="dxa"/>
            <w:tcMar>
              <w:left w:w="14" w:type="dxa"/>
              <w:right w:w="14" w:type="dxa"/>
            </w:tcMar>
          </w:tcPr>
          <w:p w14:paraId="3A420DC4" w14:textId="297BE3D2" w:rsidR="00980CCA" w:rsidRPr="00887334" w:rsidRDefault="00980CCA" w:rsidP="00980CCA">
            <w:pPr>
              <w:spacing w:line="276" w:lineRule="auto"/>
              <w:jc w:val="left"/>
              <w:rPr>
                <w:rFonts w:ascii="Arial" w:hAnsi="Arial" w:cs="Arial"/>
              </w:rPr>
            </w:pPr>
          </w:p>
        </w:tc>
      </w:tr>
      <w:tr w:rsidR="00980CCA" w14:paraId="6CB62080" w14:textId="77777777" w:rsidTr="003C04DA">
        <w:tc>
          <w:tcPr>
            <w:tcW w:w="3416" w:type="dxa"/>
            <w:tcMar>
              <w:left w:w="14" w:type="dxa"/>
              <w:right w:w="14" w:type="dxa"/>
            </w:tcMar>
          </w:tcPr>
          <w:p w14:paraId="70989574" w14:textId="77777777" w:rsidR="00980CCA" w:rsidRPr="00CC3C92" w:rsidRDefault="00980CCA" w:rsidP="00980CCA">
            <w:pPr>
              <w:spacing w:line="276" w:lineRule="auto"/>
              <w:jc w:val="left"/>
              <w:rPr>
                <w:rFonts w:ascii="Arial" w:hAnsi="Arial" w:cs="Arial"/>
              </w:rPr>
            </w:pPr>
            <w:r>
              <w:rPr>
                <w:rFonts w:ascii="Arial" w:hAnsi="Arial" w:cs="Arial"/>
              </w:rPr>
              <w:t>Berlin Heart EXCOR (paracorporeal)</w:t>
            </w:r>
          </w:p>
        </w:tc>
        <w:tc>
          <w:tcPr>
            <w:tcW w:w="540" w:type="dxa"/>
            <w:tcMar>
              <w:left w:w="14" w:type="dxa"/>
              <w:right w:w="14" w:type="dxa"/>
            </w:tcMar>
          </w:tcPr>
          <w:p w14:paraId="28AA6D3E" w14:textId="10DFBEF1" w:rsidR="00980CCA" w:rsidRPr="003B4F0A" w:rsidRDefault="00980CCA" w:rsidP="00980CCA">
            <w:pPr>
              <w:spacing w:line="276" w:lineRule="auto"/>
              <w:jc w:val="left"/>
              <w:rPr>
                <w:rFonts w:ascii="Arial" w:hAnsi="Arial" w:cs="Arial"/>
                <w:highlight w:val="lightGray"/>
              </w:rPr>
            </w:pPr>
          </w:p>
        </w:tc>
        <w:tc>
          <w:tcPr>
            <w:tcW w:w="4680" w:type="dxa"/>
            <w:tcMar>
              <w:left w:w="14" w:type="dxa"/>
              <w:right w:w="14" w:type="dxa"/>
            </w:tcMar>
          </w:tcPr>
          <w:p w14:paraId="2D2D9ECB" w14:textId="4F693712" w:rsidR="00980CCA" w:rsidRPr="00887334" w:rsidRDefault="00980CCA" w:rsidP="00980CCA">
            <w:pPr>
              <w:spacing w:line="276" w:lineRule="auto"/>
              <w:jc w:val="left"/>
              <w:rPr>
                <w:rFonts w:ascii="Arial" w:hAnsi="Arial" w:cs="Arial"/>
              </w:rPr>
            </w:pPr>
          </w:p>
        </w:tc>
        <w:tc>
          <w:tcPr>
            <w:tcW w:w="562" w:type="dxa"/>
            <w:tcMar>
              <w:left w:w="14" w:type="dxa"/>
              <w:right w:w="14" w:type="dxa"/>
            </w:tcMar>
          </w:tcPr>
          <w:p w14:paraId="4A319F39" w14:textId="1E7025DC" w:rsidR="00980CCA" w:rsidRPr="00887334" w:rsidRDefault="00980CCA" w:rsidP="00980CCA">
            <w:pPr>
              <w:spacing w:line="276" w:lineRule="auto"/>
              <w:jc w:val="left"/>
              <w:rPr>
                <w:rFonts w:ascii="Arial" w:hAnsi="Arial" w:cs="Arial"/>
              </w:rPr>
            </w:pPr>
          </w:p>
        </w:tc>
      </w:tr>
      <w:tr w:rsidR="00980CCA" w14:paraId="6F3553CD" w14:textId="77777777" w:rsidTr="003C04DA">
        <w:tc>
          <w:tcPr>
            <w:tcW w:w="3416" w:type="dxa"/>
            <w:tcMar>
              <w:left w:w="14" w:type="dxa"/>
              <w:right w:w="14" w:type="dxa"/>
            </w:tcMar>
          </w:tcPr>
          <w:p w14:paraId="1ED0E943" w14:textId="2943B0B7" w:rsidR="00980CCA" w:rsidRPr="006155DF" w:rsidRDefault="00980CCA" w:rsidP="00980CCA">
            <w:pPr>
              <w:spacing w:line="276" w:lineRule="auto"/>
              <w:jc w:val="left"/>
              <w:rPr>
                <w:rFonts w:ascii="Arial" w:hAnsi="Arial" w:cs="Arial"/>
                <w:b/>
              </w:rPr>
            </w:pPr>
            <w:r>
              <w:rPr>
                <w:rFonts w:ascii="Arial" w:hAnsi="Arial" w:cs="Arial"/>
              </w:rPr>
              <w:t>Abiomed Impella 2.5</w:t>
            </w:r>
          </w:p>
        </w:tc>
        <w:tc>
          <w:tcPr>
            <w:tcW w:w="540" w:type="dxa"/>
            <w:tcMar>
              <w:left w:w="14" w:type="dxa"/>
              <w:right w:w="14" w:type="dxa"/>
            </w:tcMar>
          </w:tcPr>
          <w:p w14:paraId="4F918129" w14:textId="72ACDA3F" w:rsidR="00980CCA" w:rsidRPr="003B4F0A" w:rsidRDefault="00980CCA" w:rsidP="00980CCA">
            <w:pPr>
              <w:spacing w:line="276" w:lineRule="auto"/>
              <w:jc w:val="left"/>
              <w:rPr>
                <w:rFonts w:ascii="Arial" w:hAnsi="Arial" w:cs="Arial"/>
                <w:highlight w:val="lightGray"/>
              </w:rPr>
            </w:pPr>
          </w:p>
        </w:tc>
        <w:tc>
          <w:tcPr>
            <w:tcW w:w="4680" w:type="dxa"/>
            <w:tcMar>
              <w:left w:w="14" w:type="dxa"/>
              <w:right w:w="14" w:type="dxa"/>
            </w:tcMar>
          </w:tcPr>
          <w:p w14:paraId="1C14E939" w14:textId="77777777" w:rsidR="00980CCA" w:rsidRPr="00887334" w:rsidRDefault="00980CCA" w:rsidP="00980CCA">
            <w:pPr>
              <w:spacing w:line="276" w:lineRule="auto"/>
              <w:jc w:val="left"/>
              <w:rPr>
                <w:rFonts w:ascii="Arial" w:hAnsi="Arial" w:cs="Arial"/>
              </w:rPr>
            </w:pPr>
          </w:p>
        </w:tc>
        <w:tc>
          <w:tcPr>
            <w:tcW w:w="562" w:type="dxa"/>
            <w:tcMar>
              <w:left w:w="14" w:type="dxa"/>
              <w:right w:w="14" w:type="dxa"/>
            </w:tcMar>
          </w:tcPr>
          <w:p w14:paraId="6943F5B0" w14:textId="77777777" w:rsidR="00980CCA" w:rsidRPr="00887334" w:rsidRDefault="00980CCA" w:rsidP="00980CCA">
            <w:pPr>
              <w:spacing w:line="276" w:lineRule="auto"/>
              <w:jc w:val="left"/>
              <w:rPr>
                <w:rFonts w:ascii="Arial" w:hAnsi="Arial" w:cs="Arial"/>
              </w:rPr>
            </w:pPr>
          </w:p>
        </w:tc>
      </w:tr>
      <w:tr w:rsidR="00980CCA" w14:paraId="0B0D2031" w14:textId="77777777" w:rsidTr="003C04DA">
        <w:tc>
          <w:tcPr>
            <w:tcW w:w="3416" w:type="dxa"/>
            <w:tcMar>
              <w:left w:w="14" w:type="dxa"/>
              <w:right w:w="14" w:type="dxa"/>
            </w:tcMar>
          </w:tcPr>
          <w:p w14:paraId="7A0B9509" w14:textId="216A8284" w:rsidR="00980CCA" w:rsidRPr="006155DF" w:rsidRDefault="00980CCA" w:rsidP="00980CCA">
            <w:pPr>
              <w:spacing w:line="276" w:lineRule="auto"/>
              <w:jc w:val="left"/>
              <w:rPr>
                <w:rFonts w:ascii="Arial" w:hAnsi="Arial" w:cs="Arial"/>
                <w:b/>
              </w:rPr>
            </w:pPr>
            <w:r>
              <w:rPr>
                <w:rFonts w:ascii="Arial" w:hAnsi="Arial" w:cs="Arial"/>
              </w:rPr>
              <w:t>Abiomed Impella 5.0</w:t>
            </w:r>
          </w:p>
        </w:tc>
        <w:tc>
          <w:tcPr>
            <w:tcW w:w="540" w:type="dxa"/>
            <w:tcMar>
              <w:left w:w="14" w:type="dxa"/>
              <w:right w:w="14" w:type="dxa"/>
            </w:tcMar>
          </w:tcPr>
          <w:p w14:paraId="29617634" w14:textId="6C3D93A7" w:rsidR="00980CCA" w:rsidRPr="003B4F0A" w:rsidRDefault="00980CCA" w:rsidP="00980CCA">
            <w:pPr>
              <w:spacing w:line="276" w:lineRule="auto"/>
              <w:jc w:val="left"/>
              <w:rPr>
                <w:rFonts w:ascii="Arial" w:hAnsi="Arial" w:cs="Arial"/>
                <w:highlight w:val="lightGray"/>
              </w:rPr>
            </w:pPr>
          </w:p>
        </w:tc>
        <w:tc>
          <w:tcPr>
            <w:tcW w:w="4680" w:type="dxa"/>
            <w:tcMar>
              <w:left w:w="14" w:type="dxa"/>
              <w:right w:w="14" w:type="dxa"/>
            </w:tcMar>
          </w:tcPr>
          <w:p w14:paraId="1B006D27" w14:textId="77777777" w:rsidR="00980CCA" w:rsidRPr="00887334" w:rsidRDefault="00980CCA" w:rsidP="00980CCA">
            <w:pPr>
              <w:spacing w:line="276" w:lineRule="auto"/>
              <w:jc w:val="left"/>
              <w:rPr>
                <w:rFonts w:ascii="Arial" w:hAnsi="Arial" w:cs="Arial"/>
              </w:rPr>
            </w:pPr>
          </w:p>
        </w:tc>
        <w:tc>
          <w:tcPr>
            <w:tcW w:w="562" w:type="dxa"/>
            <w:tcMar>
              <w:left w:w="14" w:type="dxa"/>
              <w:right w:w="14" w:type="dxa"/>
            </w:tcMar>
          </w:tcPr>
          <w:p w14:paraId="7A6836D9" w14:textId="77777777" w:rsidR="00980CCA" w:rsidRPr="00887334" w:rsidRDefault="00980CCA" w:rsidP="00980CCA">
            <w:pPr>
              <w:spacing w:line="276" w:lineRule="auto"/>
              <w:jc w:val="left"/>
              <w:rPr>
                <w:rFonts w:ascii="Arial" w:hAnsi="Arial" w:cs="Arial"/>
              </w:rPr>
            </w:pPr>
          </w:p>
        </w:tc>
      </w:tr>
      <w:tr w:rsidR="00980CCA" w14:paraId="0698164A" w14:textId="77777777" w:rsidTr="003C04DA">
        <w:tc>
          <w:tcPr>
            <w:tcW w:w="3416" w:type="dxa"/>
            <w:tcMar>
              <w:left w:w="14" w:type="dxa"/>
              <w:right w:w="14" w:type="dxa"/>
            </w:tcMar>
          </w:tcPr>
          <w:p w14:paraId="029C88BE" w14:textId="27B16D03" w:rsidR="00980CCA" w:rsidRPr="006155DF" w:rsidRDefault="00980CCA" w:rsidP="00980CCA">
            <w:pPr>
              <w:spacing w:line="276" w:lineRule="auto"/>
              <w:jc w:val="left"/>
              <w:rPr>
                <w:rFonts w:ascii="Arial" w:hAnsi="Arial" w:cs="Arial"/>
                <w:b/>
              </w:rPr>
            </w:pPr>
            <w:r>
              <w:rPr>
                <w:rFonts w:ascii="Arial" w:hAnsi="Arial" w:cs="Arial"/>
              </w:rPr>
              <w:t>Abiomed Impella CP</w:t>
            </w:r>
          </w:p>
        </w:tc>
        <w:tc>
          <w:tcPr>
            <w:tcW w:w="540" w:type="dxa"/>
            <w:tcMar>
              <w:left w:w="14" w:type="dxa"/>
              <w:right w:w="14" w:type="dxa"/>
            </w:tcMar>
          </w:tcPr>
          <w:p w14:paraId="4A36813E" w14:textId="115655BF" w:rsidR="00980CCA" w:rsidRPr="003B4F0A" w:rsidRDefault="00980CCA" w:rsidP="00980CCA">
            <w:pPr>
              <w:spacing w:line="276" w:lineRule="auto"/>
              <w:jc w:val="left"/>
              <w:rPr>
                <w:rFonts w:ascii="Arial" w:hAnsi="Arial" w:cs="Arial"/>
                <w:highlight w:val="lightGray"/>
              </w:rPr>
            </w:pPr>
          </w:p>
        </w:tc>
        <w:tc>
          <w:tcPr>
            <w:tcW w:w="4680" w:type="dxa"/>
            <w:tcMar>
              <w:left w:w="14" w:type="dxa"/>
              <w:right w:w="14" w:type="dxa"/>
            </w:tcMar>
          </w:tcPr>
          <w:p w14:paraId="2809056A" w14:textId="77777777" w:rsidR="00980CCA" w:rsidRPr="00887334" w:rsidRDefault="00980CCA" w:rsidP="00980CCA">
            <w:pPr>
              <w:spacing w:line="276" w:lineRule="auto"/>
              <w:jc w:val="left"/>
              <w:rPr>
                <w:rFonts w:ascii="Arial" w:hAnsi="Arial" w:cs="Arial"/>
              </w:rPr>
            </w:pPr>
          </w:p>
        </w:tc>
        <w:tc>
          <w:tcPr>
            <w:tcW w:w="562" w:type="dxa"/>
            <w:tcMar>
              <w:left w:w="14" w:type="dxa"/>
              <w:right w:w="14" w:type="dxa"/>
            </w:tcMar>
          </w:tcPr>
          <w:p w14:paraId="7D216E79" w14:textId="77777777" w:rsidR="00980CCA" w:rsidRPr="00887334" w:rsidRDefault="00980CCA" w:rsidP="00980CCA">
            <w:pPr>
              <w:spacing w:line="276" w:lineRule="auto"/>
              <w:jc w:val="left"/>
              <w:rPr>
                <w:rFonts w:ascii="Arial" w:hAnsi="Arial" w:cs="Arial"/>
              </w:rPr>
            </w:pPr>
          </w:p>
        </w:tc>
      </w:tr>
      <w:tr w:rsidR="00980CCA" w14:paraId="6ABFE10E" w14:textId="77777777" w:rsidTr="003C04DA">
        <w:tc>
          <w:tcPr>
            <w:tcW w:w="3416" w:type="dxa"/>
            <w:tcMar>
              <w:left w:w="14" w:type="dxa"/>
              <w:right w:w="14" w:type="dxa"/>
            </w:tcMar>
          </w:tcPr>
          <w:p w14:paraId="7415A78E" w14:textId="5DAB2B77" w:rsidR="00980CCA" w:rsidRPr="006155DF" w:rsidRDefault="00980CCA" w:rsidP="00980CCA">
            <w:pPr>
              <w:spacing w:line="276" w:lineRule="auto"/>
              <w:jc w:val="left"/>
              <w:rPr>
                <w:rFonts w:ascii="Arial" w:hAnsi="Arial" w:cs="Arial"/>
                <w:b/>
              </w:rPr>
            </w:pPr>
            <w:r>
              <w:rPr>
                <w:rFonts w:ascii="Arial" w:hAnsi="Arial" w:cs="Arial"/>
              </w:rPr>
              <w:t>Abiomed Impella RP</w:t>
            </w:r>
          </w:p>
        </w:tc>
        <w:tc>
          <w:tcPr>
            <w:tcW w:w="540" w:type="dxa"/>
            <w:tcMar>
              <w:left w:w="14" w:type="dxa"/>
              <w:right w:w="14" w:type="dxa"/>
            </w:tcMar>
          </w:tcPr>
          <w:p w14:paraId="7DC9EC0B" w14:textId="38243F67" w:rsidR="00980CCA" w:rsidRPr="003B4F0A" w:rsidRDefault="00980CCA" w:rsidP="00980CCA">
            <w:pPr>
              <w:spacing w:line="276" w:lineRule="auto"/>
              <w:jc w:val="left"/>
              <w:rPr>
                <w:rFonts w:ascii="Arial" w:hAnsi="Arial" w:cs="Arial"/>
                <w:highlight w:val="lightGray"/>
              </w:rPr>
            </w:pPr>
          </w:p>
        </w:tc>
        <w:tc>
          <w:tcPr>
            <w:tcW w:w="4680" w:type="dxa"/>
            <w:tcMar>
              <w:left w:w="14" w:type="dxa"/>
              <w:right w:w="14" w:type="dxa"/>
            </w:tcMar>
          </w:tcPr>
          <w:p w14:paraId="46714CC5" w14:textId="77777777" w:rsidR="00980CCA" w:rsidRPr="00887334" w:rsidRDefault="00980CCA" w:rsidP="00980CCA">
            <w:pPr>
              <w:spacing w:line="276" w:lineRule="auto"/>
              <w:jc w:val="left"/>
              <w:rPr>
                <w:rFonts w:ascii="Arial" w:hAnsi="Arial" w:cs="Arial"/>
              </w:rPr>
            </w:pPr>
          </w:p>
        </w:tc>
        <w:tc>
          <w:tcPr>
            <w:tcW w:w="562" w:type="dxa"/>
            <w:tcMar>
              <w:left w:w="14" w:type="dxa"/>
              <w:right w:w="14" w:type="dxa"/>
            </w:tcMar>
          </w:tcPr>
          <w:p w14:paraId="039AF544" w14:textId="77777777" w:rsidR="00980CCA" w:rsidRPr="00887334" w:rsidRDefault="00980CCA" w:rsidP="00980CCA">
            <w:pPr>
              <w:spacing w:line="276" w:lineRule="auto"/>
              <w:jc w:val="left"/>
              <w:rPr>
                <w:rFonts w:ascii="Arial" w:hAnsi="Arial" w:cs="Arial"/>
              </w:rPr>
            </w:pPr>
          </w:p>
        </w:tc>
      </w:tr>
      <w:tr w:rsidR="00980CCA" w14:paraId="1EAA9027" w14:textId="77777777" w:rsidTr="003C04DA">
        <w:tc>
          <w:tcPr>
            <w:tcW w:w="3416" w:type="dxa"/>
            <w:tcMar>
              <w:left w:w="14" w:type="dxa"/>
              <w:right w:w="14" w:type="dxa"/>
            </w:tcMar>
          </w:tcPr>
          <w:p w14:paraId="2209C3B1" w14:textId="77777777" w:rsidR="00980CCA" w:rsidRDefault="00980CCA" w:rsidP="00980CCA">
            <w:pPr>
              <w:spacing w:line="276" w:lineRule="auto"/>
              <w:jc w:val="left"/>
              <w:rPr>
                <w:rFonts w:ascii="Arial" w:hAnsi="Arial" w:cs="Arial"/>
              </w:rPr>
            </w:pPr>
            <w:r w:rsidRPr="006155DF">
              <w:rPr>
                <w:rFonts w:ascii="Arial" w:hAnsi="Arial" w:cs="Arial"/>
                <w:b/>
              </w:rPr>
              <w:t>Other, Specify</w:t>
            </w:r>
          </w:p>
        </w:tc>
        <w:tc>
          <w:tcPr>
            <w:tcW w:w="540" w:type="dxa"/>
            <w:tcMar>
              <w:left w:w="14" w:type="dxa"/>
              <w:right w:w="14" w:type="dxa"/>
            </w:tcMar>
          </w:tcPr>
          <w:p w14:paraId="6BA51412" w14:textId="61A1230A" w:rsidR="00980CCA" w:rsidRPr="003B4F0A" w:rsidRDefault="00980CCA" w:rsidP="00980CCA">
            <w:pPr>
              <w:spacing w:line="276" w:lineRule="auto"/>
              <w:jc w:val="left"/>
              <w:rPr>
                <w:rFonts w:ascii="Arial" w:hAnsi="Arial" w:cs="Arial"/>
                <w:highlight w:val="lightGray"/>
              </w:rPr>
            </w:pPr>
          </w:p>
        </w:tc>
        <w:tc>
          <w:tcPr>
            <w:tcW w:w="4680" w:type="dxa"/>
            <w:tcMar>
              <w:left w:w="14" w:type="dxa"/>
              <w:right w:w="14" w:type="dxa"/>
            </w:tcMar>
          </w:tcPr>
          <w:p w14:paraId="36FFEE46" w14:textId="77777777" w:rsidR="00980CCA" w:rsidRPr="00887334" w:rsidRDefault="00980CCA" w:rsidP="00980CCA">
            <w:pPr>
              <w:spacing w:line="276" w:lineRule="auto"/>
              <w:jc w:val="left"/>
              <w:rPr>
                <w:rFonts w:ascii="Arial" w:hAnsi="Arial" w:cs="Arial"/>
              </w:rPr>
            </w:pPr>
          </w:p>
        </w:tc>
        <w:tc>
          <w:tcPr>
            <w:tcW w:w="562" w:type="dxa"/>
            <w:tcMar>
              <w:left w:w="14" w:type="dxa"/>
              <w:right w:w="14" w:type="dxa"/>
            </w:tcMar>
          </w:tcPr>
          <w:p w14:paraId="1364D776" w14:textId="77777777" w:rsidR="00980CCA" w:rsidRPr="00887334" w:rsidRDefault="00980CCA" w:rsidP="00980CCA">
            <w:pPr>
              <w:spacing w:line="276" w:lineRule="auto"/>
              <w:jc w:val="left"/>
              <w:rPr>
                <w:rFonts w:ascii="Arial" w:hAnsi="Arial" w:cs="Arial"/>
              </w:rPr>
            </w:pPr>
          </w:p>
        </w:tc>
      </w:tr>
    </w:tbl>
    <w:p w14:paraId="1068EA2F" w14:textId="77777777" w:rsidR="002A4B80" w:rsidRDefault="002A4B80" w:rsidP="002A4B80">
      <w:pPr>
        <w:ind w:left="1440"/>
        <w:jc w:val="left"/>
        <w:rPr>
          <w:rFonts w:ascii="Arial" w:hAnsi="Arial" w:cs="Arial"/>
          <w:b/>
          <w:bCs/>
          <w:sz w:val="24"/>
          <w:szCs w:val="24"/>
          <w:u w:val="single"/>
        </w:rPr>
      </w:pPr>
    </w:p>
    <w:p w14:paraId="58A63529" w14:textId="77777777" w:rsidR="00CB75E2" w:rsidRDefault="00CB75E2" w:rsidP="00356640">
      <w:pPr>
        <w:tabs>
          <w:tab w:val="left" w:pos="1440"/>
        </w:tabs>
        <w:ind w:left="720"/>
        <w:jc w:val="left"/>
        <w:rPr>
          <w:rFonts w:ascii="arial bold" w:hAnsi="arial bold" w:cs="Arial"/>
          <w:b/>
          <w:color w:val="346E96"/>
          <w:sz w:val="28"/>
          <w:szCs w:val="28"/>
        </w:rPr>
      </w:pPr>
    </w:p>
    <w:p w14:paraId="1C612C9C" w14:textId="7531074B" w:rsidR="002A4B80" w:rsidRDefault="002A4B80" w:rsidP="00356640">
      <w:pPr>
        <w:tabs>
          <w:tab w:val="left" w:pos="1440"/>
        </w:tabs>
        <w:ind w:left="720"/>
        <w:jc w:val="left"/>
        <w:rPr>
          <w:rFonts w:ascii="Arial" w:hAnsi="Arial" w:cs="Arial"/>
          <w:sz w:val="24"/>
          <w:szCs w:val="24"/>
        </w:rPr>
      </w:pPr>
      <w:r w:rsidRPr="00232DBB">
        <w:rPr>
          <w:rFonts w:ascii="Arial" w:hAnsi="Arial" w:cs="Arial"/>
          <w:b/>
          <w:color w:val="000000"/>
          <w:sz w:val="24"/>
          <w:szCs w:val="24"/>
          <w:u w:val="single"/>
        </w:rPr>
        <w:t xml:space="preserve">Exclusion: </w:t>
      </w:r>
      <w:r w:rsidRPr="00232DBB">
        <w:rPr>
          <w:rFonts w:ascii="Arial" w:hAnsi="Arial" w:cs="Arial"/>
          <w:b/>
          <w:i/>
          <w:color w:val="000000"/>
          <w:sz w:val="24"/>
          <w:szCs w:val="24"/>
          <w:u w:val="single"/>
        </w:rPr>
        <w:t xml:space="preserve">Any </w:t>
      </w:r>
      <w:r w:rsidRPr="00232DBB">
        <w:rPr>
          <w:rFonts w:ascii="Arial" w:hAnsi="Arial" w:cs="Arial"/>
          <w:b/>
          <w:color w:val="000000"/>
          <w:sz w:val="24"/>
          <w:szCs w:val="24"/>
          <w:u w:val="single"/>
        </w:rPr>
        <w:t xml:space="preserve">exclusion will disqualify the patient for entry into </w:t>
      </w:r>
      <w:r w:rsidR="0091446C">
        <w:rPr>
          <w:rFonts w:ascii="Arial" w:hAnsi="Arial" w:cs="Arial"/>
          <w:b/>
          <w:color w:val="000000"/>
          <w:sz w:val="24"/>
          <w:szCs w:val="24"/>
          <w:u w:val="single"/>
        </w:rPr>
        <w:t>STS Pedimacs</w:t>
      </w:r>
      <w:r w:rsidRPr="00866CCA">
        <w:rPr>
          <w:rFonts w:ascii="Arial" w:hAnsi="Arial" w:cs="Arial"/>
          <w:sz w:val="24"/>
          <w:szCs w:val="24"/>
        </w:rPr>
        <w:t>:</w:t>
      </w:r>
    </w:p>
    <w:p w14:paraId="56F92953" w14:textId="77777777" w:rsidR="002A4B80" w:rsidRPr="00931255" w:rsidRDefault="002A4B80" w:rsidP="002A4B80">
      <w:pPr>
        <w:ind w:left="720"/>
        <w:jc w:val="left"/>
        <w:rPr>
          <w:rFonts w:ascii="Arial" w:hAnsi="Arial" w:cs="Arial"/>
          <w:sz w:val="24"/>
          <w:szCs w:val="24"/>
        </w:rPr>
      </w:pPr>
      <w:r w:rsidRPr="00FC096F">
        <w:rPr>
          <w:rFonts w:ascii="Arial" w:hAnsi="Arial" w:cs="Arial"/>
          <w:sz w:val="24"/>
          <w:szCs w:val="24"/>
        </w:rPr>
        <w:t>If patient meets 'ANY' exclusion criteria then check any of the appropriate exclusion reasons below (</w:t>
      </w:r>
      <w:r w:rsidR="007E58E2">
        <w:rPr>
          <w:rFonts w:ascii="Arial" w:hAnsi="Arial" w:cs="Arial"/>
          <w:sz w:val="24"/>
          <w:szCs w:val="24"/>
        </w:rPr>
        <w:t>select</w:t>
      </w:r>
      <w:r w:rsidRPr="00FC096F">
        <w:rPr>
          <w:rFonts w:ascii="Arial" w:hAnsi="Arial" w:cs="Arial"/>
          <w:sz w:val="24"/>
          <w:szCs w:val="24"/>
        </w:rPr>
        <w:t xml:space="preserve"> all that apply):</w:t>
      </w:r>
    </w:p>
    <w:p w14:paraId="2FB32806" w14:textId="77777777" w:rsidR="002A4B80" w:rsidRPr="00136ACA" w:rsidRDefault="002A4B80" w:rsidP="002A4B80">
      <w:pPr>
        <w:ind w:left="1080" w:hanging="360"/>
        <w:jc w:val="left"/>
        <w:rPr>
          <w:rFonts w:ascii="Arial" w:hAnsi="Arial" w:cs="Arial"/>
          <w:b/>
          <w:color w:val="000000"/>
          <w:sz w:val="24"/>
          <w:szCs w:val="24"/>
          <w:vertAlign w:val="superscript"/>
        </w:rPr>
      </w:pPr>
    </w:p>
    <w:p w14:paraId="071343FA" w14:textId="77777777" w:rsidR="002A4B80" w:rsidRDefault="002A4B80" w:rsidP="002A4B80">
      <w:pPr>
        <w:ind w:left="1440" w:hanging="360"/>
        <w:jc w:val="left"/>
        <w:rPr>
          <w:rFonts w:ascii="Arial" w:hAnsi="Arial" w:cs="Arial"/>
          <w:iCs/>
          <w:color w:val="000000"/>
          <w:sz w:val="24"/>
          <w:szCs w:val="24"/>
        </w:rPr>
      </w:pPr>
      <w:r w:rsidRPr="00FC096F">
        <w:rPr>
          <w:rFonts w:ascii="Arial" w:hAnsi="Arial" w:cs="Arial"/>
          <w:iCs/>
          <w:color w:val="000000"/>
          <w:sz w:val="24"/>
          <w:szCs w:val="24"/>
        </w:rPr>
        <w:t xml:space="preserve">Patient 19 years or older at time of implant (patient should be enrolled in INTERMACS) </w:t>
      </w:r>
    </w:p>
    <w:p w14:paraId="0923807A" w14:textId="7DCA218D" w:rsidR="00E932DB" w:rsidRPr="00B44F09" w:rsidRDefault="00E932DB" w:rsidP="00E932DB">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320473B4" w14:textId="77777777" w:rsidR="00E932DB" w:rsidRDefault="00E932DB" w:rsidP="002A4B80">
      <w:pPr>
        <w:ind w:left="1440" w:hanging="360"/>
        <w:jc w:val="left"/>
        <w:rPr>
          <w:rFonts w:ascii="Arial" w:hAnsi="Arial" w:cs="Arial"/>
          <w:iCs/>
          <w:color w:val="000000"/>
          <w:sz w:val="24"/>
          <w:szCs w:val="24"/>
        </w:rPr>
      </w:pPr>
    </w:p>
    <w:p w14:paraId="6FD7A0BF" w14:textId="77777777" w:rsidR="002A4B80" w:rsidRDefault="002A4B80" w:rsidP="002A4B80">
      <w:pPr>
        <w:ind w:left="1440" w:hanging="360"/>
        <w:jc w:val="left"/>
        <w:rPr>
          <w:rFonts w:ascii="Arial" w:hAnsi="Arial" w:cs="Arial"/>
          <w:color w:val="000000"/>
          <w:sz w:val="24"/>
          <w:szCs w:val="24"/>
        </w:rPr>
      </w:pPr>
      <w:r w:rsidRPr="00FC096F">
        <w:rPr>
          <w:rFonts w:ascii="Arial" w:hAnsi="Arial" w:cs="Arial"/>
          <w:color w:val="000000"/>
          <w:sz w:val="24"/>
          <w:szCs w:val="24"/>
        </w:rPr>
        <w:t xml:space="preserve">Patient receives </w:t>
      </w:r>
      <w:r w:rsidR="006E785C">
        <w:rPr>
          <w:rFonts w:ascii="Arial" w:hAnsi="Arial" w:cs="Arial"/>
          <w:color w:val="000000"/>
          <w:sz w:val="24"/>
          <w:szCs w:val="24"/>
        </w:rPr>
        <w:t>an</w:t>
      </w:r>
      <w:r w:rsidRPr="00FC096F">
        <w:rPr>
          <w:rFonts w:ascii="Arial" w:hAnsi="Arial" w:cs="Arial"/>
          <w:color w:val="000000"/>
          <w:sz w:val="24"/>
          <w:szCs w:val="24"/>
        </w:rPr>
        <w:t xml:space="preserve"> (MCSD) which is not FDA approved </w:t>
      </w:r>
    </w:p>
    <w:p w14:paraId="3E3EAFDB" w14:textId="4E762624" w:rsidR="00E932DB" w:rsidRPr="00B44F09" w:rsidRDefault="00E932DB" w:rsidP="00E932DB">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05ED30C4" w14:textId="77777777" w:rsidR="00E932DB" w:rsidRPr="005B0824" w:rsidRDefault="00E932DB" w:rsidP="002A4B80">
      <w:pPr>
        <w:ind w:left="1440" w:hanging="360"/>
        <w:jc w:val="left"/>
        <w:rPr>
          <w:rFonts w:ascii="Arial" w:hAnsi="Arial" w:cs="Arial"/>
          <w:b/>
          <w:color w:val="000000"/>
          <w:sz w:val="24"/>
          <w:szCs w:val="24"/>
        </w:rPr>
      </w:pPr>
    </w:p>
    <w:p w14:paraId="77747843" w14:textId="77777777" w:rsidR="002A4B80" w:rsidRPr="00136ACA" w:rsidRDefault="002A4B80" w:rsidP="002A4B80">
      <w:pPr>
        <w:ind w:left="1440" w:hanging="360"/>
        <w:jc w:val="left"/>
        <w:rPr>
          <w:rFonts w:ascii="Arial" w:hAnsi="Arial" w:cs="Arial"/>
          <w:iCs/>
          <w:color w:val="000000"/>
          <w:sz w:val="24"/>
          <w:szCs w:val="24"/>
        </w:rPr>
      </w:pPr>
      <w:r w:rsidRPr="00136ACA">
        <w:rPr>
          <w:rFonts w:ascii="Arial" w:hAnsi="Arial" w:cs="Arial"/>
          <w:iCs/>
          <w:color w:val="000000"/>
          <w:sz w:val="24"/>
          <w:szCs w:val="24"/>
        </w:rPr>
        <w:t>Patient is incarcerated (prisoner)</w:t>
      </w:r>
    </w:p>
    <w:p w14:paraId="4A3690DC" w14:textId="25A2201A" w:rsidR="00E932DB" w:rsidRDefault="00E932DB" w:rsidP="00E932DB">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6CC6D4AE" w14:textId="1735E9D5" w:rsidR="005C2A8F" w:rsidRPr="00B44F09" w:rsidRDefault="005C2A8F" w:rsidP="005C2A8F">
      <w:pPr>
        <w:ind w:left="1440" w:hanging="36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A601EC4" w14:textId="77777777" w:rsidR="002A4B80" w:rsidRDefault="002A4B80" w:rsidP="002A4B80">
      <w:pPr>
        <w:ind w:left="1440"/>
        <w:jc w:val="left"/>
        <w:rPr>
          <w:rFonts w:ascii="Arial" w:hAnsi="Arial" w:cs="Arial"/>
          <w:sz w:val="24"/>
          <w:szCs w:val="24"/>
        </w:rPr>
      </w:pPr>
    </w:p>
    <w:p w14:paraId="58B87A5A" w14:textId="77777777" w:rsidR="002A4B80" w:rsidRDefault="002A4B80" w:rsidP="002A4B80">
      <w:pPr>
        <w:ind w:left="720" w:hanging="360"/>
        <w:jc w:val="left"/>
        <w:rPr>
          <w:rFonts w:ascii="Arial" w:hAnsi="Arial" w:cs="Arial"/>
          <w:color w:val="000000"/>
          <w:sz w:val="24"/>
          <w:szCs w:val="24"/>
        </w:rPr>
      </w:pPr>
    </w:p>
    <w:p w14:paraId="383AB44D" w14:textId="4D481BEC" w:rsidR="002A4B80" w:rsidRDefault="002A4B80" w:rsidP="00ED5439">
      <w:pPr>
        <w:ind w:left="720"/>
        <w:jc w:val="left"/>
        <w:rPr>
          <w:rFonts w:ascii="Arial" w:hAnsi="Arial" w:cs="Arial"/>
          <w:b/>
          <w:sz w:val="24"/>
          <w:szCs w:val="24"/>
        </w:rPr>
      </w:pPr>
      <w:r>
        <w:rPr>
          <w:rFonts w:ascii="Arial" w:hAnsi="Arial" w:cs="Arial"/>
          <w:b/>
          <w:sz w:val="24"/>
          <w:szCs w:val="24"/>
        </w:rPr>
        <w:t>I</w:t>
      </w:r>
      <w:r w:rsidRPr="00136ACA">
        <w:rPr>
          <w:rFonts w:ascii="Arial" w:hAnsi="Arial" w:cs="Arial"/>
          <w:b/>
          <w:sz w:val="24"/>
          <w:szCs w:val="24"/>
        </w:rPr>
        <w:t xml:space="preserve">f Patient is </w:t>
      </w:r>
      <w:r>
        <w:rPr>
          <w:rFonts w:ascii="Arial" w:hAnsi="Arial" w:cs="Arial"/>
          <w:b/>
          <w:sz w:val="24"/>
          <w:szCs w:val="24"/>
          <w:u w:val="single"/>
        </w:rPr>
        <w:t>EXCLUDED</w:t>
      </w:r>
      <w:r w:rsidRPr="00136ACA">
        <w:rPr>
          <w:rFonts w:ascii="Arial" w:hAnsi="Arial" w:cs="Arial"/>
          <w:b/>
          <w:sz w:val="24"/>
          <w:szCs w:val="24"/>
        </w:rPr>
        <w:t xml:space="preserve">, please complete </w:t>
      </w:r>
      <w:r w:rsidR="0091446C">
        <w:rPr>
          <w:rFonts w:ascii="Arial" w:hAnsi="Arial" w:cs="Arial"/>
          <w:b/>
          <w:sz w:val="24"/>
          <w:szCs w:val="24"/>
        </w:rPr>
        <w:t>STS Pedimacs</w:t>
      </w:r>
      <w:r w:rsidRPr="00866CCA">
        <w:rPr>
          <w:rFonts w:ascii="Arial" w:hAnsi="Arial" w:cs="Arial"/>
          <w:b/>
          <w:sz w:val="24"/>
          <w:szCs w:val="24"/>
        </w:rPr>
        <w:t xml:space="preserve"> req</w:t>
      </w:r>
      <w:r w:rsidRPr="00136ACA">
        <w:rPr>
          <w:rFonts w:ascii="Arial" w:hAnsi="Arial" w:cs="Arial"/>
          <w:b/>
          <w:sz w:val="24"/>
          <w:szCs w:val="24"/>
        </w:rPr>
        <w:t xml:space="preserve">uired screening information below: </w:t>
      </w:r>
    </w:p>
    <w:p w14:paraId="3F23AD23" w14:textId="77777777" w:rsidR="002A4B80" w:rsidRPr="0060666C" w:rsidRDefault="002A4B80" w:rsidP="002A4B80">
      <w:pPr>
        <w:ind w:left="1080"/>
        <w:jc w:val="left"/>
        <w:rPr>
          <w:rFonts w:ascii="Arial" w:hAnsi="Arial" w:cs="Arial"/>
          <w:sz w:val="16"/>
          <w:szCs w:val="16"/>
        </w:rPr>
      </w:pPr>
    </w:p>
    <w:p w14:paraId="56B5F646" w14:textId="734B326E" w:rsidR="002A4B80" w:rsidRPr="00F026EB" w:rsidRDefault="002A4B80" w:rsidP="00314156">
      <w:pPr>
        <w:spacing w:line="240" w:lineRule="auto"/>
        <w:ind w:left="1080"/>
        <w:jc w:val="left"/>
        <w:rPr>
          <w:rFonts w:ascii="Arial" w:hAnsi="Arial" w:cs="Arial"/>
          <w:sz w:val="24"/>
          <w:szCs w:val="24"/>
        </w:rPr>
      </w:pPr>
      <w:r w:rsidRPr="00D31277">
        <w:rPr>
          <w:rFonts w:ascii="Arial" w:hAnsi="Arial" w:cs="Arial"/>
          <w:b/>
          <w:sz w:val="24"/>
          <w:szCs w:val="24"/>
          <w:u w:val="single"/>
        </w:rPr>
        <w:lastRenderedPageBreak/>
        <w:t>Implant</w:t>
      </w:r>
      <w:r w:rsidR="00314156">
        <w:rPr>
          <w:rFonts w:ascii="Arial" w:hAnsi="Arial" w:cs="Arial"/>
          <w:b/>
          <w:sz w:val="24"/>
          <w:szCs w:val="24"/>
          <w:u w:val="single"/>
        </w:rPr>
        <w:t xml:space="preserve"> date</w:t>
      </w:r>
      <w:r>
        <w:rPr>
          <w:rFonts w:ascii="Arial" w:hAnsi="Arial" w:cs="Arial"/>
          <w:b/>
          <w:sz w:val="24"/>
          <w:szCs w:val="24"/>
          <w:u w:val="single"/>
        </w:rPr>
        <w:t>:</w:t>
      </w:r>
      <w:r>
        <w:rPr>
          <w:rFonts w:ascii="Arial" w:hAnsi="Arial" w:cs="Arial"/>
          <w:sz w:val="24"/>
          <w:szCs w:val="24"/>
        </w:rPr>
        <w:t xml:space="preserve">  Enter the patient’s implant </w:t>
      </w:r>
      <w:r w:rsidRPr="00F026EB">
        <w:rPr>
          <w:rFonts w:ascii="Arial" w:hAnsi="Arial" w:cs="Arial"/>
          <w:sz w:val="24"/>
          <w:szCs w:val="24"/>
        </w:rPr>
        <w:t>date in MMDDYYYY format.</w:t>
      </w:r>
    </w:p>
    <w:p w14:paraId="1DB5BE1D" w14:textId="77777777" w:rsidR="002A4B80" w:rsidRDefault="002A4B80" w:rsidP="002A4B80">
      <w:pPr>
        <w:spacing w:line="240" w:lineRule="auto"/>
        <w:ind w:left="1080"/>
        <w:jc w:val="left"/>
        <w:rPr>
          <w:rFonts w:ascii="Arial" w:hAnsi="Arial" w:cs="Arial"/>
          <w:sz w:val="24"/>
          <w:szCs w:val="24"/>
        </w:rPr>
      </w:pPr>
    </w:p>
    <w:p w14:paraId="604B1A7A" w14:textId="77777777" w:rsidR="002A4B80" w:rsidRPr="00136ACA" w:rsidRDefault="002A4B80" w:rsidP="00314156">
      <w:pPr>
        <w:spacing w:line="240" w:lineRule="auto"/>
        <w:ind w:left="1080"/>
        <w:jc w:val="left"/>
        <w:rPr>
          <w:rFonts w:ascii="Arial" w:hAnsi="Arial" w:cs="Arial"/>
          <w:sz w:val="24"/>
          <w:szCs w:val="24"/>
        </w:rPr>
      </w:pPr>
      <w:r w:rsidRPr="00232DBB">
        <w:rPr>
          <w:rFonts w:ascii="Arial" w:hAnsi="Arial" w:cs="Arial"/>
          <w:b/>
          <w:sz w:val="24"/>
          <w:szCs w:val="24"/>
          <w:u w:val="single"/>
        </w:rPr>
        <w:t>Device Type:</w:t>
      </w:r>
      <w:r>
        <w:rPr>
          <w:rFonts w:ascii="Arial" w:hAnsi="Arial" w:cs="Arial"/>
          <w:sz w:val="24"/>
          <w:szCs w:val="24"/>
        </w:rPr>
        <w:t xml:space="preserve"> Enter the appropriate device side for this implant</w:t>
      </w:r>
    </w:p>
    <w:p w14:paraId="3C43A026" w14:textId="06591466" w:rsidR="00294082" w:rsidRPr="00915B40" w:rsidRDefault="00294082" w:rsidP="00294082">
      <w:pPr>
        <w:ind w:left="2160"/>
        <w:jc w:val="left"/>
        <w:rPr>
          <w:rFonts w:ascii="Arial" w:hAnsi="Arial" w:cs="Arial"/>
          <w:sz w:val="24"/>
          <w:szCs w:val="24"/>
        </w:rPr>
      </w:pPr>
      <w:r w:rsidRPr="00915B40">
        <w:rPr>
          <w:rFonts w:ascii="Arial" w:hAnsi="Arial" w:cs="Arial"/>
          <w:sz w:val="24"/>
          <w:szCs w:val="24"/>
        </w:rPr>
        <w:t xml:space="preserve">LVAD </w:t>
      </w:r>
      <w:r>
        <w:rPr>
          <w:rFonts w:ascii="Arial" w:hAnsi="Arial" w:cs="Arial"/>
          <w:sz w:val="24"/>
          <w:szCs w:val="24"/>
        </w:rPr>
        <w:t>(Left Ventricular Assist Device:  Systemic Support)</w:t>
      </w:r>
      <w:r>
        <w:rPr>
          <w:rFonts w:ascii="Arial" w:hAnsi="Arial" w:cs="Arial"/>
          <w:sz w:val="24"/>
          <w:szCs w:val="24"/>
        </w:rPr>
        <w:tab/>
      </w:r>
      <w:r>
        <w:rPr>
          <w:rFonts w:ascii="Arial" w:hAnsi="Arial" w:cs="Arial"/>
          <w:sz w:val="24"/>
          <w:szCs w:val="24"/>
        </w:rPr>
        <w:tab/>
      </w:r>
    </w:p>
    <w:p w14:paraId="0963A5E1" w14:textId="2270481A" w:rsidR="00294082" w:rsidRDefault="00294082" w:rsidP="00294082">
      <w:pPr>
        <w:ind w:left="2160"/>
        <w:jc w:val="left"/>
        <w:rPr>
          <w:rFonts w:ascii="Arial" w:hAnsi="Arial" w:cs="Arial"/>
          <w:sz w:val="24"/>
          <w:szCs w:val="24"/>
        </w:rPr>
      </w:pPr>
      <w:r w:rsidRPr="00915B40">
        <w:rPr>
          <w:rFonts w:ascii="Arial" w:hAnsi="Arial" w:cs="Arial"/>
          <w:sz w:val="24"/>
          <w:szCs w:val="24"/>
        </w:rPr>
        <w:t>RVAD (</w:t>
      </w:r>
      <w:r>
        <w:rPr>
          <w:rFonts w:ascii="Arial" w:hAnsi="Arial" w:cs="Arial"/>
          <w:sz w:val="24"/>
          <w:szCs w:val="24"/>
        </w:rPr>
        <w:t>Right Ventricular Assist Device:  Pulmonic Support)</w:t>
      </w:r>
      <w:r>
        <w:rPr>
          <w:rFonts w:ascii="Arial" w:hAnsi="Arial" w:cs="Arial"/>
          <w:sz w:val="24"/>
          <w:szCs w:val="24"/>
        </w:rPr>
        <w:tab/>
      </w:r>
      <w:r>
        <w:rPr>
          <w:rFonts w:ascii="Arial" w:hAnsi="Arial" w:cs="Arial"/>
          <w:sz w:val="24"/>
          <w:szCs w:val="24"/>
        </w:rPr>
        <w:tab/>
      </w:r>
    </w:p>
    <w:p w14:paraId="4EDF5492" w14:textId="488AC604" w:rsidR="00294082" w:rsidRPr="00915B40" w:rsidRDefault="00294082" w:rsidP="00294082">
      <w:pPr>
        <w:ind w:left="2160"/>
        <w:jc w:val="left"/>
        <w:rPr>
          <w:rFonts w:ascii="Arial" w:hAnsi="Arial" w:cs="Arial"/>
          <w:sz w:val="24"/>
          <w:szCs w:val="24"/>
        </w:rPr>
      </w:pPr>
      <w:r>
        <w:rPr>
          <w:rFonts w:ascii="Arial" w:hAnsi="Arial" w:cs="Arial"/>
          <w:sz w:val="24"/>
          <w:szCs w:val="24"/>
        </w:rPr>
        <w:t>Both (LVAD+RVAD in</w:t>
      </w:r>
      <w:r w:rsidRPr="00915B40">
        <w:rPr>
          <w:rFonts w:ascii="Arial" w:hAnsi="Arial" w:cs="Arial"/>
          <w:sz w:val="24"/>
          <w:szCs w:val="24"/>
        </w:rPr>
        <w:t xml:space="preserve"> same OR visit)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8BC48D7" w14:textId="0EDB669E" w:rsidR="00294082" w:rsidRPr="00915B40" w:rsidRDefault="00294082" w:rsidP="00294082">
      <w:pPr>
        <w:ind w:left="2160"/>
        <w:jc w:val="left"/>
        <w:rPr>
          <w:rFonts w:ascii="Arial" w:hAnsi="Arial" w:cs="Arial"/>
          <w:sz w:val="24"/>
          <w:szCs w:val="24"/>
        </w:rPr>
      </w:pPr>
      <w:r>
        <w:rPr>
          <w:rFonts w:ascii="Arial" w:hAnsi="Arial" w:cs="Arial"/>
          <w:sz w:val="24"/>
          <w:szCs w:val="24"/>
        </w:rPr>
        <w:t>TAH (</w:t>
      </w:r>
      <w:r w:rsidRPr="00915B40">
        <w:rPr>
          <w:rFonts w:ascii="Arial" w:hAnsi="Arial" w:cs="Arial"/>
          <w:sz w:val="24"/>
          <w:szCs w:val="24"/>
        </w:rPr>
        <w:t>Total Artificial Heart</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A435E36" w14:textId="77777777" w:rsidR="002A4B80" w:rsidRDefault="002A4B80" w:rsidP="00294082">
      <w:pPr>
        <w:ind w:left="1440"/>
        <w:jc w:val="left"/>
        <w:rPr>
          <w:rFonts w:ascii="Arial" w:hAnsi="Arial" w:cs="Arial"/>
          <w:b/>
          <w:sz w:val="24"/>
          <w:szCs w:val="24"/>
          <w:u w:val="single"/>
        </w:rPr>
      </w:pPr>
    </w:p>
    <w:p w14:paraId="25820BFE" w14:textId="77777777" w:rsidR="002A4B80" w:rsidRPr="00F026EB" w:rsidRDefault="002A4B80" w:rsidP="00314156">
      <w:pPr>
        <w:spacing w:line="240" w:lineRule="auto"/>
        <w:ind w:left="1080"/>
        <w:jc w:val="left"/>
        <w:rPr>
          <w:rFonts w:ascii="Arial" w:hAnsi="Arial" w:cs="Arial"/>
          <w:sz w:val="24"/>
          <w:szCs w:val="24"/>
        </w:rPr>
      </w:pPr>
      <w:r w:rsidRPr="00232DBB">
        <w:rPr>
          <w:rFonts w:ascii="Arial" w:hAnsi="Arial" w:cs="Arial"/>
          <w:b/>
          <w:sz w:val="24"/>
          <w:szCs w:val="24"/>
          <w:u w:val="single"/>
        </w:rPr>
        <w:t>Device Brand:</w:t>
      </w:r>
      <w:r w:rsidRPr="00F026EB">
        <w:rPr>
          <w:rFonts w:ascii="Arial" w:hAnsi="Arial" w:cs="Arial"/>
          <w:b/>
          <w:sz w:val="24"/>
          <w:szCs w:val="24"/>
        </w:rPr>
        <w:t xml:space="preserve">  </w:t>
      </w:r>
      <w:r w:rsidRPr="00F026EB">
        <w:rPr>
          <w:rFonts w:ascii="Arial" w:hAnsi="Arial" w:cs="Arial"/>
          <w:sz w:val="24"/>
          <w:szCs w:val="24"/>
        </w:rPr>
        <w:t xml:space="preserve">Select the implanted device from the drop down provided. If </w:t>
      </w:r>
      <w:r w:rsidRPr="00F026EB">
        <w:rPr>
          <w:rFonts w:ascii="Arial" w:hAnsi="Arial" w:cs="Arial"/>
          <w:b/>
          <w:sz w:val="24"/>
          <w:szCs w:val="24"/>
        </w:rPr>
        <w:t>Other,</w:t>
      </w:r>
      <w:r>
        <w:rPr>
          <w:rFonts w:ascii="Arial" w:hAnsi="Arial" w:cs="Arial"/>
          <w:b/>
          <w:sz w:val="24"/>
          <w:szCs w:val="24"/>
        </w:rPr>
        <w:t xml:space="preserve"> </w:t>
      </w:r>
      <w:r w:rsidRPr="00F026EB">
        <w:rPr>
          <w:rFonts w:ascii="Arial" w:hAnsi="Arial" w:cs="Arial"/>
          <w:b/>
          <w:sz w:val="24"/>
          <w:szCs w:val="24"/>
        </w:rPr>
        <w:t xml:space="preserve">Specify </w:t>
      </w:r>
      <w:r w:rsidRPr="00F026EB">
        <w:rPr>
          <w:rFonts w:ascii="Arial" w:hAnsi="Arial" w:cs="Arial"/>
          <w:sz w:val="24"/>
          <w:szCs w:val="24"/>
        </w:rPr>
        <w:t>is selected, then type in the implanted device in the block provided.</w:t>
      </w:r>
      <w:r>
        <w:rPr>
          <w:rFonts w:ascii="Arial" w:hAnsi="Arial" w:cs="Arial"/>
          <w:sz w:val="24"/>
          <w:szCs w:val="24"/>
        </w:rPr>
        <w:t xml:space="preserve">  (</w:t>
      </w:r>
      <w:r w:rsidRPr="00946E61">
        <w:rPr>
          <w:rFonts w:ascii="Arial" w:hAnsi="Arial" w:cs="Arial"/>
          <w:b/>
          <w:sz w:val="24"/>
          <w:szCs w:val="24"/>
        </w:rPr>
        <w:t>see list provided under inclusion section</w:t>
      </w:r>
      <w:r>
        <w:rPr>
          <w:rFonts w:ascii="Arial" w:hAnsi="Arial" w:cs="Arial"/>
          <w:sz w:val="24"/>
          <w:szCs w:val="24"/>
        </w:rPr>
        <w:t>)</w:t>
      </w:r>
    </w:p>
    <w:p w14:paraId="0912E8F7" w14:textId="77777777" w:rsidR="002A4B80" w:rsidRPr="006E785C" w:rsidRDefault="002A4B80" w:rsidP="006E785C">
      <w:pPr>
        <w:spacing w:line="240" w:lineRule="auto"/>
        <w:ind w:left="1080"/>
        <w:jc w:val="left"/>
        <w:rPr>
          <w:rFonts w:ascii="Arial" w:hAnsi="Arial" w:cs="Arial"/>
          <w:sz w:val="24"/>
          <w:szCs w:val="16"/>
        </w:rPr>
      </w:pPr>
      <w:r>
        <w:rPr>
          <w:rFonts w:ascii="Arial" w:hAnsi="Arial" w:cs="Arial"/>
          <w:sz w:val="16"/>
          <w:szCs w:val="16"/>
        </w:rPr>
        <w:t xml:space="preserve"> </w:t>
      </w:r>
    </w:p>
    <w:p w14:paraId="35800F77" w14:textId="77777777" w:rsidR="00294082" w:rsidRDefault="002A4B80" w:rsidP="00314156">
      <w:pPr>
        <w:spacing w:line="240" w:lineRule="auto"/>
        <w:ind w:left="1080"/>
        <w:jc w:val="left"/>
        <w:rPr>
          <w:rFonts w:ascii="Arial" w:hAnsi="Arial" w:cs="Arial"/>
          <w:sz w:val="24"/>
          <w:szCs w:val="24"/>
        </w:rPr>
      </w:pPr>
      <w:r w:rsidRPr="00232DBB">
        <w:rPr>
          <w:rFonts w:ascii="Arial" w:hAnsi="Arial" w:cs="Arial"/>
          <w:b/>
          <w:sz w:val="24"/>
          <w:szCs w:val="24"/>
          <w:u w:val="single"/>
        </w:rPr>
        <w:t>Age range (years):</w:t>
      </w:r>
      <w:r w:rsidRPr="00136ACA">
        <w:rPr>
          <w:rFonts w:ascii="Arial" w:hAnsi="Arial" w:cs="Arial"/>
          <w:color w:val="C0C0C0"/>
          <w:sz w:val="24"/>
          <w:szCs w:val="24"/>
        </w:rPr>
        <w:t xml:space="preserve"> </w:t>
      </w:r>
      <w:r w:rsidRPr="00CB281F">
        <w:rPr>
          <w:rFonts w:ascii="Arial" w:hAnsi="Arial" w:cs="Arial"/>
          <w:sz w:val="24"/>
          <w:szCs w:val="24"/>
        </w:rPr>
        <w:t>Select the appropriate age range below for the patient’s age at time of implant:</w:t>
      </w:r>
    </w:p>
    <w:p w14:paraId="0CDE29DE" w14:textId="11FC62BD"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FD089C">
        <w:rPr>
          <w:rFonts w:ascii="Arial" w:hAnsi="Arial" w:cs="Arial"/>
          <w:szCs w:val="22"/>
        </w:rPr>
        <w:t xml:space="preserve">0 to </w:t>
      </w:r>
      <w:r w:rsidR="002A4B80" w:rsidRPr="00294082">
        <w:rPr>
          <w:rFonts w:ascii="Arial" w:hAnsi="Arial" w:cs="Arial"/>
          <w:szCs w:val="22"/>
        </w:rPr>
        <w:t>2</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41F8D0C3" w14:textId="1A64AE00"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915B40" w:rsidRPr="00294082">
        <w:rPr>
          <w:rFonts w:ascii="Arial" w:hAnsi="Arial" w:cs="Arial"/>
          <w:szCs w:val="22"/>
        </w:rPr>
        <w:t>3</w:t>
      </w:r>
      <w:r w:rsidR="00FD089C">
        <w:rPr>
          <w:rFonts w:ascii="Arial" w:hAnsi="Arial" w:cs="Arial"/>
          <w:szCs w:val="22"/>
        </w:rPr>
        <w:t xml:space="preserve"> to </w:t>
      </w:r>
      <w:r w:rsidR="00915B40" w:rsidRPr="00294082">
        <w:rPr>
          <w:rFonts w:ascii="Arial" w:hAnsi="Arial" w:cs="Arial"/>
          <w:szCs w:val="22"/>
        </w:rPr>
        <w:t>4</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016D9BA4" w14:textId="2373F877"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915B40" w:rsidRPr="00294082">
        <w:rPr>
          <w:rFonts w:ascii="Arial" w:hAnsi="Arial" w:cs="Arial"/>
          <w:szCs w:val="22"/>
        </w:rPr>
        <w:t>5</w:t>
      </w:r>
      <w:r w:rsidR="00FD089C">
        <w:rPr>
          <w:rFonts w:ascii="Arial" w:hAnsi="Arial" w:cs="Arial"/>
          <w:szCs w:val="22"/>
        </w:rPr>
        <w:t xml:space="preserve"> to </w:t>
      </w:r>
      <w:r w:rsidR="00915B40" w:rsidRPr="00294082">
        <w:rPr>
          <w:rFonts w:ascii="Arial" w:hAnsi="Arial" w:cs="Arial"/>
          <w:szCs w:val="22"/>
        </w:rPr>
        <w:t>9</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64F88B0A" w14:textId="330FA521"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915B40" w:rsidRPr="00294082">
        <w:rPr>
          <w:rFonts w:ascii="Arial" w:hAnsi="Arial" w:cs="Arial"/>
          <w:szCs w:val="22"/>
        </w:rPr>
        <w:t>10</w:t>
      </w:r>
      <w:r w:rsidR="00FD089C">
        <w:rPr>
          <w:rFonts w:ascii="Arial" w:hAnsi="Arial" w:cs="Arial"/>
          <w:szCs w:val="22"/>
        </w:rPr>
        <w:t xml:space="preserve"> to </w:t>
      </w:r>
      <w:r w:rsidR="00915B40" w:rsidRPr="00294082">
        <w:rPr>
          <w:rFonts w:ascii="Arial" w:hAnsi="Arial" w:cs="Arial"/>
          <w:szCs w:val="22"/>
        </w:rPr>
        <w:t>12</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2DFADBC5" w14:textId="7A3EA9CB"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915B40" w:rsidRPr="00294082">
        <w:rPr>
          <w:rFonts w:ascii="Arial" w:hAnsi="Arial" w:cs="Arial"/>
          <w:szCs w:val="22"/>
        </w:rPr>
        <w:t>13</w:t>
      </w:r>
      <w:r w:rsidR="00FD089C">
        <w:rPr>
          <w:rFonts w:ascii="Arial" w:hAnsi="Arial" w:cs="Arial"/>
          <w:szCs w:val="22"/>
        </w:rPr>
        <w:t xml:space="preserve"> to </w:t>
      </w:r>
      <w:r w:rsidR="00915B40" w:rsidRPr="00294082">
        <w:rPr>
          <w:rFonts w:ascii="Arial" w:hAnsi="Arial" w:cs="Arial"/>
          <w:szCs w:val="22"/>
        </w:rPr>
        <w:t>15</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0BCDF168" w14:textId="5104C389" w:rsidR="002A4B80" w:rsidRPr="00294082" w:rsidRDefault="00294082" w:rsidP="00294082">
      <w:pPr>
        <w:spacing w:line="240" w:lineRule="auto"/>
        <w:ind w:left="1080"/>
        <w:jc w:val="left"/>
        <w:rPr>
          <w:rFonts w:ascii="Arial" w:hAnsi="Arial" w:cs="Arial"/>
          <w:sz w:val="24"/>
          <w:szCs w:val="24"/>
        </w:rPr>
      </w:pPr>
      <w:r>
        <w:rPr>
          <w:rFonts w:ascii="Arial" w:hAnsi="Arial" w:cs="Arial"/>
          <w:szCs w:val="22"/>
        </w:rPr>
        <w:tab/>
      </w:r>
      <w:r>
        <w:rPr>
          <w:rFonts w:ascii="Arial" w:hAnsi="Arial" w:cs="Arial"/>
          <w:szCs w:val="22"/>
        </w:rPr>
        <w:tab/>
      </w:r>
      <w:r w:rsidR="00FD089C">
        <w:rPr>
          <w:rFonts w:ascii="Arial" w:hAnsi="Arial" w:cs="Arial"/>
          <w:szCs w:val="22"/>
        </w:rPr>
        <w:t xml:space="preserve">16 to </w:t>
      </w:r>
      <w:r w:rsidR="002A4B80" w:rsidRPr="00294082">
        <w:rPr>
          <w:rFonts w:ascii="Arial" w:hAnsi="Arial" w:cs="Arial"/>
          <w:szCs w:val="22"/>
        </w:rPr>
        <w:t xml:space="preserve">18  </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76B2D847" w14:textId="77777777" w:rsidR="002A4B80" w:rsidRPr="006E785C" w:rsidRDefault="002A4B80" w:rsidP="002A4B80">
      <w:pPr>
        <w:spacing w:line="240" w:lineRule="auto"/>
        <w:ind w:left="2880"/>
        <w:jc w:val="left"/>
        <w:rPr>
          <w:rFonts w:ascii="Arial" w:hAnsi="Arial" w:cs="Arial"/>
          <w:sz w:val="24"/>
          <w:szCs w:val="22"/>
        </w:rPr>
      </w:pPr>
    </w:p>
    <w:p w14:paraId="46201028" w14:textId="4CF9E77C" w:rsidR="00294082" w:rsidRDefault="002A4B80" w:rsidP="00314156">
      <w:pPr>
        <w:spacing w:line="240" w:lineRule="auto"/>
        <w:ind w:left="1080"/>
        <w:jc w:val="left"/>
        <w:rPr>
          <w:rFonts w:ascii="Arial" w:hAnsi="Arial" w:cs="Arial"/>
          <w:sz w:val="24"/>
          <w:szCs w:val="24"/>
        </w:rPr>
      </w:pPr>
      <w:r w:rsidRPr="00232DBB">
        <w:rPr>
          <w:rFonts w:ascii="Arial" w:hAnsi="Arial" w:cs="Arial"/>
          <w:b/>
          <w:sz w:val="24"/>
          <w:szCs w:val="24"/>
          <w:u w:val="single"/>
        </w:rPr>
        <w:t>Race:</w:t>
      </w:r>
      <w:r>
        <w:rPr>
          <w:rFonts w:ascii="Arial" w:hAnsi="Arial" w:cs="Arial"/>
          <w:sz w:val="24"/>
          <w:szCs w:val="24"/>
        </w:rPr>
        <w:t xml:space="preserve">  </w:t>
      </w:r>
      <w:r w:rsidR="006B6BD9">
        <w:rPr>
          <w:rFonts w:ascii="Arial" w:hAnsi="Arial" w:cs="Arial"/>
          <w:sz w:val="24"/>
          <w:szCs w:val="24"/>
        </w:rPr>
        <w:t>Enter all race choices that apply from the list below</w:t>
      </w:r>
      <w:r w:rsidRPr="00680CA1">
        <w:rPr>
          <w:rFonts w:ascii="Arial" w:hAnsi="Arial" w:cs="Arial"/>
          <w:sz w:val="24"/>
          <w:szCs w:val="24"/>
        </w:rPr>
        <w:t>:</w:t>
      </w:r>
    </w:p>
    <w:p w14:paraId="5718ABD1" w14:textId="3ECE4319" w:rsidR="00294082" w:rsidRDefault="00294082" w:rsidP="00294082">
      <w:pPr>
        <w:spacing w:line="240" w:lineRule="auto"/>
        <w:ind w:left="1080"/>
        <w:jc w:val="left"/>
        <w:rPr>
          <w:rFonts w:ascii="Arial" w:hAnsi="Arial" w:cs="Arial"/>
          <w:szCs w:val="22"/>
        </w:rPr>
      </w:pPr>
      <w:r>
        <w:rPr>
          <w:rFonts w:ascii="Arial" w:hAnsi="Arial" w:cs="Arial"/>
          <w:sz w:val="24"/>
          <w:szCs w:val="24"/>
        </w:rPr>
        <w:tab/>
      </w:r>
      <w:r>
        <w:rPr>
          <w:rFonts w:ascii="Arial" w:hAnsi="Arial" w:cs="Arial"/>
          <w:sz w:val="24"/>
          <w:szCs w:val="24"/>
        </w:rPr>
        <w:tab/>
      </w:r>
      <w:r w:rsidR="002A4B80" w:rsidRPr="00294082">
        <w:rPr>
          <w:rFonts w:ascii="Arial" w:hAnsi="Arial" w:cs="Arial"/>
          <w:szCs w:val="22"/>
        </w:rPr>
        <w:t>Am</w:t>
      </w:r>
      <w:r>
        <w:rPr>
          <w:rFonts w:ascii="Arial" w:hAnsi="Arial" w:cs="Arial"/>
          <w:szCs w:val="22"/>
        </w:rPr>
        <w:t>erican Indian or Alaska Native</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6884503B" w14:textId="09F0F83E" w:rsidR="00294082" w:rsidRDefault="00294082" w:rsidP="00294082">
      <w:pPr>
        <w:spacing w:line="240" w:lineRule="auto"/>
        <w:ind w:left="1080"/>
        <w:jc w:val="left"/>
        <w:rPr>
          <w:rFonts w:ascii="Arial" w:hAnsi="Arial" w:cs="Arial"/>
          <w:sz w:val="24"/>
          <w:szCs w:val="24"/>
        </w:rPr>
      </w:pPr>
      <w:r>
        <w:rPr>
          <w:rFonts w:ascii="Arial" w:hAnsi="Arial" w:cs="Arial"/>
          <w:szCs w:val="22"/>
        </w:rPr>
        <w:tab/>
      </w:r>
      <w:r>
        <w:rPr>
          <w:rFonts w:ascii="Arial" w:hAnsi="Arial" w:cs="Arial"/>
          <w:szCs w:val="22"/>
        </w:rPr>
        <w:tab/>
      </w:r>
      <w:r w:rsidR="002A4B80" w:rsidRPr="00F026EB">
        <w:rPr>
          <w:rFonts w:ascii="Arial" w:hAnsi="Arial" w:cs="Arial"/>
          <w:szCs w:val="22"/>
        </w:rPr>
        <w:t>Asian</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3706E96F" w14:textId="7C70140C" w:rsidR="00294082" w:rsidRDefault="00294082" w:rsidP="00294082">
      <w:pPr>
        <w:spacing w:line="240" w:lineRule="auto"/>
        <w:ind w:left="1080"/>
        <w:jc w:val="left"/>
        <w:rPr>
          <w:rFonts w:ascii="Arial" w:hAnsi="Arial" w:cs="Arial"/>
          <w:szCs w:val="22"/>
        </w:rPr>
      </w:pPr>
      <w:r>
        <w:rPr>
          <w:rFonts w:ascii="Arial" w:hAnsi="Arial" w:cs="Arial"/>
          <w:sz w:val="24"/>
          <w:szCs w:val="24"/>
        </w:rPr>
        <w:tab/>
      </w:r>
      <w:r>
        <w:rPr>
          <w:rFonts w:ascii="Arial" w:hAnsi="Arial" w:cs="Arial"/>
          <w:sz w:val="24"/>
          <w:szCs w:val="24"/>
        </w:rPr>
        <w:tab/>
      </w:r>
      <w:r>
        <w:rPr>
          <w:rFonts w:ascii="Arial" w:hAnsi="Arial" w:cs="Arial"/>
          <w:szCs w:val="22"/>
        </w:rPr>
        <w:t>African-American</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1F3626C9" w14:textId="72BE1308"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2A4B80" w:rsidRPr="00F026EB">
        <w:rPr>
          <w:rFonts w:ascii="Arial" w:hAnsi="Arial" w:cs="Arial"/>
          <w:szCs w:val="22"/>
        </w:rPr>
        <w:t>Hawaii</w:t>
      </w:r>
      <w:r>
        <w:rPr>
          <w:rFonts w:ascii="Arial" w:hAnsi="Arial" w:cs="Arial"/>
          <w:szCs w:val="22"/>
        </w:rPr>
        <w:t>an or other Pacific Islander</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7B7AB03A" w14:textId="00ED11B9" w:rsidR="00294082" w:rsidRDefault="00294082" w:rsidP="00294082">
      <w:pPr>
        <w:spacing w:line="240" w:lineRule="auto"/>
        <w:ind w:left="1080"/>
        <w:jc w:val="left"/>
        <w:rPr>
          <w:rFonts w:ascii="Arial" w:hAnsi="Arial" w:cs="Arial"/>
          <w:sz w:val="24"/>
          <w:szCs w:val="24"/>
        </w:rPr>
      </w:pPr>
      <w:r>
        <w:rPr>
          <w:rFonts w:ascii="Arial" w:hAnsi="Arial" w:cs="Arial"/>
          <w:szCs w:val="22"/>
        </w:rPr>
        <w:tab/>
      </w:r>
      <w:r>
        <w:rPr>
          <w:rFonts w:ascii="Arial" w:hAnsi="Arial" w:cs="Arial"/>
          <w:szCs w:val="22"/>
        </w:rPr>
        <w:tab/>
      </w:r>
      <w:r w:rsidR="002A4B80" w:rsidRPr="00F026EB">
        <w:rPr>
          <w:rFonts w:ascii="Arial" w:hAnsi="Arial" w:cs="Arial"/>
          <w:szCs w:val="22"/>
        </w:rPr>
        <w:t>White</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2CC79EA7" w14:textId="21CD8468" w:rsidR="00294082" w:rsidRDefault="00294082" w:rsidP="00294082">
      <w:pPr>
        <w:spacing w:line="240" w:lineRule="auto"/>
        <w:ind w:left="1080"/>
        <w:jc w:val="left"/>
        <w:rPr>
          <w:rFonts w:ascii="Arial" w:hAnsi="Arial" w:cs="Arial"/>
          <w:szCs w:val="22"/>
        </w:rPr>
      </w:pPr>
      <w:r>
        <w:rPr>
          <w:rFonts w:ascii="Arial" w:hAnsi="Arial" w:cs="Arial"/>
          <w:sz w:val="24"/>
          <w:szCs w:val="24"/>
        </w:rPr>
        <w:tab/>
      </w:r>
      <w:r>
        <w:rPr>
          <w:rFonts w:ascii="Arial" w:hAnsi="Arial" w:cs="Arial"/>
          <w:sz w:val="24"/>
          <w:szCs w:val="24"/>
        </w:rPr>
        <w:tab/>
      </w:r>
      <w:r w:rsidR="002A4B80" w:rsidRPr="00F026EB">
        <w:rPr>
          <w:rFonts w:ascii="Arial" w:hAnsi="Arial" w:cs="Arial"/>
          <w:szCs w:val="22"/>
        </w:rPr>
        <w:t>Unknown/</w:t>
      </w:r>
      <w:r w:rsidR="00A7629C">
        <w:rPr>
          <w:rFonts w:ascii="Arial" w:hAnsi="Arial" w:cs="Arial"/>
          <w:szCs w:val="22"/>
        </w:rPr>
        <w:t>U</w:t>
      </w:r>
      <w:r>
        <w:rPr>
          <w:rFonts w:ascii="Arial" w:hAnsi="Arial" w:cs="Arial"/>
          <w:szCs w:val="22"/>
        </w:rPr>
        <w:t>ndisclosed</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011E30A2" w14:textId="645D44F9" w:rsidR="002A4B80" w:rsidRPr="00294082" w:rsidRDefault="00294082" w:rsidP="00294082">
      <w:pPr>
        <w:spacing w:line="240" w:lineRule="auto"/>
        <w:ind w:left="1080"/>
        <w:jc w:val="left"/>
        <w:rPr>
          <w:rFonts w:ascii="Arial" w:hAnsi="Arial" w:cs="Arial"/>
          <w:sz w:val="24"/>
          <w:szCs w:val="24"/>
        </w:rPr>
      </w:pPr>
      <w:r>
        <w:rPr>
          <w:rFonts w:ascii="Arial" w:hAnsi="Arial" w:cs="Arial"/>
          <w:szCs w:val="22"/>
        </w:rPr>
        <w:tab/>
      </w:r>
      <w:r>
        <w:rPr>
          <w:rFonts w:ascii="Arial" w:hAnsi="Arial" w:cs="Arial"/>
          <w:szCs w:val="22"/>
        </w:rPr>
        <w:tab/>
      </w:r>
      <w:r w:rsidR="002A4B80" w:rsidRPr="00F026EB">
        <w:rPr>
          <w:rFonts w:ascii="Arial" w:hAnsi="Arial" w:cs="Arial"/>
          <w:szCs w:val="22"/>
        </w:rPr>
        <w:t>Other/none of the above</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7E3C60A8" w14:textId="77777777" w:rsidR="002A4B80" w:rsidRPr="006E785C" w:rsidRDefault="002A4B80" w:rsidP="002A4B80">
      <w:pPr>
        <w:spacing w:line="240" w:lineRule="auto"/>
        <w:ind w:left="1440"/>
        <w:jc w:val="left"/>
        <w:rPr>
          <w:rFonts w:ascii="Arial" w:hAnsi="Arial" w:cs="Arial"/>
          <w:sz w:val="24"/>
          <w:szCs w:val="22"/>
        </w:rPr>
      </w:pPr>
    </w:p>
    <w:p w14:paraId="6D551ADF" w14:textId="77777777" w:rsidR="002A4B80" w:rsidRPr="00ED6326" w:rsidRDefault="002A4B80" w:rsidP="00314156">
      <w:pPr>
        <w:spacing w:line="240" w:lineRule="auto"/>
        <w:ind w:left="360" w:firstLine="720"/>
        <w:jc w:val="left"/>
        <w:rPr>
          <w:rFonts w:ascii="Arial" w:hAnsi="Arial" w:cs="Arial"/>
          <w:b/>
          <w:sz w:val="24"/>
          <w:szCs w:val="24"/>
        </w:rPr>
      </w:pPr>
      <w:r w:rsidRPr="00ED6326">
        <w:rPr>
          <w:rFonts w:ascii="Arial" w:hAnsi="Arial" w:cs="Arial"/>
          <w:b/>
          <w:sz w:val="24"/>
          <w:szCs w:val="24"/>
          <w:u w:val="single"/>
        </w:rPr>
        <w:t>Ethnicity:</w:t>
      </w:r>
      <w:r w:rsidRPr="00ED6326">
        <w:rPr>
          <w:rFonts w:ascii="Arial" w:hAnsi="Arial" w:cs="Arial"/>
          <w:b/>
          <w:sz w:val="24"/>
          <w:szCs w:val="24"/>
        </w:rPr>
        <w:t xml:space="preserve"> Hispanic or Latino.  </w:t>
      </w:r>
    </w:p>
    <w:p w14:paraId="74F4BC8B" w14:textId="692BFCD4" w:rsidR="00294082" w:rsidRPr="00294082" w:rsidRDefault="00294082" w:rsidP="00294082">
      <w:pPr>
        <w:tabs>
          <w:tab w:val="num" w:pos="720"/>
          <w:tab w:val="left" w:pos="1980"/>
        </w:tabs>
        <w:spacing w:line="240" w:lineRule="auto"/>
        <w:ind w:left="360"/>
        <w:jc w:val="left"/>
        <w:rPr>
          <w:rFonts w:ascii="Arial" w:hAnsi="Arial" w:cs="Arial"/>
          <w:b/>
          <w:sz w:val="20"/>
          <w:szCs w:val="22"/>
        </w:rPr>
      </w:pPr>
      <w:r w:rsidRPr="00294082">
        <w:rPr>
          <w:rFonts w:ascii="Arial" w:hAnsi="Arial" w:cs="Arial"/>
          <w:b/>
          <w:sz w:val="20"/>
          <w:szCs w:val="22"/>
        </w:rPr>
        <w:tab/>
      </w:r>
      <w:r w:rsidRPr="00294082">
        <w:rPr>
          <w:rFonts w:ascii="Arial" w:hAnsi="Arial" w:cs="Arial"/>
          <w:b/>
          <w:sz w:val="20"/>
          <w:szCs w:val="22"/>
        </w:rPr>
        <w:tab/>
      </w:r>
      <w:r w:rsidRPr="00294082">
        <w:rPr>
          <w:rFonts w:ascii="Arial" w:hAnsi="Arial" w:cs="Arial"/>
          <w:sz w:val="20"/>
          <w:szCs w:val="22"/>
        </w:rPr>
        <w:t xml:space="preserve"> </w:t>
      </w:r>
      <w:r w:rsidRPr="00294082">
        <w:rPr>
          <w:rFonts w:ascii="Arial" w:hAnsi="Arial" w:cs="Arial"/>
          <w:b/>
          <w:sz w:val="20"/>
          <w:szCs w:val="22"/>
        </w:rPr>
        <w:t xml:space="preserve"> </w:t>
      </w:r>
      <w:r w:rsidRPr="00294082">
        <w:rPr>
          <w:rFonts w:ascii="Arial" w:hAnsi="Arial" w:cs="Arial"/>
          <w:sz w:val="20"/>
          <w:szCs w:val="22"/>
        </w:rPr>
        <w:t>Yes, No, or Unknown</w:t>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p>
    <w:p w14:paraId="6BF2111C" w14:textId="77777777" w:rsidR="002A4B80" w:rsidRPr="00ED6326" w:rsidRDefault="002A4B80" w:rsidP="002A4B80">
      <w:pPr>
        <w:tabs>
          <w:tab w:val="num" w:pos="720"/>
        </w:tabs>
        <w:spacing w:line="240" w:lineRule="auto"/>
        <w:ind w:left="1080"/>
        <w:jc w:val="left"/>
        <w:rPr>
          <w:rFonts w:ascii="Arial" w:hAnsi="Arial" w:cs="Arial"/>
          <w:b/>
          <w:szCs w:val="22"/>
        </w:rPr>
      </w:pPr>
      <w:r>
        <w:rPr>
          <w:rFonts w:ascii="Arial" w:hAnsi="Arial" w:cs="Arial"/>
          <w:b/>
          <w:szCs w:val="22"/>
        </w:rPr>
        <w:t xml:space="preserve">   </w:t>
      </w:r>
    </w:p>
    <w:p w14:paraId="40875FAD" w14:textId="77777777" w:rsidR="002A4B80" w:rsidRPr="000A6C1A" w:rsidRDefault="002A4B80" w:rsidP="00314156">
      <w:pPr>
        <w:spacing w:line="240" w:lineRule="auto"/>
        <w:ind w:left="720" w:firstLine="360"/>
        <w:jc w:val="left"/>
        <w:rPr>
          <w:rFonts w:ascii="Arial" w:hAnsi="Arial" w:cs="Arial"/>
          <w:sz w:val="24"/>
          <w:szCs w:val="24"/>
        </w:rPr>
      </w:pPr>
      <w:r w:rsidRPr="00232DBB">
        <w:rPr>
          <w:rFonts w:ascii="Arial" w:hAnsi="Arial" w:cs="Arial"/>
          <w:b/>
          <w:sz w:val="24"/>
          <w:szCs w:val="24"/>
          <w:u w:val="single"/>
        </w:rPr>
        <w:t>Gender:</w:t>
      </w:r>
      <w:r w:rsidRPr="000A6C1A">
        <w:rPr>
          <w:rFonts w:ascii="Arial" w:hAnsi="Arial" w:cs="Arial"/>
          <w:sz w:val="24"/>
          <w:szCs w:val="24"/>
        </w:rPr>
        <w:t xml:space="preserve"> Click the appropriate box to indicate the implant patient's gender.  </w:t>
      </w:r>
    </w:p>
    <w:p w14:paraId="246E371B" w14:textId="578F369E" w:rsidR="00294082" w:rsidRPr="00294082" w:rsidRDefault="00294082" w:rsidP="00294082">
      <w:pPr>
        <w:spacing w:line="240" w:lineRule="auto"/>
        <w:ind w:left="360"/>
        <w:jc w:val="left"/>
        <w:rPr>
          <w:rFonts w:ascii="Arial" w:hAnsi="Arial" w:cs="Arial"/>
          <w:szCs w:val="24"/>
        </w:rPr>
      </w:pPr>
      <w:r w:rsidRPr="00294082">
        <w:rPr>
          <w:rFonts w:ascii="Arial" w:hAnsi="Arial" w:cs="Arial"/>
          <w:sz w:val="20"/>
          <w:szCs w:val="22"/>
        </w:rPr>
        <w:t xml:space="preserve"> </w:t>
      </w:r>
      <w:r>
        <w:rPr>
          <w:rFonts w:ascii="Arial" w:hAnsi="Arial" w:cs="Arial"/>
          <w:sz w:val="20"/>
          <w:szCs w:val="22"/>
        </w:rPr>
        <w:tab/>
      </w:r>
      <w:r>
        <w:rPr>
          <w:rFonts w:ascii="Arial" w:hAnsi="Arial" w:cs="Arial"/>
          <w:sz w:val="20"/>
          <w:szCs w:val="22"/>
        </w:rPr>
        <w:tab/>
      </w:r>
      <w:r w:rsidR="00BF3186">
        <w:rPr>
          <w:rFonts w:ascii="Arial" w:hAnsi="Arial" w:cs="Arial"/>
          <w:sz w:val="20"/>
          <w:szCs w:val="22"/>
        </w:rPr>
        <w:tab/>
      </w:r>
      <w:r w:rsidRPr="00294082">
        <w:rPr>
          <w:rFonts w:ascii="Arial" w:hAnsi="Arial" w:cs="Arial"/>
          <w:sz w:val="20"/>
          <w:szCs w:val="22"/>
        </w:rPr>
        <w:t>Male</w:t>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p>
    <w:p w14:paraId="3344D6AF" w14:textId="2C2F30EE" w:rsidR="00294082" w:rsidRPr="00294082" w:rsidRDefault="00294082" w:rsidP="00294082">
      <w:pPr>
        <w:spacing w:line="240" w:lineRule="auto"/>
        <w:ind w:left="360"/>
        <w:jc w:val="left"/>
        <w:rPr>
          <w:rFonts w:ascii="Arial" w:hAnsi="Arial" w:cs="Arial"/>
          <w:szCs w:val="24"/>
        </w:rPr>
      </w:pPr>
      <w:r w:rsidRPr="00294082">
        <w:rPr>
          <w:rFonts w:ascii="Arial" w:hAnsi="Arial" w:cs="Arial"/>
          <w:sz w:val="20"/>
          <w:szCs w:val="22"/>
        </w:rPr>
        <w:t xml:space="preserve">  </w:t>
      </w:r>
      <w:r>
        <w:rPr>
          <w:rFonts w:ascii="Arial" w:hAnsi="Arial" w:cs="Arial"/>
          <w:sz w:val="20"/>
          <w:szCs w:val="22"/>
        </w:rPr>
        <w:tab/>
      </w:r>
      <w:r>
        <w:rPr>
          <w:rFonts w:ascii="Arial" w:hAnsi="Arial" w:cs="Arial"/>
          <w:sz w:val="20"/>
          <w:szCs w:val="22"/>
        </w:rPr>
        <w:tab/>
      </w:r>
      <w:r w:rsidR="00BF3186">
        <w:rPr>
          <w:rFonts w:ascii="Arial" w:hAnsi="Arial" w:cs="Arial"/>
          <w:sz w:val="20"/>
          <w:szCs w:val="22"/>
        </w:rPr>
        <w:tab/>
      </w:r>
      <w:r w:rsidRPr="00294082">
        <w:rPr>
          <w:rFonts w:ascii="Arial" w:hAnsi="Arial" w:cs="Arial"/>
          <w:sz w:val="20"/>
          <w:szCs w:val="22"/>
        </w:rPr>
        <w:t>Female</w:t>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p>
    <w:p w14:paraId="72ECC32D" w14:textId="2974D2A9" w:rsidR="00294082" w:rsidRPr="00294082" w:rsidRDefault="00294082" w:rsidP="00294082">
      <w:pPr>
        <w:spacing w:line="240" w:lineRule="auto"/>
        <w:ind w:left="360"/>
        <w:jc w:val="left"/>
        <w:rPr>
          <w:rFonts w:ascii="Arial" w:hAnsi="Arial" w:cs="Arial"/>
          <w:szCs w:val="24"/>
        </w:rPr>
      </w:pPr>
      <w:r w:rsidRPr="00294082">
        <w:rPr>
          <w:rFonts w:ascii="Arial" w:hAnsi="Arial" w:cs="Arial"/>
          <w:sz w:val="20"/>
          <w:szCs w:val="22"/>
        </w:rPr>
        <w:t xml:space="preserve">  </w:t>
      </w:r>
      <w:r>
        <w:rPr>
          <w:rFonts w:ascii="Arial" w:hAnsi="Arial" w:cs="Arial"/>
          <w:sz w:val="20"/>
          <w:szCs w:val="22"/>
        </w:rPr>
        <w:tab/>
      </w:r>
      <w:r>
        <w:rPr>
          <w:rFonts w:ascii="Arial" w:hAnsi="Arial" w:cs="Arial"/>
          <w:sz w:val="20"/>
          <w:szCs w:val="22"/>
        </w:rPr>
        <w:tab/>
      </w:r>
      <w:r w:rsidR="00BF3186">
        <w:rPr>
          <w:rFonts w:ascii="Arial" w:hAnsi="Arial" w:cs="Arial"/>
          <w:sz w:val="20"/>
          <w:szCs w:val="22"/>
        </w:rPr>
        <w:tab/>
      </w:r>
      <w:r w:rsidRPr="00294082">
        <w:rPr>
          <w:rFonts w:ascii="Arial" w:hAnsi="Arial" w:cs="Arial"/>
          <w:sz w:val="20"/>
          <w:szCs w:val="22"/>
        </w:rPr>
        <w:t>Unknown</w:t>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p>
    <w:p w14:paraId="000879C1" w14:textId="77777777" w:rsidR="00392825" w:rsidRPr="00CB281F" w:rsidRDefault="00392825" w:rsidP="002A4B80">
      <w:pPr>
        <w:tabs>
          <w:tab w:val="num" w:pos="720"/>
        </w:tabs>
        <w:spacing w:line="240" w:lineRule="auto"/>
        <w:ind w:left="1080"/>
        <w:jc w:val="left"/>
        <w:rPr>
          <w:rFonts w:ascii="Arial" w:hAnsi="Arial" w:cs="Arial"/>
          <w:b/>
          <w:szCs w:val="22"/>
        </w:rPr>
      </w:pPr>
    </w:p>
    <w:p w14:paraId="6033A3DF" w14:textId="01C259B7" w:rsidR="002A4B80" w:rsidRDefault="002A4B80" w:rsidP="00314156">
      <w:pPr>
        <w:spacing w:line="240" w:lineRule="auto"/>
        <w:ind w:left="1080"/>
        <w:jc w:val="left"/>
        <w:rPr>
          <w:rFonts w:ascii="Arial" w:hAnsi="Arial" w:cs="Arial"/>
          <w:szCs w:val="22"/>
        </w:rPr>
      </w:pPr>
      <w:r w:rsidRPr="00232DBB">
        <w:rPr>
          <w:rFonts w:ascii="Arial" w:hAnsi="Arial" w:cs="Arial"/>
          <w:b/>
          <w:sz w:val="24"/>
          <w:szCs w:val="24"/>
          <w:u w:val="single"/>
        </w:rPr>
        <w:t>Did death occur within 2 days post implant?</w:t>
      </w:r>
      <w:r>
        <w:rPr>
          <w:rFonts w:ascii="Arial" w:hAnsi="Arial" w:cs="Arial"/>
          <w:b/>
          <w:sz w:val="24"/>
          <w:szCs w:val="24"/>
          <w:u w:val="single"/>
        </w:rPr>
        <w:t xml:space="preserve"> </w:t>
      </w:r>
      <w:r>
        <w:rPr>
          <w:rFonts w:ascii="Arial" w:hAnsi="Arial" w:cs="Arial"/>
          <w:sz w:val="24"/>
          <w:szCs w:val="24"/>
        </w:rPr>
        <w:t xml:space="preserve"> Select the appropriate answer</w:t>
      </w:r>
      <w:r w:rsidRPr="00136ACA">
        <w:rPr>
          <w:rFonts w:ascii="Arial" w:hAnsi="Arial" w:cs="Arial"/>
          <w:sz w:val="24"/>
          <w:szCs w:val="24"/>
        </w:rPr>
        <w:tab/>
      </w:r>
      <w:r w:rsidRPr="00136ACA">
        <w:rPr>
          <w:rFonts w:ascii="Arial" w:hAnsi="Arial" w:cs="Arial"/>
          <w:sz w:val="24"/>
          <w:szCs w:val="24"/>
        </w:rPr>
        <w:tab/>
      </w:r>
      <w:r w:rsidR="00294082">
        <w:rPr>
          <w:rFonts w:ascii="Arial" w:hAnsi="Arial" w:cs="Arial"/>
          <w:szCs w:val="22"/>
        </w:rPr>
        <w:t xml:space="preserve">  Yes or No</w:t>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p>
    <w:p w14:paraId="38229C26" w14:textId="77777777" w:rsidR="00392825" w:rsidRDefault="00392825" w:rsidP="00A7629C">
      <w:pPr>
        <w:spacing w:line="240" w:lineRule="auto"/>
        <w:ind w:left="1080"/>
        <w:jc w:val="left"/>
        <w:rPr>
          <w:rFonts w:ascii="Arial" w:hAnsi="Arial" w:cs="Arial"/>
          <w:szCs w:val="22"/>
        </w:rPr>
      </w:pPr>
    </w:p>
    <w:p w14:paraId="22CD21C4" w14:textId="77777777" w:rsidR="002A4B80" w:rsidRPr="00294082" w:rsidRDefault="002A4B80" w:rsidP="00314156">
      <w:pPr>
        <w:pStyle w:val="ListParagraph"/>
        <w:tabs>
          <w:tab w:val="left" w:pos="720"/>
        </w:tabs>
        <w:spacing w:line="240" w:lineRule="auto"/>
        <w:ind w:left="1080"/>
        <w:jc w:val="left"/>
        <w:rPr>
          <w:rFonts w:ascii="Arial" w:hAnsi="Arial" w:cs="Arial"/>
          <w:szCs w:val="22"/>
        </w:rPr>
      </w:pPr>
      <w:r w:rsidRPr="00097C26">
        <w:rPr>
          <w:rFonts w:ascii="Arial" w:hAnsi="Arial" w:cs="Arial"/>
          <w:b/>
          <w:sz w:val="24"/>
          <w:szCs w:val="24"/>
          <w:u w:val="single"/>
        </w:rPr>
        <w:t xml:space="preserve">Is this VAD an investigational device? </w:t>
      </w:r>
      <w:r w:rsidRPr="00097C26">
        <w:rPr>
          <w:rFonts w:ascii="Arial" w:hAnsi="Arial" w:cs="Arial"/>
          <w:sz w:val="24"/>
          <w:szCs w:val="24"/>
        </w:rPr>
        <w:t xml:space="preserve"> Select the appropriate answer</w:t>
      </w:r>
      <w:r w:rsidRPr="00097C26">
        <w:rPr>
          <w:rFonts w:ascii="Arial" w:hAnsi="Arial" w:cs="Arial"/>
          <w:sz w:val="24"/>
          <w:szCs w:val="24"/>
        </w:rPr>
        <w:tab/>
      </w:r>
      <w:r w:rsidRPr="00097C26">
        <w:rPr>
          <w:rFonts w:ascii="Arial" w:hAnsi="Arial" w:cs="Arial"/>
          <w:sz w:val="24"/>
          <w:szCs w:val="24"/>
        </w:rPr>
        <w:tab/>
      </w:r>
    </w:p>
    <w:p w14:paraId="32952C61" w14:textId="17F87D6D" w:rsidR="00294082" w:rsidRPr="00294082" w:rsidRDefault="00294082" w:rsidP="00294082">
      <w:pPr>
        <w:tabs>
          <w:tab w:val="left" w:pos="720"/>
        </w:tabs>
        <w:spacing w:line="240" w:lineRule="auto"/>
        <w:ind w:left="1080"/>
        <w:jc w:val="left"/>
        <w:rPr>
          <w:rFonts w:ascii="Arial" w:hAnsi="Arial" w:cs="Arial"/>
          <w:szCs w:val="22"/>
        </w:rPr>
      </w:pPr>
      <w:r w:rsidRPr="00136ACA">
        <w:rPr>
          <w:rFonts w:ascii="Arial" w:hAnsi="Arial" w:cs="Arial"/>
          <w:sz w:val="24"/>
          <w:szCs w:val="24"/>
        </w:rPr>
        <w:tab/>
      </w:r>
      <w:r>
        <w:rPr>
          <w:rFonts w:ascii="Arial" w:hAnsi="Arial" w:cs="Arial"/>
          <w:szCs w:val="22"/>
        </w:rPr>
        <w:t xml:space="preserve">  Yes or No</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14:paraId="1FD4465A" w14:textId="77777777" w:rsidR="00392825" w:rsidRPr="00097C26" w:rsidRDefault="00392825" w:rsidP="00A7629C">
      <w:pPr>
        <w:pStyle w:val="ListParagraph"/>
        <w:tabs>
          <w:tab w:val="left" w:pos="720"/>
        </w:tabs>
        <w:spacing w:line="240" w:lineRule="auto"/>
        <w:ind w:left="1080"/>
        <w:jc w:val="left"/>
        <w:rPr>
          <w:rFonts w:ascii="Arial" w:hAnsi="Arial" w:cs="Arial"/>
          <w:szCs w:val="22"/>
        </w:rPr>
      </w:pPr>
    </w:p>
    <w:p w14:paraId="2D9BBE9E" w14:textId="32F07E11" w:rsidR="002A4B80" w:rsidRPr="00983101" w:rsidRDefault="002A4B80" w:rsidP="00314156">
      <w:pPr>
        <w:pStyle w:val="ListParagraph"/>
        <w:tabs>
          <w:tab w:val="left" w:pos="720"/>
        </w:tabs>
        <w:spacing w:line="240" w:lineRule="auto"/>
        <w:ind w:left="1080"/>
        <w:jc w:val="left"/>
        <w:rPr>
          <w:rFonts w:ascii="Arial" w:hAnsi="Arial" w:cs="Arial"/>
          <w:szCs w:val="22"/>
        </w:rPr>
      </w:pPr>
      <w:r w:rsidRPr="00097C26">
        <w:rPr>
          <w:rFonts w:ascii="Arial" w:hAnsi="Arial" w:cs="Arial"/>
          <w:b/>
          <w:sz w:val="24"/>
          <w:szCs w:val="24"/>
          <w:u w:val="single"/>
        </w:rPr>
        <w:t xml:space="preserve">Is this </w:t>
      </w:r>
      <w:r>
        <w:rPr>
          <w:rFonts w:ascii="Arial" w:hAnsi="Arial" w:cs="Arial"/>
          <w:b/>
          <w:sz w:val="24"/>
          <w:szCs w:val="24"/>
          <w:u w:val="single"/>
        </w:rPr>
        <w:t xml:space="preserve">patient involved in a </w:t>
      </w:r>
      <w:r w:rsidRPr="00097C26">
        <w:rPr>
          <w:rFonts w:ascii="Arial" w:hAnsi="Arial" w:cs="Arial"/>
          <w:b/>
          <w:sz w:val="24"/>
          <w:szCs w:val="24"/>
          <w:u w:val="single"/>
        </w:rPr>
        <w:t xml:space="preserve">VAD </w:t>
      </w:r>
      <w:r>
        <w:rPr>
          <w:rFonts w:ascii="Arial" w:hAnsi="Arial" w:cs="Arial"/>
          <w:b/>
          <w:sz w:val="24"/>
          <w:szCs w:val="24"/>
          <w:u w:val="single"/>
        </w:rPr>
        <w:t>related study</w:t>
      </w:r>
      <w:r w:rsidRPr="00097C26">
        <w:rPr>
          <w:rFonts w:ascii="Arial" w:hAnsi="Arial" w:cs="Arial"/>
          <w:b/>
          <w:sz w:val="24"/>
          <w:szCs w:val="24"/>
          <w:u w:val="single"/>
        </w:rPr>
        <w:t>?</w:t>
      </w:r>
      <w:r w:rsidRPr="00097C26">
        <w:rPr>
          <w:rFonts w:ascii="Arial" w:hAnsi="Arial" w:cs="Arial"/>
          <w:sz w:val="24"/>
          <w:szCs w:val="24"/>
        </w:rPr>
        <w:t xml:space="preserve"> Select the appropriate answer</w:t>
      </w:r>
      <w:r w:rsidRPr="00097C26">
        <w:rPr>
          <w:rFonts w:ascii="Arial" w:hAnsi="Arial" w:cs="Arial"/>
          <w:sz w:val="24"/>
          <w:szCs w:val="24"/>
        </w:rPr>
        <w:tab/>
      </w:r>
      <w:r w:rsidRPr="00294082">
        <w:rPr>
          <w:rFonts w:ascii="Arial" w:hAnsi="Arial" w:cs="Arial"/>
          <w:szCs w:val="24"/>
        </w:rPr>
        <w:tab/>
      </w:r>
      <w:r w:rsidR="00294082" w:rsidRPr="00294082">
        <w:rPr>
          <w:rFonts w:ascii="Arial" w:hAnsi="Arial" w:cs="Arial"/>
          <w:sz w:val="20"/>
          <w:szCs w:val="22"/>
        </w:rPr>
        <w:t>Yes, No, or Unknown</w:t>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p>
    <w:p w14:paraId="4AEC77A8" w14:textId="66462694" w:rsidR="002A4B80" w:rsidRPr="00A7629C" w:rsidRDefault="00314156" w:rsidP="00FE0DC3">
      <w:pPr>
        <w:pStyle w:val="ListParagraph"/>
        <w:tabs>
          <w:tab w:val="left" w:pos="720"/>
        </w:tabs>
        <w:spacing w:line="240" w:lineRule="auto"/>
        <w:ind w:left="1440"/>
        <w:jc w:val="left"/>
        <w:rPr>
          <w:rFonts w:ascii="Arial" w:hAnsi="Arial" w:cs="Arial"/>
          <w:szCs w:val="22"/>
        </w:rPr>
      </w:pPr>
      <w:r>
        <w:rPr>
          <w:rFonts w:ascii="Arial" w:hAnsi="Arial" w:cs="Arial"/>
          <w:sz w:val="24"/>
          <w:szCs w:val="24"/>
        </w:rPr>
        <w:tab/>
      </w:r>
      <w:r w:rsidR="002A4B80" w:rsidRPr="00A7629C">
        <w:rPr>
          <w:rFonts w:ascii="Arial" w:hAnsi="Arial" w:cs="Arial"/>
          <w:szCs w:val="22"/>
        </w:rPr>
        <w:t xml:space="preserve">If </w:t>
      </w:r>
      <w:r w:rsidR="002A4B80" w:rsidRPr="00A7629C">
        <w:rPr>
          <w:rFonts w:ascii="Arial" w:hAnsi="Arial" w:cs="Arial"/>
          <w:b/>
          <w:szCs w:val="22"/>
        </w:rPr>
        <w:t>yes</w:t>
      </w:r>
      <w:r w:rsidR="002A4B80" w:rsidRPr="00A7629C">
        <w:rPr>
          <w:rFonts w:ascii="Arial" w:hAnsi="Arial" w:cs="Arial"/>
          <w:szCs w:val="22"/>
        </w:rPr>
        <w:t xml:space="preserve"> selected, specify:</w:t>
      </w:r>
    </w:p>
    <w:p w14:paraId="6CB75413" w14:textId="5ADF3F9A" w:rsidR="002A4B80" w:rsidRDefault="00314156" w:rsidP="00FE0DC3">
      <w:pPr>
        <w:pStyle w:val="ListParagraph"/>
        <w:tabs>
          <w:tab w:val="left" w:pos="720"/>
        </w:tabs>
        <w:spacing w:line="240" w:lineRule="auto"/>
        <w:ind w:left="1440"/>
        <w:jc w:val="left"/>
        <w:rPr>
          <w:rFonts w:ascii="Arial" w:hAnsi="Arial" w:cs="Arial"/>
          <w:b/>
          <w:szCs w:val="22"/>
          <w:u w:val="single"/>
        </w:rPr>
      </w:pPr>
      <w:r>
        <w:rPr>
          <w:rFonts w:ascii="Arial" w:hAnsi="Arial" w:cs="Arial"/>
          <w:szCs w:val="22"/>
        </w:rPr>
        <w:tab/>
      </w:r>
      <w:r>
        <w:rPr>
          <w:rFonts w:ascii="Arial" w:hAnsi="Arial" w:cs="Arial"/>
          <w:szCs w:val="22"/>
        </w:rPr>
        <w:tab/>
      </w:r>
      <w:r w:rsidR="002A4B80" w:rsidRPr="00294082">
        <w:rPr>
          <w:rFonts w:ascii="Arial" w:hAnsi="Arial" w:cs="Arial"/>
          <w:b/>
          <w:szCs w:val="22"/>
          <w:u w:val="single"/>
        </w:rPr>
        <w:t>What is the name of the study?</w:t>
      </w:r>
    </w:p>
    <w:p w14:paraId="50215A42" w14:textId="77777777" w:rsidR="00294082" w:rsidRPr="00294082" w:rsidRDefault="00294082" w:rsidP="00FE0DC3">
      <w:pPr>
        <w:pStyle w:val="ListParagraph"/>
        <w:tabs>
          <w:tab w:val="left" w:pos="720"/>
        </w:tabs>
        <w:spacing w:line="240" w:lineRule="auto"/>
        <w:ind w:left="1440"/>
        <w:jc w:val="left"/>
        <w:rPr>
          <w:rFonts w:ascii="Arial" w:hAnsi="Arial" w:cs="Arial"/>
          <w:szCs w:val="22"/>
        </w:rPr>
      </w:pPr>
    </w:p>
    <w:p w14:paraId="2A906B79" w14:textId="704D54C9" w:rsidR="00A7629C" w:rsidRPr="00A7629C" w:rsidRDefault="00314156" w:rsidP="00FE0DC3">
      <w:pPr>
        <w:tabs>
          <w:tab w:val="left" w:pos="720"/>
        </w:tabs>
        <w:spacing w:line="240" w:lineRule="auto"/>
        <w:ind w:left="1440"/>
        <w:jc w:val="left"/>
        <w:rPr>
          <w:rFonts w:ascii="Arial" w:hAnsi="Arial" w:cs="Arial"/>
          <w:szCs w:val="22"/>
        </w:rPr>
      </w:pPr>
      <w:r>
        <w:rPr>
          <w:rFonts w:ascii="Arial" w:hAnsi="Arial" w:cs="Arial"/>
          <w:szCs w:val="22"/>
        </w:rPr>
        <w:tab/>
      </w:r>
      <w:r w:rsidR="00CC6FFC">
        <w:rPr>
          <w:rFonts w:ascii="Arial" w:hAnsi="Arial" w:cs="Arial"/>
          <w:szCs w:val="22"/>
        </w:rPr>
        <w:t>I</w:t>
      </w:r>
      <w:r w:rsidR="00A7629C" w:rsidRPr="00A7629C">
        <w:rPr>
          <w:rFonts w:ascii="Arial" w:hAnsi="Arial" w:cs="Arial"/>
          <w:szCs w:val="22"/>
        </w:rPr>
        <w:t xml:space="preserve">f </w:t>
      </w:r>
      <w:r w:rsidR="00A7629C" w:rsidRPr="00A7629C">
        <w:rPr>
          <w:rFonts w:ascii="Arial" w:hAnsi="Arial" w:cs="Arial"/>
          <w:b/>
          <w:szCs w:val="22"/>
        </w:rPr>
        <w:t>Yes</w:t>
      </w:r>
      <w:r w:rsidR="00A7629C" w:rsidRPr="00A7629C">
        <w:rPr>
          <w:rFonts w:ascii="Arial" w:hAnsi="Arial" w:cs="Arial"/>
          <w:szCs w:val="22"/>
        </w:rPr>
        <w:t xml:space="preserve">, is this an </w:t>
      </w:r>
      <w:r w:rsidR="00A7629C" w:rsidRPr="00CC6FFC">
        <w:rPr>
          <w:rFonts w:ascii="Arial" w:hAnsi="Arial" w:cs="Arial"/>
          <w:b/>
          <w:szCs w:val="22"/>
          <w:u w:val="single"/>
        </w:rPr>
        <w:t>industry sponsored post approval study</w:t>
      </w:r>
      <w:r w:rsidR="00A7629C" w:rsidRPr="0085318D">
        <w:rPr>
          <w:rFonts w:ascii="Arial" w:hAnsi="Arial" w:cs="Arial"/>
          <w:b/>
          <w:szCs w:val="22"/>
        </w:rPr>
        <w:t>?</w:t>
      </w:r>
    </w:p>
    <w:p w14:paraId="0177BE1A" w14:textId="4F2116E2" w:rsidR="00A7629C" w:rsidRPr="00A7629C" w:rsidRDefault="000535D0" w:rsidP="00FE0DC3">
      <w:pPr>
        <w:tabs>
          <w:tab w:val="left" w:pos="720"/>
        </w:tabs>
        <w:spacing w:line="240" w:lineRule="auto"/>
        <w:ind w:left="1440"/>
        <w:jc w:val="left"/>
        <w:rPr>
          <w:rFonts w:ascii="Arial" w:hAnsi="Arial" w:cs="Arial"/>
          <w:szCs w:val="22"/>
        </w:rPr>
      </w:pPr>
      <w:r w:rsidRPr="00294082">
        <w:rPr>
          <w:rFonts w:ascii="Arial" w:hAnsi="Arial" w:cs="Arial"/>
          <w:szCs w:val="24"/>
        </w:rPr>
        <w:tab/>
      </w:r>
      <w:r w:rsidR="00314156">
        <w:rPr>
          <w:rFonts w:ascii="Arial" w:hAnsi="Arial" w:cs="Arial"/>
          <w:szCs w:val="24"/>
        </w:rPr>
        <w:tab/>
      </w:r>
      <w:r w:rsidRPr="00294082">
        <w:rPr>
          <w:rFonts w:ascii="Arial" w:hAnsi="Arial" w:cs="Arial"/>
          <w:sz w:val="20"/>
          <w:szCs w:val="22"/>
        </w:rPr>
        <w:t>Yes, No, or 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00314156">
        <w:rPr>
          <w:rFonts w:ascii="Arial" w:hAnsi="Arial" w:cs="Arial"/>
          <w:sz w:val="20"/>
          <w:szCs w:val="22"/>
        </w:rPr>
        <w:tab/>
      </w:r>
    </w:p>
    <w:p w14:paraId="69C4A750" w14:textId="77777777" w:rsidR="002A4B80" w:rsidRDefault="002A4B80" w:rsidP="002A4B80">
      <w:pPr>
        <w:ind w:left="1440" w:hanging="360"/>
        <w:jc w:val="left"/>
        <w:rPr>
          <w:rFonts w:ascii="Arial" w:hAnsi="Arial" w:cs="Arial"/>
          <w:b/>
          <w:sz w:val="24"/>
          <w:szCs w:val="24"/>
        </w:rPr>
      </w:pPr>
    </w:p>
    <w:p w14:paraId="385386EC" w14:textId="329C443B" w:rsidR="002A4B80" w:rsidRPr="00ED6326" w:rsidRDefault="002A4B80" w:rsidP="002A4B80">
      <w:pPr>
        <w:ind w:left="1440" w:hanging="360"/>
        <w:jc w:val="left"/>
        <w:rPr>
          <w:rFonts w:ascii="Arial" w:hAnsi="Arial" w:cs="Arial"/>
          <w:b/>
          <w:i/>
          <w:sz w:val="24"/>
          <w:szCs w:val="24"/>
          <w:u w:val="single"/>
        </w:rPr>
      </w:pPr>
      <w:r w:rsidRPr="00ED6326">
        <w:rPr>
          <w:rFonts w:ascii="Arial" w:hAnsi="Arial" w:cs="Arial"/>
          <w:b/>
          <w:sz w:val="24"/>
          <w:szCs w:val="24"/>
        </w:rPr>
        <w:t>***</w:t>
      </w:r>
      <w:r w:rsidRPr="00ED6326">
        <w:rPr>
          <w:rFonts w:ascii="Arial" w:hAnsi="Arial" w:cs="Arial"/>
          <w:b/>
          <w:i/>
          <w:sz w:val="24"/>
          <w:szCs w:val="24"/>
        </w:rPr>
        <w:t>I</w:t>
      </w:r>
      <w:r w:rsidRPr="00ED6326">
        <w:rPr>
          <w:rFonts w:ascii="Arial" w:hAnsi="Arial" w:cs="Arial"/>
          <w:b/>
          <w:i/>
          <w:sz w:val="24"/>
          <w:szCs w:val="24"/>
          <w:u w:val="single"/>
        </w:rPr>
        <w:t xml:space="preserve">f the patient meets ANY of the exclusion criteria – Please complete the questions listed above and you will have fulfilled the requirement for </w:t>
      </w:r>
      <w:r w:rsidR="0091446C">
        <w:rPr>
          <w:rFonts w:ascii="Arial" w:hAnsi="Arial" w:cs="Arial"/>
          <w:b/>
          <w:i/>
          <w:sz w:val="24"/>
          <w:szCs w:val="24"/>
          <w:u w:val="single"/>
        </w:rPr>
        <w:t>STS Pedimacs</w:t>
      </w:r>
      <w:r w:rsidRPr="00ED6326">
        <w:rPr>
          <w:rFonts w:ascii="Arial" w:hAnsi="Arial" w:cs="Arial"/>
          <w:b/>
          <w:i/>
          <w:sz w:val="24"/>
          <w:szCs w:val="24"/>
          <w:u w:val="single"/>
        </w:rPr>
        <w:t xml:space="preserve"> data entry for this</w:t>
      </w:r>
      <w:r>
        <w:rPr>
          <w:rFonts w:ascii="Arial" w:hAnsi="Arial" w:cs="Arial"/>
          <w:b/>
          <w:i/>
          <w:sz w:val="24"/>
          <w:szCs w:val="24"/>
          <w:u w:val="single"/>
        </w:rPr>
        <w:t xml:space="preserve"> excluded</w:t>
      </w:r>
      <w:r w:rsidRPr="00ED6326">
        <w:rPr>
          <w:rFonts w:ascii="Arial" w:hAnsi="Arial" w:cs="Arial"/>
          <w:b/>
          <w:i/>
          <w:sz w:val="24"/>
          <w:szCs w:val="24"/>
          <w:u w:val="single"/>
        </w:rPr>
        <w:t xml:space="preserve"> patient.  </w:t>
      </w:r>
    </w:p>
    <w:p w14:paraId="57BE840B" w14:textId="77777777" w:rsidR="002A4B80" w:rsidRPr="00B80ACB" w:rsidRDefault="00B01A41" w:rsidP="00CB75E2">
      <w:pPr>
        <w:pStyle w:val="Heading1"/>
        <w:tabs>
          <w:tab w:val="clear" w:pos="1152"/>
          <w:tab w:val="left" w:pos="720"/>
        </w:tabs>
      </w:pPr>
      <w:bookmarkStart w:id="2" w:name="_Toc465411232"/>
      <w:r>
        <w:t>2.2</w:t>
      </w:r>
      <w:r>
        <w:tab/>
      </w:r>
      <w:r w:rsidR="002A4B80" w:rsidRPr="0024305D">
        <w:t>Demographics Form</w:t>
      </w:r>
      <w:bookmarkEnd w:id="2"/>
    </w:p>
    <w:p w14:paraId="42DC79E8" w14:textId="77777777" w:rsidR="002A4B80" w:rsidRPr="00C76C74" w:rsidRDefault="002A4B80" w:rsidP="002A4B80">
      <w:pPr>
        <w:pStyle w:val="hcp2"/>
        <w:ind w:left="720"/>
        <w:rPr>
          <w:rFonts w:ascii="Arial" w:hAnsi="Arial" w:cs="Arial"/>
        </w:rPr>
      </w:pPr>
      <w:r w:rsidRPr="00C76C74">
        <w:rPr>
          <w:rFonts w:ascii="Arial" w:hAnsi="Arial" w:cs="Arial"/>
        </w:rPr>
        <w:t xml:space="preserve">The patient </w:t>
      </w:r>
      <w:r w:rsidRPr="00C76C74">
        <w:rPr>
          <w:rFonts w:ascii="Arial" w:hAnsi="Arial" w:cs="Arial"/>
          <w:b/>
        </w:rPr>
        <w:t xml:space="preserve">Demographics Form </w:t>
      </w:r>
      <w:r>
        <w:rPr>
          <w:rFonts w:ascii="Arial" w:hAnsi="Arial" w:cs="Arial"/>
        </w:rPr>
        <w:t xml:space="preserve">is to be completed prior to </w:t>
      </w:r>
      <w:r w:rsidRPr="00C76C74">
        <w:rPr>
          <w:rFonts w:ascii="Arial" w:hAnsi="Arial" w:cs="Arial"/>
        </w:rPr>
        <w:t xml:space="preserve">implant </w:t>
      </w:r>
      <w:r>
        <w:rPr>
          <w:rFonts w:ascii="Arial" w:hAnsi="Arial" w:cs="Arial"/>
        </w:rPr>
        <w:t>and</w:t>
      </w:r>
      <w:r w:rsidRPr="00C76C74">
        <w:rPr>
          <w:rFonts w:ascii="Arial" w:hAnsi="Arial" w:cs="Arial"/>
        </w:rPr>
        <w:t xml:space="preserve"> as close to implant as possible. </w:t>
      </w:r>
    </w:p>
    <w:p w14:paraId="1F3D96F2" w14:textId="77777777" w:rsidR="002A4B80" w:rsidRPr="006752D7" w:rsidRDefault="002A4B80" w:rsidP="002A4B80">
      <w:pPr>
        <w:pStyle w:val="hcp1"/>
        <w:ind w:left="720"/>
        <w:rPr>
          <w:rStyle w:val="hcp5"/>
          <w:rFonts w:ascii="Arial" w:hAnsi="Arial" w:cs="Arial"/>
          <w:bCs/>
        </w:rPr>
      </w:pPr>
      <w:r>
        <w:rPr>
          <w:rStyle w:val="hcp5"/>
          <w:rFonts w:ascii="Arial" w:hAnsi="Arial" w:cs="Arial"/>
          <w:b/>
          <w:bCs/>
          <w:u w:val="single"/>
        </w:rPr>
        <w:t>Institution</w:t>
      </w:r>
      <w:r w:rsidRPr="00097C26">
        <w:rPr>
          <w:rStyle w:val="hcp5"/>
          <w:rFonts w:ascii="Arial" w:hAnsi="Arial" w:cs="Arial"/>
          <w:b/>
          <w:bCs/>
          <w:u w:val="single"/>
        </w:rPr>
        <w:t>:</w:t>
      </w:r>
      <w:r w:rsidRPr="006752D7">
        <w:rPr>
          <w:rStyle w:val="hcp5"/>
          <w:rFonts w:ascii="Arial" w:hAnsi="Arial" w:cs="Arial"/>
          <w:b/>
          <w:bCs/>
        </w:rPr>
        <w:t xml:space="preserve"> </w:t>
      </w:r>
      <w:r w:rsidR="00A52BCC">
        <w:rPr>
          <w:rStyle w:val="hcp5"/>
          <w:rFonts w:ascii="Arial" w:hAnsi="Arial" w:cs="Arial"/>
          <w:bCs/>
        </w:rPr>
        <w:t>Auto-fills based on user information.</w:t>
      </w:r>
    </w:p>
    <w:p w14:paraId="18D47757" w14:textId="050678FC" w:rsidR="002A4B80" w:rsidRPr="00C76C74" w:rsidRDefault="002A4B80" w:rsidP="002A4B80">
      <w:pPr>
        <w:pStyle w:val="hcp1"/>
        <w:ind w:left="720"/>
        <w:rPr>
          <w:rFonts w:ascii="Arial" w:hAnsi="Arial" w:cs="Arial"/>
        </w:rPr>
      </w:pPr>
      <w:r w:rsidRPr="00C76C74">
        <w:rPr>
          <w:rStyle w:val="hcp5"/>
          <w:rFonts w:ascii="Arial" w:hAnsi="Arial" w:cs="Arial"/>
          <w:b/>
          <w:bCs/>
          <w:u w:val="single"/>
        </w:rPr>
        <w:t>F</w:t>
      </w:r>
      <w:r w:rsidR="00586714">
        <w:rPr>
          <w:rStyle w:val="hcp5"/>
          <w:rFonts w:ascii="Arial" w:hAnsi="Arial" w:cs="Arial"/>
          <w:b/>
          <w:bCs/>
          <w:u w:val="single"/>
        </w:rPr>
        <w:t>irst N</w:t>
      </w:r>
      <w:r w:rsidRPr="00C76C74">
        <w:rPr>
          <w:rStyle w:val="hcp5"/>
          <w:rFonts w:ascii="Arial" w:hAnsi="Arial" w:cs="Arial"/>
          <w:b/>
          <w:bCs/>
          <w:u w:val="single"/>
        </w:rPr>
        <w:t>ame</w:t>
      </w:r>
      <w:r w:rsidRPr="00FE2C7C">
        <w:rPr>
          <w:rStyle w:val="hcp4"/>
          <w:rFonts w:ascii="Arial" w:hAnsi="Arial" w:cs="Arial"/>
          <w:bCs/>
          <w:u w:val="single"/>
        </w:rPr>
        <w:t>:</w:t>
      </w:r>
      <w:r w:rsidRPr="00C76C74">
        <w:rPr>
          <w:rFonts w:ascii="Arial" w:hAnsi="Arial" w:cs="Arial"/>
        </w:rPr>
        <w:t xml:space="preserve"> Enter the implant patient's first name.</w:t>
      </w:r>
    </w:p>
    <w:p w14:paraId="29F30BA4" w14:textId="77777777" w:rsidR="002A4B80" w:rsidRPr="00C76C74" w:rsidRDefault="002A4B80" w:rsidP="002A4B80">
      <w:pPr>
        <w:pStyle w:val="hcp1"/>
        <w:ind w:firstLine="720"/>
        <w:rPr>
          <w:rFonts w:ascii="Arial" w:hAnsi="Arial" w:cs="Arial"/>
        </w:rPr>
      </w:pPr>
      <w:r w:rsidRPr="00C76C74">
        <w:rPr>
          <w:rStyle w:val="hcp5"/>
          <w:rFonts w:ascii="Arial" w:hAnsi="Arial" w:cs="Arial"/>
          <w:b/>
          <w:bCs/>
          <w:u w:val="single"/>
        </w:rPr>
        <w:t>Middle Initial</w:t>
      </w:r>
      <w:r w:rsidRPr="00FE2C7C">
        <w:rPr>
          <w:rStyle w:val="hcp5"/>
          <w:rFonts w:ascii="Arial" w:hAnsi="Arial" w:cs="Arial"/>
          <w:b/>
          <w:bCs/>
          <w:u w:val="single"/>
        </w:rPr>
        <w:t>:</w:t>
      </w:r>
      <w:r w:rsidRPr="00C76C74">
        <w:rPr>
          <w:rStyle w:val="hcp5"/>
          <w:rFonts w:ascii="Arial" w:hAnsi="Arial" w:cs="Arial"/>
          <w:b/>
          <w:bCs/>
        </w:rPr>
        <w:t xml:space="preserve"> </w:t>
      </w:r>
      <w:r w:rsidRPr="00C76C74">
        <w:rPr>
          <w:rFonts w:ascii="Arial" w:hAnsi="Arial" w:cs="Arial"/>
        </w:rPr>
        <w:t>Enter the implant patient's middle initial.</w:t>
      </w:r>
    </w:p>
    <w:p w14:paraId="6C124D8B" w14:textId="3D0C3015" w:rsidR="002A4B80" w:rsidRPr="00C76C74" w:rsidRDefault="002A4B80" w:rsidP="002A4B80">
      <w:pPr>
        <w:pStyle w:val="hcp1"/>
        <w:ind w:left="720"/>
        <w:rPr>
          <w:rFonts w:ascii="Arial" w:hAnsi="Arial" w:cs="Arial"/>
        </w:rPr>
      </w:pPr>
      <w:r w:rsidRPr="00C76C74">
        <w:rPr>
          <w:rStyle w:val="hcp5"/>
          <w:rFonts w:ascii="Arial" w:hAnsi="Arial" w:cs="Arial"/>
          <w:b/>
          <w:bCs/>
          <w:u w:val="single"/>
        </w:rPr>
        <w:t>L</w:t>
      </w:r>
      <w:r w:rsidR="00586714">
        <w:rPr>
          <w:rStyle w:val="hcp5"/>
          <w:rFonts w:ascii="Arial" w:hAnsi="Arial" w:cs="Arial"/>
          <w:b/>
          <w:bCs/>
          <w:u w:val="single"/>
        </w:rPr>
        <w:t>ast N</w:t>
      </w:r>
      <w:r w:rsidRPr="00C76C74">
        <w:rPr>
          <w:rStyle w:val="hcp5"/>
          <w:rFonts w:ascii="Arial" w:hAnsi="Arial" w:cs="Arial"/>
          <w:b/>
          <w:bCs/>
          <w:u w:val="single"/>
        </w:rPr>
        <w:t>ame</w:t>
      </w:r>
      <w:r w:rsidRPr="00FE2C7C">
        <w:rPr>
          <w:rStyle w:val="hcp4"/>
          <w:rFonts w:ascii="Arial" w:hAnsi="Arial" w:cs="Arial"/>
          <w:bCs/>
          <w:u w:val="single"/>
        </w:rPr>
        <w:t>:</w:t>
      </w:r>
      <w:r w:rsidRPr="00C76C74">
        <w:rPr>
          <w:rFonts w:ascii="Arial" w:hAnsi="Arial" w:cs="Arial"/>
        </w:rPr>
        <w:t xml:space="preserve"> Enter the implant patient's last name.</w:t>
      </w:r>
    </w:p>
    <w:p w14:paraId="1535CBD4" w14:textId="77777777" w:rsidR="002A4B80" w:rsidRPr="00C76C74" w:rsidRDefault="002A4B80" w:rsidP="002A4B80">
      <w:pPr>
        <w:pStyle w:val="hcp1"/>
        <w:ind w:left="720"/>
        <w:rPr>
          <w:rFonts w:ascii="Arial" w:hAnsi="Arial" w:cs="Arial"/>
        </w:rPr>
      </w:pPr>
      <w:r w:rsidRPr="00C76C74">
        <w:rPr>
          <w:rStyle w:val="hcp5"/>
          <w:rFonts w:ascii="Arial" w:hAnsi="Arial" w:cs="Arial"/>
          <w:b/>
          <w:bCs/>
          <w:u w:val="single"/>
        </w:rPr>
        <w:t xml:space="preserve">Medical record </w:t>
      </w:r>
      <w:r>
        <w:rPr>
          <w:rStyle w:val="hcp5"/>
          <w:rFonts w:ascii="Arial" w:hAnsi="Arial" w:cs="Arial"/>
          <w:b/>
          <w:bCs/>
          <w:u w:val="single"/>
        </w:rPr>
        <w:t>number</w:t>
      </w:r>
      <w:r w:rsidRPr="00FE2C7C">
        <w:rPr>
          <w:rStyle w:val="hcp4"/>
          <w:rFonts w:ascii="Arial" w:hAnsi="Arial" w:cs="Arial"/>
          <w:bCs/>
          <w:u w:val="single"/>
        </w:rPr>
        <w:t>:</w:t>
      </w:r>
      <w:r w:rsidRPr="00C76C74">
        <w:rPr>
          <w:rFonts w:ascii="Arial" w:hAnsi="Arial" w:cs="Arial"/>
        </w:rPr>
        <w:t xml:space="preserve"> Enter the patient's hospital chart number.  (The medical record number entry is optional)</w:t>
      </w:r>
    </w:p>
    <w:p w14:paraId="4BD94115" w14:textId="4377CB98" w:rsidR="002A4B80" w:rsidRDefault="002A4B80" w:rsidP="002A4B80">
      <w:pPr>
        <w:pStyle w:val="hcp1"/>
        <w:ind w:left="720"/>
        <w:rPr>
          <w:rStyle w:val="hcp5"/>
          <w:rFonts w:ascii="Arial" w:hAnsi="Arial" w:cs="Arial"/>
          <w:b/>
          <w:bCs/>
        </w:rPr>
      </w:pPr>
      <w:r w:rsidRPr="00C76C74">
        <w:rPr>
          <w:rStyle w:val="hcp5"/>
          <w:rFonts w:ascii="Arial" w:hAnsi="Arial" w:cs="Arial"/>
          <w:b/>
          <w:bCs/>
          <w:u w:val="single"/>
        </w:rPr>
        <w:t>SSN</w:t>
      </w:r>
      <w:r>
        <w:rPr>
          <w:rStyle w:val="hcp5"/>
          <w:rFonts w:ascii="Arial" w:hAnsi="Arial" w:cs="Arial"/>
          <w:b/>
          <w:bCs/>
          <w:u w:val="single"/>
        </w:rPr>
        <w:t xml:space="preserve"> (last 5 digits)</w:t>
      </w:r>
      <w:r w:rsidRPr="00FE2C7C">
        <w:rPr>
          <w:rStyle w:val="hcp4"/>
          <w:rFonts w:ascii="Arial" w:hAnsi="Arial" w:cs="Arial"/>
          <w:bCs/>
          <w:u w:val="single"/>
        </w:rPr>
        <w:t>:</w:t>
      </w:r>
      <w:r w:rsidRPr="00C76C74">
        <w:rPr>
          <w:rFonts w:ascii="Arial" w:hAnsi="Arial" w:cs="Arial"/>
        </w:rPr>
        <w:t xml:space="preserve"> </w:t>
      </w:r>
      <w:r w:rsidRPr="0024305D">
        <w:rPr>
          <w:rFonts w:ascii="Arial" w:hAnsi="Arial" w:cs="Arial"/>
          <w:sz w:val="22"/>
        </w:rPr>
        <w:t>Enter the implant patient's last 5-digits of their social security if patient has been issued an SSN.  If the social security number is not available, enter the last 5-digits of their UNOS waitlist ID if on the UNOS transplant wait list.  If the social security number or a UNOS waitlist ID are not available, enter 12345</w:t>
      </w:r>
      <w:r w:rsidRPr="00C76C74">
        <w:rPr>
          <w:rFonts w:ascii="Arial" w:hAnsi="Arial" w:cs="Arial"/>
        </w:rPr>
        <w:t>.</w:t>
      </w:r>
      <w:r>
        <w:rPr>
          <w:rFonts w:ascii="Arial" w:hAnsi="Arial" w:cs="Arial"/>
        </w:rPr>
        <w:t xml:space="preserve">  </w:t>
      </w:r>
      <w:r>
        <w:rPr>
          <w:rStyle w:val="hcp5"/>
          <w:rFonts w:ascii="Arial" w:hAnsi="Arial" w:cs="Arial"/>
          <w:b/>
          <w:bCs/>
          <w:u w:val="single"/>
        </w:rPr>
        <w:t>ST</w:t>
      </w:r>
      <w:r>
        <w:rPr>
          <w:rStyle w:val="hcp5"/>
          <w:rFonts w:ascii="Arial" w:hAnsi="Arial" w:cs="Arial"/>
          <w:b/>
          <w:bCs/>
        </w:rPr>
        <w:t xml:space="preserve">= </w:t>
      </w:r>
      <w:r w:rsidR="001673DF" w:rsidRPr="001673DF">
        <w:rPr>
          <w:rStyle w:val="hcp5"/>
          <w:rFonts w:ascii="Arial" w:hAnsi="Arial" w:cs="Arial"/>
          <w:bCs/>
          <w:sz w:val="20"/>
          <w:szCs w:val="22"/>
        </w:rPr>
        <w:t xml:space="preserve">Undisclosed or Not Assigned. </w:t>
      </w:r>
    </w:p>
    <w:p w14:paraId="68A29DE4" w14:textId="77777777" w:rsidR="002A4B80" w:rsidRDefault="002A4B80" w:rsidP="002A4B80">
      <w:pPr>
        <w:pStyle w:val="hcp1"/>
        <w:ind w:left="720"/>
        <w:rPr>
          <w:rFonts w:ascii="Arial" w:hAnsi="Arial" w:cs="Arial"/>
        </w:rPr>
      </w:pPr>
      <w:r w:rsidRPr="00C76C74">
        <w:rPr>
          <w:rStyle w:val="hcp5"/>
          <w:rFonts w:ascii="Arial" w:hAnsi="Arial" w:cs="Arial"/>
          <w:b/>
          <w:bCs/>
          <w:u w:val="single"/>
        </w:rPr>
        <w:t>Date of birth</w:t>
      </w:r>
      <w:r w:rsidRPr="00FE2C7C">
        <w:rPr>
          <w:rStyle w:val="hcp4"/>
          <w:rFonts w:ascii="Arial" w:hAnsi="Arial" w:cs="Arial"/>
          <w:bCs/>
          <w:u w:val="single"/>
        </w:rPr>
        <w:t>:</w:t>
      </w:r>
      <w:r w:rsidRPr="00C76C74">
        <w:rPr>
          <w:rFonts w:ascii="Arial" w:hAnsi="Arial" w:cs="Arial"/>
        </w:rPr>
        <w:t xml:space="preserve"> Enter the implant patient's date of birth in MMDDYYYY format.</w:t>
      </w:r>
    </w:p>
    <w:p w14:paraId="419016CF" w14:textId="77777777" w:rsidR="002A4B80" w:rsidRPr="00713FF8" w:rsidRDefault="00E6540D" w:rsidP="002A4B80">
      <w:pPr>
        <w:pStyle w:val="hcp1"/>
        <w:ind w:left="720"/>
        <w:rPr>
          <w:rFonts w:ascii="Arial" w:hAnsi="Arial" w:cs="Arial"/>
          <w:b/>
          <w:color w:val="800000"/>
        </w:rPr>
      </w:pPr>
      <w:r w:rsidRPr="00713FF8">
        <w:rPr>
          <w:rFonts w:ascii="Arial" w:hAnsi="Arial" w:cs="Arial"/>
          <w:b/>
          <w:color w:val="800000"/>
        </w:rPr>
        <w:t xml:space="preserve">Note:  </w:t>
      </w:r>
      <w:r w:rsidR="002A4B80" w:rsidRPr="00713FF8">
        <w:rPr>
          <w:rFonts w:ascii="Arial" w:hAnsi="Arial" w:cs="Arial"/>
          <w:b/>
          <w:color w:val="800000"/>
        </w:rPr>
        <w:t xml:space="preserve">This Users’ Guide is for patients who are younger than </w:t>
      </w:r>
      <w:r w:rsidR="002A4B80" w:rsidRPr="00713FF8">
        <w:rPr>
          <w:rFonts w:ascii="Arial" w:hAnsi="Arial" w:cs="Arial"/>
          <w:b/>
          <w:color w:val="800000"/>
          <w:u w:val="single"/>
        </w:rPr>
        <w:t>19 years</w:t>
      </w:r>
      <w:r w:rsidR="002A4B80" w:rsidRPr="00713FF8">
        <w:rPr>
          <w:rFonts w:ascii="Arial" w:hAnsi="Arial" w:cs="Arial"/>
          <w:b/>
          <w:color w:val="800000"/>
        </w:rPr>
        <w:t xml:space="preserve"> at time of implant.</w:t>
      </w:r>
    </w:p>
    <w:p w14:paraId="4FC7DB04" w14:textId="77777777" w:rsidR="00A7629C" w:rsidRDefault="002A4B80" w:rsidP="00A7629C">
      <w:pPr>
        <w:pStyle w:val="hcp1"/>
        <w:spacing w:before="0" w:beforeAutospacing="0" w:after="0" w:afterAutospacing="0"/>
        <w:ind w:left="720"/>
        <w:rPr>
          <w:rFonts w:ascii="Arial" w:hAnsi="Arial" w:cs="Arial"/>
        </w:rPr>
      </w:pPr>
      <w:r w:rsidRPr="00C76C74">
        <w:rPr>
          <w:rStyle w:val="hcp5"/>
          <w:rFonts w:ascii="Arial" w:hAnsi="Arial" w:cs="Arial"/>
          <w:b/>
          <w:bCs/>
          <w:u w:val="single"/>
        </w:rPr>
        <w:lastRenderedPageBreak/>
        <w:t>Gender</w:t>
      </w:r>
      <w:r w:rsidRPr="00FE2C7C">
        <w:rPr>
          <w:rStyle w:val="hcp4"/>
          <w:rFonts w:ascii="Arial" w:hAnsi="Arial" w:cs="Arial"/>
          <w:bCs/>
          <w:u w:val="single"/>
        </w:rPr>
        <w:t>:</w:t>
      </w:r>
      <w:r w:rsidRPr="00C76C74">
        <w:rPr>
          <w:rFonts w:ascii="Arial" w:hAnsi="Arial" w:cs="Arial"/>
        </w:rPr>
        <w:t xml:space="preserve"> Click in the appropriate circle to indicate the implant patient's gender.  </w:t>
      </w:r>
    </w:p>
    <w:p w14:paraId="4129FDCC" w14:textId="65CA6AD8" w:rsidR="00E06DAC" w:rsidRPr="0073035C" w:rsidRDefault="00E06DAC" w:rsidP="00E06DAC">
      <w:pPr>
        <w:spacing w:line="240" w:lineRule="auto"/>
        <w:ind w:left="720" w:firstLine="720"/>
        <w:jc w:val="left"/>
        <w:rPr>
          <w:rFonts w:ascii="Arial" w:hAnsi="Arial" w:cs="Arial"/>
          <w:szCs w:val="24"/>
        </w:rPr>
      </w:pPr>
      <w:r w:rsidRPr="0073035C">
        <w:rPr>
          <w:rFonts w:ascii="Arial" w:hAnsi="Arial" w:cs="Arial"/>
          <w:sz w:val="20"/>
          <w:szCs w:val="22"/>
        </w:rPr>
        <w:t>Male</w:t>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Pr>
          <w:rFonts w:ascii="Arial" w:hAnsi="Arial" w:cs="Arial"/>
          <w:sz w:val="20"/>
          <w:szCs w:val="22"/>
        </w:rPr>
        <w:tab/>
      </w:r>
      <w:r w:rsidRPr="0073035C">
        <w:rPr>
          <w:rFonts w:ascii="Arial" w:hAnsi="Arial" w:cs="Arial"/>
          <w:sz w:val="20"/>
          <w:szCs w:val="22"/>
        </w:rPr>
        <w:tab/>
      </w:r>
    </w:p>
    <w:p w14:paraId="02FA50AE" w14:textId="2171DE80" w:rsidR="00E06DAC" w:rsidRPr="0073035C" w:rsidRDefault="00E06DAC" w:rsidP="00E06DAC">
      <w:pPr>
        <w:spacing w:line="240" w:lineRule="auto"/>
        <w:ind w:left="720" w:firstLine="720"/>
        <w:jc w:val="left"/>
        <w:rPr>
          <w:rFonts w:ascii="Arial" w:hAnsi="Arial" w:cs="Arial"/>
          <w:szCs w:val="24"/>
        </w:rPr>
      </w:pPr>
      <w:r w:rsidRPr="0073035C">
        <w:rPr>
          <w:rFonts w:ascii="Arial" w:hAnsi="Arial" w:cs="Arial"/>
          <w:sz w:val="20"/>
          <w:szCs w:val="22"/>
        </w:rPr>
        <w:t>Female</w:t>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Pr>
          <w:rFonts w:ascii="Arial" w:hAnsi="Arial" w:cs="Arial"/>
          <w:sz w:val="20"/>
          <w:szCs w:val="22"/>
        </w:rPr>
        <w:tab/>
      </w:r>
    </w:p>
    <w:p w14:paraId="57F5E752" w14:textId="28719BE9" w:rsidR="00E06DAC" w:rsidRPr="0073035C" w:rsidRDefault="00E06DAC" w:rsidP="00E06DAC">
      <w:pPr>
        <w:spacing w:line="240" w:lineRule="auto"/>
        <w:ind w:left="720" w:firstLine="720"/>
        <w:jc w:val="left"/>
        <w:rPr>
          <w:rFonts w:ascii="Arial" w:hAnsi="Arial" w:cs="Arial"/>
          <w:szCs w:val="24"/>
        </w:rPr>
      </w:pPr>
      <w:r w:rsidRPr="0073035C">
        <w:rPr>
          <w:rFonts w:ascii="Arial" w:hAnsi="Arial" w:cs="Arial"/>
          <w:sz w:val="20"/>
          <w:szCs w:val="22"/>
        </w:rPr>
        <w:t>Unknown</w:t>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Pr>
          <w:rFonts w:ascii="Arial" w:hAnsi="Arial" w:cs="Arial"/>
          <w:sz w:val="20"/>
          <w:szCs w:val="22"/>
        </w:rPr>
        <w:tab/>
      </w:r>
    </w:p>
    <w:p w14:paraId="0FB812E8" w14:textId="77777777" w:rsidR="00036611" w:rsidRPr="00A7629C" w:rsidRDefault="00036611" w:rsidP="00A7629C">
      <w:pPr>
        <w:pStyle w:val="hcp1"/>
        <w:spacing w:before="0" w:beforeAutospacing="0" w:after="0" w:afterAutospacing="0"/>
        <w:ind w:left="720"/>
        <w:rPr>
          <w:rFonts w:ascii="Arial" w:hAnsi="Arial" w:cs="Arial"/>
        </w:rPr>
      </w:pPr>
    </w:p>
    <w:p w14:paraId="23B9F7CB" w14:textId="77777777" w:rsidR="002A4B80" w:rsidRDefault="002A4B80" w:rsidP="002C30B4">
      <w:pPr>
        <w:pStyle w:val="hcp1"/>
        <w:spacing w:before="0" w:beforeAutospacing="0" w:after="0" w:afterAutospacing="0"/>
        <w:ind w:left="720"/>
        <w:rPr>
          <w:rFonts w:ascii="Arial" w:hAnsi="Arial" w:cs="Arial"/>
        </w:rPr>
      </w:pPr>
      <w:r w:rsidRPr="00FE2C7C">
        <w:rPr>
          <w:rStyle w:val="hcp5"/>
          <w:rFonts w:ascii="Arial" w:hAnsi="Arial" w:cs="Arial"/>
          <w:b/>
          <w:bCs/>
          <w:u w:val="single"/>
        </w:rPr>
        <w:t>Ethnicity</w:t>
      </w:r>
      <w:r w:rsidRPr="006752D7">
        <w:rPr>
          <w:rStyle w:val="hcp5"/>
          <w:rFonts w:ascii="Arial" w:hAnsi="Arial" w:cs="Arial"/>
          <w:b/>
          <w:bCs/>
          <w:u w:val="single"/>
        </w:rPr>
        <w:t>:</w:t>
      </w:r>
      <w:r w:rsidRPr="002C30B4">
        <w:rPr>
          <w:rFonts w:ascii="Arial" w:hAnsi="Arial" w:cs="Arial"/>
          <w:b/>
        </w:rPr>
        <w:t xml:space="preserve">  </w:t>
      </w:r>
      <w:r w:rsidRPr="003B6E45">
        <w:rPr>
          <w:rFonts w:ascii="Arial" w:hAnsi="Arial" w:cs="Arial"/>
        </w:rPr>
        <w:t>Hispanic or Latino</w:t>
      </w:r>
      <w:r w:rsidRPr="002C30B4">
        <w:rPr>
          <w:rFonts w:ascii="Arial" w:hAnsi="Arial" w:cs="Arial"/>
          <w:b/>
        </w:rPr>
        <w:t>:</w:t>
      </w:r>
      <w:r w:rsidRPr="002C30B4">
        <w:rPr>
          <w:rFonts w:ascii="Arial" w:hAnsi="Arial" w:cs="Arial"/>
        </w:rPr>
        <w:t xml:space="preserve">  </w:t>
      </w:r>
      <w:r w:rsidRPr="00C76C74">
        <w:rPr>
          <w:rFonts w:ascii="Arial" w:hAnsi="Arial" w:cs="Arial"/>
        </w:rPr>
        <w:t xml:space="preserve">Select </w:t>
      </w:r>
    </w:p>
    <w:p w14:paraId="3063F25A" w14:textId="2976F118" w:rsidR="00E06DAC" w:rsidRPr="00530AB9" w:rsidRDefault="00E06DAC" w:rsidP="00E06DAC">
      <w:pPr>
        <w:spacing w:line="240" w:lineRule="auto"/>
        <w:ind w:left="720" w:firstLine="720"/>
        <w:jc w:val="left"/>
        <w:rPr>
          <w:rFonts w:ascii="Arial" w:hAnsi="Arial" w:cs="Arial"/>
          <w:sz w:val="20"/>
          <w:szCs w:val="22"/>
        </w:rPr>
      </w:pPr>
      <w:r>
        <w:rPr>
          <w:rFonts w:ascii="Arial" w:hAnsi="Arial" w:cs="Arial"/>
          <w:sz w:val="20"/>
          <w:szCs w:val="22"/>
        </w:rPr>
        <w:t xml:space="preserve">Yes, No, or </w:t>
      </w:r>
      <w:r w:rsidRPr="00530AB9">
        <w:rPr>
          <w:rFonts w:ascii="Arial" w:hAnsi="Arial" w:cs="Arial"/>
          <w:sz w:val="20"/>
          <w:szCs w:val="22"/>
        </w:rPr>
        <w:t>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55524BD" w14:textId="77777777" w:rsidR="002A4B80" w:rsidRDefault="002A4B80" w:rsidP="002A4B80">
      <w:pPr>
        <w:pStyle w:val="hcp1"/>
        <w:spacing w:after="0" w:afterAutospacing="0"/>
        <w:ind w:left="720"/>
        <w:rPr>
          <w:rFonts w:ascii="Arial" w:hAnsi="Arial" w:cs="Arial"/>
        </w:rPr>
      </w:pPr>
      <w:r w:rsidRPr="00C76C74">
        <w:rPr>
          <w:rStyle w:val="hcp5"/>
          <w:rFonts w:ascii="Arial" w:hAnsi="Arial" w:cs="Arial"/>
          <w:b/>
          <w:bCs/>
          <w:u w:val="single"/>
        </w:rPr>
        <w:t>Race</w:t>
      </w:r>
      <w:r w:rsidRPr="00F74627">
        <w:rPr>
          <w:rStyle w:val="hcp4"/>
          <w:rFonts w:ascii="Arial" w:hAnsi="Arial" w:cs="Arial"/>
          <w:bCs/>
          <w:u w:val="single"/>
        </w:rPr>
        <w:t>:</w:t>
      </w:r>
      <w:r w:rsidRPr="00C76C74">
        <w:rPr>
          <w:rFonts w:ascii="Arial" w:hAnsi="Arial" w:cs="Arial"/>
        </w:rPr>
        <w:t xml:space="preserve"> En</w:t>
      </w:r>
      <w:r>
        <w:rPr>
          <w:rFonts w:ascii="Arial" w:hAnsi="Arial" w:cs="Arial"/>
        </w:rPr>
        <w:t>ter all race choices that apply</w:t>
      </w:r>
      <w:r w:rsidRPr="00C76C74">
        <w:rPr>
          <w:rFonts w:ascii="Arial" w:hAnsi="Arial" w:cs="Arial"/>
        </w:rPr>
        <w:t>:</w:t>
      </w:r>
    </w:p>
    <w:p w14:paraId="2E6F296C" w14:textId="530BE914"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American Indian or Alaska Native</w:t>
      </w:r>
      <w:r w:rsidRPr="00AF22F2">
        <w:rPr>
          <w:rFonts w:ascii="Arial" w:hAnsi="Arial" w:cs="Arial"/>
          <w:sz w:val="20"/>
        </w:rPr>
        <w:tab/>
      </w:r>
      <w:r w:rsidRPr="00AF22F2">
        <w:rPr>
          <w:rFonts w:ascii="Arial" w:hAnsi="Arial" w:cs="Arial"/>
          <w:iCs/>
          <w:color w:val="000000"/>
          <w:sz w:val="20"/>
        </w:rPr>
        <w:tab/>
      </w:r>
      <w:r w:rsidRPr="00AF22F2">
        <w:rPr>
          <w:rFonts w:ascii="Arial" w:hAnsi="Arial" w:cs="Arial"/>
          <w:iCs/>
          <w:color w:val="000000"/>
          <w:sz w:val="20"/>
        </w:rPr>
        <w:tab/>
      </w:r>
      <w:r w:rsidRPr="00AF22F2">
        <w:rPr>
          <w:rFonts w:ascii="Arial" w:hAnsi="Arial" w:cs="Arial"/>
          <w:iCs/>
          <w:color w:val="000000"/>
          <w:sz w:val="20"/>
        </w:rPr>
        <w:tab/>
      </w:r>
      <w:r w:rsidRPr="00AF22F2">
        <w:rPr>
          <w:rFonts w:ascii="Arial" w:hAnsi="Arial" w:cs="Arial"/>
          <w:iCs/>
          <w:color w:val="000000"/>
          <w:sz w:val="20"/>
        </w:rPr>
        <w:tab/>
      </w:r>
      <w:r w:rsidRPr="00AF22F2">
        <w:rPr>
          <w:rFonts w:ascii="Arial" w:hAnsi="Arial" w:cs="Arial"/>
          <w:iCs/>
          <w:color w:val="000000"/>
          <w:sz w:val="20"/>
        </w:rPr>
        <w:tab/>
      </w:r>
      <w:r>
        <w:rPr>
          <w:rFonts w:ascii="Arial" w:hAnsi="Arial" w:cs="Arial"/>
          <w:iCs/>
          <w:color w:val="000000"/>
          <w:sz w:val="20"/>
        </w:rPr>
        <w:tab/>
      </w:r>
      <w:r w:rsidRPr="00AF22F2">
        <w:rPr>
          <w:rFonts w:ascii="Arial" w:hAnsi="Arial" w:cs="Arial"/>
          <w:sz w:val="20"/>
        </w:rPr>
        <w:tab/>
      </w:r>
    </w:p>
    <w:p w14:paraId="7994E800" w14:textId="0AF9896C"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Asian</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r>
        <w:rPr>
          <w:rFonts w:ascii="Arial" w:hAnsi="Arial" w:cs="Arial"/>
          <w:sz w:val="20"/>
        </w:rPr>
        <w:tab/>
      </w:r>
    </w:p>
    <w:p w14:paraId="60954B0C" w14:textId="2219AFF4"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African-American</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p>
    <w:p w14:paraId="5A6CFFB9" w14:textId="4E7FF490"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Hawaiian or other Pacific Islander</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p>
    <w:p w14:paraId="229B396C" w14:textId="1DD618BF"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White</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r>
        <w:rPr>
          <w:rFonts w:ascii="Arial" w:hAnsi="Arial" w:cs="Arial"/>
          <w:sz w:val="20"/>
        </w:rPr>
        <w:tab/>
      </w:r>
    </w:p>
    <w:p w14:paraId="37F69636" w14:textId="39802876"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Unknown/Undisclosed</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r>
        <w:rPr>
          <w:rFonts w:ascii="Arial" w:hAnsi="Arial" w:cs="Arial"/>
          <w:sz w:val="20"/>
        </w:rPr>
        <w:tab/>
      </w:r>
    </w:p>
    <w:p w14:paraId="09ED7561" w14:textId="049CFEE1"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Other/none of the above</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r>
        <w:rPr>
          <w:rFonts w:ascii="Arial" w:hAnsi="Arial" w:cs="Arial"/>
          <w:sz w:val="20"/>
        </w:rPr>
        <w:tab/>
      </w:r>
    </w:p>
    <w:p w14:paraId="75BCC2F5" w14:textId="77777777" w:rsidR="002A4B80" w:rsidRPr="0069524A" w:rsidRDefault="002A4B80" w:rsidP="002A4B80">
      <w:pPr>
        <w:pStyle w:val="hcp1"/>
        <w:spacing w:before="0" w:beforeAutospacing="0" w:after="0" w:afterAutospacing="0"/>
        <w:ind w:left="720"/>
        <w:rPr>
          <w:rFonts w:ascii="Arial" w:hAnsi="Arial" w:cs="Arial"/>
          <w:szCs w:val="20"/>
        </w:rPr>
      </w:pPr>
    </w:p>
    <w:p w14:paraId="65901E19" w14:textId="77777777" w:rsidR="0069524A" w:rsidRPr="00CC3C92" w:rsidRDefault="0069524A" w:rsidP="0069524A">
      <w:pPr>
        <w:tabs>
          <w:tab w:val="left" w:pos="720"/>
        </w:tabs>
        <w:spacing w:line="240" w:lineRule="auto"/>
        <w:jc w:val="left"/>
        <w:rPr>
          <w:rFonts w:ascii="Arial" w:hAnsi="Arial" w:cs="Arial"/>
          <w:sz w:val="24"/>
          <w:szCs w:val="22"/>
        </w:rPr>
      </w:pPr>
      <w:r>
        <w:rPr>
          <w:rFonts w:ascii="Arial" w:hAnsi="Arial" w:cs="Arial"/>
          <w:sz w:val="24"/>
          <w:szCs w:val="24"/>
        </w:rPr>
        <w:tab/>
      </w:r>
      <w:r w:rsidRPr="00CC3C92">
        <w:rPr>
          <w:rFonts w:ascii="Arial" w:hAnsi="Arial" w:cs="Arial"/>
          <w:b/>
          <w:sz w:val="24"/>
          <w:szCs w:val="24"/>
        </w:rPr>
        <w:t xml:space="preserve"> </w:t>
      </w:r>
      <w:r w:rsidRPr="00CC3C92">
        <w:rPr>
          <w:rFonts w:ascii="Arial" w:hAnsi="Arial" w:cs="Arial"/>
          <w:b/>
          <w:sz w:val="24"/>
          <w:szCs w:val="24"/>
          <w:u w:val="single"/>
        </w:rPr>
        <w:t>Is patient involved in a VAD related study?</w:t>
      </w:r>
      <w:r w:rsidRPr="00CC3C92">
        <w:rPr>
          <w:rFonts w:ascii="Arial" w:hAnsi="Arial" w:cs="Arial"/>
          <w:szCs w:val="22"/>
        </w:rPr>
        <w:t xml:space="preserve">  </w:t>
      </w:r>
      <w:r w:rsidRPr="00CC3C92">
        <w:rPr>
          <w:rFonts w:ascii="Arial" w:hAnsi="Arial" w:cs="Arial"/>
          <w:sz w:val="24"/>
          <w:szCs w:val="22"/>
        </w:rPr>
        <w:t>Select the appropriate answer</w:t>
      </w:r>
    </w:p>
    <w:p w14:paraId="64DF90E7" w14:textId="15EAA035" w:rsidR="0069524A" w:rsidRDefault="0069524A" w:rsidP="0069524A">
      <w:pPr>
        <w:tabs>
          <w:tab w:val="left" w:pos="720"/>
        </w:tabs>
        <w:spacing w:line="240" w:lineRule="auto"/>
        <w:ind w:left="1080"/>
        <w:jc w:val="left"/>
        <w:rPr>
          <w:rFonts w:ascii="Arial" w:hAnsi="Arial" w:cs="Arial"/>
          <w:sz w:val="20"/>
          <w:szCs w:val="22"/>
        </w:rPr>
      </w:pP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sidR="0085318D">
        <w:rPr>
          <w:rFonts w:ascii="Arial" w:hAnsi="Arial" w:cs="Arial"/>
          <w:sz w:val="20"/>
          <w:szCs w:val="22"/>
        </w:rPr>
        <w:tab/>
      </w:r>
      <w:r w:rsidR="0085318D">
        <w:rPr>
          <w:rFonts w:ascii="Arial" w:hAnsi="Arial" w:cs="Arial"/>
          <w:sz w:val="20"/>
          <w:szCs w:val="22"/>
        </w:rPr>
        <w:tab/>
      </w:r>
      <w:r w:rsidR="0085318D">
        <w:rPr>
          <w:rFonts w:ascii="Arial" w:hAnsi="Arial" w:cs="Arial"/>
          <w:sz w:val="20"/>
          <w:szCs w:val="22"/>
        </w:rPr>
        <w:tab/>
      </w:r>
      <w:r w:rsidR="0085318D">
        <w:rPr>
          <w:rFonts w:ascii="Arial" w:hAnsi="Arial" w:cs="Arial"/>
          <w:sz w:val="20"/>
          <w:szCs w:val="22"/>
        </w:rPr>
        <w:tab/>
      </w:r>
      <w:r w:rsidR="0085318D">
        <w:rPr>
          <w:rFonts w:ascii="Arial" w:hAnsi="Arial" w:cs="Arial"/>
          <w:sz w:val="20"/>
          <w:szCs w:val="22"/>
        </w:rPr>
        <w:tab/>
      </w:r>
      <w:r w:rsidR="0085318D">
        <w:rPr>
          <w:rFonts w:ascii="Arial" w:hAnsi="Arial" w:cs="Arial"/>
          <w:sz w:val="20"/>
          <w:szCs w:val="22"/>
        </w:rPr>
        <w:tab/>
      </w:r>
    </w:p>
    <w:p w14:paraId="3A1AB5EE" w14:textId="687EC723" w:rsidR="0069524A" w:rsidRPr="0085318D" w:rsidRDefault="0085318D" w:rsidP="0085318D">
      <w:pPr>
        <w:tabs>
          <w:tab w:val="left" w:pos="720"/>
        </w:tabs>
        <w:spacing w:line="240" w:lineRule="auto"/>
        <w:jc w:val="left"/>
        <w:rPr>
          <w:rFonts w:ascii="Arial" w:hAnsi="Arial" w:cs="Arial"/>
          <w:b/>
          <w:szCs w:val="22"/>
          <w:u w:val="single"/>
        </w:rPr>
      </w:pPr>
      <w:r>
        <w:rPr>
          <w:rFonts w:ascii="Arial" w:hAnsi="Arial" w:cs="Arial"/>
          <w:sz w:val="24"/>
          <w:szCs w:val="24"/>
        </w:rPr>
        <w:tab/>
      </w:r>
      <w:r w:rsidR="0069524A" w:rsidRPr="0085318D">
        <w:rPr>
          <w:rFonts w:ascii="Arial" w:hAnsi="Arial" w:cs="Arial"/>
          <w:sz w:val="24"/>
          <w:szCs w:val="24"/>
        </w:rPr>
        <w:tab/>
      </w:r>
      <w:r w:rsidR="0069524A" w:rsidRPr="0085318D">
        <w:rPr>
          <w:rFonts w:ascii="Arial" w:hAnsi="Arial" w:cs="Arial"/>
          <w:sz w:val="24"/>
          <w:szCs w:val="24"/>
        </w:rPr>
        <w:tab/>
      </w:r>
      <w:r w:rsidR="0069524A" w:rsidRPr="0085318D">
        <w:rPr>
          <w:rFonts w:ascii="Arial" w:hAnsi="Arial" w:cs="Arial"/>
          <w:szCs w:val="22"/>
        </w:rPr>
        <w:t xml:space="preserve">If </w:t>
      </w:r>
      <w:r w:rsidR="0069524A" w:rsidRPr="0085318D">
        <w:rPr>
          <w:rFonts w:ascii="Arial" w:hAnsi="Arial" w:cs="Arial"/>
          <w:b/>
          <w:szCs w:val="22"/>
        </w:rPr>
        <w:t>Yes</w:t>
      </w:r>
      <w:r w:rsidR="0069524A" w:rsidRPr="0085318D">
        <w:rPr>
          <w:rFonts w:ascii="Arial" w:hAnsi="Arial" w:cs="Arial"/>
          <w:szCs w:val="22"/>
        </w:rPr>
        <w:t xml:space="preserve"> selected, </w:t>
      </w:r>
      <w:r w:rsidR="0069524A" w:rsidRPr="0085318D">
        <w:rPr>
          <w:rFonts w:ascii="Arial" w:hAnsi="Arial" w:cs="Arial"/>
          <w:b/>
          <w:szCs w:val="22"/>
          <w:u w:val="single"/>
        </w:rPr>
        <w:t>What is the name of the study?</w:t>
      </w:r>
      <w:r w:rsidRPr="0085318D">
        <w:rPr>
          <w:rFonts w:ascii="Arial" w:hAnsi="Arial" w:cs="Arial"/>
          <w:b/>
          <w:szCs w:val="22"/>
          <w:u w:val="single"/>
        </w:rPr>
        <w:t xml:space="preserve"> </w:t>
      </w:r>
    </w:p>
    <w:p w14:paraId="2DC246F3" w14:textId="77777777" w:rsidR="0069524A" w:rsidRPr="0073035C" w:rsidRDefault="0069524A" w:rsidP="0069524A">
      <w:pPr>
        <w:pStyle w:val="ListParagraph"/>
        <w:tabs>
          <w:tab w:val="left" w:pos="720"/>
        </w:tabs>
        <w:spacing w:line="240" w:lineRule="auto"/>
        <w:ind w:left="1440"/>
        <w:jc w:val="left"/>
        <w:rPr>
          <w:rFonts w:ascii="Arial" w:hAnsi="Arial" w:cs="Arial"/>
          <w:b/>
          <w:szCs w:val="22"/>
          <w:u w:val="single"/>
        </w:rPr>
      </w:pPr>
    </w:p>
    <w:p w14:paraId="1128A9CD" w14:textId="42AAD75B" w:rsidR="0069524A" w:rsidRPr="00A7629C" w:rsidRDefault="0085318D" w:rsidP="0069524A">
      <w:pPr>
        <w:tabs>
          <w:tab w:val="left" w:pos="720"/>
        </w:tabs>
        <w:spacing w:line="240" w:lineRule="auto"/>
        <w:ind w:left="1440"/>
        <w:jc w:val="left"/>
        <w:rPr>
          <w:rFonts w:ascii="Arial" w:hAnsi="Arial" w:cs="Arial"/>
          <w:szCs w:val="22"/>
        </w:rPr>
      </w:pPr>
      <w:r>
        <w:rPr>
          <w:rFonts w:ascii="Arial" w:hAnsi="Arial" w:cs="Arial"/>
          <w:szCs w:val="22"/>
        </w:rPr>
        <w:tab/>
      </w:r>
      <w:r w:rsidR="0069524A">
        <w:rPr>
          <w:rFonts w:ascii="Arial" w:hAnsi="Arial" w:cs="Arial"/>
          <w:szCs w:val="22"/>
        </w:rPr>
        <w:t>I</w:t>
      </w:r>
      <w:r w:rsidR="0069524A" w:rsidRPr="00A7629C">
        <w:rPr>
          <w:rFonts w:ascii="Arial" w:hAnsi="Arial" w:cs="Arial"/>
          <w:szCs w:val="22"/>
        </w:rPr>
        <w:t xml:space="preserve">f </w:t>
      </w:r>
      <w:r w:rsidR="0069524A" w:rsidRPr="00A7629C">
        <w:rPr>
          <w:rFonts w:ascii="Arial" w:hAnsi="Arial" w:cs="Arial"/>
          <w:b/>
          <w:szCs w:val="22"/>
        </w:rPr>
        <w:t>Yes</w:t>
      </w:r>
      <w:r w:rsidR="0069524A" w:rsidRPr="00A7629C">
        <w:rPr>
          <w:rFonts w:ascii="Arial" w:hAnsi="Arial" w:cs="Arial"/>
          <w:szCs w:val="22"/>
        </w:rPr>
        <w:t xml:space="preserve">, is this an </w:t>
      </w:r>
      <w:r w:rsidR="0069524A">
        <w:rPr>
          <w:rFonts w:ascii="Arial" w:hAnsi="Arial" w:cs="Arial"/>
          <w:b/>
          <w:szCs w:val="22"/>
          <w:u w:val="single"/>
        </w:rPr>
        <w:t>I</w:t>
      </w:r>
      <w:r w:rsidR="0069524A" w:rsidRPr="00530AB9">
        <w:rPr>
          <w:rFonts w:ascii="Arial" w:hAnsi="Arial" w:cs="Arial"/>
          <w:b/>
          <w:szCs w:val="22"/>
          <w:u w:val="single"/>
        </w:rPr>
        <w:t>ndustry sponsored post approval study?</w:t>
      </w:r>
    </w:p>
    <w:p w14:paraId="6006E8EC" w14:textId="6510DA02" w:rsidR="0069524A" w:rsidRDefault="0069524A" w:rsidP="0069524A">
      <w:pPr>
        <w:tabs>
          <w:tab w:val="left" w:pos="720"/>
        </w:tabs>
        <w:spacing w:line="240" w:lineRule="auto"/>
        <w:ind w:left="2880"/>
        <w:jc w:val="left"/>
        <w:rPr>
          <w:rFonts w:ascii="Arial" w:hAnsi="Arial" w:cs="Arial"/>
          <w:sz w:val="20"/>
          <w:szCs w:val="22"/>
        </w:rPr>
      </w:pP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2E69CD6" w14:textId="77777777" w:rsidR="00805397" w:rsidRDefault="00805397" w:rsidP="0069524A">
      <w:pPr>
        <w:tabs>
          <w:tab w:val="left" w:pos="720"/>
        </w:tabs>
        <w:spacing w:line="240" w:lineRule="auto"/>
        <w:ind w:left="2880"/>
        <w:jc w:val="left"/>
        <w:rPr>
          <w:rFonts w:ascii="Arial" w:hAnsi="Arial" w:cs="Arial"/>
          <w:sz w:val="20"/>
          <w:szCs w:val="22"/>
        </w:rPr>
      </w:pPr>
    </w:p>
    <w:p w14:paraId="0422A292" w14:textId="77777777" w:rsidR="002A4B80" w:rsidRPr="0024305D" w:rsidRDefault="00B01A41" w:rsidP="003B6E45">
      <w:pPr>
        <w:pStyle w:val="Heading1"/>
        <w:tabs>
          <w:tab w:val="clear" w:pos="1152"/>
          <w:tab w:val="left" w:pos="720"/>
        </w:tabs>
      </w:pPr>
      <w:bookmarkStart w:id="3" w:name="_Toc465411233"/>
      <w:r>
        <w:t>2.3</w:t>
      </w:r>
      <w:r>
        <w:tab/>
      </w:r>
      <w:r w:rsidR="002A4B80" w:rsidRPr="0024305D">
        <w:t>Pre-Implant Form</w:t>
      </w:r>
      <w:bookmarkEnd w:id="3"/>
    </w:p>
    <w:p w14:paraId="3FC35FAE" w14:textId="77777777" w:rsidR="002A4B80" w:rsidRDefault="002A4B80" w:rsidP="002A4B80">
      <w:pPr>
        <w:tabs>
          <w:tab w:val="left" w:pos="1440"/>
        </w:tabs>
        <w:ind w:left="720"/>
        <w:jc w:val="left"/>
        <w:rPr>
          <w:rFonts w:ascii="arial bold" w:hAnsi="arial bold" w:cs="Arial"/>
          <w:b/>
          <w:color w:val="FF0000"/>
          <w:sz w:val="24"/>
          <w:szCs w:val="24"/>
          <w:u w:val="single"/>
        </w:rPr>
      </w:pPr>
    </w:p>
    <w:p w14:paraId="453A693B" w14:textId="77777777" w:rsidR="00E42D89" w:rsidRPr="00CC3C92" w:rsidRDefault="00E42D89" w:rsidP="00E42D89">
      <w:pPr>
        <w:ind w:left="720"/>
        <w:jc w:val="left"/>
        <w:rPr>
          <w:rFonts w:ascii="Arial" w:hAnsi="Arial" w:cs="Arial"/>
          <w:b/>
          <w:sz w:val="24"/>
          <w:szCs w:val="24"/>
        </w:rPr>
      </w:pPr>
      <w:r w:rsidRPr="00CC3C92">
        <w:rPr>
          <w:rFonts w:ascii="Arial" w:hAnsi="Arial" w:cs="Arial"/>
          <w:b/>
          <w:sz w:val="24"/>
          <w:szCs w:val="24"/>
        </w:rPr>
        <w:t xml:space="preserve">The Pre-implant Form should be collected at time of implant or closest to implant date within </w:t>
      </w:r>
      <w:r>
        <w:rPr>
          <w:rFonts w:ascii="Arial" w:hAnsi="Arial" w:cs="Arial"/>
          <w:b/>
          <w:sz w:val="24"/>
          <w:szCs w:val="24"/>
        </w:rPr>
        <w:t>60</w:t>
      </w:r>
      <w:r w:rsidRPr="00CC3C92">
        <w:rPr>
          <w:rFonts w:ascii="Arial" w:hAnsi="Arial" w:cs="Arial"/>
          <w:b/>
          <w:sz w:val="24"/>
          <w:szCs w:val="24"/>
        </w:rPr>
        <w:t xml:space="preserve"> days pre-implant </w:t>
      </w:r>
      <w:r w:rsidRPr="00CC3C92">
        <w:rPr>
          <w:rFonts w:ascii="Arial" w:hAnsi="Arial" w:cs="Arial"/>
          <w:b/>
          <w:sz w:val="24"/>
          <w:szCs w:val="24"/>
          <w:u w:val="single"/>
        </w:rPr>
        <w:t>but not in the OR.</w:t>
      </w:r>
      <w:r w:rsidRPr="007818F4">
        <w:rPr>
          <w:rFonts w:ascii="Arial" w:hAnsi="Arial" w:cs="Arial"/>
          <w:b/>
          <w:sz w:val="24"/>
          <w:szCs w:val="24"/>
        </w:rPr>
        <w:t xml:space="preserve">  The </w:t>
      </w:r>
      <w:r>
        <w:rPr>
          <w:rFonts w:ascii="Arial" w:hAnsi="Arial" w:cs="Arial"/>
          <w:b/>
          <w:sz w:val="24"/>
          <w:szCs w:val="24"/>
        </w:rPr>
        <w:t>Q</w:t>
      </w:r>
      <w:r w:rsidRPr="007818F4">
        <w:rPr>
          <w:rFonts w:ascii="Arial" w:hAnsi="Arial" w:cs="Arial"/>
          <w:b/>
          <w:sz w:val="24"/>
          <w:szCs w:val="24"/>
        </w:rPr>
        <w:t xml:space="preserve">uality of </w:t>
      </w:r>
      <w:r>
        <w:rPr>
          <w:rFonts w:ascii="Arial" w:hAnsi="Arial" w:cs="Arial"/>
          <w:b/>
          <w:sz w:val="24"/>
          <w:szCs w:val="24"/>
        </w:rPr>
        <w:t>L</w:t>
      </w:r>
      <w:r w:rsidRPr="007818F4">
        <w:rPr>
          <w:rFonts w:ascii="Arial" w:hAnsi="Arial" w:cs="Arial"/>
          <w:b/>
          <w:sz w:val="24"/>
          <w:szCs w:val="24"/>
        </w:rPr>
        <w:t>ife surveys need to be collected with</w:t>
      </w:r>
      <w:r>
        <w:rPr>
          <w:rFonts w:ascii="Arial" w:hAnsi="Arial" w:cs="Arial"/>
          <w:b/>
          <w:sz w:val="24"/>
          <w:szCs w:val="24"/>
        </w:rPr>
        <w:t>in</w:t>
      </w:r>
      <w:r w:rsidRPr="007818F4">
        <w:rPr>
          <w:rFonts w:ascii="Arial" w:hAnsi="Arial" w:cs="Arial"/>
          <w:b/>
          <w:sz w:val="24"/>
          <w:szCs w:val="24"/>
        </w:rPr>
        <w:t xml:space="preserve"> 30 day</w:t>
      </w:r>
      <w:r>
        <w:rPr>
          <w:rFonts w:ascii="Arial" w:hAnsi="Arial" w:cs="Arial"/>
          <w:b/>
          <w:sz w:val="24"/>
          <w:szCs w:val="24"/>
        </w:rPr>
        <w:t>s</w:t>
      </w:r>
      <w:r w:rsidRPr="007818F4">
        <w:rPr>
          <w:rFonts w:ascii="Arial" w:hAnsi="Arial" w:cs="Arial"/>
          <w:b/>
          <w:sz w:val="24"/>
          <w:szCs w:val="24"/>
        </w:rPr>
        <w:t xml:space="preserve"> pre-implant.</w:t>
      </w:r>
    </w:p>
    <w:p w14:paraId="6CE3E029" w14:textId="77777777" w:rsidR="002A4B80" w:rsidRDefault="002A4B80" w:rsidP="002A4B80">
      <w:pPr>
        <w:ind w:left="720"/>
        <w:jc w:val="left"/>
        <w:rPr>
          <w:rFonts w:ascii="Arial" w:hAnsi="Arial" w:cs="Arial"/>
          <w:b/>
          <w:bCs/>
          <w:color w:val="000080"/>
          <w:sz w:val="24"/>
          <w:szCs w:val="24"/>
        </w:rPr>
      </w:pPr>
    </w:p>
    <w:p w14:paraId="210A84A3" w14:textId="77777777" w:rsidR="006B6BD9" w:rsidRDefault="006B6BD9" w:rsidP="006B6BD9">
      <w:pPr>
        <w:pStyle w:val="Heading2"/>
      </w:pPr>
      <w:bookmarkStart w:id="4" w:name="_Toc465265632"/>
      <w:bookmarkStart w:id="5" w:name="_Toc465411234"/>
      <w:r>
        <w:t>Pre-Implant Status</w:t>
      </w:r>
      <w:bookmarkEnd w:id="4"/>
      <w:bookmarkEnd w:id="5"/>
    </w:p>
    <w:p w14:paraId="7D1B7C07" w14:textId="77777777" w:rsidR="00063113" w:rsidRPr="00C76C74" w:rsidRDefault="00063113" w:rsidP="002A4B80">
      <w:pPr>
        <w:ind w:left="720"/>
        <w:jc w:val="left"/>
        <w:rPr>
          <w:rFonts w:ascii="Arial" w:hAnsi="Arial" w:cs="Arial"/>
          <w:b/>
          <w:bCs/>
          <w:color w:val="000080"/>
          <w:sz w:val="24"/>
          <w:szCs w:val="24"/>
        </w:rPr>
      </w:pPr>
    </w:p>
    <w:p w14:paraId="2272118E" w14:textId="77777777" w:rsidR="002A4B80" w:rsidRPr="00C76C74" w:rsidRDefault="002A4B80" w:rsidP="002A4B80">
      <w:pPr>
        <w:pStyle w:val="hcp3"/>
        <w:spacing w:before="0" w:beforeAutospacing="0" w:after="0" w:afterAutospacing="0"/>
        <w:ind w:left="720"/>
        <w:rPr>
          <w:rFonts w:ascii="Arial" w:hAnsi="Arial" w:cs="Arial"/>
          <w:color w:val="800000"/>
        </w:rPr>
      </w:pPr>
      <w:r w:rsidRPr="00C76C74">
        <w:rPr>
          <w:rStyle w:val="Strong"/>
          <w:rFonts w:ascii="Arial" w:hAnsi="Arial" w:cs="Arial"/>
          <w:color w:val="800000"/>
        </w:rPr>
        <w:t>DEMOGRAPHICS</w:t>
      </w:r>
    </w:p>
    <w:p w14:paraId="0D18358D" w14:textId="77777777" w:rsidR="00007877" w:rsidRDefault="00007877" w:rsidP="00007877">
      <w:pPr>
        <w:pStyle w:val="hcp1"/>
        <w:spacing w:before="0" w:beforeAutospacing="0" w:after="0" w:afterAutospacing="0"/>
        <w:ind w:left="720"/>
        <w:rPr>
          <w:rStyle w:val="hcp5"/>
          <w:rFonts w:ascii="Arial" w:hAnsi="Arial" w:cs="Arial"/>
          <w:b/>
          <w:bCs/>
          <w:u w:val="single"/>
        </w:rPr>
      </w:pPr>
    </w:p>
    <w:p w14:paraId="74CB2834" w14:textId="41E7A3A1" w:rsidR="002A4B80" w:rsidRPr="00C76C74" w:rsidRDefault="002A4B80" w:rsidP="00007877">
      <w:pPr>
        <w:pStyle w:val="hcp1"/>
        <w:spacing w:before="0" w:beforeAutospacing="0" w:after="0" w:afterAutospacing="0"/>
        <w:ind w:left="720"/>
        <w:rPr>
          <w:rFonts w:ascii="Arial" w:hAnsi="Arial" w:cs="Arial"/>
        </w:rPr>
      </w:pPr>
      <w:r w:rsidRPr="00C76C74">
        <w:rPr>
          <w:rStyle w:val="hcp5"/>
          <w:rFonts w:ascii="Arial" w:hAnsi="Arial" w:cs="Arial"/>
          <w:b/>
          <w:bCs/>
          <w:u w:val="single"/>
        </w:rPr>
        <w:t>Height:</w:t>
      </w:r>
      <w:r w:rsidRPr="00C76C74">
        <w:rPr>
          <w:rFonts w:ascii="Arial" w:hAnsi="Arial" w:cs="Arial"/>
        </w:rPr>
        <w:t xml:space="preserve"> Enter the height of the patient at the time of implantation in inches or centimeters.  The height must fall between 10 and 80 inches or 25 and 203 centimeters.  </w:t>
      </w:r>
      <w:r w:rsidR="00E661A0" w:rsidRPr="00CC3313">
        <w:rPr>
          <w:rFonts w:ascii="Arial" w:hAnsi="Arial" w:cs="Arial"/>
          <w:b/>
          <w:u w:val="single"/>
        </w:rPr>
        <w:t>ST</w:t>
      </w:r>
      <w:r w:rsidR="00E661A0" w:rsidRPr="00F74627">
        <w:rPr>
          <w:rFonts w:ascii="Arial" w:hAnsi="Arial" w:cs="Arial"/>
          <w:b/>
        </w:rPr>
        <w:t>=</w:t>
      </w:r>
      <w:r w:rsidRPr="00F74627">
        <w:rPr>
          <w:rFonts w:ascii="Arial" w:hAnsi="Arial" w:cs="Arial"/>
          <w:b/>
        </w:rPr>
        <w:t xml:space="preserve"> </w:t>
      </w:r>
      <w:r w:rsidR="00007877" w:rsidRPr="00007877">
        <w:rPr>
          <w:rStyle w:val="hcp5"/>
          <w:rFonts w:ascii="Arial" w:hAnsi="Arial" w:cs="Arial"/>
          <w:bCs/>
          <w:sz w:val="20"/>
          <w:szCs w:val="22"/>
        </w:rPr>
        <w:t xml:space="preserve">Unknown or Not Done </w:t>
      </w:r>
    </w:p>
    <w:p w14:paraId="30D245C2" w14:textId="77777777" w:rsidR="00007877" w:rsidRDefault="00007877" w:rsidP="00007877">
      <w:pPr>
        <w:pStyle w:val="hcp1"/>
        <w:spacing w:before="0" w:beforeAutospacing="0" w:after="0" w:afterAutospacing="0"/>
        <w:ind w:left="720"/>
        <w:rPr>
          <w:rStyle w:val="hcp5"/>
          <w:rFonts w:ascii="Arial" w:hAnsi="Arial" w:cs="Arial"/>
          <w:b/>
          <w:bCs/>
          <w:u w:val="single"/>
        </w:rPr>
      </w:pPr>
    </w:p>
    <w:p w14:paraId="0DCAE87D" w14:textId="6E7D3A3E" w:rsidR="002A4B80" w:rsidRDefault="002A4B80" w:rsidP="00007877">
      <w:pPr>
        <w:pStyle w:val="hcp1"/>
        <w:spacing w:before="0" w:beforeAutospacing="0" w:after="0" w:afterAutospacing="0"/>
        <w:ind w:left="720"/>
        <w:rPr>
          <w:rFonts w:ascii="Arial" w:hAnsi="Arial" w:cs="Arial"/>
          <w:b/>
        </w:rPr>
      </w:pPr>
      <w:r w:rsidRPr="00C76C74">
        <w:rPr>
          <w:rStyle w:val="hcp5"/>
          <w:rFonts w:ascii="Arial" w:hAnsi="Arial" w:cs="Arial"/>
          <w:b/>
          <w:bCs/>
          <w:u w:val="single"/>
        </w:rPr>
        <w:t>Weight</w:t>
      </w:r>
      <w:r w:rsidRPr="00C76C74">
        <w:rPr>
          <w:rStyle w:val="hcp4"/>
          <w:rFonts w:ascii="Arial" w:hAnsi="Arial" w:cs="Arial"/>
          <w:bCs/>
        </w:rPr>
        <w:t>:</w:t>
      </w:r>
      <w:r w:rsidRPr="00C76C74">
        <w:rPr>
          <w:rFonts w:ascii="Arial" w:hAnsi="Arial" w:cs="Arial"/>
        </w:rPr>
        <w:t xml:space="preserve"> Enter the weight of the patient at the time of implantation in the appropriate space, in pounds or kilograms.  The weight must fall </w:t>
      </w:r>
      <w:r w:rsidRPr="00C76C74">
        <w:rPr>
          <w:rFonts w:ascii="Arial" w:hAnsi="Arial" w:cs="Arial"/>
        </w:rPr>
        <w:lastRenderedPageBreak/>
        <w:t xml:space="preserve">between </w:t>
      </w:r>
      <w:r w:rsidRPr="00CB281F">
        <w:rPr>
          <w:rFonts w:ascii="Arial" w:hAnsi="Arial" w:cs="Arial"/>
        </w:rPr>
        <w:t xml:space="preserve">3 and 450 pounds or 2 and 205 kilograms. </w:t>
      </w:r>
      <w:r w:rsidR="0084134C">
        <w:rPr>
          <w:rFonts w:ascii="Arial" w:hAnsi="Arial" w:cs="Arial"/>
          <w:b/>
          <w:u w:val="single"/>
        </w:rPr>
        <w:t>ST</w:t>
      </w:r>
      <w:r w:rsidRPr="00F74627">
        <w:rPr>
          <w:rFonts w:ascii="Arial" w:hAnsi="Arial" w:cs="Arial"/>
          <w:b/>
        </w:rPr>
        <w:t xml:space="preserve">= </w:t>
      </w:r>
      <w:r w:rsidR="00007877" w:rsidRPr="00007877">
        <w:rPr>
          <w:rStyle w:val="hcp5"/>
          <w:rFonts w:ascii="Arial" w:hAnsi="Arial" w:cs="Arial"/>
          <w:bCs/>
          <w:sz w:val="20"/>
          <w:szCs w:val="22"/>
        </w:rPr>
        <w:t xml:space="preserve">Unknown or Not Done </w:t>
      </w:r>
    </w:p>
    <w:p w14:paraId="3C45C20D" w14:textId="77777777" w:rsidR="00007877" w:rsidRDefault="00007877" w:rsidP="00007877">
      <w:pPr>
        <w:pStyle w:val="hcp1"/>
        <w:spacing w:before="0" w:beforeAutospacing="0" w:after="0" w:afterAutospacing="0"/>
        <w:ind w:left="720"/>
        <w:rPr>
          <w:rStyle w:val="hcp5"/>
          <w:rFonts w:ascii="Arial" w:hAnsi="Arial" w:cs="Arial"/>
          <w:b/>
          <w:bCs/>
          <w:u w:val="single"/>
        </w:rPr>
      </w:pPr>
    </w:p>
    <w:p w14:paraId="5B3240DE" w14:textId="77777777" w:rsidR="00627105" w:rsidRDefault="00627105" w:rsidP="00007877">
      <w:pPr>
        <w:pStyle w:val="hcp1"/>
        <w:spacing w:before="0" w:beforeAutospacing="0" w:after="0" w:afterAutospacing="0"/>
        <w:ind w:left="720"/>
        <w:rPr>
          <w:rFonts w:ascii="Arial" w:hAnsi="Arial" w:cs="Arial"/>
          <w:sz w:val="16"/>
          <w:szCs w:val="16"/>
        </w:rPr>
      </w:pPr>
      <w:r w:rsidRPr="00CC3C92">
        <w:rPr>
          <w:rStyle w:val="hcp5"/>
          <w:rFonts w:ascii="Arial" w:hAnsi="Arial" w:cs="Arial"/>
          <w:b/>
          <w:bCs/>
          <w:u w:val="single"/>
        </w:rPr>
        <w:t>Blood Type</w:t>
      </w:r>
      <w:r w:rsidRPr="00CC3C92">
        <w:rPr>
          <w:rStyle w:val="hcp5"/>
          <w:rFonts w:ascii="Arial" w:hAnsi="Arial" w:cs="Arial"/>
          <w:b/>
          <w:bCs/>
        </w:rPr>
        <w:t xml:space="preserve">: </w:t>
      </w:r>
      <w:r w:rsidRPr="00CC3C92">
        <w:rPr>
          <w:rFonts w:ascii="Arial" w:hAnsi="Arial" w:cs="Arial"/>
        </w:rPr>
        <w:t>Select the patient's blood type.  </w:t>
      </w:r>
    </w:p>
    <w:p w14:paraId="31EF5DD0" w14:textId="553045CC" w:rsidR="00627105" w:rsidRPr="000C0E70" w:rsidRDefault="00627105" w:rsidP="00627105">
      <w:pPr>
        <w:pStyle w:val="hcp1"/>
        <w:spacing w:before="0" w:beforeAutospacing="0" w:after="0" w:afterAutospacing="0"/>
        <w:ind w:left="720"/>
        <w:rPr>
          <w:rFonts w:ascii="Arial" w:hAnsi="Arial" w:cs="Arial"/>
          <w:sz w:val="20"/>
          <w:szCs w:val="20"/>
        </w:rPr>
      </w:pPr>
      <w:r>
        <w:rPr>
          <w:rStyle w:val="hcp5"/>
          <w:rFonts w:ascii="Arial" w:hAnsi="Arial" w:cs="Arial"/>
          <w:bCs/>
        </w:rPr>
        <w:tab/>
      </w:r>
      <w:r w:rsidRPr="000C0E70">
        <w:rPr>
          <w:rStyle w:val="hcp5"/>
          <w:rFonts w:ascii="Arial" w:hAnsi="Arial" w:cs="Arial"/>
          <w:bCs/>
          <w:sz w:val="20"/>
          <w:szCs w:val="20"/>
        </w:rPr>
        <w:tab/>
      </w:r>
      <w:r w:rsidRPr="000C0E70">
        <w:rPr>
          <w:rFonts w:ascii="Arial" w:hAnsi="Arial" w:cs="Arial"/>
          <w:sz w:val="20"/>
          <w:szCs w:val="20"/>
        </w:rPr>
        <w:t>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6EED43F" w14:textId="37F284E4" w:rsidR="00627105" w:rsidRPr="000C0E70" w:rsidRDefault="00627105" w:rsidP="00627105">
      <w:pPr>
        <w:pStyle w:val="hcp1"/>
        <w:spacing w:before="0" w:beforeAutospacing="0" w:after="0" w:afterAutospacing="0"/>
        <w:ind w:left="720"/>
        <w:rPr>
          <w:rFonts w:ascii="Arial" w:hAnsi="Arial" w:cs="Arial"/>
          <w:sz w:val="20"/>
          <w:szCs w:val="20"/>
        </w:rPr>
      </w:pPr>
      <w:r w:rsidRPr="000C0E70">
        <w:rPr>
          <w:rFonts w:ascii="Arial" w:hAnsi="Arial" w:cs="Arial"/>
          <w:sz w:val="20"/>
          <w:szCs w:val="20"/>
        </w:rPr>
        <w:tab/>
      </w:r>
      <w:r w:rsidRPr="000C0E70">
        <w:rPr>
          <w:rFonts w:ascii="Arial" w:hAnsi="Arial" w:cs="Arial"/>
          <w:sz w:val="20"/>
          <w:szCs w:val="20"/>
        </w:rPr>
        <w:tab/>
        <w: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3514D00" w14:textId="6DE0FA3D" w:rsidR="00627105" w:rsidRPr="000C0E70" w:rsidRDefault="00627105" w:rsidP="00627105">
      <w:pPr>
        <w:pStyle w:val="hcp1"/>
        <w:spacing w:before="0" w:beforeAutospacing="0" w:after="0" w:afterAutospacing="0"/>
        <w:ind w:left="720"/>
        <w:rPr>
          <w:rFonts w:ascii="Arial" w:hAnsi="Arial" w:cs="Arial"/>
          <w:sz w:val="20"/>
          <w:szCs w:val="20"/>
        </w:rPr>
      </w:pPr>
      <w:r w:rsidRPr="000C0E70">
        <w:rPr>
          <w:rFonts w:ascii="Arial" w:hAnsi="Arial" w:cs="Arial"/>
          <w:sz w:val="20"/>
          <w:szCs w:val="20"/>
        </w:rPr>
        <w:tab/>
      </w:r>
      <w:r w:rsidRPr="000C0E70">
        <w:rPr>
          <w:rFonts w:ascii="Arial" w:hAnsi="Arial" w:cs="Arial"/>
          <w:sz w:val="20"/>
          <w:szCs w:val="20"/>
        </w:rPr>
        <w:tab/>
        <w:t>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103EA37" w14:textId="6AECE713" w:rsidR="00627105" w:rsidRPr="000C0E70" w:rsidRDefault="00627105" w:rsidP="00627105">
      <w:pPr>
        <w:pStyle w:val="hcp1"/>
        <w:spacing w:before="0" w:beforeAutospacing="0" w:after="0" w:afterAutospacing="0"/>
        <w:ind w:left="720"/>
        <w:rPr>
          <w:rFonts w:ascii="Arial" w:hAnsi="Arial" w:cs="Arial"/>
          <w:sz w:val="20"/>
          <w:szCs w:val="20"/>
        </w:rPr>
      </w:pPr>
      <w:r w:rsidRPr="000C0E70">
        <w:rPr>
          <w:rFonts w:ascii="Arial" w:hAnsi="Arial" w:cs="Arial"/>
          <w:sz w:val="20"/>
          <w:szCs w:val="20"/>
        </w:rPr>
        <w:tab/>
      </w:r>
      <w:r w:rsidRPr="000C0E70">
        <w:rPr>
          <w:rFonts w:ascii="Arial" w:hAnsi="Arial" w:cs="Arial"/>
          <w:sz w:val="20"/>
          <w:szCs w:val="20"/>
        </w:rPr>
        <w:tab/>
        <w:t>AB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E3D2B6E" w14:textId="1D69B9EB" w:rsidR="00627105" w:rsidRDefault="00627105" w:rsidP="00627105">
      <w:pPr>
        <w:pStyle w:val="hcp1"/>
        <w:spacing w:before="0" w:beforeAutospacing="0" w:after="0" w:afterAutospacing="0"/>
        <w:ind w:left="720"/>
        <w:rPr>
          <w:rFonts w:ascii="Arial" w:hAnsi="Arial" w:cs="Arial"/>
          <w:sz w:val="20"/>
          <w:szCs w:val="20"/>
        </w:rPr>
      </w:pPr>
      <w:r w:rsidRPr="000C0E70">
        <w:rPr>
          <w:rFonts w:ascii="Arial" w:hAnsi="Arial" w:cs="Arial"/>
          <w:sz w:val="20"/>
          <w:szCs w:val="20"/>
        </w:rPr>
        <w:tab/>
      </w:r>
      <w:r w:rsidRPr="000C0E70">
        <w:rPr>
          <w:rFonts w:ascii="Arial" w:hAnsi="Arial" w:cs="Arial"/>
          <w:sz w:val="20"/>
          <w:szCs w:val="20"/>
        </w:rPr>
        <w:tab/>
        <w:t>Unknown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834D0CD" w14:textId="77777777" w:rsidR="00D6534E" w:rsidRPr="00063113" w:rsidRDefault="00D6534E" w:rsidP="006B6BD9">
      <w:pPr>
        <w:pStyle w:val="hcp1"/>
        <w:spacing w:before="0" w:beforeAutospacing="0" w:after="0" w:afterAutospacing="0"/>
        <w:rPr>
          <w:rFonts w:ascii="Arial" w:hAnsi="Arial" w:cs="Arial"/>
          <w:szCs w:val="20"/>
        </w:rPr>
      </w:pPr>
    </w:p>
    <w:p w14:paraId="4D3B4022" w14:textId="77777777" w:rsidR="002A4B80" w:rsidRPr="00C76C74" w:rsidRDefault="002A4B80" w:rsidP="002A4B80">
      <w:pPr>
        <w:pStyle w:val="hcp3"/>
        <w:spacing w:before="0" w:beforeAutospacing="0" w:after="0" w:afterAutospacing="0"/>
        <w:ind w:left="720"/>
        <w:rPr>
          <w:rStyle w:val="Strong"/>
          <w:rFonts w:ascii="Arial" w:hAnsi="Arial" w:cs="Arial"/>
          <w:color w:val="800000"/>
        </w:rPr>
      </w:pPr>
      <w:r w:rsidRPr="00C76C74">
        <w:rPr>
          <w:rStyle w:val="Strong"/>
          <w:rFonts w:ascii="Arial" w:hAnsi="Arial" w:cs="Arial"/>
          <w:color w:val="800000"/>
        </w:rPr>
        <w:t>MEDICAL SUPPORT STATUS</w:t>
      </w:r>
    </w:p>
    <w:p w14:paraId="75183542" w14:textId="77777777" w:rsidR="002A4B80" w:rsidRPr="00C76C74" w:rsidRDefault="002A4B80" w:rsidP="002A4B80">
      <w:pPr>
        <w:pStyle w:val="hcp3"/>
        <w:spacing w:before="0" w:beforeAutospacing="0" w:after="0" w:afterAutospacing="0"/>
        <w:ind w:left="720"/>
        <w:rPr>
          <w:rStyle w:val="hcp5"/>
          <w:rFonts w:ascii="Arial" w:hAnsi="Arial" w:cs="Arial"/>
          <w:b/>
          <w:bCs/>
          <w:u w:val="single"/>
        </w:rPr>
      </w:pPr>
    </w:p>
    <w:p w14:paraId="3CC02E2C" w14:textId="77777777" w:rsidR="002A4B80" w:rsidRPr="007A53C5" w:rsidRDefault="002A4B80" w:rsidP="00E71B18">
      <w:pPr>
        <w:ind w:left="720"/>
        <w:jc w:val="left"/>
        <w:rPr>
          <w:rFonts w:eastAsia="Times" w:cs="Arial"/>
          <w:sz w:val="24"/>
          <w:szCs w:val="24"/>
        </w:rPr>
      </w:pPr>
      <w:r w:rsidRPr="007A53C5">
        <w:rPr>
          <w:rStyle w:val="hcp5"/>
          <w:rFonts w:ascii="Arial" w:hAnsi="Arial" w:cs="Arial"/>
          <w:b/>
          <w:bCs/>
          <w:sz w:val="24"/>
          <w:szCs w:val="24"/>
          <w:u w:val="single"/>
        </w:rPr>
        <w:t>Current Device Strategy at time of implant</w:t>
      </w:r>
      <w:r w:rsidRPr="007A53C5">
        <w:rPr>
          <w:rStyle w:val="hcp4"/>
          <w:rFonts w:ascii="Arial" w:hAnsi="Arial" w:cs="Arial"/>
          <w:bCs/>
          <w:sz w:val="24"/>
          <w:szCs w:val="24"/>
        </w:rPr>
        <w:t>:</w:t>
      </w:r>
      <w:r w:rsidRPr="007A53C5">
        <w:rPr>
          <w:rFonts w:ascii="Arial" w:hAnsi="Arial" w:cs="Arial"/>
          <w:sz w:val="24"/>
          <w:szCs w:val="24"/>
        </w:rPr>
        <w:t xml:space="preserve"> This should be determined in conjunction with the heart failure cardiologist and surgeon at the time of the implant.  This determination will be re-visited and recorded at 3 months, 6 months, and every 6 months thereafter.  The strategy should be selected as:</w:t>
      </w:r>
    </w:p>
    <w:p w14:paraId="33B817F1" w14:textId="7C0E2324" w:rsidR="00E71B18" w:rsidRPr="00E71B18" w:rsidRDefault="002A4B80" w:rsidP="007A53C5">
      <w:pPr>
        <w:ind w:left="720"/>
        <w:jc w:val="left"/>
        <w:rPr>
          <w:rFonts w:ascii="Arial" w:hAnsi="Arial" w:cs="Arial"/>
          <w:bCs/>
          <w:iCs/>
          <w:szCs w:val="22"/>
        </w:rPr>
      </w:pPr>
      <w:r w:rsidRPr="00E71B18">
        <w:rPr>
          <w:rFonts w:ascii="Arial" w:hAnsi="Arial" w:cs="Arial"/>
          <w:b/>
          <w:bCs/>
          <w:iCs/>
          <w:szCs w:val="22"/>
        </w:rPr>
        <w:t>Bridge to recovery</w:t>
      </w:r>
      <w:r w:rsidRPr="00E71B18">
        <w:rPr>
          <w:rFonts w:ascii="Arial" w:hAnsi="Arial" w:cs="Arial"/>
          <w:bCs/>
          <w:iCs/>
          <w:szCs w:val="22"/>
        </w:rPr>
        <w:t xml:space="preserve"> - Use of a device to allow recovery from </w:t>
      </w:r>
      <w:r w:rsidR="00E71B18">
        <w:rPr>
          <w:rFonts w:ascii="Arial" w:hAnsi="Arial" w:cs="Arial"/>
          <w:bCs/>
          <w:iCs/>
          <w:szCs w:val="22"/>
        </w:rPr>
        <w:tab/>
      </w:r>
      <w:r w:rsidR="00E71B18">
        <w:rPr>
          <w:rFonts w:ascii="Arial" w:hAnsi="Arial" w:cs="Arial"/>
          <w:bCs/>
          <w:iCs/>
          <w:szCs w:val="22"/>
        </w:rPr>
        <w:tab/>
      </w:r>
      <w:r w:rsidR="00E71B18">
        <w:rPr>
          <w:rFonts w:ascii="Arial" w:hAnsi="Arial" w:cs="Arial"/>
          <w:bCs/>
          <w:iCs/>
          <w:szCs w:val="22"/>
        </w:rPr>
        <w:tab/>
      </w:r>
      <w:r w:rsidR="00E71B18">
        <w:rPr>
          <w:rFonts w:ascii="Arial" w:hAnsi="Arial" w:cs="Arial"/>
          <w:bCs/>
          <w:iCs/>
          <w:szCs w:val="22"/>
        </w:rPr>
        <w:tab/>
      </w:r>
    </w:p>
    <w:p w14:paraId="387B36BE" w14:textId="77777777" w:rsidR="002A4B80" w:rsidRPr="00E71B18" w:rsidRDefault="002A4B80" w:rsidP="007A53C5">
      <w:pPr>
        <w:ind w:left="720"/>
        <w:jc w:val="left"/>
        <w:rPr>
          <w:rFonts w:ascii="Arial" w:hAnsi="Arial" w:cs="Arial"/>
          <w:b/>
          <w:bCs/>
          <w:iCs/>
          <w:szCs w:val="22"/>
        </w:rPr>
      </w:pPr>
      <w:r w:rsidRPr="00E71B18">
        <w:rPr>
          <w:rFonts w:ascii="Arial" w:hAnsi="Arial" w:cs="Arial"/>
          <w:bCs/>
          <w:iCs/>
          <w:szCs w:val="22"/>
        </w:rPr>
        <w:t>chronic cardiac failure (at least 3 months in duration)</w:t>
      </w:r>
    </w:p>
    <w:p w14:paraId="69EFE7B8" w14:textId="456713D0" w:rsidR="00E71B18" w:rsidRPr="00E71B18" w:rsidRDefault="002A4B80" w:rsidP="002A4B80">
      <w:pPr>
        <w:ind w:left="720"/>
        <w:jc w:val="left"/>
        <w:rPr>
          <w:rFonts w:ascii="Arial" w:hAnsi="Arial" w:cs="Arial"/>
          <w:bCs/>
          <w:szCs w:val="22"/>
        </w:rPr>
      </w:pPr>
      <w:r w:rsidRPr="00E71B18">
        <w:rPr>
          <w:rFonts w:ascii="Arial" w:hAnsi="Arial" w:cs="Arial"/>
          <w:b/>
          <w:bCs/>
          <w:iCs/>
          <w:szCs w:val="22"/>
        </w:rPr>
        <w:t>Rescue therapy</w:t>
      </w:r>
      <w:r w:rsidRPr="00E71B18">
        <w:rPr>
          <w:rFonts w:ascii="Arial" w:hAnsi="Arial" w:cs="Arial"/>
          <w:bCs/>
          <w:szCs w:val="22"/>
        </w:rPr>
        <w:t xml:space="preserve"> - Use of a device to support resolution from an </w:t>
      </w:r>
      <w:r w:rsidR="00E71B18">
        <w:rPr>
          <w:rFonts w:ascii="Arial" w:hAnsi="Arial" w:cs="Arial"/>
          <w:bCs/>
          <w:szCs w:val="22"/>
        </w:rPr>
        <w:tab/>
      </w:r>
      <w:r w:rsidR="00E71B18">
        <w:rPr>
          <w:rFonts w:ascii="Arial" w:hAnsi="Arial" w:cs="Arial"/>
          <w:bCs/>
          <w:szCs w:val="22"/>
        </w:rPr>
        <w:tab/>
      </w:r>
      <w:r w:rsidR="00E71B18">
        <w:rPr>
          <w:rFonts w:ascii="Arial" w:hAnsi="Arial" w:cs="Arial"/>
          <w:bCs/>
          <w:szCs w:val="22"/>
        </w:rPr>
        <w:tab/>
      </w:r>
      <w:r w:rsidR="00E71B18">
        <w:rPr>
          <w:rFonts w:ascii="Arial" w:hAnsi="Arial" w:cs="Arial"/>
          <w:bCs/>
          <w:szCs w:val="22"/>
        </w:rPr>
        <w:tab/>
      </w:r>
    </w:p>
    <w:p w14:paraId="33996FBC" w14:textId="77777777" w:rsidR="002A4B80" w:rsidRPr="00E71B18" w:rsidRDefault="002A4B80" w:rsidP="002A4B80">
      <w:pPr>
        <w:ind w:left="720"/>
        <w:jc w:val="left"/>
        <w:rPr>
          <w:rFonts w:ascii="Arial" w:hAnsi="Arial" w:cs="Arial"/>
          <w:b/>
          <w:bCs/>
          <w:color w:val="FF0000"/>
          <w:szCs w:val="22"/>
        </w:rPr>
      </w:pPr>
      <w:r w:rsidRPr="00E71B18">
        <w:rPr>
          <w:rFonts w:ascii="Arial" w:hAnsi="Arial" w:cs="Arial"/>
          <w:bCs/>
          <w:szCs w:val="22"/>
        </w:rPr>
        <w:t>acute event without major previous cardiac dysfunction</w:t>
      </w:r>
    </w:p>
    <w:p w14:paraId="20605CBC" w14:textId="1E6FF698" w:rsidR="00E71B18" w:rsidRDefault="002A4B80" w:rsidP="002A4B80">
      <w:pPr>
        <w:pStyle w:val="BodyTextIndent"/>
        <w:ind w:left="720"/>
        <w:rPr>
          <w:rFonts w:ascii="Arial" w:hAnsi="Arial" w:cs="Arial"/>
          <w:sz w:val="22"/>
          <w:szCs w:val="22"/>
        </w:rPr>
      </w:pPr>
      <w:r w:rsidRPr="00E71B18">
        <w:rPr>
          <w:rFonts w:ascii="Arial" w:hAnsi="Arial" w:cs="Arial"/>
          <w:b/>
          <w:bCs/>
          <w:iCs/>
          <w:sz w:val="22"/>
          <w:szCs w:val="22"/>
        </w:rPr>
        <w:t>Bridge to transplant</w:t>
      </w:r>
      <w:r w:rsidRPr="00E71B18">
        <w:rPr>
          <w:rFonts w:ascii="Arial" w:hAnsi="Arial" w:cs="Arial"/>
          <w:sz w:val="22"/>
          <w:szCs w:val="22"/>
        </w:rPr>
        <w:t xml:space="preserve">– This is for a patient ALREADY listed for transplant </w:t>
      </w:r>
      <w:r w:rsidR="00E71B18">
        <w:rPr>
          <w:rFonts w:ascii="Arial" w:hAnsi="Arial" w:cs="Arial"/>
          <w:sz w:val="22"/>
          <w:szCs w:val="22"/>
        </w:rPr>
        <w:tab/>
      </w:r>
      <w:r w:rsidR="00E71B18">
        <w:rPr>
          <w:rFonts w:ascii="Arial" w:hAnsi="Arial" w:cs="Arial"/>
          <w:sz w:val="22"/>
          <w:szCs w:val="22"/>
        </w:rPr>
        <w:tab/>
      </w:r>
    </w:p>
    <w:p w14:paraId="2BD25F2E" w14:textId="77777777" w:rsidR="002A4B80" w:rsidRPr="00E71B18" w:rsidRDefault="002A4B80" w:rsidP="002A4B80">
      <w:pPr>
        <w:pStyle w:val="BodyTextIndent"/>
        <w:ind w:left="720"/>
        <w:rPr>
          <w:rFonts w:ascii="Arial" w:hAnsi="Arial" w:cs="Arial"/>
          <w:sz w:val="22"/>
          <w:szCs w:val="22"/>
        </w:rPr>
      </w:pPr>
      <w:r w:rsidRPr="00E71B18">
        <w:rPr>
          <w:rFonts w:ascii="Arial" w:hAnsi="Arial" w:cs="Arial"/>
          <w:sz w:val="22"/>
          <w:szCs w:val="22"/>
        </w:rPr>
        <w:t>or listed within 24 hours before device implantation</w:t>
      </w:r>
    </w:p>
    <w:p w14:paraId="409A3B1B" w14:textId="77777777" w:rsidR="00E42D89" w:rsidRPr="00E71B18" w:rsidRDefault="00E42D89" w:rsidP="00E42D89">
      <w:pPr>
        <w:pStyle w:val="BodyTextIndent"/>
        <w:ind w:left="720" w:firstLine="720"/>
        <w:rPr>
          <w:rFonts w:ascii="Arial" w:hAnsi="Arial" w:cs="Arial"/>
          <w:sz w:val="22"/>
          <w:szCs w:val="22"/>
        </w:rPr>
      </w:pPr>
      <w:r w:rsidRPr="00E71B18">
        <w:rPr>
          <w:rFonts w:ascii="Arial" w:hAnsi="Arial" w:cs="Arial"/>
          <w:b/>
          <w:bCs/>
          <w:iCs/>
          <w:sz w:val="22"/>
          <w:szCs w:val="22"/>
        </w:rPr>
        <w:t>List Date for Transplant</w:t>
      </w:r>
      <w:r w:rsidRPr="00E71B18">
        <w:rPr>
          <w:rFonts w:ascii="Arial" w:hAnsi="Arial" w:cs="Arial"/>
          <w:sz w:val="22"/>
          <w:szCs w:val="22"/>
        </w:rPr>
        <w:t xml:space="preserve">:  </w:t>
      </w:r>
    </w:p>
    <w:p w14:paraId="77DA5B03" w14:textId="4853EB80" w:rsidR="00E42D89" w:rsidRPr="00E71B18" w:rsidRDefault="00E42D89" w:rsidP="00E42D89">
      <w:pPr>
        <w:pStyle w:val="BodyTextIndent"/>
        <w:ind w:left="720" w:firstLine="720"/>
        <w:rPr>
          <w:rFonts w:ascii="Arial" w:hAnsi="Arial" w:cs="Arial"/>
          <w:bCs/>
          <w:iCs/>
          <w:sz w:val="22"/>
          <w:szCs w:val="22"/>
        </w:rPr>
      </w:pPr>
      <w:r w:rsidRPr="00E71B18">
        <w:rPr>
          <w:rFonts w:ascii="Arial" w:hAnsi="Arial" w:cs="Arial"/>
          <w:bCs/>
          <w:iCs/>
          <w:sz w:val="22"/>
          <w:szCs w:val="22"/>
        </w:rPr>
        <w:t xml:space="preserve">Enter list date for transplant in the format MMDDYYYY. </w:t>
      </w:r>
      <w:r w:rsidRPr="00E71B18">
        <w:rPr>
          <w:rFonts w:ascii="Arial" w:hAnsi="Arial" w:cs="Arial"/>
          <w:b/>
          <w:bCs/>
          <w:iCs/>
          <w:sz w:val="22"/>
          <w:szCs w:val="22"/>
          <w:u w:val="single"/>
        </w:rPr>
        <w:t>ST</w:t>
      </w:r>
      <w:r w:rsidRPr="00E71B18">
        <w:rPr>
          <w:rFonts w:ascii="Arial" w:hAnsi="Arial" w:cs="Arial"/>
          <w:bCs/>
          <w:iCs/>
          <w:sz w:val="22"/>
          <w:szCs w:val="22"/>
        </w:rPr>
        <w:t>=</w:t>
      </w:r>
      <w:r w:rsidR="00E074D5" w:rsidRPr="00E074D5">
        <w:rPr>
          <w:rFonts w:ascii="Arial" w:hAnsi="Arial" w:cs="Arial"/>
        </w:rPr>
        <w:t xml:space="preserve"> Unknown. </w:t>
      </w:r>
    </w:p>
    <w:p w14:paraId="0EE28AFD" w14:textId="77777777" w:rsidR="002A4B80" w:rsidRPr="00E71B18" w:rsidRDefault="002A4B80" w:rsidP="00E42D89">
      <w:pPr>
        <w:pStyle w:val="BodyTextIndent"/>
        <w:ind w:left="720"/>
        <w:rPr>
          <w:rFonts w:ascii="Arial" w:hAnsi="Arial" w:cs="Arial"/>
          <w:b/>
          <w:bCs/>
          <w:iCs/>
          <w:sz w:val="22"/>
          <w:szCs w:val="22"/>
        </w:rPr>
      </w:pPr>
      <w:r w:rsidRPr="00E71B18">
        <w:rPr>
          <w:rFonts w:ascii="Arial" w:hAnsi="Arial" w:cs="Arial"/>
          <w:b/>
          <w:bCs/>
          <w:iCs/>
          <w:sz w:val="22"/>
          <w:szCs w:val="22"/>
        </w:rPr>
        <w:t>Bridge to Decision</w:t>
      </w:r>
    </w:p>
    <w:p w14:paraId="23FAB9FE" w14:textId="567E75E0" w:rsidR="00E71B18" w:rsidRDefault="002A4B80" w:rsidP="00740A5B">
      <w:pPr>
        <w:ind w:left="1440"/>
        <w:jc w:val="left"/>
        <w:rPr>
          <w:rFonts w:ascii="Arial" w:hAnsi="Arial" w:cs="Arial"/>
          <w:szCs w:val="22"/>
        </w:rPr>
      </w:pPr>
      <w:r w:rsidRPr="00E71B18">
        <w:rPr>
          <w:rFonts w:ascii="Arial" w:hAnsi="Arial" w:cs="Arial"/>
          <w:b/>
          <w:bCs/>
          <w:iCs/>
          <w:szCs w:val="22"/>
        </w:rPr>
        <w:t xml:space="preserve">Possible bridge to transplant - </w:t>
      </w:r>
      <w:r w:rsidRPr="00E71B18">
        <w:rPr>
          <w:rFonts w:ascii="Arial" w:hAnsi="Arial" w:cs="Arial"/>
          <w:i/>
          <w:iCs/>
          <w:szCs w:val="22"/>
        </w:rPr>
        <w:t>Likely to be eligib</w:t>
      </w:r>
      <w:r w:rsidRPr="00E71B18">
        <w:rPr>
          <w:rFonts w:ascii="Arial" w:hAnsi="Arial" w:cs="Arial"/>
          <w:i/>
          <w:szCs w:val="22"/>
        </w:rPr>
        <w:t>le</w:t>
      </w:r>
      <w:r w:rsidRPr="00E71B18">
        <w:rPr>
          <w:rFonts w:ascii="Arial" w:hAnsi="Arial" w:cs="Arial"/>
          <w:szCs w:val="22"/>
        </w:rPr>
        <w:t xml:space="preserve">: defines a </w:t>
      </w:r>
      <w:r w:rsidR="00E71B18">
        <w:rPr>
          <w:rFonts w:ascii="Arial" w:hAnsi="Arial" w:cs="Arial"/>
          <w:szCs w:val="22"/>
        </w:rPr>
        <w:tab/>
      </w:r>
      <w:r w:rsidR="00E71B18">
        <w:rPr>
          <w:rFonts w:ascii="Arial" w:hAnsi="Arial" w:cs="Arial"/>
          <w:szCs w:val="22"/>
        </w:rPr>
        <w:tab/>
      </w:r>
      <w:r w:rsidR="00E71B18">
        <w:rPr>
          <w:rFonts w:ascii="Arial" w:hAnsi="Arial" w:cs="Arial"/>
          <w:szCs w:val="22"/>
        </w:rPr>
        <w:tab/>
      </w:r>
    </w:p>
    <w:p w14:paraId="64BE13F2" w14:textId="77777777" w:rsidR="00E71B18" w:rsidRDefault="002A4B80" w:rsidP="00740A5B">
      <w:pPr>
        <w:ind w:left="1440"/>
        <w:jc w:val="left"/>
        <w:rPr>
          <w:rFonts w:ascii="Arial" w:hAnsi="Arial" w:cs="Arial"/>
          <w:szCs w:val="22"/>
        </w:rPr>
      </w:pPr>
      <w:r w:rsidRPr="00E71B18">
        <w:rPr>
          <w:rFonts w:ascii="Arial" w:hAnsi="Arial" w:cs="Arial"/>
          <w:szCs w:val="22"/>
        </w:rPr>
        <w:t xml:space="preserve">patient in whom the transplant evaluation has not been completed, </w:t>
      </w:r>
    </w:p>
    <w:p w14:paraId="6B102079" w14:textId="77777777" w:rsidR="00E71B18" w:rsidRDefault="002A4B80" w:rsidP="00740A5B">
      <w:pPr>
        <w:ind w:left="1440"/>
        <w:jc w:val="left"/>
        <w:rPr>
          <w:rFonts w:ascii="Arial" w:hAnsi="Arial" w:cs="Arial"/>
          <w:szCs w:val="22"/>
        </w:rPr>
      </w:pPr>
      <w:r w:rsidRPr="00E71B18">
        <w:rPr>
          <w:rFonts w:ascii="Arial" w:hAnsi="Arial" w:cs="Arial"/>
          <w:szCs w:val="22"/>
        </w:rPr>
        <w:t xml:space="preserve">but no contra-indications are anticipated, or in whom a current </w:t>
      </w:r>
    </w:p>
    <w:p w14:paraId="64BAC1EF" w14:textId="77777777" w:rsidR="002A4B80" w:rsidRPr="00E71B18" w:rsidRDefault="002A4B80" w:rsidP="00740A5B">
      <w:pPr>
        <w:ind w:left="1440"/>
        <w:jc w:val="left"/>
        <w:rPr>
          <w:rFonts w:ascii="Arial" w:hAnsi="Arial" w:cs="Arial"/>
          <w:szCs w:val="22"/>
        </w:rPr>
      </w:pPr>
      <w:r w:rsidRPr="00E71B18">
        <w:rPr>
          <w:rFonts w:ascii="Arial" w:hAnsi="Arial" w:cs="Arial"/>
          <w:szCs w:val="22"/>
        </w:rPr>
        <w:t>contra-indication is anticipated to resolve rapidly, such as recent infection.</w:t>
      </w:r>
    </w:p>
    <w:p w14:paraId="6BAED0F4" w14:textId="4C7CED30" w:rsidR="00E71B18" w:rsidRPr="00E71B18" w:rsidRDefault="002A4B80" w:rsidP="00740A5B">
      <w:pPr>
        <w:ind w:left="1440"/>
        <w:jc w:val="left"/>
        <w:rPr>
          <w:rFonts w:ascii="Arial" w:hAnsi="Arial" w:cs="Arial"/>
          <w:iCs/>
          <w:szCs w:val="22"/>
        </w:rPr>
      </w:pPr>
      <w:r w:rsidRPr="00E71B18">
        <w:rPr>
          <w:rFonts w:ascii="Arial" w:hAnsi="Arial" w:cs="Arial"/>
          <w:b/>
          <w:bCs/>
          <w:iCs/>
          <w:szCs w:val="22"/>
        </w:rPr>
        <w:t xml:space="preserve">Possible bridge to transplant - </w:t>
      </w:r>
      <w:r w:rsidRPr="00E71B18">
        <w:rPr>
          <w:rFonts w:ascii="Arial" w:hAnsi="Arial" w:cs="Arial"/>
          <w:i/>
          <w:iCs/>
          <w:szCs w:val="22"/>
        </w:rPr>
        <w:t xml:space="preserve">Moderate likelihood of becoming </w:t>
      </w:r>
      <w:r w:rsidR="00E71B18">
        <w:rPr>
          <w:rFonts w:ascii="Arial" w:hAnsi="Arial" w:cs="Arial"/>
          <w:i/>
          <w:iCs/>
          <w:szCs w:val="22"/>
        </w:rPr>
        <w:tab/>
      </w:r>
      <w:r w:rsidR="00E71B18">
        <w:rPr>
          <w:rFonts w:ascii="Arial" w:hAnsi="Arial" w:cs="Arial"/>
          <w:i/>
          <w:iCs/>
          <w:szCs w:val="22"/>
        </w:rPr>
        <w:tab/>
      </w:r>
      <w:r w:rsidR="00E71B18">
        <w:rPr>
          <w:rFonts w:ascii="Arial" w:hAnsi="Arial" w:cs="Arial"/>
          <w:i/>
          <w:iCs/>
          <w:szCs w:val="22"/>
        </w:rPr>
        <w:tab/>
      </w:r>
    </w:p>
    <w:p w14:paraId="2C930665" w14:textId="77777777" w:rsidR="00E71B18" w:rsidRDefault="002A4B80" w:rsidP="00740A5B">
      <w:pPr>
        <w:ind w:left="1440"/>
        <w:jc w:val="left"/>
        <w:rPr>
          <w:rFonts w:ascii="Arial" w:hAnsi="Arial" w:cs="Arial"/>
          <w:szCs w:val="22"/>
        </w:rPr>
      </w:pPr>
      <w:r w:rsidRPr="00E71B18">
        <w:rPr>
          <w:rFonts w:ascii="Arial" w:hAnsi="Arial" w:cs="Arial"/>
          <w:i/>
          <w:iCs/>
          <w:szCs w:val="22"/>
        </w:rPr>
        <w:t>eligible</w:t>
      </w:r>
      <w:r w:rsidRPr="00E71B18">
        <w:rPr>
          <w:rFonts w:ascii="Arial" w:hAnsi="Arial" w:cs="Arial"/>
          <w:szCs w:val="22"/>
        </w:rPr>
        <w:t xml:space="preserve">:  similar to above, but with some potential concerns that </w:t>
      </w:r>
    </w:p>
    <w:p w14:paraId="1F691DF2" w14:textId="77777777" w:rsidR="002A4B80" w:rsidRPr="00E71B18" w:rsidRDefault="002A4B80" w:rsidP="00740A5B">
      <w:pPr>
        <w:ind w:left="1440"/>
        <w:jc w:val="left"/>
        <w:rPr>
          <w:rFonts w:ascii="Arial" w:hAnsi="Arial" w:cs="Arial"/>
          <w:szCs w:val="22"/>
        </w:rPr>
      </w:pPr>
      <w:r w:rsidRPr="00E71B18">
        <w:rPr>
          <w:rFonts w:ascii="Arial" w:hAnsi="Arial" w:cs="Arial"/>
          <w:szCs w:val="22"/>
        </w:rPr>
        <w:t xml:space="preserve">might prevent eligibility. </w:t>
      </w:r>
    </w:p>
    <w:p w14:paraId="1EAE8ACF" w14:textId="6FA429F8" w:rsidR="00E71B18" w:rsidRDefault="002A4B80" w:rsidP="00740A5B">
      <w:pPr>
        <w:ind w:left="1440"/>
        <w:jc w:val="left"/>
        <w:rPr>
          <w:rFonts w:ascii="Arial" w:hAnsi="Arial" w:cs="Arial"/>
          <w:szCs w:val="22"/>
        </w:rPr>
      </w:pPr>
      <w:r w:rsidRPr="00E71B18">
        <w:rPr>
          <w:rFonts w:ascii="Arial" w:hAnsi="Arial" w:cs="Arial"/>
          <w:b/>
          <w:bCs/>
          <w:iCs/>
          <w:szCs w:val="22"/>
        </w:rPr>
        <w:t xml:space="preserve">Possible bridge to transplant - </w:t>
      </w:r>
      <w:r w:rsidRPr="00E71B18">
        <w:rPr>
          <w:rFonts w:ascii="Arial" w:hAnsi="Arial" w:cs="Arial"/>
          <w:i/>
          <w:iCs/>
          <w:szCs w:val="22"/>
        </w:rPr>
        <w:t xml:space="preserve">Unlikely to become eligible: </w:t>
      </w:r>
      <w:r w:rsidRPr="00E71B18">
        <w:rPr>
          <w:rFonts w:ascii="Arial" w:hAnsi="Arial" w:cs="Arial"/>
          <w:szCs w:val="22"/>
        </w:rPr>
        <w:t xml:space="preserve">should </w:t>
      </w:r>
      <w:r w:rsidR="00E71B18">
        <w:rPr>
          <w:rFonts w:ascii="Arial" w:hAnsi="Arial" w:cs="Arial"/>
          <w:szCs w:val="22"/>
        </w:rPr>
        <w:tab/>
      </w:r>
      <w:r w:rsidR="00E71B18">
        <w:rPr>
          <w:rFonts w:ascii="Arial" w:hAnsi="Arial" w:cs="Arial"/>
          <w:szCs w:val="22"/>
        </w:rPr>
        <w:tab/>
      </w:r>
    </w:p>
    <w:p w14:paraId="290FDC07" w14:textId="77777777" w:rsidR="00E71B18" w:rsidRDefault="002A4B80" w:rsidP="00740A5B">
      <w:pPr>
        <w:ind w:left="1440"/>
        <w:jc w:val="left"/>
        <w:rPr>
          <w:rFonts w:ascii="Arial" w:hAnsi="Arial" w:cs="Arial"/>
          <w:szCs w:val="22"/>
        </w:rPr>
      </w:pPr>
      <w:r w:rsidRPr="00E71B18">
        <w:rPr>
          <w:rFonts w:ascii="Arial" w:hAnsi="Arial" w:cs="Arial"/>
          <w:szCs w:val="22"/>
        </w:rPr>
        <w:t xml:space="preserve">be used for a patient in whom major concerns have already been identified.  </w:t>
      </w:r>
    </w:p>
    <w:p w14:paraId="6078AE31" w14:textId="77777777" w:rsidR="00E71B18" w:rsidRDefault="002A4B80" w:rsidP="00740A5B">
      <w:pPr>
        <w:ind w:left="1440"/>
        <w:jc w:val="left"/>
        <w:rPr>
          <w:rFonts w:ascii="Arial" w:hAnsi="Arial" w:cs="Arial"/>
          <w:szCs w:val="22"/>
        </w:rPr>
      </w:pPr>
      <w:r w:rsidRPr="00E71B18">
        <w:rPr>
          <w:rFonts w:ascii="Arial" w:hAnsi="Arial" w:cs="Arial"/>
          <w:szCs w:val="22"/>
        </w:rPr>
        <w:t xml:space="preserve">These may not have been quantified yet, such as in a patient with known </w:t>
      </w:r>
    </w:p>
    <w:p w14:paraId="10BF69BE" w14:textId="77777777" w:rsidR="00E71B18" w:rsidRDefault="002A4B80" w:rsidP="00740A5B">
      <w:pPr>
        <w:ind w:left="1440"/>
        <w:jc w:val="left"/>
        <w:rPr>
          <w:rFonts w:ascii="Arial" w:hAnsi="Arial" w:cs="Arial"/>
          <w:szCs w:val="22"/>
        </w:rPr>
      </w:pPr>
      <w:r w:rsidRPr="00E71B18">
        <w:rPr>
          <w:rFonts w:ascii="Arial" w:hAnsi="Arial" w:cs="Arial"/>
          <w:szCs w:val="22"/>
        </w:rPr>
        <w:t xml:space="preserve">chronic lung disease without recent pulmonary function test measurement, </w:t>
      </w:r>
    </w:p>
    <w:p w14:paraId="1A484CA2" w14:textId="77777777" w:rsidR="00E71B18" w:rsidRDefault="002A4B80" w:rsidP="00740A5B">
      <w:pPr>
        <w:ind w:left="1440"/>
        <w:jc w:val="left"/>
        <w:rPr>
          <w:rFonts w:ascii="Arial" w:hAnsi="Arial" w:cs="Arial"/>
          <w:szCs w:val="22"/>
        </w:rPr>
      </w:pPr>
      <w:r w:rsidRPr="00E71B18">
        <w:rPr>
          <w:rFonts w:ascii="Arial" w:hAnsi="Arial" w:cs="Arial"/>
          <w:szCs w:val="22"/>
        </w:rPr>
        <w:t xml:space="preserve">or might be reversible, such as severe renal insufficiency or pulmonary </w:t>
      </w:r>
    </w:p>
    <w:p w14:paraId="62B09594" w14:textId="77777777" w:rsidR="00E71B18" w:rsidRDefault="002A4B80" w:rsidP="00740A5B">
      <w:pPr>
        <w:ind w:left="1440"/>
        <w:jc w:val="left"/>
        <w:rPr>
          <w:rFonts w:ascii="Arial" w:hAnsi="Arial" w:cs="Arial"/>
          <w:szCs w:val="22"/>
        </w:rPr>
      </w:pPr>
      <w:r w:rsidRPr="00E71B18">
        <w:rPr>
          <w:rFonts w:ascii="Arial" w:hAnsi="Arial" w:cs="Arial"/>
          <w:szCs w:val="22"/>
        </w:rPr>
        <w:t xml:space="preserve">hypertension that might improve after chronic mechanical support.  </w:t>
      </w:r>
    </w:p>
    <w:p w14:paraId="2B67277B" w14:textId="77777777" w:rsidR="00E71B18" w:rsidRDefault="002A4B80" w:rsidP="00740A5B">
      <w:pPr>
        <w:ind w:left="1440"/>
        <w:jc w:val="left"/>
        <w:rPr>
          <w:rFonts w:ascii="Arial" w:hAnsi="Arial" w:cs="Arial"/>
          <w:szCs w:val="22"/>
        </w:rPr>
      </w:pPr>
      <w:r w:rsidRPr="00E71B18">
        <w:rPr>
          <w:rFonts w:ascii="Arial" w:hAnsi="Arial" w:cs="Arial"/>
          <w:szCs w:val="22"/>
        </w:rPr>
        <w:lastRenderedPageBreak/>
        <w:t xml:space="preserve">It may be the expectation at the time of implant that the patient will most </w:t>
      </w:r>
    </w:p>
    <w:p w14:paraId="2F6275EC" w14:textId="77777777" w:rsidR="002A4B80" w:rsidRPr="00E71B18" w:rsidRDefault="002A4B80" w:rsidP="00740A5B">
      <w:pPr>
        <w:ind w:left="1440"/>
        <w:jc w:val="left"/>
        <w:rPr>
          <w:rFonts w:ascii="Arial" w:hAnsi="Arial" w:cs="Arial"/>
          <w:szCs w:val="22"/>
        </w:rPr>
      </w:pPr>
      <w:r w:rsidRPr="00E71B18">
        <w:rPr>
          <w:rFonts w:ascii="Arial" w:hAnsi="Arial" w:cs="Arial"/>
          <w:szCs w:val="22"/>
        </w:rPr>
        <w:t xml:space="preserve">likely have the assist device as “permanent” or “destination” therapy.  </w:t>
      </w:r>
    </w:p>
    <w:p w14:paraId="6F52A936" w14:textId="07EAFFA4" w:rsidR="00D61FDF" w:rsidRPr="00F9732A" w:rsidRDefault="00D61FDF" w:rsidP="00D61FDF">
      <w:pPr>
        <w:ind w:left="720"/>
        <w:jc w:val="left"/>
        <w:rPr>
          <w:rFonts w:ascii="Arial" w:hAnsi="Arial" w:cs="Arial"/>
          <w:szCs w:val="22"/>
        </w:rPr>
      </w:pPr>
      <w:r w:rsidRPr="00F9732A">
        <w:rPr>
          <w:rFonts w:ascii="Arial" w:hAnsi="Arial" w:cs="Arial"/>
          <w:b/>
          <w:bCs/>
          <w:iCs/>
          <w:szCs w:val="22"/>
        </w:rPr>
        <w:t xml:space="preserve">Destination therapy - </w:t>
      </w:r>
      <w:r w:rsidRPr="00F9732A">
        <w:rPr>
          <w:rFonts w:ascii="Arial" w:hAnsi="Arial" w:cs="Arial"/>
          <w:szCs w:val="22"/>
        </w:rPr>
        <w:t xml:space="preserve">(patient definitely not eligible for transplant). All factors that </w:t>
      </w:r>
      <w:r w:rsidRPr="00F9732A">
        <w:rPr>
          <w:rFonts w:ascii="Arial" w:hAnsi="Arial" w:cs="Arial"/>
          <w:szCs w:val="22"/>
        </w:rPr>
        <w:tab/>
      </w:r>
    </w:p>
    <w:p w14:paraId="51326B96" w14:textId="77777777" w:rsidR="00D61FDF" w:rsidRPr="00F9732A" w:rsidRDefault="00D61FDF" w:rsidP="00D61FDF">
      <w:pPr>
        <w:ind w:left="720"/>
        <w:jc w:val="left"/>
        <w:rPr>
          <w:rFonts w:ascii="Arial" w:hAnsi="Arial" w:cs="Arial"/>
          <w:szCs w:val="22"/>
        </w:rPr>
      </w:pPr>
      <w:r w:rsidRPr="00F9732A">
        <w:rPr>
          <w:rFonts w:ascii="Arial" w:hAnsi="Arial" w:cs="Arial"/>
          <w:szCs w:val="22"/>
        </w:rPr>
        <w:t>weigh in to the decision of non–transplant candidacy should be indicated below.</w:t>
      </w:r>
    </w:p>
    <w:p w14:paraId="7CCF8579" w14:textId="77777777" w:rsidR="002A4B80" w:rsidRDefault="002A4B80" w:rsidP="002A4B80">
      <w:pPr>
        <w:pStyle w:val="hcp1"/>
        <w:spacing w:before="0" w:beforeAutospacing="0" w:after="0" w:afterAutospacing="0"/>
        <w:ind w:left="720"/>
        <w:rPr>
          <w:rStyle w:val="hcp5"/>
          <w:rFonts w:ascii="Arial" w:hAnsi="Arial" w:cs="Arial"/>
          <w:b/>
          <w:bCs/>
          <w:u w:val="single"/>
        </w:rPr>
      </w:pPr>
    </w:p>
    <w:p w14:paraId="6988AB4C" w14:textId="77777777" w:rsidR="00276795" w:rsidRDefault="00276795" w:rsidP="00276795">
      <w:pPr>
        <w:ind w:left="720"/>
        <w:jc w:val="left"/>
        <w:rPr>
          <w:rStyle w:val="hcp5"/>
          <w:rFonts w:ascii="Arial" w:hAnsi="Arial" w:cs="Arial"/>
          <w:bCs/>
          <w:sz w:val="20"/>
        </w:rPr>
      </w:pPr>
      <w:r w:rsidRPr="00C76C74">
        <w:rPr>
          <w:rStyle w:val="hcp5"/>
          <w:rFonts w:ascii="Arial" w:hAnsi="Arial" w:cs="Arial"/>
          <w:b/>
          <w:bCs/>
          <w:sz w:val="24"/>
          <w:szCs w:val="24"/>
          <w:u w:val="single"/>
        </w:rPr>
        <w:t>Current ICD device in place:</w:t>
      </w:r>
      <w:r w:rsidRPr="00C76C74">
        <w:rPr>
          <w:rFonts w:ascii="Arial" w:hAnsi="Arial" w:cs="Arial"/>
          <w:sz w:val="24"/>
          <w:szCs w:val="24"/>
        </w:rPr>
        <w:t xml:space="preserve">  If the patient currently has an implantable defibrillator, then </w:t>
      </w:r>
      <w:r w:rsidRPr="005C4664">
        <w:rPr>
          <w:rFonts w:ascii="Arial" w:hAnsi="Arial" w:cs="Arial"/>
          <w:b/>
          <w:sz w:val="24"/>
          <w:szCs w:val="24"/>
        </w:rPr>
        <w:t>Yes</w:t>
      </w:r>
      <w:r w:rsidRPr="00C76C74">
        <w:rPr>
          <w:rFonts w:ascii="Arial" w:hAnsi="Arial" w:cs="Arial"/>
          <w:sz w:val="24"/>
          <w:szCs w:val="24"/>
        </w:rPr>
        <w:t xml:space="preserve"> should be checked.  If the patient has already had it explanted at the time of the MCSD implant, then “no” should be checked.  Note that patients with bi-ventricular pacing and ICD should have </w:t>
      </w:r>
      <w:r w:rsidRPr="005C4664">
        <w:rPr>
          <w:rFonts w:ascii="Arial" w:hAnsi="Arial" w:cs="Arial"/>
          <w:b/>
          <w:sz w:val="24"/>
          <w:szCs w:val="24"/>
        </w:rPr>
        <w:t>yes</w:t>
      </w:r>
      <w:r w:rsidRPr="00C76C74">
        <w:rPr>
          <w:rFonts w:ascii="Arial" w:hAnsi="Arial" w:cs="Arial"/>
          <w:sz w:val="24"/>
          <w:szCs w:val="24"/>
        </w:rPr>
        <w:t xml:space="preserve"> checked for ICD also.</w:t>
      </w:r>
      <w:r w:rsidRPr="00CC3C92">
        <w:rPr>
          <w:rFonts w:ascii="Arial" w:hAnsi="Arial" w:cs="Arial"/>
        </w:rPr>
        <w:t xml:space="preserve"> </w:t>
      </w:r>
      <w:r w:rsidRPr="00EF53C7">
        <w:rPr>
          <w:rFonts w:ascii="Arial" w:hAnsi="Arial" w:cs="Arial"/>
          <w:sz w:val="24"/>
        </w:rPr>
        <w:t xml:space="preserve"> </w:t>
      </w:r>
      <w:r>
        <w:rPr>
          <w:rStyle w:val="hcp5"/>
          <w:rFonts w:ascii="Arial" w:hAnsi="Arial" w:cs="Arial"/>
          <w:bCs/>
          <w:sz w:val="20"/>
        </w:rPr>
        <w:tab/>
      </w:r>
    </w:p>
    <w:p w14:paraId="3B2073D4" w14:textId="5D5DE375" w:rsidR="00276795" w:rsidRDefault="00276795" w:rsidP="00276795">
      <w:pPr>
        <w:ind w:left="1440"/>
        <w:jc w:val="left"/>
        <w:rPr>
          <w:rFonts w:ascii="Arial" w:hAnsi="Arial" w:cs="Arial"/>
          <w:sz w:val="24"/>
          <w:szCs w:val="24"/>
        </w:rPr>
      </w:pPr>
      <w:r>
        <w:rPr>
          <w:rStyle w:val="hcp5"/>
          <w:rFonts w:ascii="Arial" w:hAnsi="Arial" w:cs="Arial"/>
          <w:bCs/>
          <w:sz w:val="20"/>
        </w:rPr>
        <w:t>Yes No or Unknown</w:t>
      </w:r>
      <w:r>
        <w:rPr>
          <w:rStyle w:val="hcp5"/>
          <w:rFonts w:ascii="Arial" w:hAnsi="Arial" w:cs="Arial"/>
          <w:bCs/>
          <w:sz w:val="20"/>
        </w:rPr>
        <w:tab/>
      </w:r>
      <w:r>
        <w:rPr>
          <w:rStyle w:val="hcp5"/>
          <w:rFonts w:ascii="Arial" w:hAnsi="Arial" w:cs="Arial"/>
          <w:bCs/>
          <w:sz w:val="20"/>
        </w:rPr>
        <w:tab/>
        <w:t xml:space="preserve">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B1FAEFB" w14:textId="77777777" w:rsidR="00276795" w:rsidRPr="00276795" w:rsidRDefault="00276795" w:rsidP="00276795">
      <w:pPr>
        <w:pStyle w:val="hcp1"/>
        <w:spacing w:before="0" w:beforeAutospacing="0" w:after="0" w:afterAutospacing="0"/>
        <w:rPr>
          <w:rStyle w:val="hcp5"/>
          <w:rFonts w:ascii="Arial" w:hAnsi="Arial" w:cs="Arial"/>
          <w:bCs/>
        </w:rPr>
      </w:pPr>
    </w:p>
    <w:p w14:paraId="6FF21010" w14:textId="77777777" w:rsidR="00E13486" w:rsidRPr="003640B7" w:rsidRDefault="00E13486" w:rsidP="00E13486">
      <w:pPr>
        <w:jc w:val="left"/>
        <w:rPr>
          <w:rFonts w:ascii="Arial" w:hAnsi="Arial" w:cs="Arial"/>
          <w:b/>
          <w:sz w:val="24"/>
          <w:szCs w:val="24"/>
        </w:rPr>
      </w:pPr>
      <w:r>
        <w:rPr>
          <w:rFonts w:ascii="Arial" w:hAnsi="Arial" w:cs="Arial"/>
          <w:b/>
          <w:sz w:val="24"/>
          <w:szCs w:val="24"/>
        </w:rPr>
        <w:tab/>
      </w:r>
      <w:r w:rsidRPr="003640B7">
        <w:rPr>
          <w:rFonts w:ascii="Arial" w:hAnsi="Arial" w:cs="Arial"/>
          <w:b/>
          <w:sz w:val="24"/>
          <w:szCs w:val="24"/>
          <w:u w:val="single"/>
        </w:rPr>
        <w:t>Time since first cardiac diagnosis</w:t>
      </w:r>
      <w:r w:rsidRPr="003640B7">
        <w:rPr>
          <w:rFonts w:ascii="Arial" w:hAnsi="Arial" w:cs="Arial"/>
          <w:b/>
          <w:sz w:val="24"/>
          <w:szCs w:val="24"/>
        </w:rPr>
        <w:t>:</w:t>
      </w:r>
      <w:r>
        <w:rPr>
          <w:rFonts w:ascii="Arial" w:hAnsi="Arial" w:cs="Arial"/>
          <w:b/>
          <w:sz w:val="24"/>
          <w:szCs w:val="24"/>
        </w:rPr>
        <w:t xml:space="preserve">  </w:t>
      </w:r>
      <w:r w:rsidRPr="00CC3C92">
        <w:rPr>
          <w:rFonts w:ascii="Arial" w:hAnsi="Arial" w:cs="Arial"/>
          <w:sz w:val="24"/>
          <w:szCs w:val="24"/>
        </w:rPr>
        <w:t>The length of time that the patient ha</w:t>
      </w:r>
      <w:r>
        <w:rPr>
          <w:rFonts w:ascii="Arial" w:hAnsi="Arial" w:cs="Arial"/>
          <w:sz w:val="24"/>
          <w:szCs w:val="24"/>
        </w:rPr>
        <w:t xml:space="preserve">d any known </w:t>
      </w:r>
      <w:r>
        <w:rPr>
          <w:rFonts w:ascii="Arial" w:hAnsi="Arial" w:cs="Arial"/>
          <w:sz w:val="24"/>
          <w:szCs w:val="24"/>
        </w:rPr>
        <w:tab/>
        <w:t xml:space="preserve">cardiac diagnosis.  </w:t>
      </w:r>
      <w:r w:rsidRPr="00CC3C92">
        <w:rPr>
          <w:rFonts w:ascii="Arial" w:hAnsi="Arial" w:cs="Arial"/>
          <w:sz w:val="24"/>
          <w:szCs w:val="24"/>
        </w:rPr>
        <w:t xml:space="preserve">For example, the time since the patient had a myocardial infarction, </w:t>
      </w:r>
      <w:r>
        <w:rPr>
          <w:rFonts w:ascii="Arial" w:hAnsi="Arial" w:cs="Arial"/>
          <w:sz w:val="24"/>
          <w:szCs w:val="24"/>
        </w:rPr>
        <w:tab/>
      </w:r>
      <w:r w:rsidRPr="00CC3C92">
        <w:rPr>
          <w:rFonts w:ascii="Arial" w:hAnsi="Arial" w:cs="Arial"/>
          <w:sz w:val="24"/>
          <w:szCs w:val="24"/>
        </w:rPr>
        <w:t xml:space="preserve">congenital heart disease was noted or the patient was noted to have heart failure.  </w:t>
      </w:r>
      <w:r>
        <w:rPr>
          <w:rFonts w:ascii="Arial" w:hAnsi="Arial" w:cs="Arial"/>
          <w:sz w:val="24"/>
          <w:szCs w:val="24"/>
        </w:rPr>
        <w:tab/>
      </w:r>
    </w:p>
    <w:p w14:paraId="345F3079" w14:textId="77777777" w:rsidR="00E13486" w:rsidRPr="003640B7" w:rsidRDefault="00E13486" w:rsidP="00E13486">
      <w:pPr>
        <w:ind w:left="720"/>
        <w:rPr>
          <w:rFonts w:ascii="Arial" w:hAnsi="Arial" w:cs="Arial"/>
          <w:sz w:val="24"/>
          <w:szCs w:val="24"/>
        </w:rPr>
      </w:pPr>
      <w:r>
        <w:rPr>
          <w:rFonts w:ascii="Arial" w:hAnsi="Arial" w:cs="Arial"/>
          <w:sz w:val="24"/>
          <w:szCs w:val="24"/>
        </w:rPr>
        <w:tab/>
      </w:r>
      <w:r w:rsidRPr="003640B7">
        <w:rPr>
          <w:rFonts w:ascii="Arial" w:hAnsi="Arial" w:cs="Arial"/>
          <w:sz w:val="24"/>
          <w:szCs w:val="24"/>
        </w:rPr>
        <w:t xml:space="preserve">Was the patient treated for heart failure prior to admission? </w:t>
      </w:r>
    </w:p>
    <w:p w14:paraId="42D352C5" w14:textId="75EBF823" w:rsidR="00E13486" w:rsidRDefault="00E13486" w:rsidP="00E13486">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01B2DFA" w14:textId="77777777" w:rsidR="00E13486" w:rsidRPr="003640B7" w:rsidRDefault="00E13486" w:rsidP="00E13486">
      <w:pPr>
        <w:ind w:left="720"/>
        <w:rPr>
          <w:rFonts w:ascii="Arial" w:hAnsi="Arial" w:cs="Arial"/>
          <w:sz w:val="24"/>
          <w:szCs w:val="24"/>
        </w:rPr>
      </w:pPr>
      <w:r>
        <w:rPr>
          <w:rFonts w:ascii="Arial" w:hAnsi="Arial" w:cs="Arial"/>
          <w:sz w:val="20"/>
          <w:szCs w:val="22"/>
        </w:rPr>
        <w:tab/>
      </w:r>
      <w:r>
        <w:rPr>
          <w:rFonts w:ascii="Arial" w:hAnsi="Arial" w:cs="Arial"/>
          <w:sz w:val="20"/>
          <w:szCs w:val="22"/>
        </w:rPr>
        <w:tab/>
      </w:r>
      <w:r>
        <w:rPr>
          <w:rFonts w:ascii="Arial" w:hAnsi="Arial" w:cs="Arial"/>
          <w:sz w:val="20"/>
          <w:szCs w:val="22"/>
        </w:rPr>
        <w:tab/>
      </w:r>
      <w:r w:rsidRPr="003640B7">
        <w:rPr>
          <w:rFonts w:ascii="Arial" w:hAnsi="Arial" w:cs="Arial"/>
          <w:sz w:val="24"/>
          <w:szCs w:val="24"/>
        </w:rPr>
        <w:t xml:space="preserve">If </w:t>
      </w:r>
      <w:r w:rsidRPr="00592FA4">
        <w:rPr>
          <w:rFonts w:ascii="Arial" w:hAnsi="Arial" w:cs="Arial"/>
          <w:b/>
          <w:sz w:val="24"/>
          <w:szCs w:val="24"/>
        </w:rPr>
        <w:t>yes</w:t>
      </w:r>
      <w:r w:rsidRPr="003640B7">
        <w:rPr>
          <w:rFonts w:ascii="Arial" w:hAnsi="Arial" w:cs="Arial"/>
          <w:sz w:val="24"/>
          <w:szCs w:val="24"/>
        </w:rPr>
        <w:t xml:space="preserve">, </w:t>
      </w:r>
      <w:r w:rsidRPr="00E13486">
        <w:rPr>
          <w:rFonts w:ascii="Arial" w:hAnsi="Arial" w:cs="Arial"/>
          <w:b/>
          <w:sz w:val="24"/>
          <w:szCs w:val="24"/>
          <w:u w:val="single"/>
        </w:rPr>
        <w:t>number of heart failure hospitalizations</w:t>
      </w:r>
      <w:r w:rsidRPr="003640B7">
        <w:rPr>
          <w:rFonts w:ascii="Arial" w:hAnsi="Arial" w:cs="Arial"/>
          <w:sz w:val="24"/>
          <w:szCs w:val="24"/>
        </w:rPr>
        <w:t xml:space="preserve"> in the last year</w:t>
      </w:r>
    </w:p>
    <w:p w14:paraId="6DBFA490" w14:textId="789B417C" w:rsidR="00E13486" w:rsidRPr="000132F9" w:rsidRDefault="00E13486" w:rsidP="00E13486">
      <w:pPr>
        <w:tabs>
          <w:tab w:val="num" w:pos="720"/>
        </w:tabs>
        <w:spacing w:line="240" w:lineRule="auto"/>
        <w:ind w:left="1080"/>
        <w:jc w:val="left"/>
        <w:rPr>
          <w:rFonts w:ascii="Arial" w:hAnsi="Arial" w:cs="Arial"/>
          <w:sz w:val="20"/>
        </w:rPr>
      </w:pP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t>0-1</w:t>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p>
    <w:p w14:paraId="6C1912DC" w14:textId="772C2C1A" w:rsidR="00E13486" w:rsidRPr="000132F9" w:rsidRDefault="00E13486" w:rsidP="00E13486">
      <w:pPr>
        <w:tabs>
          <w:tab w:val="num" w:pos="720"/>
        </w:tabs>
        <w:spacing w:line="240" w:lineRule="auto"/>
        <w:ind w:left="1080"/>
        <w:jc w:val="left"/>
        <w:rPr>
          <w:rFonts w:ascii="Arial" w:hAnsi="Arial" w:cs="Arial"/>
          <w:sz w:val="20"/>
        </w:rPr>
      </w:pP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t>2-3</w:t>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p>
    <w:p w14:paraId="18F56727" w14:textId="74A4DD99" w:rsidR="00E13486" w:rsidRPr="000132F9" w:rsidRDefault="00E13486" w:rsidP="00E13486">
      <w:pPr>
        <w:tabs>
          <w:tab w:val="num" w:pos="720"/>
        </w:tabs>
        <w:spacing w:line="240" w:lineRule="auto"/>
        <w:ind w:left="1080"/>
        <w:jc w:val="left"/>
        <w:rPr>
          <w:rFonts w:ascii="Arial" w:hAnsi="Arial" w:cs="Arial"/>
          <w:b/>
          <w:sz w:val="20"/>
        </w:rPr>
      </w:pP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t>≥4</w:t>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p>
    <w:p w14:paraId="198305EF" w14:textId="73D63608" w:rsidR="00E13486" w:rsidRPr="000132F9" w:rsidRDefault="00E13486" w:rsidP="00E13486">
      <w:pPr>
        <w:tabs>
          <w:tab w:val="num" w:pos="720"/>
        </w:tabs>
        <w:spacing w:line="240" w:lineRule="auto"/>
        <w:ind w:left="1080"/>
        <w:jc w:val="left"/>
        <w:rPr>
          <w:rFonts w:ascii="Arial" w:hAnsi="Arial" w:cs="Arial"/>
          <w:sz w:val="20"/>
        </w:rPr>
      </w:pPr>
      <w:r w:rsidRPr="000132F9">
        <w:rPr>
          <w:rFonts w:ascii="Arial" w:hAnsi="Arial" w:cs="Arial"/>
          <w:b/>
          <w:sz w:val="20"/>
        </w:rPr>
        <w:tab/>
      </w:r>
      <w:r w:rsidRPr="000132F9">
        <w:rPr>
          <w:rFonts w:ascii="Arial" w:hAnsi="Arial" w:cs="Arial"/>
          <w:b/>
          <w:sz w:val="20"/>
        </w:rPr>
        <w:tab/>
      </w:r>
      <w:r w:rsidRPr="000132F9">
        <w:rPr>
          <w:rFonts w:ascii="Arial" w:hAnsi="Arial" w:cs="Arial"/>
          <w:b/>
          <w:sz w:val="20"/>
        </w:rPr>
        <w:tab/>
      </w:r>
      <w:r w:rsidRPr="000132F9">
        <w:rPr>
          <w:rFonts w:ascii="Arial" w:hAnsi="Arial" w:cs="Arial"/>
          <w:b/>
          <w:sz w:val="20"/>
        </w:rPr>
        <w:tab/>
      </w:r>
      <w:r w:rsidRPr="000132F9">
        <w:rPr>
          <w:rFonts w:ascii="Arial" w:hAnsi="Arial" w:cs="Arial"/>
          <w:sz w:val="20"/>
        </w:rPr>
        <w:t>Unknown</w:t>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p>
    <w:p w14:paraId="0ED888B7" w14:textId="77777777" w:rsidR="00276795" w:rsidRPr="00276795" w:rsidRDefault="00276795" w:rsidP="00276795">
      <w:pPr>
        <w:pStyle w:val="hcp1"/>
        <w:spacing w:before="0" w:beforeAutospacing="0" w:after="0" w:afterAutospacing="0"/>
        <w:rPr>
          <w:rStyle w:val="hcp5"/>
          <w:rFonts w:ascii="Arial" w:hAnsi="Arial" w:cs="Arial"/>
          <w:bCs/>
        </w:rPr>
      </w:pPr>
    </w:p>
    <w:p w14:paraId="25D79318" w14:textId="77777777" w:rsidR="00E13486" w:rsidRPr="00CC3C92" w:rsidRDefault="00E13486" w:rsidP="00E13486">
      <w:pPr>
        <w:ind w:firstLine="720"/>
        <w:jc w:val="left"/>
        <w:rPr>
          <w:rFonts w:ascii="Arial" w:hAnsi="Arial" w:cs="Arial"/>
          <w:color w:val="346E96"/>
          <w:sz w:val="28"/>
          <w:szCs w:val="28"/>
        </w:rPr>
      </w:pPr>
      <w:r w:rsidRPr="00CC3C92">
        <w:rPr>
          <w:rStyle w:val="hcp5"/>
          <w:rFonts w:ascii="Arial" w:hAnsi="Arial" w:cs="Arial"/>
          <w:b/>
          <w:bCs/>
          <w:sz w:val="24"/>
          <w:szCs w:val="24"/>
          <w:u w:val="single"/>
        </w:rPr>
        <w:t>C</w:t>
      </w:r>
      <w:r>
        <w:rPr>
          <w:rStyle w:val="hcp5"/>
          <w:rFonts w:ascii="Arial" w:hAnsi="Arial" w:cs="Arial"/>
          <w:b/>
          <w:bCs/>
          <w:sz w:val="24"/>
          <w:szCs w:val="24"/>
          <w:u w:val="single"/>
        </w:rPr>
        <w:t>ardiac diagnosis/primary:</w:t>
      </w:r>
      <w:r w:rsidRPr="00CC3C92">
        <w:rPr>
          <w:rStyle w:val="hcp5"/>
          <w:rFonts w:ascii="Arial" w:hAnsi="Arial" w:cs="Arial"/>
          <w:b/>
          <w:bCs/>
          <w:sz w:val="24"/>
          <w:szCs w:val="24"/>
        </w:rPr>
        <w:t xml:space="preserve"> </w:t>
      </w:r>
      <w:r>
        <w:rPr>
          <w:rStyle w:val="hcp5"/>
          <w:rFonts w:ascii="Arial" w:hAnsi="Arial" w:cs="Arial"/>
          <w:b/>
          <w:bCs/>
          <w:sz w:val="24"/>
          <w:szCs w:val="24"/>
        </w:rPr>
        <w:t xml:space="preserve"> </w:t>
      </w:r>
      <w:r w:rsidRPr="00CC3C92">
        <w:rPr>
          <w:rStyle w:val="hcp5"/>
          <w:rFonts w:ascii="Arial" w:hAnsi="Arial" w:cs="Arial"/>
          <w:b/>
          <w:bCs/>
          <w:sz w:val="24"/>
          <w:szCs w:val="24"/>
        </w:rPr>
        <w:t>Check one</w:t>
      </w:r>
      <w:r w:rsidRPr="00CC3C92">
        <w:rPr>
          <w:rStyle w:val="hcp5"/>
          <w:rFonts w:ascii="Arial" w:hAnsi="Arial" w:cs="Arial"/>
          <w:bCs/>
          <w:sz w:val="24"/>
          <w:szCs w:val="24"/>
        </w:rPr>
        <w:t xml:space="preserve"> </w:t>
      </w:r>
      <w:r w:rsidRPr="00CC3C92">
        <w:rPr>
          <w:rFonts w:ascii="Arial" w:hAnsi="Arial" w:cs="Arial"/>
          <w:sz w:val="24"/>
          <w:szCs w:val="24"/>
        </w:rPr>
        <w:t xml:space="preserve">primary reason for cardiac dysfunction (See </w:t>
      </w:r>
      <w:r w:rsidRPr="00CC3C92">
        <w:rPr>
          <w:rFonts w:ascii="Arial" w:hAnsi="Arial" w:cs="Arial"/>
          <w:sz w:val="24"/>
          <w:szCs w:val="24"/>
        </w:rPr>
        <w:tab/>
        <w:t xml:space="preserve">drop down list).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w:t>
      </w:r>
    </w:p>
    <w:p w14:paraId="5A32C10E" w14:textId="7BE3D00E" w:rsidR="00E13486" w:rsidRPr="000132F9" w:rsidRDefault="00E13486" w:rsidP="00E13486">
      <w:pPr>
        <w:spacing w:line="240" w:lineRule="auto"/>
        <w:jc w:val="left"/>
        <w:rPr>
          <w:rFonts w:ascii="Arial" w:hAnsi="Arial" w:cs="Arial"/>
          <w:sz w:val="18"/>
          <w:szCs w:val="16"/>
        </w:rPr>
      </w:pPr>
      <w:r w:rsidRPr="00CC3C92">
        <w:rPr>
          <w:rFonts w:ascii="Arial" w:hAnsi="Arial" w:cs="Arial"/>
        </w:rPr>
        <w:tab/>
      </w:r>
      <w:r w:rsidRPr="00CC3C92">
        <w:rPr>
          <w:rFonts w:ascii="Arial" w:hAnsi="Arial" w:cs="Arial"/>
        </w:rPr>
        <w:tab/>
      </w:r>
      <w:r w:rsidRPr="000132F9">
        <w:rPr>
          <w:rFonts w:ascii="Arial" w:hAnsi="Arial" w:cs="Arial"/>
          <w:sz w:val="18"/>
          <w:szCs w:val="16"/>
        </w:rPr>
        <w:t>Cancer</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68251EE9" w14:textId="6DB1B2BA"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CAVC/VSD/ASD</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731FAEE7" w14:textId="55227D55"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Congenitally Corrected Transposition (I-TGA) (CC-TGA)</w:t>
      </w:r>
      <w:r w:rsidRPr="000132F9">
        <w:rPr>
          <w:rFonts w:ascii="Arial" w:hAnsi="Arial" w:cs="Arial"/>
          <w:sz w:val="18"/>
          <w:szCs w:val="16"/>
        </w:rPr>
        <w:tab/>
      </w:r>
      <w:r w:rsidRPr="000132F9">
        <w:rPr>
          <w:rFonts w:ascii="Arial" w:hAnsi="Arial" w:cs="Arial"/>
          <w:sz w:val="18"/>
          <w:szCs w:val="16"/>
        </w:rPr>
        <w:tab/>
      </w:r>
    </w:p>
    <w:p w14:paraId="2185C117" w14:textId="272F1825"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Ebstein's Anomaly</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234D5BDC" w14:textId="54BE1D5B"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Kawasaki Disease</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69C9CBDB" w14:textId="1C7904B4"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Left Heart Valve/Structural Hypoplasia</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7D9E6E97" w14:textId="69B61C4B"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TO</w:t>
      </w:r>
      <w:r>
        <w:rPr>
          <w:rFonts w:ascii="Arial" w:hAnsi="Arial" w:cs="Arial"/>
          <w:sz w:val="18"/>
          <w:szCs w:val="16"/>
        </w:rPr>
        <w:t>F</w:t>
      </w:r>
      <w:r w:rsidRPr="000132F9">
        <w:rPr>
          <w:rFonts w:ascii="Arial" w:hAnsi="Arial" w:cs="Arial"/>
          <w:sz w:val="18"/>
          <w:szCs w:val="16"/>
        </w:rPr>
        <w:t>/TO</w:t>
      </w:r>
      <w:r>
        <w:rPr>
          <w:rFonts w:ascii="Arial" w:hAnsi="Arial" w:cs="Arial"/>
          <w:sz w:val="18"/>
          <w:szCs w:val="16"/>
        </w:rPr>
        <w:t>F</w:t>
      </w:r>
      <w:r w:rsidRPr="000132F9">
        <w:rPr>
          <w:rFonts w:ascii="Arial" w:hAnsi="Arial" w:cs="Arial"/>
          <w:sz w:val="18"/>
          <w:szCs w:val="16"/>
        </w:rPr>
        <w:t xml:space="preserve"> Variant</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4205957C" w14:textId="0A685E36"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Transposition of the Great Arteries (d-TGA)</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6B448EFC" w14:textId="60F305D9"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Truncus Arteriosus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402E4AB0" w14:textId="66343391"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Heterotaxy / Complex CAVC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4AF42691" w14:textId="7BAB246E"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 xml:space="preserve">Congenital Heart Disease: Single Ventricle: Hypoplastic Left Heart </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13786058" w14:textId="6FA1793C"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lastRenderedPageBreak/>
        <w:t xml:space="preserve">Congenital Heart Disease: Single Ventricle: Other - </w:t>
      </w:r>
      <w:r w:rsidRPr="000132F9">
        <w:rPr>
          <w:rFonts w:ascii="Arial" w:hAnsi="Arial" w:cs="Arial"/>
          <w:b/>
          <w:sz w:val="18"/>
          <w:szCs w:val="16"/>
          <w:u w:val="single"/>
        </w:rPr>
        <w:t>If other, please complete textbox</w:t>
      </w:r>
      <w:r w:rsidRPr="000132F9">
        <w:rPr>
          <w:rFonts w:ascii="Arial" w:hAnsi="Arial" w:cs="Arial"/>
          <w:b/>
          <w:sz w:val="18"/>
          <w:szCs w:val="16"/>
        </w:rPr>
        <w:tab/>
      </w:r>
      <w:r w:rsidRPr="000132F9">
        <w:rPr>
          <w:rFonts w:ascii="Arial" w:hAnsi="Arial" w:cs="Arial"/>
          <w:sz w:val="18"/>
          <w:szCs w:val="16"/>
        </w:rPr>
        <w:tab/>
      </w:r>
      <w:r w:rsidRPr="000132F9">
        <w:rPr>
          <w:rFonts w:ascii="Arial" w:hAnsi="Arial" w:cs="Arial"/>
          <w:sz w:val="18"/>
          <w:szCs w:val="16"/>
        </w:rPr>
        <w:tab/>
      </w:r>
    </w:p>
    <w:p w14:paraId="0C14D761" w14:textId="20B4D495"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Pulmonary Atresia with IVS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16975BB0" w14:textId="544C0D41"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Pulmonary Atresia with IVS (RVDC)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47A5324C" w14:textId="04A54824"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Unspecified</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278772C4" w14:textId="53CD322B"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Coronary Artery Disease</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124A84ED" w14:textId="020A7218"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Adriamycin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4FDA22A8" w14:textId="65C7A75B"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Alcoholic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7E706776" w14:textId="376C4772"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Familial</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393E114E" w14:textId="4FFDB4C8"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Idiopathic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1D2AA57F" w14:textId="530D4ABA"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Ischemic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081BA98B" w14:textId="3FF894E4"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Myocarditis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2843FA03" w14:textId="3E74C811"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Other, Specify –</w:t>
      </w:r>
      <w:r w:rsidRPr="000132F9">
        <w:rPr>
          <w:rFonts w:ascii="Arial" w:hAnsi="Arial" w:cs="Arial"/>
          <w:b/>
          <w:sz w:val="18"/>
          <w:szCs w:val="16"/>
        </w:rPr>
        <w:t xml:space="preserve"> </w:t>
      </w:r>
      <w:r>
        <w:rPr>
          <w:rFonts w:ascii="Arial" w:hAnsi="Arial" w:cs="Arial"/>
          <w:b/>
          <w:sz w:val="18"/>
          <w:szCs w:val="16"/>
          <w:u w:val="single"/>
        </w:rPr>
        <w:t xml:space="preserve">If other, </w:t>
      </w:r>
      <w:r w:rsidRPr="000132F9">
        <w:rPr>
          <w:rFonts w:ascii="Arial" w:hAnsi="Arial" w:cs="Arial"/>
          <w:b/>
          <w:sz w:val="18"/>
          <w:szCs w:val="16"/>
          <w:u w:val="single"/>
        </w:rPr>
        <w:t xml:space="preserve"> please complete textbox</w:t>
      </w:r>
      <w:r w:rsidRPr="000132F9">
        <w:rPr>
          <w:rFonts w:ascii="Arial" w:hAnsi="Arial" w:cs="Arial"/>
          <w:b/>
          <w:sz w:val="18"/>
          <w:szCs w:val="16"/>
        </w:rPr>
        <w:tab/>
      </w:r>
      <w:r w:rsidRPr="000132F9">
        <w:rPr>
          <w:rFonts w:ascii="Arial" w:hAnsi="Arial" w:cs="Arial"/>
          <w:b/>
          <w:sz w:val="18"/>
          <w:szCs w:val="16"/>
        </w:rPr>
        <w:tab/>
      </w:r>
      <w:r w:rsidRPr="000132F9">
        <w:rPr>
          <w:rFonts w:ascii="Arial" w:hAnsi="Arial" w:cs="Arial"/>
          <w:b/>
          <w:sz w:val="18"/>
          <w:szCs w:val="16"/>
        </w:rPr>
        <w:tab/>
      </w:r>
      <w:r>
        <w:rPr>
          <w:rFonts w:ascii="Arial" w:hAnsi="Arial" w:cs="Arial"/>
          <w:b/>
          <w:sz w:val="18"/>
          <w:szCs w:val="16"/>
        </w:rPr>
        <w:tab/>
      </w:r>
      <w:r w:rsidRPr="000132F9">
        <w:rPr>
          <w:rFonts w:ascii="Arial" w:hAnsi="Arial" w:cs="Arial"/>
          <w:b/>
          <w:sz w:val="18"/>
          <w:szCs w:val="16"/>
        </w:rPr>
        <w:tab/>
      </w:r>
    </w:p>
    <w:p w14:paraId="52DB07A0" w14:textId="212C1AD4"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Post Partum</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37C06A5B" w14:textId="340E0B03"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Viral</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6BBCE7BE" w14:textId="19C93D52"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LV non-compaction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49135730" w14:textId="5842345A"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Unspecified</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0604AD53" w14:textId="7EDF380F"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Hypertrophic Cardiomyopathy</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7C79F74E" w14:textId="54768FB5"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Post Transplant / Graft Dysfunction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6E116757" w14:textId="6374011F"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Amyloidosis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2CB66620" w14:textId="745BF174" w:rsidR="00E13486" w:rsidRPr="000132F9" w:rsidRDefault="00E13486" w:rsidP="00E13486">
      <w:pPr>
        <w:spacing w:line="240" w:lineRule="auto"/>
        <w:ind w:left="1440"/>
        <w:jc w:val="left"/>
        <w:rPr>
          <w:rFonts w:ascii="Arial" w:hAnsi="Arial" w:cs="Arial"/>
          <w:color w:val="FF0000"/>
          <w:sz w:val="18"/>
          <w:szCs w:val="16"/>
        </w:rPr>
      </w:pPr>
      <w:r w:rsidRPr="000132F9">
        <w:rPr>
          <w:rFonts w:ascii="Arial" w:hAnsi="Arial" w:cs="Arial"/>
          <w:sz w:val="18"/>
          <w:szCs w:val="16"/>
        </w:rPr>
        <w:t>Restrictive Myopathy:  Endocardial Fibro</w:t>
      </w:r>
      <w:r w:rsidRPr="000132F9">
        <w:rPr>
          <w:rFonts w:ascii="Arial" w:hAnsi="Arial" w:cs="Arial"/>
          <w:color w:val="000000" w:themeColor="text1"/>
          <w:sz w:val="18"/>
          <w:szCs w:val="16"/>
        </w:rPr>
        <w:t>sis</w:t>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Pr>
          <w:rFonts w:ascii="Arial" w:hAnsi="Arial" w:cs="Arial"/>
          <w:color w:val="000000" w:themeColor="text1"/>
          <w:sz w:val="18"/>
          <w:szCs w:val="16"/>
        </w:rPr>
        <w:tab/>
      </w:r>
    </w:p>
    <w:p w14:paraId="6C78944B" w14:textId="064ADE43"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Idiopathic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68DDE3B3" w14:textId="013D7235"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Other, specify  –</w:t>
      </w:r>
      <w:r w:rsidRPr="000132F9">
        <w:rPr>
          <w:rFonts w:ascii="Arial" w:hAnsi="Arial" w:cs="Arial"/>
          <w:b/>
          <w:sz w:val="18"/>
          <w:szCs w:val="16"/>
        </w:rPr>
        <w:t xml:space="preserve"> </w:t>
      </w:r>
      <w:r w:rsidRPr="000132F9">
        <w:rPr>
          <w:rFonts w:ascii="Arial" w:hAnsi="Arial" w:cs="Arial"/>
          <w:b/>
          <w:sz w:val="18"/>
          <w:szCs w:val="16"/>
          <w:u w:val="single"/>
        </w:rPr>
        <w:t>If other</w:t>
      </w:r>
      <w:r>
        <w:rPr>
          <w:rFonts w:ascii="Arial" w:hAnsi="Arial" w:cs="Arial"/>
          <w:b/>
          <w:sz w:val="18"/>
          <w:szCs w:val="16"/>
          <w:u w:val="single"/>
        </w:rPr>
        <w:t>,</w:t>
      </w:r>
      <w:r w:rsidRPr="000132F9">
        <w:rPr>
          <w:rFonts w:ascii="Arial" w:hAnsi="Arial" w:cs="Arial"/>
          <w:b/>
          <w:sz w:val="18"/>
          <w:szCs w:val="16"/>
          <w:u w:val="single"/>
        </w:rPr>
        <w:t xml:space="preserve"> please complete textbox</w:t>
      </w:r>
      <w:r w:rsidRPr="000132F9">
        <w:rPr>
          <w:rFonts w:ascii="Arial" w:hAnsi="Arial" w:cs="Arial"/>
          <w:b/>
          <w:sz w:val="18"/>
          <w:szCs w:val="16"/>
        </w:rPr>
        <w:tab/>
      </w:r>
      <w:r w:rsidRPr="000132F9">
        <w:rPr>
          <w:rFonts w:ascii="Arial" w:hAnsi="Arial" w:cs="Arial"/>
          <w:b/>
          <w:sz w:val="18"/>
          <w:szCs w:val="16"/>
        </w:rPr>
        <w:tab/>
      </w:r>
      <w:r>
        <w:rPr>
          <w:rFonts w:ascii="Arial" w:hAnsi="Arial" w:cs="Arial"/>
          <w:b/>
          <w:sz w:val="18"/>
          <w:szCs w:val="16"/>
        </w:rPr>
        <w:tab/>
      </w:r>
      <w:r w:rsidRPr="000132F9">
        <w:rPr>
          <w:rFonts w:ascii="Arial" w:hAnsi="Arial" w:cs="Arial"/>
          <w:b/>
          <w:sz w:val="18"/>
          <w:szCs w:val="16"/>
        </w:rPr>
        <w:tab/>
      </w:r>
    </w:p>
    <w:p w14:paraId="23753DF2" w14:textId="2D5301C5"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 xml:space="preserve">Restrictive Myopathy:  Sarcoidosis </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63D62050" w14:textId="6477A3FA" w:rsidR="00E13486" w:rsidRPr="000132F9" w:rsidRDefault="00E13486" w:rsidP="00E13486">
      <w:pPr>
        <w:spacing w:line="240" w:lineRule="auto"/>
        <w:ind w:left="1440"/>
        <w:jc w:val="left"/>
        <w:rPr>
          <w:rFonts w:ascii="Arial" w:hAnsi="Arial" w:cs="Arial"/>
          <w:color w:val="000000" w:themeColor="text1"/>
          <w:sz w:val="18"/>
          <w:szCs w:val="16"/>
        </w:rPr>
      </w:pPr>
      <w:r w:rsidRPr="000132F9">
        <w:rPr>
          <w:rFonts w:ascii="Arial" w:hAnsi="Arial" w:cs="Arial"/>
          <w:sz w:val="18"/>
          <w:szCs w:val="16"/>
        </w:rPr>
        <w:t xml:space="preserve">Restrictive Myopathy:  </w:t>
      </w:r>
      <w:r w:rsidRPr="000132F9">
        <w:rPr>
          <w:rFonts w:ascii="Arial" w:hAnsi="Arial" w:cs="Arial"/>
          <w:color w:val="000000" w:themeColor="text1"/>
          <w:sz w:val="18"/>
          <w:szCs w:val="16"/>
        </w:rPr>
        <w:t>Sec to Radiation/Chemotherapy</w:t>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p>
    <w:p w14:paraId="28A28E22" w14:textId="5CDAA91D" w:rsidR="00E13486" w:rsidRPr="000132F9" w:rsidRDefault="00E13486" w:rsidP="00E13486">
      <w:pPr>
        <w:spacing w:line="240" w:lineRule="auto"/>
        <w:ind w:left="1440"/>
        <w:jc w:val="left"/>
        <w:rPr>
          <w:rFonts w:ascii="Arial" w:hAnsi="Arial" w:cs="Arial"/>
          <w:color w:val="000000" w:themeColor="text1"/>
          <w:sz w:val="18"/>
          <w:szCs w:val="16"/>
        </w:rPr>
      </w:pPr>
      <w:r w:rsidRPr="000132F9">
        <w:rPr>
          <w:rFonts w:ascii="Arial" w:hAnsi="Arial" w:cs="Arial"/>
          <w:color w:val="000000" w:themeColor="text1"/>
          <w:sz w:val="18"/>
          <w:szCs w:val="16"/>
        </w:rPr>
        <w:t>Restrictive Myopathy:  Unspecified</w:t>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Pr>
          <w:rFonts w:ascii="Arial" w:hAnsi="Arial" w:cs="Arial"/>
          <w:color w:val="000000" w:themeColor="text1"/>
          <w:sz w:val="18"/>
          <w:szCs w:val="16"/>
        </w:rPr>
        <w:tab/>
      </w:r>
    </w:p>
    <w:p w14:paraId="7F33657F" w14:textId="4B96A649"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Valvular Heart Disease</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71C9AD59" w14:textId="6D7615CF" w:rsidR="00E13486"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Unknown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610C250B" w14:textId="662F977D" w:rsidR="00E13486" w:rsidRPr="000132F9" w:rsidRDefault="00E13486" w:rsidP="00E13486">
      <w:pPr>
        <w:spacing w:line="240" w:lineRule="auto"/>
        <w:ind w:left="1440"/>
        <w:jc w:val="left"/>
        <w:rPr>
          <w:rFonts w:ascii="Arial" w:hAnsi="Arial" w:cs="Arial"/>
          <w:sz w:val="18"/>
          <w:szCs w:val="16"/>
        </w:rPr>
      </w:pPr>
      <w:r>
        <w:rPr>
          <w:rFonts w:ascii="Arial" w:hAnsi="Arial" w:cs="Arial"/>
          <w:sz w:val="18"/>
          <w:szCs w:val="16"/>
        </w:rPr>
        <w:t>None</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29F5FEA0" w14:textId="77777777" w:rsidR="00E13486" w:rsidRDefault="00E13486" w:rsidP="00E13486">
      <w:pPr>
        <w:ind w:firstLine="720"/>
        <w:jc w:val="left"/>
        <w:rPr>
          <w:rStyle w:val="hcp5"/>
          <w:rFonts w:ascii="Arial" w:hAnsi="Arial" w:cs="Arial"/>
          <w:b/>
          <w:bCs/>
          <w:sz w:val="24"/>
          <w:szCs w:val="24"/>
          <w:u w:val="single"/>
        </w:rPr>
      </w:pPr>
    </w:p>
    <w:p w14:paraId="5D35FB9E" w14:textId="77777777" w:rsidR="00E13486" w:rsidRPr="00CC3C92" w:rsidRDefault="00E13486" w:rsidP="00E13486">
      <w:pPr>
        <w:ind w:firstLine="720"/>
        <w:jc w:val="left"/>
        <w:rPr>
          <w:rFonts w:ascii="Arial" w:hAnsi="Arial" w:cs="Arial"/>
          <w:color w:val="346E96"/>
          <w:sz w:val="28"/>
          <w:szCs w:val="28"/>
        </w:rPr>
      </w:pPr>
      <w:r w:rsidRPr="00CC3C92">
        <w:rPr>
          <w:rStyle w:val="hcp5"/>
          <w:rFonts w:ascii="Arial" w:hAnsi="Arial" w:cs="Arial"/>
          <w:b/>
          <w:bCs/>
          <w:sz w:val="24"/>
          <w:szCs w:val="24"/>
          <w:u w:val="single"/>
        </w:rPr>
        <w:t>Cardiac diagnosis/</w:t>
      </w:r>
      <w:r>
        <w:rPr>
          <w:rStyle w:val="hcp5"/>
          <w:rFonts w:ascii="Arial" w:hAnsi="Arial" w:cs="Arial"/>
          <w:b/>
          <w:bCs/>
          <w:sz w:val="24"/>
          <w:szCs w:val="24"/>
          <w:u w:val="single"/>
        </w:rPr>
        <w:t>secondary</w:t>
      </w:r>
      <w:r w:rsidRPr="00CC3C92">
        <w:rPr>
          <w:rStyle w:val="hcp5"/>
          <w:rFonts w:ascii="Arial" w:hAnsi="Arial" w:cs="Arial"/>
          <w:b/>
          <w:bCs/>
          <w:sz w:val="24"/>
          <w:szCs w:val="24"/>
          <w:u w:val="single"/>
        </w:rPr>
        <w:t>:</w:t>
      </w:r>
      <w:r w:rsidRPr="00CC3C92">
        <w:rPr>
          <w:rStyle w:val="hcp5"/>
          <w:rFonts w:ascii="Arial" w:hAnsi="Arial" w:cs="Arial"/>
          <w:b/>
          <w:bCs/>
          <w:sz w:val="24"/>
          <w:szCs w:val="24"/>
        </w:rPr>
        <w:t xml:space="preserve">  </w:t>
      </w:r>
      <w:r>
        <w:rPr>
          <w:rStyle w:val="hcp5"/>
          <w:rFonts w:ascii="Arial" w:hAnsi="Arial" w:cs="Arial"/>
          <w:b/>
          <w:bCs/>
          <w:sz w:val="24"/>
          <w:szCs w:val="24"/>
        </w:rPr>
        <w:t>Select all that apply:</w:t>
      </w:r>
      <w:r w:rsidRPr="00CC3C92">
        <w:rPr>
          <w:rStyle w:val="hcp5"/>
          <w:rFonts w:ascii="Arial" w:hAnsi="Arial" w:cs="Arial"/>
          <w:bCs/>
          <w:sz w:val="24"/>
          <w:szCs w:val="24"/>
        </w:rPr>
        <w:t xml:space="preserve"> </w:t>
      </w:r>
      <w:r>
        <w:rPr>
          <w:rStyle w:val="hcp5"/>
          <w:rFonts w:ascii="Arial" w:hAnsi="Arial" w:cs="Arial"/>
          <w:bCs/>
          <w:sz w:val="24"/>
          <w:szCs w:val="24"/>
        </w:rPr>
        <w:t xml:space="preserve"> Secondary</w:t>
      </w:r>
      <w:r w:rsidRPr="00CC3C92">
        <w:rPr>
          <w:rFonts w:ascii="Arial" w:hAnsi="Arial" w:cs="Arial"/>
          <w:sz w:val="24"/>
          <w:szCs w:val="24"/>
        </w:rPr>
        <w:t xml:space="preserve"> reaso</w:t>
      </w:r>
      <w:r>
        <w:rPr>
          <w:rFonts w:ascii="Arial" w:hAnsi="Arial" w:cs="Arial"/>
          <w:sz w:val="24"/>
          <w:szCs w:val="24"/>
        </w:rPr>
        <w:t xml:space="preserve">ns for cardiac </w:t>
      </w:r>
      <w:r>
        <w:rPr>
          <w:rFonts w:ascii="Arial" w:hAnsi="Arial" w:cs="Arial"/>
          <w:sz w:val="24"/>
          <w:szCs w:val="24"/>
        </w:rPr>
        <w:tab/>
        <w:t xml:space="preserve">dysfunction.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w:t>
      </w:r>
    </w:p>
    <w:p w14:paraId="7B02BEC7" w14:textId="4AD388D3" w:rsidR="00E13486" w:rsidRPr="000132F9" w:rsidRDefault="00E13486" w:rsidP="00E13486">
      <w:pPr>
        <w:spacing w:line="240" w:lineRule="auto"/>
        <w:jc w:val="left"/>
        <w:rPr>
          <w:rFonts w:ascii="Arial" w:hAnsi="Arial" w:cs="Arial"/>
          <w:sz w:val="18"/>
          <w:szCs w:val="16"/>
        </w:rPr>
      </w:pPr>
      <w:r w:rsidRPr="00CC3C92">
        <w:rPr>
          <w:rFonts w:ascii="Arial" w:hAnsi="Arial" w:cs="Arial"/>
        </w:rPr>
        <w:lastRenderedPageBreak/>
        <w:tab/>
      </w:r>
      <w:r w:rsidRPr="00CC3C92">
        <w:rPr>
          <w:rFonts w:ascii="Arial" w:hAnsi="Arial" w:cs="Arial"/>
        </w:rPr>
        <w:tab/>
      </w:r>
      <w:r w:rsidRPr="000132F9">
        <w:rPr>
          <w:rFonts w:ascii="Arial" w:hAnsi="Arial" w:cs="Arial"/>
          <w:sz w:val="18"/>
          <w:szCs w:val="16"/>
        </w:rPr>
        <w:t>Cancer</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335DC517" w14:textId="3034EE81"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CAVC/VSD/ASD</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2F5ED34E" w14:textId="79AE9B42"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Congenitally Corrected Transposition (I-TGA) (CC-TGA)</w:t>
      </w:r>
      <w:r w:rsidRPr="000132F9">
        <w:rPr>
          <w:rFonts w:ascii="Arial" w:hAnsi="Arial" w:cs="Arial"/>
          <w:sz w:val="18"/>
          <w:szCs w:val="16"/>
        </w:rPr>
        <w:tab/>
      </w:r>
      <w:r w:rsidRPr="000132F9">
        <w:rPr>
          <w:rFonts w:ascii="Arial" w:hAnsi="Arial" w:cs="Arial"/>
          <w:sz w:val="18"/>
          <w:szCs w:val="16"/>
        </w:rPr>
        <w:tab/>
      </w:r>
    </w:p>
    <w:p w14:paraId="63DD29E8" w14:textId="3A872F5C"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Ebstein's Anomaly</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369D8991" w14:textId="6F30A3FA"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Kawasaki Disease</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54B342D0" w14:textId="380F9991"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Left Heart Valve/Structural Hypoplasia</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7C16F5CF" w14:textId="4983314F"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TO</w:t>
      </w:r>
      <w:r>
        <w:rPr>
          <w:rFonts w:ascii="Arial" w:hAnsi="Arial" w:cs="Arial"/>
          <w:sz w:val="18"/>
          <w:szCs w:val="16"/>
        </w:rPr>
        <w:t>F</w:t>
      </w:r>
      <w:r w:rsidRPr="000132F9">
        <w:rPr>
          <w:rFonts w:ascii="Arial" w:hAnsi="Arial" w:cs="Arial"/>
          <w:sz w:val="18"/>
          <w:szCs w:val="16"/>
        </w:rPr>
        <w:t>/TO</w:t>
      </w:r>
      <w:r>
        <w:rPr>
          <w:rFonts w:ascii="Arial" w:hAnsi="Arial" w:cs="Arial"/>
          <w:sz w:val="18"/>
          <w:szCs w:val="16"/>
        </w:rPr>
        <w:t>F</w:t>
      </w:r>
      <w:r w:rsidRPr="000132F9">
        <w:rPr>
          <w:rFonts w:ascii="Arial" w:hAnsi="Arial" w:cs="Arial"/>
          <w:sz w:val="18"/>
          <w:szCs w:val="16"/>
        </w:rPr>
        <w:t xml:space="preserve"> Variant</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17E0F4A5" w14:textId="4907712D"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Transposition of the Great Arteries (d-TGA)</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2C162DE4" w14:textId="3D8D9E25"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Truncus Arteriosus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69EB5666" w14:textId="7CF8C043"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Heterotaxy / Complex CAVC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045E6757" w14:textId="6DF4CDD6"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 xml:space="preserve">Congenital Heart Disease: Single Ventricle: Hypoplastic Left Heart </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34AF37BE" w14:textId="6389828D"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 xml:space="preserve">Congenital Heart Disease: Single Ventricle: Other - </w:t>
      </w:r>
      <w:r w:rsidRPr="000132F9">
        <w:rPr>
          <w:rFonts w:ascii="Arial" w:hAnsi="Arial" w:cs="Arial"/>
          <w:b/>
          <w:sz w:val="18"/>
          <w:szCs w:val="16"/>
          <w:u w:val="single"/>
        </w:rPr>
        <w:t>If other,  please complete textbox</w:t>
      </w:r>
      <w:r w:rsidRPr="000132F9">
        <w:rPr>
          <w:rFonts w:ascii="Arial" w:hAnsi="Arial" w:cs="Arial"/>
          <w:b/>
          <w:sz w:val="18"/>
          <w:szCs w:val="16"/>
        </w:rPr>
        <w:tab/>
      </w:r>
      <w:r w:rsidRPr="000132F9">
        <w:rPr>
          <w:rFonts w:ascii="Arial" w:hAnsi="Arial" w:cs="Arial"/>
          <w:sz w:val="18"/>
          <w:szCs w:val="16"/>
        </w:rPr>
        <w:tab/>
      </w:r>
      <w:r w:rsidRPr="000132F9">
        <w:rPr>
          <w:rFonts w:ascii="Arial" w:hAnsi="Arial" w:cs="Arial"/>
          <w:sz w:val="18"/>
          <w:szCs w:val="16"/>
        </w:rPr>
        <w:tab/>
      </w:r>
    </w:p>
    <w:p w14:paraId="40FA4446" w14:textId="2D624626"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Pulmonary Atresia with IVS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5C19F982" w14:textId="2E29DB00"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Pulmonary Atresia with IVS (RVDC)</w:t>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p>
    <w:p w14:paraId="6B85E663" w14:textId="16C35583"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Unspecified</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0AE44EF7" w14:textId="5EB43324"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Coronary Artery Disease</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73B61BE4" w14:textId="421AE0E4"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Adriamycin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2C58E294" w14:textId="1C326B7D"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Alcoholic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68F91F34" w14:textId="55525A06"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Familial</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382F0D1F" w14:textId="53547A2F"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Idiopathic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p>
    <w:p w14:paraId="00172213" w14:textId="6AE04D64"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Ischemic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1282F524" w14:textId="3A05D9E2"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Myocarditis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45032F6F" w14:textId="0D8483F4"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 xml:space="preserve">Dilated Myopathy:  Other, Specify - </w:t>
      </w:r>
      <w:r w:rsidRPr="000132F9">
        <w:rPr>
          <w:rFonts w:ascii="Arial" w:hAnsi="Arial" w:cs="Arial"/>
          <w:b/>
          <w:sz w:val="18"/>
          <w:szCs w:val="16"/>
          <w:u w:val="single"/>
        </w:rPr>
        <w:t>If other,  please complete textbox</w:t>
      </w:r>
      <w:r w:rsidRPr="000132F9">
        <w:rPr>
          <w:rFonts w:ascii="Arial" w:hAnsi="Arial" w:cs="Arial"/>
          <w:b/>
          <w:sz w:val="18"/>
          <w:szCs w:val="16"/>
        </w:rPr>
        <w:tab/>
      </w:r>
      <w:r w:rsidRPr="000132F9">
        <w:rPr>
          <w:rFonts w:ascii="Arial" w:hAnsi="Arial" w:cs="Arial"/>
          <w:b/>
          <w:sz w:val="18"/>
          <w:szCs w:val="16"/>
        </w:rPr>
        <w:tab/>
      </w:r>
      <w:r w:rsidRPr="000132F9">
        <w:rPr>
          <w:rFonts w:ascii="Arial" w:hAnsi="Arial" w:cs="Arial"/>
          <w:b/>
          <w:sz w:val="18"/>
          <w:szCs w:val="16"/>
        </w:rPr>
        <w:tab/>
      </w:r>
      <w:r w:rsidRPr="000132F9">
        <w:rPr>
          <w:rFonts w:ascii="Arial" w:hAnsi="Arial" w:cs="Arial"/>
          <w:b/>
          <w:sz w:val="18"/>
          <w:szCs w:val="16"/>
        </w:rPr>
        <w:tab/>
      </w:r>
      <w:r>
        <w:rPr>
          <w:rFonts w:ascii="Arial" w:hAnsi="Arial" w:cs="Arial"/>
          <w:b/>
          <w:sz w:val="18"/>
          <w:szCs w:val="16"/>
        </w:rPr>
        <w:tab/>
      </w:r>
    </w:p>
    <w:p w14:paraId="263F9627" w14:textId="2FC6DABE"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Post Partum</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70701BD9" w14:textId="7AC28037"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Viral</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17E95131" w14:textId="12BDABFA"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LV non-compaction</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6CDC73EE" w14:textId="117B622D"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Unspecified</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605854F7" w14:textId="45720F58"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Hypertrophic Cardiomyopathy</w:t>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37C069F6" w14:textId="43C3893F"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Post Transplant / Graft Dysfunction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6BADE139" w14:textId="3F750D67"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Amyloidosis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08A64644" w14:textId="08900841" w:rsidR="00E13486" w:rsidRPr="000132F9" w:rsidRDefault="00E13486" w:rsidP="00E13486">
      <w:pPr>
        <w:spacing w:line="240" w:lineRule="auto"/>
        <w:ind w:left="1440"/>
        <w:jc w:val="left"/>
        <w:rPr>
          <w:rFonts w:ascii="Arial" w:hAnsi="Arial" w:cs="Arial"/>
          <w:color w:val="FF0000"/>
          <w:sz w:val="18"/>
          <w:szCs w:val="16"/>
        </w:rPr>
      </w:pPr>
      <w:r w:rsidRPr="000132F9">
        <w:rPr>
          <w:rFonts w:ascii="Arial" w:hAnsi="Arial" w:cs="Arial"/>
          <w:sz w:val="18"/>
          <w:szCs w:val="16"/>
        </w:rPr>
        <w:t>Restrictive Myopathy:  Endocardial Fibro</w:t>
      </w:r>
      <w:r w:rsidRPr="000132F9">
        <w:rPr>
          <w:rFonts w:ascii="Arial" w:hAnsi="Arial" w:cs="Arial"/>
          <w:color w:val="000000" w:themeColor="text1"/>
          <w:sz w:val="18"/>
          <w:szCs w:val="16"/>
        </w:rPr>
        <w:t>sis</w:t>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p>
    <w:p w14:paraId="6DE24A3C" w14:textId="1899654E"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lastRenderedPageBreak/>
        <w:t>Restrictive Myopathy:  Idiopathic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1D46CE18" w14:textId="4FD023F2"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Other, specify</w:t>
      </w:r>
      <w:r w:rsidRPr="000132F9">
        <w:rPr>
          <w:rFonts w:ascii="Arial" w:hAnsi="Arial" w:cs="Arial"/>
          <w:b/>
          <w:sz w:val="18"/>
          <w:szCs w:val="16"/>
        </w:rPr>
        <w:t xml:space="preserve"> </w:t>
      </w:r>
      <w:r w:rsidRPr="000132F9">
        <w:rPr>
          <w:rFonts w:ascii="Arial" w:hAnsi="Arial" w:cs="Arial"/>
          <w:b/>
          <w:sz w:val="18"/>
          <w:szCs w:val="16"/>
          <w:u w:val="single"/>
        </w:rPr>
        <w:t>If other,  please complete textbox</w:t>
      </w:r>
      <w:r w:rsidRPr="000132F9">
        <w:rPr>
          <w:rFonts w:ascii="Arial" w:hAnsi="Arial" w:cs="Arial"/>
          <w:b/>
          <w:sz w:val="18"/>
          <w:szCs w:val="16"/>
        </w:rPr>
        <w:tab/>
      </w:r>
      <w:r w:rsidRPr="000132F9">
        <w:rPr>
          <w:rFonts w:ascii="Arial" w:hAnsi="Arial" w:cs="Arial"/>
          <w:b/>
          <w:sz w:val="18"/>
          <w:szCs w:val="16"/>
        </w:rPr>
        <w:tab/>
      </w:r>
      <w:r w:rsidRPr="000132F9">
        <w:rPr>
          <w:rFonts w:ascii="Arial" w:hAnsi="Arial" w:cs="Arial"/>
          <w:b/>
          <w:sz w:val="18"/>
          <w:szCs w:val="16"/>
        </w:rPr>
        <w:tab/>
      </w:r>
      <w:r w:rsidRPr="000132F9">
        <w:rPr>
          <w:rFonts w:ascii="Arial" w:hAnsi="Arial" w:cs="Arial"/>
          <w:b/>
          <w:sz w:val="18"/>
          <w:szCs w:val="16"/>
        </w:rPr>
        <w:tab/>
      </w:r>
    </w:p>
    <w:p w14:paraId="405D3095" w14:textId="7EFFE71B"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 xml:space="preserve">Restrictive Myopathy:  Sarcoidosis </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521D9101" w14:textId="3A52021A" w:rsidR="00E13486" w:rsidRPr="000132F9" w:rsidRDefault="00E13486" w:rsidP="00E13486">
      <w:pPr>
        <w:spacing w:line="240" w:lineRule="auto"/>
        <w:ind w:left="1440"/>
        <w:jc w:val="left"/>
        <w:rPr>
          <w:rFonts w:ascii="Arial" w:hAnsi="Arial" w:cs="Arial"/>
          <w:color w:val="000000" w:themeColor="text1"/>
          <w:sz w:val="18"/>
          <w:szCs w:val="16"/>
        </w:rPr>
      </w:pPr>
      <w:r w:rsidRPr="000132F9">
        <w:rPr>
          <w:rFonts w:ascii="Arial" w:hAnsi="Arial" w:cs="Arial"/>
          <w:sz w:val="18"/>
          <w:szCs w:val="16"/>
        </w:rPr>
        <w:t xml:space="preserve">Restrictive Myopathy:  </w:t>
      </w:r>
      <w:r w:rsidRPr="000132F9">
        <w:rPr>
          <w:rFonts w:ascii="Arial" w:hAnsi="Arial" w:cs="Arial"/>
          <w:color w:val="000000" w:themeColor="text1"/>
          <w:sz w:val="18"/>
          <w:szCs w:val="16"/>
        </w:rPr>
        <w:t>Sec to Radiation/Chemotherapy</w:t>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p>
    <w:p w14:paraId="5350BB23" w14:textId="77276CB1" w:rsidR="00E13486" w:rsidRPr="000132F9" w:rsidRDefault="00E13486" w:rsidP="00E13486">
      <w:pPr>
        <w:spacing w:line="240" w:lineRule="auto"/>
        <w:ind w:left="1440"/>
        <w:jc w:val="left"/>
        <w:rPr>
          <w:rFonts w:ascii="Arial" w:hAnsi="Arial" w:cs="Arial"/>
          <w:color w:val="000000" w:themeColor="text1"/>
          <w:sz w:val="18"/>
          <w:szCs w:val="16"/>
        </w:rPr>
      </w:pPr>
      <w:r w:rsidRPr="000132F9">
        <w:rPr>
          <w:rFonts w:ascii="Arial" w:hAnsi="Arial" w:cs="Arial"/>
          <w:color w:val="000000" w:themeColor="text1"/>
          <w:sz w:val="18"/>
          <w:szCs w:val="16"/>
        </w:rPr>
        <w:t>Restrictive Myopathy:  Unspecified</w:t>
      </w:r>
      <w:r w:rsidRPr="000132F9">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p>
    <w:p w14:paraId="5B281D82" w14:textId="3E81CCEB"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Valvular Heart Disease</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2D00DE5E" w14:textId="149F2EB6" w:rsidR="00E13486" w:rsidRDefault="00E13486" w:rsidP="00E13486">
      <w:pPr>
        <w:spacing w:line="240" w:lineRule="auto"/>
        <w:ind w:left="1440"/>
        <w:jc w:val="left"/>
        <w:rPr>
          <w:rFonts w:ascii="Arial" w:hAnsi="Arial" w:cs="Arial"/>
          <w:sz w:val="18"/>
          <w:szCs w:val="18"/>
        </w:rPr>
      </w:pPr>
      <w:r w:rsidRPr="000132F9">
        <w:rPr>
          <w:rFonts w:ascii="Arial" w:hAnsi="Arial" w:cs="Arial"/>
          <w:sz w:val="18"/>
          <w:szCs w:val="16"/>
        </w:rPr>
        <w:t>Unknown</w:t>
      </w:r>
      <w:r w:rsidRPr="000132F9">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p>
    <w:p w14:paraId="155F8355" w14:textId="39CFBFB4" w:rsidR="00E13486" w:rsidRPr="00C23B34" w:rsidRDefault="00E13486" w:rsidP="00E13486">
      <w:pPr>
        <w:spacing w:line="240" w:lineRule="auto"/>
        <w:ind w:left="1440"/>
        <w:jc w:val="left"/>
        <w:rPr>
          <w:rFonts w:ascii="Arial" w:hAnsi="Arial" w:cs="Arial"/>
          <w:sz w:val="18"/>
          <w:szCs w:val="16"/>
        </w:rPr>
      </w:pPr>
      <w:r>
        <w:rPr>
          <w:rFonts w:ascii="Arial" w:hAnsi="Arial" w:cs="Arial"/>
          <w:sz w:val="18"/>
          <w:szCs w:val="18"/>
        </w:rPr>
        <w:t>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BAE589A" w14:textId="77777777" w:rsidR="00E13486" w:rsidRPr="00CC3C92" w:rsidRDefault="00E13486" w:rsidP="00E13486">
      <w:pPr>
        <w:spacing w:before="240"/>
        <w:ind w:left="720"/>
        <w:jc w:val="left"/>
        <w:rPr>
          <w:rFonts w:ascii="Arial" w:hAnsi="Arial" w:cs="Arial"/>
          <w:sz w:val="24"/>
          <w:szCs w:val="24"/>
        </w:rPr>
      </w:pPr>
      <w:r w:rsidRPr="00CC3C92">
        <w:rPr>
          <w:rStyle w:val="hcp5"/>
          <w:rFonts w:ascii="Arial" w:hAnsi="Arial" w:cs="Arial"/>
          <w:b/>
          <w:bCs/>
          <w:sz w:val="24"/>
          <w:szCs w:val="24"/>
          <w:u w:val="single"/>
        </w:rPr>
        <w:t>Previous cardiac operation:</w:t>
      </w:r>
      <w:r w:rsidRPr="00CC3C92">
        <w:rPr>
          <w:rStyle w:val="hcp5"/>
          <w:rFonts w:ascii="Arial" w:hAnsi="Arial" w:cs="Arial"/>
          <w:b/>
          <w:bCs/>
          <w:sz w:val="24"/>
          <w:szCs w:val="24"/>
        </w:rPr>
        <w:t xml:space="preserve">  </w:t>
      </w:r>
      <w:r>
        <w:rPr>
          <w:rFonts w:ascii="Arial" w:hAnsi="Arial" w:cs="Arial"/>
          <w:sz w:val="24"/>
          <w:szCs w:val="24"/>
        </w:rPr>
        <w:t>Select all</w:t>
      </w:r>
      <w:r w:rsidRPr="00CC3C92">
        <w:rPr>
          <w:rFonts w:ascii="Arial" w:hAnsi="Arial" w:cs="Arial"/>
          <w:sz w:val="24"/>
          <w:szCs w:val="24"/>
        </w:rPr>
        <w:t xml:space="preserve"> cardiac operations that the patient has had prior to MCSD implantation.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w:t>
      </w:r>
    </w:p>
    <w:p w14:paraId="1A89EC02" w14:textId="71FA3015"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None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82FB71C" w14:textId="261391B6"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CABG</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990715C" w14:textId="57C9C52A"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Aneur</w:t>
      </w:r>
      <w:r>
        <w:rPr>
          <w:rFonts w:ascii="Arial" w:hAnsi="Arial" w:cs="Arial"/>
          <w:sz w:val="20"/>
          <w:szCs w:val="22"/>
        </w:rPr>
        <w:t>s</w:t>
      </w:r>
      <w:r w:rsidRPr="00CC37CD">
        <w:rPr>
          <w:rFonts w:ascii="Arial" w:hAnsi="Arial" w:cs="Arial"/>
          <w:sz w:val="20"/>
          <w:szCs w:val="22"/>
        </w:rPr>
        <w:t>yomectomy (DOR)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5599523" w14:textId="729DB21F"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Aortic Valve replacement / repair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8BB3AD3" w14:textId="26C7559C"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 xml:space="preserve">Mitral </w:t>
      </w:r>
      <w:r>
        <w:rPr>
          <w:rFonts w:ascii="Arial" w:hAnsi="Arial" w:cs="Arial"/>
          <w:sz w:val="20"/>
          <w:szCs w:val="22"/>
        </w:rPr>
        <w:t>V</w:t>
      </w:r>
      <w:r w:rsidRPr="00CC37CD">
        <w:rPr>
          <w:rFonts w:ascii="Arial" w:hAnsi="Arial" w:cs="Arial"/>
          <w:sz w:val="20"/>
          <w:szCs w:val="22"/>
        </w:rPr>
        <w:t>alve replacement / repair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1CCAC0E" w14:textId="482C0F5F"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Triscuspid replacement /repair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3F19B82" w14:textId="5D569736" w:rsidR="00E13486" w:rsidRPr="00A168D5" w:rsidRDefault="00E13486" w:rsidP="00E13486">
      <w:pPr>
        <w:autoSpaceDE w:val="0"/>
        <w:autoSpaceDN w:val="0"/>
        <w:adjustRightInd w:val="0"/>
        <w:spacing w:line="240" w:lineRule="auto"/>
        <w:ind w:left="1440"/>
        <w:jc w:val="left"/>
        <w:rPr>
          <w:rFonts w:ascii="Arial" w:hAnsi="Arial" w:cs="Arial"/>
          <w:color w:val="FF0000"/>
          <w:sz w:val="20"/>
          <w:szCs w:val="22"/>
        </w:rPr>
      </w:pPr>
      <w:r w:rsidRPr="00A168D5">
        <w:rPr>
          <w:rFonts w:ascii="Arial" w:hAnsi="Arial" w:cs="Arial"/>
          <w:sz w:val="20"/>
          <w:szCs w:val="22"/>
        </w:rPr>
        <w:t>Congenital card surgery</w:t>
      </w:r>
      <w:r w:rsidRPr="00A168D5">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6E79EF8" w14:textId="5DF3DB71"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LVAD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ECA7AA5" w14:textId="6F365C4F"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RVAD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8CFCACF" w14:textId="13802FDF"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TAH</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6A429E3" w14:textId="37B94A84"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Previous heart transplant</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2E7B645" w14:textId="5A6C6EE3"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Previous ECMO</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E482F83" w14:textId="0CE6D881" w:rsidR="00E13486" w:rsidRDefault="00E13486" w:rsidP="00E13486">
      <w:pPr>
        <w:ind w:left="1440"/>
        <w:jc w:val="left"/>
        <w:rPr>
          <w:rFonts w:ascii="Arial" w:hAnsi="Arial" w:cs="Arial"/>
          <w:caps/>
          <w:sz w:val="20"/>
          <w:szCs w:val="22"/>
        </w:rPr>
      </w:pPr>
      <w:r w:rsidRPr="00A168D5">
        <w:rPr>
          <w:rFonts w:ascii="Arial" w:hAnsi="Arial" w:cs="Arial"/>
          <w:sz w:val="20"/>
          <w:szCs w:val="22"/>
        </w:rPr>
        <w:t>Other, specify</w:t>
      </w:r>
      <w:r>
        <w:rPr>
          <w:rFonts w:ascii="Arial" w:hAnsi="Arial" w:cs="Arial"/>
          <w:sz w:val="20"/>
          <w:szCs w:val="22"/>
        </w:rPr>
        <w:t xml:space="preserve">: </w:t>
      </w:r>
      <w:r w:rsidRPr="00A168D5">
        <w:rPr>
          <w:rFonts w:ascii="Arial" w:hAnsi="Arial" w:cs="Arial"/>
          <w:caps/>
          <w:sz w:val="16"/>
          <w:szCs w:val="22"/>
        </w:rPr>
        <w:t>(Include ONLY operations actually performed on heart or great vessels)</w:t>
      </w:r>
      <w:r>
        <w:rPr>
          <w:rFonts w:ascii="Arial" w:hAnsi="Arial" w:cs="Arial"/>
          <w:caps/>
          <w:sz w:val="16"/>
          <w:szCs w:val="22"/>
        </w:rPr>
        <w:tab/>
      </w:r>
    </w:p>
    <w:p w14:paraId="78B478D7" w14:textId="6E02A143" w:rsidR="00E13486" w:rsidRDefault="00E13486" w:rsidP="00E13486">
      <w:pPr>
        <w:ind w:left="1440" w:firstLine="720"/>
        <w:jc w:val="left"/>
        <w:rPr>
          <w:rFonts w:ascii="Arial" w:hAnsi="Arial" w:cs="Arial"/>
          <w:b/>
          <w:caps/>
          <w:sz w:val="20"/>
          <w:szCs w:val="22"/>
          <w:u w:val="single"/>
        </w:rPr>
      </w:pPr>
      <w:r w:rsidRPr="00A168D5">
        <w:rPr>
          <w:rFonts w:ascii="Arial" w:hAnsi="Arial" w:cs="Arial"/>
          <w:b/>
          <w:sz w:val="20"/>
          <w:szCs w:val="22"/>
          <w:u w:val="single"/>
        </w:rPr>
        <w:t>If Other, specify: please complete text box.</w:t>
      </w:r>
    </w:p>
    <w:p w14:paraId="75F17196" w14:textId="77777777" w:rsidR="00E13486" w:rsidRPr="00E13486" w:rsidRDefault="00E13486" w:rsidP="00E13486">
      <w:pPr>
        <w:ind w:left="1440" w:firstLine="720"/>
        <w:jc w:val="left"/>
        <w:rPr>
          <w:rStyle w:val="hcp5"/>
          <w:rFonts w:ascii="Arial" w:hAnsi="Arial" w:cs="Arial"/>
          <w:b/>
          <w:caps/>
          <w:sz w:val="20"/>
          <w:szCs w:val="22"/>
          <w:u w:val="single"/>
        </w:rPr>
      </w:pPr>
    </w:p>
    <w:p w14:paraId="3E8CC12C" w14:textId="77777777" w:rsidR="00E13486" w:rsidRPr="002947D0" w:rsidRDefault="00E13486" w:rsidP="00E13486">
      <w:pPr>
        <w:spacing w:line="240" w:lineRule="auto"/>
        <w:ind w:left="720" w:firstLine="720"/>
        <w:rPr>
          <w:rFonts w:ascii="Arial" w:hAnsi="Arial" w:cs="Arial"/>
          <w:b/>
          <w:sz w:val="24"/>
          <w:szCs w:val="24"/>
          <w:u w:val="single"/>
        </w:rPr>
      </w:pPr>
      <w:r w:rsidRPr="002947D0">
        <w:rPr>
          <w:rFonts w:ascii="Arial" w:hAnsi="Arial" w:cs="Arial"/>
          <w:b/>
          <w:sz w:val="24"/>
          <w:szCs w:val="24"/>
          <w:u w:val="single"/>
        </w:rPr>
        <w:t>If Congenital cardiac surgery, then Check all that apply:</w:t>
      </w:r>
    </w:p>
    <w:p w14:paraId="38DB9292" w14:textId="0F0C7EC5"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Congenitally Corrected Transposition Repair (double switch) </w:t>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A92BFDB" w14:textId="6D67FDFE" w:rsidR="00E13486" w:rsidRPr="00E94C15" w:rsidRDefault="00E13486" w:rsidP="00E13486">
      <w:pPr>
        <w:spacing w:line="240" w:lineRule="auto"/>
        <w:ind w:left="2160"/>
        <w:rPr>
          <w:rFonts w:ascii="Arial" w:hAnsi="Arial" w:cs="Arial"/>
          <w:sz w:val="20"/>
        </w:rPr>
      </w:pPr>
      <w:r w:rsidRPr="00E94C15">
        <w:rPr>
          <w:rFonts w:ascii="Arial" w:hAnsi="Arial" w:cs="Arial"/>
          <w:sz w:val="20"/>
        </w:rPr>
        <w:t>Congenitally Corrected Transposition Repair (classic)</w:t>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AD72613" w14:textId="4987DC7A"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PA Banding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ADC87DC" w14:textId="7C22210A" w:rsidR="00E13486" w:rsidRPr="00E94C15" w:rsidRDefault="00E13486" w:rsidP="00E13486">
      <w:pPr>
        <w:spacing w:line="240" w:lineRule="auto"/>
        <w:ind w:left="2160"/>
        <w:rPr>
          <w:rFonts w:ascii="Arial" w:hAnsi="Arial" w:cs="Arial"/>
          <w:sz w:val="20"/>
        </w:rPr>
      </w:pPr>
      <w:r w:rsidRPr="00E94C15">
        <w:rPr>
          <w:rFonts w:ascii="Arial" w:hAnsi="Arial" w:cs="Arial"/>
          <w:sz w:val="20"/>
        </w:rPr>
        <w:t>TO</w:t>
      </w:r>
      <w:r>
        <w:rPr>
          <w:rFonts w:ascii="Arial" w:hAnsi="Arial" w:cs="Arial"/>
          <w:sz w:val="20"/>
        </w:rPr>
        <w:t>V</w:t>
      </w:r>
      <w:r w:rsidRPr="00E94C15">
        <w:rPr>
          <w:rFonts w:ascii="Arial" w:hAnsi="Arial" w:cs="Arial"/>
          <w:sz w:val="20"/>
        </w:rPr>
        <w:t xml:space="preserve">/DORV/RVOTO Repair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954DE69" w14:textId="445A6BFA" w:rsidR="00E13486" w:rsidRPr="00E94C15" w:rsidRDefault="00E13486" w:rsidP="00E13486">
      <w:pPr>
        <w:spacing w:line="240" w:lineRule="auto"/>
        <w:ind w:left="2160"/>
        <w:rPr>
          <w:rFonts w:ascii="Arial" w:hAnsi="Arial" w:cs="Arial"/>
          <w:sz w:val="20"/>
        </w:rPr>
      </w:pPr>
      <w:r w:rsidRPr="00E94C15">
        <w:rPr>
          <w:rFonts w:ascii="Arial" w:hAnsi="Arial" w:cs="Arial"/>
          <w:sz w:val="20"/>
        </w:rPr>
        <w:lastRenderedPageBreak/>
        <w:t>E</w:t>
      </w:r>
      <w:r>
        <w:rPr>
          <w:rFonts w:ascii="Arial" w:hAnsi="Arial" w:cs="Arial"/>
          <w:sz w:val="20"/>
        </w:rPr>
        <w:t>bstein's Anomaly Repair</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7E533AC" w14:textId="5BED2CA9"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VSD Repair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EFBF292" w14:textId="34D73D3E" w:rsidR="00E13486" w:rsidRPr="00E94C15" w:rsidRDefault="00E13486" w:rsidP="00E13486">
      <w:pPr>
        <w:spacing w:line="240" w:lineRule="auto"/>
        <w:ind w:left="2160"/>
        <w:rPr>
          <w:rFonts w:ascii="Arial" w:hAnsi="Arial" w:cs="Arial"/>
          <w:sz w:val="20"/>
        </w:rPr>
      </w:pPr>
      <w:r w:rsidRPr="00E94C15">
        <w:rPr>
          <w:rFonts w:ascii="Arial" w:hAnsi="Arial" w:cs="Arial"/>
          <w:sz w:val="20"/>
        </w:rPr>
        <w:t>Norwood Stage 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295C7DF" w14:textId="405531F0" w:rsidR="00E13486" w:rsidRDefault="00E13486" w:rsidP="00E13486">
      <w:pPr>
        <w:spacing w:line="240" w:lineRule="auto"/>
        <w:ind w:left="2160"/>
        <w:rPr>
          <w:rFonts w:ascii="Arial" w:hAnsi="Arial" w:cs="Arial"/>
          <w:sz w:val="20"/>
        </w:rPr>
      </w:pPr>
      <w:r>
        <w:rPr>
          <w:rFonts w:ascii="Arial" w:hAnsi="Arial" w:cs="Arial"/>
          <w:sz w:val="20"/>
        </w:rPr>
        <w:t>Glenn,Procedure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721812A" w14:textId="1F69A9CB" w:rsidR="00E13486" w:rsidRPr="00E94C15"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Fontan Procedure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B650938" w14:textId="33A38FE9" w:rsidR="00E13486" w:rsidRPr="00E94C15" w:rsidRDefault="00E13486" w:rsidP="00E13486">
      <w:pPr>
        <w:spacing w:line="240" w:lineRule="auto"/>
        <w:ind w:left="1440"/>
        <w:rPr>
          <w:rFonts w:ascii="Arial" w:hAnsi="Arial" w:cs="Arial"/>
          <w:sz w:val="20"/>
        </w:rPr>
      </w:pPr>
      <w:r w:rsidRPr="00E94C15">
        <w:rPr>
          <w:rFonts w:ascii="Arial" w:hAnsi="Arial" w:cs="Arial"/>
          <w:sz w:val="20"/>
        </w:rPr>
        <w:tab/>
        <w:t>d- Transposition of the Great Vessels Repair – arterial switch operation</w:t>
      </w:r>
      <w:r>
        <w:rPr>
          <w:rFonts w:ascii="Arial" w:hAnsi="Arial" w:cs="Arial"/>
          <w:sz w:val="20"/>
        </w:rPr>
        <w:tab/>
      </w:r>
      <w:r>
        <w:rPr>
          <w:rFonts w:ascii="Arial" w:hAnsi="Arial" w:cs="Arial"/>
          <w:sz w:val="20"/>
        </w:rPr>
        <w:tab/>
      </w:r>
      <w:r>
        <w:rPr>
          <w:rFonts w:ascii="Arial" w:hAnsi="Arial" w:cs="Arial"/>
          <w:sz w:val="20"/>
        </w:rPr>
        <w:tab/>
      </w:r>
    </w:p>
    <w:p w14:paraId="3E1F5E78" w14:textId="24D4BC35" w:rsidR="00E13486" w:rsidRDefault="00E13486" w:rsidP="00E13486">
      <w:pPr>
        <w:spacing w:line="240" w:lineRule="auto"/>
        <w:ind w:left="1440"/>
        <w:rPr>
          <w:rFonts w:ascii="Arial" w:hAnsi="Arial" w:cs="Arial"/>
          <w:sz w:val="20"/>
        </w:rPr>
      </w:pPr>
      <w:r w:rsidRPr="00E94C15">
        <w:rPr>
          <w:rFonts w:ascii="Arial" w:hAnsi="Arial" w:cs="Arial"/>
          <w:sz w:val="20"/>
        </w:rPr>
        <w:tab/>
        <w:t>d- Transposition of the Great Vessels Repair – atrial switch (Senning/Mustard)</w:t>
      </w:r>
      <w:r>
        <w:rPr>
          <w:rFonts w:ascii="Arial" w:hAnsi="Arial" w:cs="Arial"/>
          <w:sz w:val="20"/>
        </w:rPr>
        <w:tab/>
      </w:r>
      <w:r>
        <w:rPr>
          <w:rFonts w:ascii="Arial" w:hAnsi="Arial" w:cs="Arial"/>
          <w:sz w:val="20"/>
        </w:rPr>
        <w:tab/>
      </w:r>
    </w:p>
    <w:p w14:paraId="5477F31D" w14:textId="1044F993" w:rsidR="00E13486"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Truncus Arteriosus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8B6915B" w14:textId="41273858" w:rsidR="00E13486"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Complete AV Septal Defect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EF3002A" w14:textId="18A96DCD" w:rsidR="00E13486" w:rsidRDefault="00E13486" w:rsidP="00E13486">
      <w:pPr>
        <w:spacing w:line="240" w:lineRule="auto"/>
        <w:ind w:left="1440"/>
        <w:rPr>
          <w:rFonts w:ascii="Arial" w:hAnsi="Arial" w:cs="Arial"/>
          <w:sz w:val="20"/>
        </w:rPr>
      </w:pPr>
      <w:r>
        <w:rPr>
          <w:rFonts w:ascii="Arial" w:hAnsi="Arial" w:cs="Arial"/>
          <w:sz w:val="20"/>
        </w:rPr>
        <w:tab/>
        <w:t>Hybrid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B5A1643" w14:textId="36E5FF2E" w:rsidR="00E13486" w:rsidRDefault="00E13486" w:rsidP="00E13486">
      <w:pPr>
        <w:spacing w:line="240" w:lineRule="auto"/>
        <w:ind w:left="1440"/>
        <w:rPr>
          <w:rFonts w:ascii="Arial" w:hAnsi="Arial" w:cs="Arial"/>
          <w:sz w:val="20"/>
        </w:rPr>
      </w:pPr>
      <w:r>
        <w:rPr>
          <w:rFonts w:ascii="Arial" w:hAnsi="Arial" w:cs="Arial"/>
          <w:sz w:val="20"/>
        </w:rPr>
        <w:tab/>
        <w:t>AP Shunt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A14DB5D" w14:textId="307B59E9" w:rsidR="00E13486" w:rsidRDefault="00E13486" w:rsidP="00E13486">
      <w:pPr>
        <w:spacing w:line="240" w:lineRule="auto"/>
        <w:ind w:left="1440"/>
        <w:rPr>
          <w:rFonts w:ascii="Arial" w:hAnsi="Arial" w:cs="Arial"/>
          <w:sz w:val="20"/>
        </w:rPr>
      </w:pPr>
      <w:r>
        <w:rPr>
          <w:rFonts w:ascii="Arial" w:hAnsi="Arial" w:cs="Arial"/>
          <w:sz w:val="20"/>
        </w:rPr>
        <w:tab/>
        <w:t>ASD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D303C26" w14:textId="0734FD17" w:rsidR="00E13486" w:rsidRDefault="00E13486" w:rsidP="00E13486">
      <w:pPr>
        <w:spacing w:line="240" w:lineRule="auto"/>
        <w:ind w:left="1440"/>
        <w:rPr>
          <w:rFonts w:ascii="Arial" w:hAnsi="Arial" w:cs="Arial"/>
          <w:sz w:val="20"/>
        </w:rPr>
      </w:pPr>
      <w:r>
        <w:rPr>
          <w:rFonts w:ascii="Arial" w:hAnsi="Arial" w:cs="Arial"/>
          <w:sz w:val="20"/>
        </w:rPr>
        <w:tab/>
        <w:t>Damus Kaye Stansel (DKS)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E8074F1" w14:textId="16DE0CBC" w:rsidR="00E13486" w:rsidRPr="002947D0" w:rsidRDefault="00E13486" w:rsidP="00E13486">
      <w:pPr>
        <w:spacing w:line="240" w:lineRule="auto"/>
        <w:ind w:left="1440"/>
        <w:rPr>
          <w:rFonts w:ascii="Arial" w:hAnsi="Arial" w:cs="Arial"/>
          <w:sz w:val="20"/>
        </w:rPr>
      </w:pPr>
      <w:r>
        <w:rPr>
          <w:rFonts w:ascii="Arial" w:hAnsi="Arial" w:cs="Arial"/>
          <w:b/>
          <w:sz w:val="20"/>
        </w:rPr>
        <w:tab/>
      </w:r>
      <w:r w:rsidRPr="002947D0">
        <w:rPr>
          <w:rFonts w:ascii="Arial" w:hAnsi="Arial" w:cs="Arial"/>
          <w:sz w:val="20"/>
        </w:rPr>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6D45ADC" w14:textId="4113140C" w:rsidR="00E13486" w:rsidRPr="00276795" w:rsidRDefault="00E13486" w:rsidP="00E13486">
      <w:pPr>
        <w:pStyle w:val="hcp1"/>
        <w:spacing w:before="0" w:beforeAutospacing="0" w:after="0" w:afterAutospacing="0"/>
        <w:rPr>
          <w:rStyle w:val="hcp5"/>
          <w:rFonts w:ascii="Arial" w:hAnsi="Arial" w:cs="Arial"/>
          <w:bCs/>
        </w:rPr>
      </w:pPr>
      <w:r>
        <w:rPr>
          <w:rStyle w:val="hcp5"/>
          <w:rFonts w:ascii="Arial" w:hAnsi="Arial" w:cs="Arial"/>
          <w:b/>
          <w:bCs/>
        </w:rPr>
        <w:tab/>
      </w:r>
      <w:r>
        <w:rPr>
          <w:rStyle w:val="hcp5"/>
          <w:rFonts w:ascii="Arial" w:hAnsi="Arial" w:cs="Arial"/>
          <w:b/>
          <w:bCs/>
        </w:rPr>
        <w:tab/>
      </w:r>
      <w:r>
        <w:rPr>
          <w:rStyle w:val="hcp5"/>
          <w:rFonts w:ascii="Arial" w:hAnsi="Arial" w:cs="Arial"/>
          <w:b/>
          <w:bCs/>
        </w:rPr>
        <w:tab/>
      </w:r>
      <w:r>
        <w:rPr>
          <w:rStyle w:val="hcp5"/>
          <w:rFonts w:ascii="Arial" w:hAnsi="Arial" w:cs="Arial"/>
          <w:b/>
          <w:bCs/>
        </w:rPr>
        <w:tab/>
      </w:r>
      <w:r w:rsidRPr="003451CA">
        <w:rPr>
          <w:rStyle w:val="hcp5"/>
          <w:rFonts w:ascii="Arial" w:hAnsi="Arial" w:cs="Arial"/>
          <w:b/>
          <w:bCs/>
          <w:sz w:val="20"/>
          <w:u w:val="single"/>
        </w:rPr>
        <w:t>If Other, specify: complete textbox.</w:t>
      </w:r>
    </w:p>
    <w:p w14:paraId="6A22AFAA" w14:textId="77777777" w:rsidR="00276795" w:rsidRDefault="00276795" w:rsidP="00276795">
      <w:pPr>
        <w:pStyle w:val="hcp1"/>
        <w:spacing w:before="0" w:beforeAutospacing="0" w:after="0" w:afterAutospacing="0"/>
        <w:rPr>
          <w:rStyle w:val="hcp5"/>
          <w:rFonts w:ascii="Arial" w:hAnsi="Arial" w:cs="Arial"/>
          <w:bCs/>
        </w:rPr>
      </w:pPr>
    </w:p>
    <w:p w14:paraId="0CC99F62" w14:textId="77777777" w:rsidR="00E13486" w:rsidRDefault="00E13486" w:rsidP="00E13486">
      <w:pPr>
        <w:spacing w:line="240" w:lineRule="auto"/>
        <w:ind w:firstLine="720"/>
        <w:jc w:val="left"/>
        <w:rPr>
          <w:rFonts w:ascii="Arial" w:hAnsi="Arial" w:cs="Arial"/>
          <w:sz w:val="24"/>
          <w:szCs w:val="24"/>
        </w:rPr>
      </w:pPr>
      <w:r w:rsidRPr="00EE16A6">
        <w:rPr>
          <w:rStyle w:val="hcp5"/>
          <w:rFonts w:ascii="Arial" w:hAnsi="Arial" w:cs="Arial"/>
          <w:b/>
          <w:bCs/>
          <w:sz w:val="24"/>
          <w:szCs w:val="24"/>
          <w:u w:val="single"/>
        </w:rPr>
        <w:t>Admitting Diagnosis</w:t>
      </w:r>
      <w:r>
        <w:rPr>
          <w:rStyle w:val="hcp5"/>
          <w:rFonts w:ascii="Arial" w:hAnsi="Arial" w:cs="Arial"/>
          <w:b/>
          <w:bCs/>
          <w:sz w:val="24"/>
          <w:szCs w:val="24"/>
          <w:u w:val="single"/>
        </w:rPr>
        <w:t xml:space="preserve"> or Planned Implant</w:t>
      </w:r>
      <w:r w:rsidRPr="00EE16A6">
        <w:rPr>
          <w:rStyle w:val="hcp5"/>
          <w:rFonts w:ascii="Arial" w:hAnsi="Arial" w:cs="Arial"/>
          <w:b/>
          <w:bCs/>
          <w:sz w:val="24"/>
          <w:szCs w:val="24"/>
          <w:u w:val="single"/>
        </w:rPr>
        <w:t>:</w:t>
      </w:r>
      <w:r w:rsidRPr="00C76C74">
        <w:rPr>
          <w:rFonts w:ascii="Arial" w:hAnsi="Arial" w:cs="Arial"/>
          <w:sz w:val="24"/>
          <w:szCs w:val="24"/>
        </w:rPr>
        <w:t xml:space="preserve">  </w:t>
      </w:r>
      <w:r w:rsidRPr="00F74627">
        <w:rPr>
          <w:rFonts w:ascii="Arial" w:hAnsi="Arial" w:cs="Arial"/>
          <w:sz w:val="24"/>
          <w:szCs w:val="24"/>
        </w:rPr>
        <w:t>Select one</w:t>
      </w:r>
      <w:r w:rsidRPr="00C76C74">
        <w:rPr>
          <w:rFonts w:ascii="Arial" w:hAnsi="Arial" w:cs="Arial"/>
          <w:sz w:val="24"/>
          <w:szCs w:val="24"/>
        </w:rPr>
        <w:t xml:space="preserve"> primary reason the patient was </w:t>
      </w:r>
      <w:r>
        <w:rPr>
          <w:rFonts w:ascii="Arial" w:hAnsi="Arial" w:cs="Arial"/>
          <w:sz w:val="24"/>
          <w:szCs w:val="24"/>
        </w:rPr>
        <w:tab/>
      </w:r>
      <w:r w:rsidRPr="00C76C74">
        <w:rPr>
          <w:rFonts w:ascii="Arial" w:hAnsi="Arial" w:cs="Arial"/>
          <w:sz w:val="24"/>
          <w:szCs w:val="24"/>
        </w:rPr>
        <w:t>admitted</w:t>
      </w:r>
      <w:r>
        <w:rPr>
          <w:rFonts w:ascii="Arial" w:hAnsi="Arial" w:cs="Arial"/>
          <w:sz w:val="24"/>
          <w:szCs w:val="24"/>
        </w:rPr>
        <w:t>.</w:t>
      </w:r>
      <w:r w:rsidRPr="00C76C74">
        <w:rPr>
          <w:rFonts w:ascii="Arial" w:hAnsi="Arial" w:cs="Arial"/>
          <w:sz w:val="24"/>
          <w:szCs w:val="24"/>
        </w:rPr>
        <w:t xml:space="preserve"> </w:t>
      </w:r>
    </w:p>
    <w:p w14:paraId="2DF421F5" w14:textId="5F9B56AC" w:rsidR="00E13486" w:rsidRPr="004332C0" w:rsidRDefault="00E13486" w:rsidP="00E13486">
      <w:pPr>
        <w:spacing w:line="240" w:lineRule="auto"/>
        <w:ind w:left="1440"/>
        <w:jc w:val="left"/>
        <w:rPr>
          <w:rFonts w:ascii="Arial" w:hAnsi="Arial" w:cs="Arial"/>
          <w:sz w:val="20"/>
        </w:rPr>
      </w:pPr>
      <w:r w:rsidRPr="004332C0">
        <w:rPr>
          <w:rFonts w:ascii="Arial" w:hAnsi="Arial" w:cs="Arial"/>
          <w:sz w:val="20"/>
        </w:rPr>
        <w:t>Heart failure</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p>
    <w:p w14:paraId="09C7860E" w14:textId="6558DE2C" w:rsidR="00E13486" w:rsidRPr="004332C0" w:rsidRDefault="00E13486" w:rsidP="00E13486">
      <w:pPr>
        <w:spacing w:line="240" w:lineRule="auto"/>
        <w:ind w:left="1440"/>
        <w:rPr>
          <w:rFonts w:ascii="Arial" w:hAnsi="Arial" w:cs="Arial"/>
          <w:sz w:val="20"/>
        </w:rPr>
      </w:pPr>
      <w:r w:rsidRPr="004332C0">
        <w:rPr>
          <w:rFonts w:ascii="Arial" w:hAnsi="Arial" w:cs="Arial"/>
          <w:sz w:val="20"/>
        </w:rPr>
        <w:t>Cardiac surgery</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Pr>
          <w:rFonts w:ascii="Arial" w:hAnsi="Arial" w:cs="Arial"/>
          <w:sz w:val="20"/>
        </w:rPr>
        <w:tab/>
      </w:r>
    </w:p>
    <w:p w14:paraId="466E7697" w14:textId="1D502816" w:rsidR="00E13486" w:rsidRPr="004332C0" w:rsidRDefault="00E13486" w:rsidP="00E13486">
      <w:pPr>
        <w:spacing w:line="240" w:lineRule="auto"/>
        <w:ind w:left="1440"/>
        <w:rPr>
          <w:rFonts w:ascii="Arial" w:hAnsi="Arial" w:cs="Arial"/>
          <w:sz w:val="20"/>
        </w:rPr>
      </w:pPr>
      <w:r w:rsidRPr="004332C0">
        <w:rPr>
          <w:rFonts w:ascii="Arial" w:hAnsi="Arial" w:cs="Arial"/>
          <w:sz w:val="20"/>
        </w:rPr>
        <w:t>Non-cardiac medical problem</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Pr>
          <w:rFonts w:ascii="Arial" w:hAnsi="Arial" w:cs="Arial"/>
          <w:sz w:val="20"/>
        </w:rPr>
        <w:tab/>
      </w:r>
    </w:p>
    <w:p w14:paraId="16C85ED7" w14:textId="271E8F43" w:rsidR="00E13486" w:rsidRPr="004332C0" w:rsidRDefault="00E13486" w:rsidP="00E13486">
      <w:pPr>
        <w:spacing w:line="240" w:lineRule="auto"/>
        <w:ind w:left="1440"/>
        <w:rPr>
          <w:rFonts w:ascii="Arial" w:hAnsi="Arial" w:cs="Arial"/>
          <w:sz w:val="20"/>
        </w:rPr>
      </w:pPr>
      <w:r w:rsidRPr="004332C0">
        <w:rPr>
          <w:rFonts w:ascii="Arial" w:hAnsi="Arial" w:cs="Arial"/>
          <w:sz w:val="20"/>
        </w:rPr>
        <w:t>Non-cardiac surgery</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Pr>
          <w:rFonts w:ascii="Arial" w:hAnsi="Arial" w:cs="Arial"/>
          <w:sz w:val="20"/>
        </w:rPr>
        <w:tab/>
      </w:r>
    </w:p>
    <w:p w14:paraId="1FEB2BBC" w14:textId="5A6ACAD0" w:rsidR="00E13486" w:rsidRPr="004332C0" w:rsidRDefault="00E13486" w:rsidP="00E13486">
      <w:pPr>
        <w:spacing w:line="240" w:lineRule="auto"/>
        <w:ind w:left="1440"/>
        <w:rPr>
          <w:rFonts w:ascii="Arial" w:hAnsi="Arial" w:cs="Arial"/>
          <w:sz w:val="20"/>
        </w:rPr>
      </w:pPr>
      <w:r w:rsidRPr="004332C0">
        <w:rPr>
          <w:rFonts w:ascii="Arial" w:hAnsi="Arial" w:cs="Arial"/>
          <w:sz w:val="20"/>
        </w:rPr>
        <w:t>VAD placement</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Pr>
          <w:rFonts w:ascii="Arial" w:hAnsi="Arial" w:cs="Arial"/>
          <w:sz w:val="20"/>
        </w:rPr>
        <w:tab/>
      </w:r>
    </w:p>
    <w:p w14:paraId="1BF985AB" w14:textId="4DF386B9" w:rsidR="00E13486" w:rsidRPr="004332C0" w:rsidRDefault="00E13486" w:rsidP="00E13486">
      <w:pPr>
        <w:spacing w:line="240" w:lineRule="auto"/>
        <w:ind w:left="1440"/>
        <w:rPr>
          <w:rFonts w:ascii="Arial" w:hAnsi="Arial" w:cs="Arial"/>
          <w:sz w:val="20"/>
        </w:rPr>
      </w:pPr>
      <w:r w:rsidRPr="004332C0">
        <w:rPr>
          <w:rFonts w:ascii="Arial" w:hAnsi="Arial" w:cs="Arial"/>
          <w:sz w:val="20"/>
        </w:rPr>
        <w:t>TAH placement</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Pr>
          <w:rFonts w:ascii="Arial" w:hAnsi="Arial" w:cs="Arial"/>
          <w:sz w:val="20"/>
        </w:rPr>
        <w:tab/>
      </w:r>
    </w:p>
    <w:p w14:paraId="4E89B7B4" w14:textId="12843609" w:rsidR="00E13486" w:rsidRPr="004332C0" w:rsidRDefault="00E13486" w:rsidP="00E13486">
      <w:pPr>
        <w:spacing w:line="240" w:lineRule="auto"/>
        <w:ind w:left="1440"/>
        <w:rPr>
          <w:rFonts w:ascii="Arial" w:hAnsi="Arial" w:cs="Arial"/>
          <w:sz w:val="20"/>
        </w:rPr>
      </w:pPr>
      <w:r w:rsidRPr="004332C0">
        <w:rPr>
          <w:rFonts w:ascii="Arial" w:hAnsi="Arial" w:cs="Arial"/>
          <w:sz w:val="20"/>
        </w:rPr>
        <w:t>Other cardiology</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p>
    <w:p w14:paraId="14595247" w14:textId="7519AE0A" w:rsidR="00E13486" w:rsidRPr="004332C0" w:rsidRDefault="00E13486" w:rsidP="00E13486">
      <w:pPr>
        <w:spacing w:line="240" w:lineRule="auto"/>
        <w:ind w:left="1440"/>
        <w:rPr>
          <w:rFonts w:ascii="Arial" w:hAnsi="Arial" w:cs="Arial"/>
          <w:sz w:val="20"/>
        </w:rPr>
      </w:pPr>
      <w:r w:rsidRPr="004332C0">
        <w:rPr>
          <w:rFonts w:ascii="Arial" w:hAnsi="Arial" w:cs="Arial"/>
          <w:sz w:val="20"/>
        </w:rPr>
        <w:t>Acute MI</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p>
    <w:p w14:paraId="41B6381F" w14:textId="7536AD5E" w:rsidR="00E13486" w:rsidRPr="004332C0" w:rsidRDefault="00E13486" w:rsidP="00E13486">
      <w:pPr>
        <w:spacing w:line="240" w:lineRule="auto"/>
        <w:ind w:left="1440"/>
        <w:rPr>
          <w:rFonts w:ascii="Arial" w:hAnsi="Arial" w:cs="Arial"/>
          <w:sz w:val="20"/>
        </w:rPr>
      </w:pPr>
      <w:r w:rsidRPr="004332C0">
        <w:rPr>
          <w:rFonts w:ascii="Arial" w:hAnsi="Arial" w:cs="Arial"/>
          <w:sz w:val="20"/>
        </w:rPr>
        <w:t>Unknown</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p>
    <w:p w14:paraId="0693DE4C" w14:textId="77777777" w:rsidR="00E13486" w:rsidRDefault="00E13486" w:rsidP="00E13486">
      <w:pPr>
        <w:tabs>
          <w:tab w:val="left" w:pos="2016"/>
        </w:tabs>
        <w:ind w:firstLine="720"/>
        <w:rPr>
          <w:rFonts w:ascii="Arial" w:hAnsi="Arial" w:cs="Arial"/>
          <w:sz w:val="24"/>
          <w:szCs w:val="24"/>
        </w:rPr>
      </w:pPr>
      <w:r w:rsidRPr="006A37C7">
        <w:rPr>
          <w:rFonts w:ascii="Arial" w:hAnsi="Arial" w:cs="Arial"/>
          <w:sz w:val="24"/>
          <w:szCs w:val="24"/>
        </w:rPr>
        <w:t xml:space="preserve">                   </w:t>
      </w:r>
    </w:p>
    <w:p w14:paraId="71C3C5B3" w14:textId="77777777" w:rsidR="00E13486" w:rsidRDefault="00E13486" w:rsidP="00E13486">
      <w:pPr>
        <w:tabs>
          <w:tab w:val="left" w:pos="1440"/>
        </w:tabs>
        <w:ind w:firstLine="720"/>
        <w:rPr>
          <w:rFonts w:ascii="Arial" w:hAnsi="Arial" w:cs="Arial"/>
          <w:b/>
          <w:sz w:val="24"/>
          <w:szCs w:val="24"/>
          <w:u w:val="single"/>
        </w:rPr>
      </w:pPr>
      <w:r>
        <w:rPr>
          <w:rFonts w:ascii="Arial" w:hAnsi="Arial" w:cs="Arial"/>
          <w:b/>
          <w:sz w:val="24"/>
          <w:szCs w:val="24"/>
        </w:rPr>
        <w:tab/>
      </w:r>
      <w:r>
        <w:rPr>
          <w:rFonts w:ascii="Arial" w:hAnsi="Arial" w:cs="Arial"/>
          <w:b/>
          <w:sz w:val="24"/>
          <w:szCs w:val="24"/>
        </w:rPr>
        <w:tab/>
      </w:r>
      <w:r>
        <w:rPr>
          <w:rFonts w:ascii="Arial" w:hAnsi="Arial" w:cs="Arial"/>
          <w:b/>
          <w:sz w:val="24"/>
          <w:szCs w:val="24"/>
          <w:u w:val="single"/>
        </w:rPr>
        <w:t xml:space="preserve">If </w:t>
      </w:r>
      <w:r w:rsidRPr="0005678B">
        <w:rPr>
          <w:rFonts w:ascii="Arial" w:hAnsi="Arial" w:cs="Arial"/>
          <w:b/>
          <w:sz w:val="24"/>
          <w:szCs w:val="24"/>
          <w:u w:val="single"/>
        </w:rPr>
        <w:t>Non-Cardiac medical problem</w:t>
      </w:r>
      <w:r>
        <w:rPr>
          <w:rFonts w:ascii="Arial" w:hAnsi="Arial" w:cs="Arial"/>
          <w:b/>
          <w:sz w:val="24"/>
          <w:szCs w:val="24"/>
          <w:u w:val="single"/>
        </w:rPr>
        <w:t>, then Check all that apply:</w:t>
      </w:r>
    </w:p>
    <w:p w14:paraId="7E8457CA" w14:textId="4DA5D32D" w:rsidR="00E13486" w:rsidRPr="004332C0" w:rsidRDefault="00E13486" w:rsidP="00E13486">
      <w:pPr>
        <w:tabs>
          <w:tab w:val="left" w:pos="1440"/>
        </w:tabs>
        <w:ind w:firstLine="720"/>
        <w:rPr>
          <w:rFonts w:ascii="Arial" w:hAnsi="Arial" w:cs="Arial"/>
          <w:b/>
          <w:sz w:val="20"/>
          <w:u w:val="single"/>
        </w:rPr>
      </w:pPr>
      <w:r w:rsidRPr="004332C0">
        <w:rPr>
          <w:rFonts w:ascii="Arial" w:hAnsi="Arial" w:cs="Arial"/>
          <w:b/>
          <w:sz w:val="20"/>
        </w:rPr>
        <w:tab/>
      </w:r>
      <w:r w:rsidRPr="004332C0">
        <w:rPr>
          <w:rFonts w:ascii="Arial" w:hAnsi="Arial" w:cs="Arial"/>
          <w:b/>
          <w:sz w:val="20"/>
        </w:rPr>
        <w:tab/>
      </w:r>
      <w:r w:rsidRPr="004332C0">
        <w:rPr>
          <w:rFonts w:ascii="Arial" w:hAnsi="Arial" w:cs="Arial"/>
          <w:b/>
          <w:sz w:val="20"/>
        </w:rPr>
        <w:tab/>
      </w:r>
      <w:r w:rsidRPr="004332C0">
        <w:rPr>
          <w:rFonts w:ascii="Arial" w:hAnsi="Arial" w:cs="Arial"/>
          <w:sz w:val="20"/>
        </w:rPr>
        <w:t>GI (nausea, vomiting, diarrhea)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628D2A6" w14:textId="6DA35211" w:rsidR="00E13486" w:rsidRPr="004332C0" w:rsidRDefault="00E13486" w:rsidP="00E13486">
      <w:pPr>
        <w:tabs>
          <w:tab w:val="left" w:pos="1440"/>
        </w:tabs>
        <w:ind w:firstLine="720"/>
        <w:rPr>
          <w:rFonts w:ascii="Arial" w:hAnsi="Arial" w:cs="Arial"/>
          <w:b/>
          <w:sz w:val="20"/>
          <w:u w:val="single"/>
        </w:rPr>
      </w:pPr>
      <w:r w:rsidRPr="004332C0">
        <w:rPr>
          <w:rFonts w:ascii="Arial" w:hAnsi="Arial" w:cs="Arial"/>
          <w:sz w:val="20"/>
        </w:rPr>
        <w:tab/>
      </w:r>
      <w:r w:rsidRPr="004332C0">
        <w:rPr>
          <w:rFonts w:ascii="Arial" w:hAnsi="Arial" w:cs="Arial"/>
          <w:sz w:val="20"/>
        </w:rPr>
        <w:tab/>
      </w:r>
      <w:r w:rsidRPr="004332C0">
        <w:rPr>
          <w:rFonts w:ascii="Arial" w:hAnsi="Arial" w:cs="Arial"/>
          <w:sz w:val="20"/>
        </w:rPr>
        <w:tab/>
        <w:t>Respiratory (SOB, wheezing, respiratory failure)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726044B" w14:textId="2D904585" w:rsidR="00E13486" w:rsidRPr="004332C0" w:rsidRDefault="00E13486" w:rsidP="00E13486">
      <w:pPr>
        <w:tabs>
          <w:tab w:val="left" w:pos="1440"/>
        </w:tabs>
        <w:ind w:firstLine="720"/>
        <w:rPr>
          <w:rFonts w:ascii="Arial" w:hAnsi="Arial" w:cs="Arial"/>
          <w:b/>
          <w:sz w:val="20"/>
          <w:u w:val="single"/>
        </w:rPr>
      </w:pPr>
      <w:r w:rsidRPr="004332C0">
        <w:rPr>
          <w:rFonts w:ascii="Arial" w:hAnsi="Arial" w:cs="Arial"/>
          <w:sz w:val="20"/>
        </w:rPr>
        <w:tab/>
      </w:r>
      <w:r w:rsidRPr="004332C0">
        <w:rPr>
          <w:rFonts w:ascii="Arial" w:hAnsi="Arial" w:cs="Arial"/>
          <w:sz w:val="20"/>
        </w:rPr>
        <w:tab/>
      </w:r>
      <w:r w:rsidRPr="004332C0">
        <w:rPr>
          <w:rFonts w:ascii="Arial" w:hAnsi="Arial" w:cs="Arial"/>
          <w:sz w:val="20"/>
        </w:rPr>
        <w:tab/>
        <w:t>FTT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87F90DA" w14:textId="12C7D629" w:rsidR="00E13486" w:rsidRPr="004332C0" w:rsidRDefault="00E13486" w:rsidP="00E13486">
      <w:pPr>
        <w:tabs>
          <w:tab w:val="left" w:pos="1440"/>
        </w:tabs>
        <w:ind w:firstLine="720"/>
        <w:rPr>
          <w:rFonts w:ascii="Arial" w:hAnsi="Arial" w:cs="Arial"/>
          <w:b/>
          <w:sz w:val="20"/>
          <w:u w:val="single"/>
        </w:rPr>
      </w:pPr>
      <w:r w:rsidRPr="004332C0">
        <w:rPr>
          <w:rFonts w:ascii="Arial" w:hAnsi="Arial" w:cs="Arial"/>
          <w:sz w:val="20"/>
        </w:rPr>
        <w:tab/>
      </w:r>
      <w:r w:rsidRPr="004332C0">
        <w:rPr>
          <w:rFonts w:ascii="Arial" w:hAnsi="Arial" w:cs="Arial"/>
          <w:sz w:val="20"/>
        </w:rPr>
        <w:tab/>
      </w:r>
      <w:r w:rsidRPr="004332C0">
        <w:rPr>
          <w:rFonts w:ascii="Arial" w:hAnsi="Arial" w:cs="Arial"/>
          <w:sz w:val="20"/>
        </w:rPr>
        <w:tab/>
        <w:t>Lethargy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0E4F2B6" w14:textId="176FAA61" w:rsidR="00E13486" w:rsidRDefault="00E13486" w:rsidP="00E13486">
      <w:pPr>
        <w:tabs>
          <w:tab w:val="left" w:pos="1440"/>
        </w:tabs>
        <w:ind w:firstLine="720"/>
        <w:rPr>
          <w:rFonts w:ascii="Arial" w:hAnsi="Arial" w:cs="Arial"/>
          <w:sz w:val="20"/>
          <w:szCs w:val="18"/>
        </w:rPr>
      </w:pP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b/>
          <w:sz w:val="20"/>
        </w:rPr>
        <w:t xml:space="preserve">Other, specify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14:paraId="6A3FD8BA" w14:textId="77777777" w:rsidR="00E13486" w:rsidRPr="003451CA" w:rsidRDefault="00E13486" w:rsidP="00E13486">
      <w:pPr>
        <w:spacing w:line="240" w:lineRule="auto"/>
        <w:jc w:val="left"/>
        <w:rPr>
          <w:rStyle w:val="hcp5"/>
          <w:rFonts w:ascii="Arial" w:hAnsi="Arial" w:cs="Arial"/>
          <w:b/>
          <w:bCs/>
          <w:sz w:val="20"/>
          <w:u w:val="single"/>
        </w:rPr>
      </w:pPr>
      <w:r w:rsidRPr="003451CA">
        <w:rPr>
          <w:rStyle w:val="hcp5"/>
          <w:rFonts w:ascii="Arial" w:hAnsi="Arial" w:cs="Arial"/>
          <w:b/>
          <w:bCs/>
          <w:sz w:val="20"/>
        </w:rPr>
        <w:tab/>
      </w:r>
      <w:r w:rsidRPr="003451CA">
        <w:rPr>
          <w:rStyle w:val="hcp5"/>
          <w:rFonts w:ascii="Arial" w:hAnsi="Arial" w:cs="Arial"/>
          <w:b/>
          <w:bCs/>
          <w:sz w:val="20"/>
        </w:rPr>
        <w:tab/>
      </w:r>
      <w:r w:rsidRPr="003451CA">
        <w:rPr>
          <w:rStyle w:val="hcp5"/>
          <w:rFonts w:ascii="Arial" w:hAnsi="Arial" w:cs="Arial"/>
          <w:b/>
          <w:bCs/>
          <w:sz w:val="20"/>
        </w:rPr>
        <w:tab/>
      </w:r>
      <w:r w:rsidRPr="003451CA">
        <w:rPr>
          <w:rStyle w:val="hcp5"/>
          <w:rFonts w:ascii="Arial" w:hAnsi="Arial" w:cs="Arial"/>
          <w:b/>
          <w:bCs/>
          <w:sz w:val="20"/>
        </w:rPr>
        <w:tab/>
      </w:r>
      <w:r w:rsidRPr="003451CA">
        <w:rPr>
          <w:rStyle w:val="hcp5"/>
          <w:rFonts w:ascii="Arial" w:hAnsi="Arial" w:cs="Arial"/>
          <w:b/>
          <w:bCs/>
          <w:sz w:val="20"/>
        </w:rPr>
        <w:tab/>
      </w:r>
      <w:r w:rsidRPr="003451CA">
        <w:rPr>
          <w:rStyle w:val="hcp5"/>
          <w:rFonts w:ascii="Arial" w:hAnsi="Arial" w:cs="Arial"/>
          <w:b/>
          <w:bCs/>
          <w:sz w:val="20"/>
          <w:u w:val="single"/>
        </w:rPr>
        <w:t>If Other, specify: complete textbox.</w:t>
      </w:r>
    </w:p>
    <w:p w14:paraId="771D65FB" w14:textId="77777777" w:rsidR="00E13486" w:rsidRDefault="00E13486" w:rsidP="00276795">
      <w:pPr>
        <w:pStyle w:val="hcp1"/>
        <w:spacing w:before="0" w:beforeAutospacing="0" w:after="0" w:afterAutospacing="0"/>
        <w:rPr>
          <w:rStyle w:val="hcp5"/>
          <w:rFonts w:ascii="Arial" w:hAnsi="Arial" w:cs="Arial"/>
          <w:bCs/>
        </w:rPr>
      </w:pPr>
    </w:p>
    <w:p w14:paraId="51986B5C" w14:textId="2DAD249A" w:rsidR="00E13486" w:rsidRPr="00E34E10" w:rsidRDefault="00E13486" w:rsidP="00DE6458">
      <w:pPr>
        <w:ind w:left="720"/>
        <w:jc w:val="left"/>
        <w:rPr>
          <w:rFonts w:ascii="Arial" w:hAnsi="Arial" w:cs="Arial"/>
          <w:b/>
          <w:color w:val="346E96"/>
          <w:sz w:val="28"/>
          <w:szCs w:val="28"/>
        </w:rPr>
      </w:pPr>
      <w:r w:rsidRPr="00CC3C92">
        <w:rPr>
          <w:rStyle w:val="hcp5"/>
          <w:rFonts w:ascii="Arial" w:hAnsi="Arial" w:cs="Arial"/>
          <w:b/>
          <w:bCs/>
          <w:sz w:val="24"/>
          <w:szCs w:val="24"/>
          <w:u w:val="single"/>
        </w:rPr>
        <w:lastRenderedPageBreak/>
        <w:t>Clinical Events and Interventions this hospitalization (Pre-implant):</w:t>
      </w:r>
      <w:r w:rsidRPr="00CC3C92">
        <w:rPr>
          <w:rFonts w:ascii="Arial" w:hAnsi="Arial" w:cs="Arial"/>
          <w:sz w:val="24"/>
          <w:szCs w:val="24"/>
        </w:rPr>
        <w:t xml:space="preserve"> </w:t>
      </w:r>
      <w:r w:rsidR="00DE6458" w:rsidRPr="00DE6458">
        <w:rPr>
          <w:rFonts w:ascii="Arial" w:hAnsi="Arial" w:cs="Arial"/>
          <w:szCs w:val="24"/>
        </w:rPr>
        <w:t xml:space="preserve">Pertaining to this implant hospitalization select all events and interventions that occurred before the implant.  For each event below, please </w:t>
      </w:r>
      <w:r w:rsidRPr="00DE6458">
        <w:rPr>
          <w:rFonts w:ascii="Arial" w:hAnsi="Arial" w:cs="Arial"/>
          <w:szCs w:val="24"/>
        </w:rPr>
        <w:t>check “Yes” if event/intervention occurred during this pre-implant hospitalization.</w:t>
      </w:r>
    </w:p>
    <w:p w14:paraId="5F5B8B1A" w14:textId="31E809A8" w:rsidR="00E13486" w:rsidRDefault="00E13486" w:rsidP="00E13486">
      <w:pPr>
        <w:spacing w:line="240" w:lineRule="auto"/>
        <w:ind w:left="720" w:firstLine="720"/>
        <w:rPr>
          <w:rFonts w:ascii="Arial" w:hAnsi="Arial" w:cs="Arial"/>
          <w:sz w:val="20"/>
        </w:rPr>
      </w:pPr>
      <w:r>
        <w:rPr>
          <w:rFonts w:ascii="Arial" w:hAnsi="Arial" w:cs="Arial"/>
          <w:sz w:val="20"/>
        </w:rPr>
        <w:t>CABG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5F446C0" w14:textId="2DC73146" w:rsidR="00E13486" w:rsidRDefault="00E13486" w:rsidP="00E13486">
      <w:pPr>
        <w:spacing w:line="240" w:lineRule="auto"/>
        <w:ind w:left="720" w:firstLine="720"/>
        <w:rPr>
          <w:rFonts w:ascii="Arial" w:hAnsi="Arial" w:cs="Arial"/>
          <w:sz w:val="20"/>
        </w:rPr>
      </w:pPr>
      <w:r>
        <w:rPr>
          <w:rFonts w:ascii="Arial" w:hAnsi="Arial" w:cs="Arial"/>
          <w:sz w:val="20"/>
        </w:rPr>
        <w:t>Aortic Valve replacement /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74B1995" w14:textId="4DBA0998" w:rsidR="00E13486" w:rsidRDefault="00E13486" w:rsidP="00E13486">
      <w:pPr>
        <w:spacing w:line="240" w:lineRule="auto"/>
        <w:ind w:left="720" w:firstLine="720"/>
        <w:rPr>
          <w:rFonts w:ascii="Arial" w:hAnsi="Arial" w:cs="Arial"/>
          <w:sz w:val="20"/>
        </w:rPr>
      </w:pPr>
      <w:r>
        <w:rPr>
          <w:rFonts w:ascii="Arial" w:hAnsi="Arial" w:cs="Arial"/>
          <w:sz w:val="20"/>
        </w:rPr>
        <w:t>Mitral Valve replacement /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2116D6" w14:textId="750EEAC6" w:rsidR="00E13486" w:rsidRDefault="00E13486" w:rsidP="00E13486">
      <w:pPr>
        <w:spacing w:line="240" w:lineRule="auto"/>
        <w:ind w:left="720" w:firstLine="720"/>
        <w:rPr>
          <w:rFonts w:ascii="Arial" w:hAnsi="Arial" w:cs="Arial"/>
          <w:sz w:val="20"/>
        </w:rPr>
      </w:pPr>
      <w:r>
        <w:rPr>
          <w:rFonts w:ascii="Arial" w:hAnsi="Arial" w:cs="Arial"/>
          <w:sz w:val="20"/>
        </w:rPr>
        <w:t>Congenital cardiac surgery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B75E1F1" w14:textId="5851B6F9" w:rsidR="00E13486" w:rsidRDefault="00E13486" w:rsidP="00E13486">
      <w:pPr>
        <w:spacing w:line="240" w:lineRule="auto"/>
        <w:ind w:left="720" w:firstLine="720"/>
        <w:rPr>
          <w:rFonts w:ascii="Arial" w:hAnsi="Arial" w:cs="Arial"/>
          <w:sz w:val="20"/>
        </w:rPr>
      </w:pPr>
      <w:r>
        <w:rPr>
          <w:rFonts w:ascii="Arial" w:hAnsi="Arial" w:cs="Arial"/>
          <w:sz w:val="20"/>
        </w:rPr>
        <w:t>Other surgical procedures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46997FE" w14:textId="51E550D6" w:rsidR="00E13486" w:rsidRDefault="00E13486" w:rsidP="00E13486">
      <w:pPr>
        <w:spacing w:line="240" w:lineRule="auto"/>
        <w:ind w:left="720" w:firstLine="720"/>
        <w:rPr>
          <w:rFonts w:ascii="Arial" w:hAnsi="Arial" w:cs="Arial"/>
          <w:sz w:val="20"/>
        </w:rPr>
      </w:pPr>
      <w:r>
        <w:rPr>
          <w:rFonts w:ascii="Arial" w:hAnsi="Arial" w:cs="Arial"/>
          <w:sz w:val="20"/>
        </w:rPr>
        <w:t>IABP</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1F8C304" w14:textId="655B0E89" w:rsidR="00E13486" w:rsidRDefault="00E13486" w:rsidP="00E13486">
      <w:pPr>
        <w:spacing w:line="240" w:lineRule="auto"/>
        <w:ind w:left="720" w:firstLine="720"/>
        <w:rPr>
          <w:rFonts w:ascii="Arial" w:hAnsi="Arial" w:cs="Arial"/>
          <w:sz w:val="20"/>
        </w:rPr>
      </w:pPr>
      <w:r>
        <w:rPr>
          <w:rFonts w:ascii="Arial" w:hAnsi="Arial" w:cs="Arial"/>
          <w:sz w:val="20"/>
        </w:rPr>
        <w:t>ECMO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F5E3ED4" w14:textId="71499414" w:rsidR="00E13486" w:rsidRDefault="00E13486" w:rsidP="00E13486">
      <w:pPr>
        <w:spacing w:line="240" w:lineRule="auto"/>
        <w:ind w:left="720" w:firstLine="720"/>
        <w:rPr>
          <w:rFonts w:ascii="Arial" w:hAnsi="Arial" w:cs="Arial"/>
          <w:sz w:val="20"/>
        </w:rPr>
      </w:pPr>
      <w:r>
        <w:rPr>
          <w:rFonts w:ascii="Arial" w:hAnsi="Arial" w:cs="Arial"/>
          <w:sz w:val="20"/>
        </w:rPr>
        <w:t>LVAD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D9D24B5" w14:textId="2EC2BC34" w:rsidR="00E13486" w:rsidRDefault="00E13486" w:rsidP="00E13486">
      <w:pPr>
        <w:spacing w:line="240" w:lineRule="auto"/>
        <w:ind w:left="720" w:firstLine="720"/>
        <w:rPr>
          <w:rFonts w:ascii="Arial" w:hAnsi="Arial" w:cs="Arial"/>
          <w:sz w:val="20"/>
        </w:rPr>
      </w:pPr>
      <w:r>
        <w:rPr>
          <w:rFonts w:ascii="Arial" w:hAnsi="Arial" w:cs="Arial"/>
          <w:sz w:val="20"/>
        </w:rPr>
        <w:t>RVAD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095F77D" w14:textId="7FBAD0F5" w:rsidR="00E13486" w:rsidRDefault="00E13486" w:rsidP="00E13486">
      <w:pPr>
        <w:spacing w:line="240" w:lineRule="auto"/>
        <w:ind w:left="720" w:firstLine="720"/>
        <w:rPr>
          <w:rFonts w:ascii="Arial" w:hAnsi="Arial" w:cs="Arial"/>
          <w:sz w:val="20"/>
        </w:rPr>
      </w:pPr>
      <w:r>
        <w:rPr>
          <w:rFonts w:ascii="Arial" w:hAnsi="Arial" w:cs="Arial"/>
          <w:sz w:val="20"/>
        </w:rPr>
        <w:t>TAH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444580B" w14:textId="3CEF3E71" w:rsidR="00E13486" w:rsidRDefault="00E13486" w:rsidP="00E13486">
      <w:pPr>
        <w:spacing w:line="240" w:lineRule="auto"/>
        <w:ind w:left="720" w:firstLine="720"/>
        <w:rPr>
          <w:rFonts w:ascii="Arial" w:hAnsi="Arial" w:cs="Arial"/>
          <w:sz w:val="20"/>
        </w:rPr>
      </w:pPr>
      <w:r>
        <w:rPr>
          <w:rFonts w:ascii="Arial" w:hAnsi="Arial" w:cs="Arial"/>
          <w:sz w:val="20"/>
        </w:rPr>
        <w:t>Dialysis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CF26B78" w14:textId="413B3D35" w:rsidR="00E13486" w:rsidRDefault="00E13486" w:rsidP="00E13486">
      <w:pPr>
        <w:spacing w:line="240" w:lineRule="auto"/>
        <w:ind w:left="720" w:firstLine="720"/>
        <w:rPr>
          <w:rFonts w:ascii="Arial" w:hAnsi="Arial" w:cs="Arial"/>
          <w:sz w:val="20"/>
        </w:rPr>
      </w:pPr>
      <w:r>
        <w:rPr>
          <w:rFonts w:ascii="Arial" w:hAnsi="Arial" w:cs="Arial"/>
          <w:sz w:val="20"/>
        </w:rPr>
        <w:t>Ultrafiltration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B11D3C1" w14:textId="18A7F106" w:rsidR="00E13486" w:rsidRDefault="00E13486" w:rsidP="00E13486">
      <w:pPr>
        <w:spacing w:line="240" w:lineRule="auto"/>
        <w:ind w:left="720" w:firstLine="720"/>
        <w:rPr>
          <w:rFonts w:ascii="Arial" w:hAnsi="Arial" w:cs="Arial"/>
          <w:sz w:val="20"/>
        </w:rPr>
      </w:pPr>
      <w:r>
        <w:rPr>
          <w:rFonts w:ascii="Arial" w:hAnsi="Arial" w:cs="Arial"/>
          <w:sz w:val="20"/>
        </w:rPr>
        <w:t>Feeding Tube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5F56203" w14:textId="7DD633B1" w:rsidR="00E13486" w:rsidRDefault="00E13486" w:rsidP="00E13486">
      <w:pPr>
        <w:spacing w:line="240" w:lineRule="auto"/>
        <w:ind w:left="720" w:firstLine="720"/>
        <w:rPr>
          <w:rFonts w:ascii="Arial" w:hAnsi="Arial" w:cs="Arial"/>
          <w:sz w:val="20"/>
        </w:rPr>
      </w:pPr>
      <w:r>
        <w:rPr>
          <w:rFonts w:ascii="Arial" w:hAnsi="Arial" w:cs="Arial"/>
          <w:sz w:val="20"/>
        </w:rPr>
        <w:t>Intubation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1BDF132" w14:textId="1D89F634" w:rsidR="00E13486" w:rsidRDefault="00E13486" w:rsidP="00E13486">
      <w:pPr>
        <w:spacing w:line="240" w:lineRule="auto"/>
        <w:ind w:left="720" w:firstLine="720"/>
        <w:rPr>
          <w:rFonts w:ascii="Arial" w:hAnsi="Arial" w:cs="Arial"/>
          <w:sz w:val="20"/>
        </w:rPr>
      </w:pPr>
      <w:r>
        <w:rPr>
          <w:rFonts w:ascii="Arial" w:hAnsi="Arial" w:cs="Arial"/>
          <w:sz w:val="20"/>
        </w:rPr>
        <w:t>Major MI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EDAD86A" w14:textId="50B6E7C1" w:rsidR="00E13486" w:rsidRDefault="00E13486" w:rsidP="00E13486">
      <w:pPr>
        <w:spacing w:line="240" w:lineRule="auto"/>
        <w:ind w:left="720" w:firstLine="720"/>
        <w:rPr>
          <w:rFonts w:ascii="Arial" w:hAnsi="Arial" w:cs="Arial"/>
          <w:sz w:val="20"/>
        </w:rPr>
      </w:pPr>
      <w:r>
        <w:rPr>
          <w:rFonts w:ascii="Arial" w:hAnsi="Arial" w:cs="Arial"/>
          <w:sz w:val="20"/>
        </w:rPr>
        <w:t>Major infections / Positive blood cultures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CAD3EC2" w14:textId="13E5C02A" w:rsidR="00E13486" w:rsidRDefault="00E13486" w:rsidP="00E13486">
      <w:pPr>
        <w:spacing w:line="240" w:lineRule="auto"/>
        <w:ind w:left="720" w:firstLine="720"/>
        <w:rPr>
          <w:rFonts w:ascii="Arial" w:hAnsi="Arial" w:cs="Arial"/>
          <w:sz w:val="20"/>
        </w:rPr>
      </w:pPr>
      <w:r>
        <w:rPr>
          <w:rFonts w:ascii="Arial" w:hAnsi="Arial" w:cs="Arial"/>
          <w:sz w:val="20"/>
        </w:rPr>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D4D9A07" w14:textId="7009D80F" w:rsidR="00E13486" w:rsidRDefault="00E13486" w:rsidP="00E13486">
      <w:pPr>
        <w:spacing w:line="240" w:lineRule="auto"/>
        <w:ind w:left="720" w:firstLine="720"/>
        <w:rPr>
          <w:rFonts w:ascii="Arial" w:hAnsi="Arial" w:cs="Arial"/>
          <w:sz w:val="20"/>
        </w:rPr>
      </w:pPr>
      <w:r>
        <w:rPr>
          <w:rFonts w:ascii="Arial" w:hAnsi="Arial" w:cs="Arial"/>
          <w:sz w:val="20"/>
        </w:rPr>
        <w:t>None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51ADAA1" w14:textId="44B29842" w:rsidR="00E13486" w:rsidRDefault="00E13486" w:rsidP="00E13486">
      <w:pPr>
        <w:spacing w:line="240" w:lineRule="auto"/>
        <w:ind w:left="720" w:firstLine="720"/>
        <w:rPr>
          <w:rFonts w:ascii="Arial" w:hAnsi="Arial" w:cs="Arial"/>
          <w:sz w:val="20"/>
        </w:rPr>
      </w:pPr>
      <w:r>
        <w:rPr>
          <w:rFonts w:ascii="Arial" w:hAnsi="Arial" w:cs="Arial"/>
          <w:sz w:val="20"/>
        </w:rPr>
        <w:t>Escalation to CPAP</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2423564" w14:textId="1287E988" w:rsidR="00E13486" w:rsidRDefault="00E13486" w:rsidP="00E13486">
      <w:pPr>
        <w:spacing w:line="240" w:lineRule="auto"/>
        <w:ind w:left="720" w:firstLine="720"/>
        <w:rPr>
          <w:rFonts w:ascii="Arial" w:hAnsi="Arial" w:cs="Arial"/>
          <w:sz w:val="20"/>
        </w:rPr>
      </w:pPr>
      <w:r>
        <w:rPr>
          <w:rFonts w:ascii="Arial" w:hAnsi="Arial" w:cs="Arial"/>
          <w:sz w:val="20"/>
        </w:rPr>
        <w:t>Arrhythmia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107348B" w14:textId="0316B9D0" w:rsidR="00E13486" w:rsidRDefault="00E13486" w:rsidP="00E13486">
      <w:pPr>
        <w:spacing w:line="240" w:lineRule="auto"/>
        <w:ind w:left="720" w:firstLine="720"/>
        <w:rPr>
          <w:rFonts w:ascii="Arial" w:hAnsi="Arial" w:cs="Arial"/>
          <w:sz w:val="20"/>
        </w:rPr>
      </w:pPr>
      <w:r>
        <w:rPr>
          <w:rFonts w:ascii="Arial" w:hAnsi="Arial" w:cs="Arial"/>
          <w:sz w:val="20"/>
        </w:rPr>
        <w:t>Previous ECMO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C776B99" w14:textId="19E304E8" w:rsidR="00E13486" w:rsidRDefault="00E13486" w:rsidP="00E13486">
      <w:pPr>
        <w:spacing w:line="240" w:lineRule="auto"/>
        <w:ind w:left="720" w:firstLine="720"/>
        <w:rPr>
          <w:rFonts w:ascii="Arial" w:hAnsi="Arial" w:cs="Arial"/>
          <w:sz w:val="20"/>
        </w:rPr>
      </w:pPr>
      <w:r>
        <w:rPr>
          <w:rFonts w:ascii="Arial" w:hAnsi="Arial" w:cs="Arial"/>
          <w:sz w:val="20"/>
        </w:rPr>
        <w:t>Previous heart transplant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C67A1C6" w14:textId="353FEF6F" w:rsidR="00E13486" w:rsidRDefault="00E13486" w:rsidP="00E13486">
      <w:pPr>
        <w:spacing w:line="240" w:lineRule="auto"/>
        <w:ind w:left="720" w:firstLine="720"/>
        <w:rPr>
          <w:rFonts w:ascii="Arial" w:hAnsi="Arial" w:cs="Arial"/>
          <w:sz w:val="20"/>
        </w:rPr>
      </w:pPr>
      <w:r>
        <w:rPr>
          <w:rFonts w:ascii="Arial" w:hAnsi="Arial" w:cs="Arial"/>
          <w:sz w:val="20"/>
        </w:rPr>
        <w:t>Treatment of Rejection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EB616ED" w14:textId="70D133D0" w:rsidR="00E13486" w:rsidRDefault="00E13486" w:rsidP="00E13486">
      <w:pPr>
        <w:spacing w:line="240" w:lineRule="auto"/>
        <w:ind w:left="720" w:firstLine="720"/>
        <w:rPr>
          <w:rFonts w:ascii="Arial" w:hAnsi="Arial" w:cs="Arial"/>
          <w:sz w:val="20"/>
        </w:rPr>
      </w:pPr>
      <w:r>
        <w:rPr>
          <w:rFonts w:ascii="Arial" w:hAnsi="Arial" w:cs="Arial"/>
          <w:sz w:val="20"/>
        </w:rPr>
        <w:t>Peritoneal Drain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A9A4E74" w14:textId="24BD9F23" w:rsidR="00E13486" w:rsidRPr="00E13486" w:rsidRDefault="00E13486" w:rsidP="00E13486">
      <w:pPr>
        <w:spacing w:line="240" w:lineRule="auto"/>
        <w:ind w:left="720" w:firstLine="720"/>
        <w:rPr>
          <w:rStyle w:val="hcp5"/>
          <w:rFonts w:ascii="Arial" w:hAnsi="Arial" w:cs="Arial"/>
          <w:sz w:val="20"/>
        </w:rPr>
      </w:pPr>
      <w:r>
        <w:rPr>
          <w:rFonts w:ascii="Arial" w:hAnsi="Arial" w:cs="Arial"/>
          <w:sz w:val="20"/>
        </w:rPr>
        <w:t>Non-cardiac procedure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CC06F24" w14:textId="77777777" w:rsidR="00E13486" w:rsidRDefault="00E13486" w:rsidP="00E13486">
      <w:pPr>
        <w:spacing w:line="276" w:lineRule="auto"/>
        <w:jc w:val="left"/>
        <w:rPr>
          <w:rStyle w:val="hcp5"/>
          <w:rFonts w:ascii="Arial" w:hAnsi="Arial" w:cs="Arial"/>
          <w:bCs/>
          <w:sz w:val="24"/>
          <w:szCs w:val="24"/>
        </w:rPr>
      </w:pPr>
      <w:r>
        <w:rPr>
          <w:rStyle w:val="hcp5"/>
          <w:rFonts w:ascii="Arial" w:hAnsi="Arial" w:cs="Arial"/>
          <w:bCs/>
          <w:sz w:val="24"/>
          <w:szCs w:val="24"/>
        </w:rPr>
        <w:tab/>
      </w:r>
      <w:r>
        <w:rPr>
          <w:rStyle w:val="hcp5"/>
          <w:rFonts w:ascii="Arial" w:hAnsi="Arial" w:cs="Arial"/>
          <w:bCs/>
          <w:sz w:val="24"/>
          <w:szCs w:val="24"/>
        </w:rPr>
        <w:tab/>
      </w:r>
    </w:p>
    <w:p w14:paraId="23864971" w14:textId="6372C256" w:rsidR="00E13486" w:rsidRDefault="00E13486" w:rsidP="00E13486">
      <w:pPr>
        <w:spacing w:line="240" w:lineRule="auto"/>
        <w:ind w:left="1440"/>
        <w:jc w:val="left"/>
        <w:rPr>
          <w:rFonts w:ascii="Arial" w:hAnsi="Arial" w:cs="Arial"/>
          <w:sz w:val="24"/>
          <w:szCs w:val="24"/>
        </w:rPr>
      </w:pPr>
      <w:r w:rsidRPr="00CC3C92">
        <w:rPr>
          <w:rStyle w:val="hcp5"/>
          <w:rFonts w:ascii="Arial" w:hAnsi="Arial" w:cs="Arial"/>
          <w:b/>
          <w:bCs/>
          <w:sz w:val="24"/>
          <w:szCs w:val="24"/>
          <w:u w:val="single"/>
        </w:rPr>
        <w:t xml:space="preserve">If event this hospitalization is Major Infection (new or ongoing), </w:t>
      </w:r>
      <w:r>
        <w:rPr>
          <w:rStyle w:val="hcp5"/>
          <w:rFonts w:ascii="Arial" w:hAnsi="Arial" w:cs="Arial"/>
          <w:b/>
          <w:bCs/>
          <w:sz w:val="24"/>
          <w:szCs w:val="24"/>
          <w:u w:val="single"/>
        </w:rPr>
        <w:t xml:space="preserve">Select type of </w:t>
      </w:r>
      <w:r w:rsidRPr="00CC3C92">
        <w:rPr>
          <w:rStyle w:val="hcp5"/>
          <w:rFonts w:ascii="Arial" w:hAnsi="Arial" w:cs="Arial"/>
          <w:b/>
          <w:bCs/>
          <w:sz w:val="24"/>
          <w:szCs w:val="24"/>
          <w:u w:val="single"/>
        </w:rPr>
        <w:t>infection:</w:t>
      </w:r>
      <w:r>
        <w:rPr>
          <w:rFonts w:ascii="Arial" w:hAnsi="Arial" w:cs="Arial"/>
          <w:sz w:val="24"/>
          <w:szCs w:val="24"/>
        </w:rPr>
        <w:t xml:space="preserve">  </w:t>
      </w:r>
      <w:r w:rsidRPr="00CC3C92">
        <w:rPr>
          <w:rFonts w:ascii="Arial" w:hAnsi="Arial" w:cs="Arial"/>
          <w:sz w:val="24"/>
          <w:szCs w:val="24"/>
        </w:rPr>
        <w:t>Select the type of infection that occurred during the implant hospitalization.</w:t>
      </w:r>
      <w:r>
        <w:rPr>
          <w:rFonts w:ascii="Arial" w:hAnsi="Arial" w:cs="Arial"/>
          <w:sz w:val="24"/>
          <w:szCs w:val="24"/>
        </w:rPr>
        <w:br/>
      </w:r>
      <w:r w:rsidRPr="005451CF">
        <w:rPr>
          <w:rFonts w:ascii="Arial" w:hAnsi="Arial" w:cs="Arial"/>
          <w:sz w:val="20"/>
        </w:rPr>
        <w:tab/>
        <w:t>Bacterial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t>Fungal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t>Viral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t>Protozoan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BC2A5F" w14:textId="5E845C86" w:rsidR="00E13486" w:rsidRPr="00CC3C92" w:rsidRDefault="00E13486" w:rsidP="00E13486">
      <w:pPr>
        <w:spacing w:before="240"/>
        <w:ind w:left="1440"/>
        <w:jc w:val="left"/>
        <w:rPr>
          <w:rFonts w:ascii="Arial" w:hAnsi="Arial" w:cs="Arial"/>
          <w:sz w:val="24"/>
          <w:szCs w:val="24"/>
        </w:rPr>
      </w:pPr>
      <w:r w:rsidRPr="00CC3C92">
        <w:rPr>
          <w:rStyle w:val="hcp5"/>
          <w:rFonts w:ascii="Arial" w:hAnsi="Arial" w:cs="Arial"/>
          <w:b/>
          <w:bCs/>
          <w:sz w:val="24"/>
          <w:szCs w:val="24"/>
          <w:u w:val="single"/>
        </w:rPr>
        <w:t>If event this hospitalization is Major Infection (new or ongoing), Select location of infection:</w:t>
      </w:r>
      <w:r w:rsidRPr="00CC3C92">
        <w:rPr>
          <w:rFonts w:ascii="Arial" w:hAnsi="Arial" w:cs="Arial"/>
          <w:sz w:val="24"/>
          <w:szCs w:val="24"/>
        </w:rPr>
        <w:t xml:space="preserve">  Select the location of the infection that occurred during the implant hospitalization.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 (see lists above).</w:t>
      </w:r>
      <w:r>
        <w:rPr>
          <w:rFonts w:ascii="Arial" w:hAnsi="Arial" w:cs="Arial"/>
          <w:sz w:val="24"/>
          <w:szCs w:val="24"/>
        </w:rPr>
        <w:br/>
      </w:r>
      <w:r w:rsidRPr="005451CF">
        <w:rPr>
          <w:rFonts w:ascii="Arial" w:hAnsi="Arial" w:cs="Arial"/>
          <w:sz w:val="20"/>
        </w:rPr>
        <w:tab/>
      </w:r>
      <w:r>
        <w:rPr>
          <w:rFonts w:ascii="Arial" w:hAnsi="Arial" w:cs="Arial"/>
          <w:sz w:val="20"/>
        </w:rPr>
        <w:t>Blood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r>
      <w:r w:rsidRPr="006E58A7">
        <w:rPr>
          <w:rFonts w:ascii="Arial" w:hAnsi="Arial" w:cs="Arial"/>
          <w:sz w:val="20"/>
        </w:rPr>
        <w:t>Endocarditis, native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lastRenderedPageBreak/>
        <w:tab/>
      </w:r>
      <w:r w:rsidRPr="006E58A7">
        <w:rPr>
          <w:rFonts w:ascii="Arial" w:hAnsi="Arial" w:cs="Arial"/>
          <w:sz w:val="20"/>
        </w:rPr>
        <w:t>Line Sepsis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r>
      <w:r w:rsidRPr="006E58A7">
        <w:rPr>
          <w:rFonts w:ascii="Arial" w:hAnsi="Arial" w:cs="Arial"/>
          <w:sz w:val="20"/>
        </w:rPr>
        <w:t>Mediastinum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r>
      <w:r w:rsidRPr="006E58A7">
        <w:rPr>
          <w:rFonts w:ascii="Arial" w:hAnsi="Arial" w:cs="Arial"/>
          <w:sz w:val="20"/>
        </w:rPr>
        <w:t>Pneumonia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br/>
      </w:r>
      <w:r>
        <w:rPr>
          <w:rFonts w:ascii="Arial" w:hAnsi="Arial" w:cs="Arial"/>
          <w:sz w:val="20"/>
        </w:rPr>
        <w:tab/>
        <w:t>Urine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br/>
      </w:r>
      <w:r>
        <w:rPr>
          <w:rFonts w:ascii="Arial" w:hAnsi="Arial" w:cs="Arial"/>
          <w:sz w:val="20"/>
        </w:rPr>
        <w:tab/>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br/>
      </w:r>
      <w:r>
        <w:rPr>
          <w:rFonts w:ascii="Arial" w:hAnsi="Arial" w:cs="Arial"/>
          <w:sz w:val="20"/>
        </w:rPr>
        <w:tab/>
        <w:t xml:space="preserve">Other - </w:t>
      </w:r>
      <w:r w:rsidRPr="006E58A7">
        <w:rPr>
          <w:rFonts w:ascii="Arial" w:hAnsi="Arial" w:cs="Arial"/>
          <w:b/>
          <w:sz w:val="20"/>
          <w:u w:val="single"/>
        </w:rPr>
        <w:t>If other, please complete the text box.</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31D3BA7" w14:textId="77777777" w:rsidR="00E13486" w:rsidRDefault="00E13486" w:rsidP="00E13486">
      <w:pPr>
        <w:spacing w:line="276" w:lineRule="auto"/>
        <w:jc w:val="left"/>
        <w:rPr>
          <w:rStyle w:val="hcp5"/>
          <w:rFonts w:ascii="Arial" w:hAnsi="Arial" w:cs="Arial"/>
          <w:bCs/>
          <w:sz w:val="24"/>
          <w:szCs w:val="24"/>
        </w:rPr>
      </w:pPr>
    </w:p>
    <w:p w14:paraId="6D7477FD" w14:textId="2F821F6C" w:rsidR="00E13486" w:rsidRPr="005F246A" w:rsidRDefault="00E13486" w:rsidP="00E13486">
      <w:pPr>
        <w:spacing w:line="276" w:lineRule="auto"/>
        <w:ind w:left="720" w:firstLine="720"/>
        <w:jc w:val="left"/>
        <w:rPr>
          <w:rFonts w:ascii="Arial" w:hAnsi="Arial" w:cs="Arial"/>
          <w:sz w:val="24"/>
          <w:szCs w:val="24"/>
        </w:rPr>
      </w:pPr>
      <w:r w:rsidRPr="00E13486">
        <w:rPr>
          <w:rStyle w:val="hcp5"/>
          <w:rFonts w:ascii="Arial" w:hAnsi="Arial" w:cs="Arial"/>
          <w:b/>
          <w:bCs/>
          <w:sz w:val="24"/>
          <w:szCs w:val="24"/>
          <w:u w:val="single"/>
        </w:rPr>
        <w:t>If event this hospitalization is</w:t>
      </w:r>
      <w:r w:rsidRPr="00E13486">
        <w:rPr>
          <w:rFonts w:ascii="Arial" w:hAnsi="Arial" w:cs="Arial"/>
          <w:b/>
          <w:sz w:val="24"/>
          <w:szCs w:val="24"/>
          <w:u w:val="single"/>
        </w:rPr>
        <w:t xml:space="preserve"> C</w:t>
      </w:r>
      <w:r>
        <w:rPr>
          <w:rFonts w:ascii="Arial" w:hAnsi="Arial" w:cs="Arial"/>
          <w:b/>
          <w:sz w:val="24"/>
          <w:szCs w:val="24"/>
          <w:u w:val="single"/>
        </w:rPr>
        <w:t>ongenital Cardiac S</w:t>
      </w:r>
      <w:r w:rsidRPr="00E13486">
        <w:rPr>
          <w:rFonts w:ascii="Arial" w:hAnsi="Arial" w:cs="Arial"/>
          <w:b/>
          <w:sz w:val="24"/>
          <w:szCs w:val="24"/>
          <w:u w:val="single"/>
        </w:rPr>
        <w:t>urgery</w:t>
      </w:r>
      <w:r w:rsidRPr="005F246A">
        <w:rPr>
          <w:rStyle w:val="hcp5"/>
          <w:rFonts w:ascii="Arial" w:hAnsi="Arial" w:cs="Arial"/>
          <w:bCs/>
          <w:sz w:val="24"/>
          <w:szCs w:val="24"/>
        </w:rPr>
        <w:t xml:space="preserve">, </w:t>
      </w:r>
      <w:r w:rsidRPr="00E13486">
        <w:rPr>
          <w:rStyle w:val="hcp5"/>
          <w:rFonts w:ascii="Arial" w:hAnsi="Arial" w:cs="Arial"/>
          <w:bCs/>
          <w:sz w:val="24"/>
          <w:szCs w:val="24"/>
        </w:rPr>
        <w:t>Select all that apply:</w:t>
      </w:r>
    </w:p>
    <w:p w14:paraId="282C22CB" w14:textId="16DE6649"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Congenitally Corrected Transposition Repair (double switch) </w:t>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03F7F37" w14:textId="6D06BDAF" w:rsidR="00E13486" w:rsidRPr="00E94C15" w:rsidRDefault="00E13486" w:rsidP="00E13486">
      <w:pPr>
        <w:spacing w:line="240" w:lineRule="auto"/>
        <w:ind w:left="2160"/>
        <w:rPr>
          <w:rFonts w:ascii="Arial" w:hAnsi="Arial" w:cs="Arial"/>
          <w:sz w:val="20"/>
        </w:rPr>
      </w:pPr>
      <w:r w:rsidRPr="00E94C15">
        <w:rPr>
          <w:rFonts w:ascii="Arial" w:hAnsi="Arial" w:cs="Arial"/>
          <w:sz w:val="20"/>
        </w:rPr>
        <w:t>Congenitally Corrected Transposition Repair (classic)</w:t>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F004708" w14:textId="36A7C122"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PA Banding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8B1E6E2" w14:textId="5CA9182E" w:rsidR="00E13486" w:rsidRPr="00E94C15" w:rsidRDefault="00E13486" w:rsidP="00E13486">
      <w:pPr>
        <w:spacing w:line="240" w:lineRule="auto"/>
        <w:ind w:left="2160"/>
        <w:rPr>
          <w:rFonts w:ascii="Arial" w:hAnsi="Arial" w:cs="Arial"/>
          <w:sz w:val="20"/>
        </w:rPr>
      </w:pPr>
      <w:r w:rsidRPr="00E94C15">
        <w:rPr>
          <w:rFonts w:ascii="Arial" w:hAnsi="Arial" w:cs="Arial"/>
          <w:sz w:val="20"/>
        </w:rPr>
        <w:t>TO</w:t>
      </w:r>
      <w:r>
        <w:rPr>
          <w:rFonts w:ascii="Arial" w:hAnsi="Arial" w:cs="Arial"/>
          <w:sz w:val="20"/>
        </w:rPr>
        <w:t>V</w:t>
      </w:r>
      <w:r w:rsidRPr="00E94C15">
        <w:rPr>
          <w:rFonts w:ascii="Arial" w:hAnsi="Arial" w:cs="Arial"/>
          <w:sz w:val="20"/>
        </w:rPr>
        <w:t xml:space="preserve">/DORV/RVOTO Repair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BF331EF" w14:textId="5E118CF4" w:rsidR="00E13486" w:rsidRPr="00E94C15" w:rsidRDefault="00E13486" w:rsidP="00E13486">
      <w:pPr>
        <w:spacing w:line="240" w:lineRule="auto"/>
        <w:ind w:left="2160"/>
        <w:rPr>
          <w:rFonts w:ascii="Arial" w:hAnsi="Arial" w:cs="Arial"/>
          <w:sz w:val="20"/>
        </w:rPr>
      </w:pPr>
      <w:r w:rsidRPr="00E94C15">
        <w:rPr>
          <w:rFonts w:ascii="Arial" w:hAnsi="Arial" w:cs="Arial"/>
          <w:sz w:val="20"/>
        </w:rPr>
        <w:t>E</w:t>
      </w:r>
      <w:r>
        <w:rPr>
          <w:rFonts w:ascii="Arial" w:hAnsi="Arial" w:cs="Arial"/>
          <w:sz w:val="20"/>
        </w:rPr>
        <w:t>bstein's Anomaly Repair</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BCF82C1" w14:textId="62594A39"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VSD Repair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2D7F349" w14:textId="168167E4" w:rsidR="00E13486" w:rsidRPr="00E94C15" w:rsidRDefault="00E13486" w:rsidP="00E13486">
      <w:pPr>
        <w:spacing w:line="240" w:lineRule="auto"/>
        <w:ind w:left="2160"/>
        <w:rPr>
          <w:rFonts w:ascii="Arial" w:hAnsi="Arial" w:cs="Arial"/>
          <w:sz w:val="20"/>
        </w:rPr>
      </w:pPr>
      <w:r w:rsidRPr="00E94C15">
        <w:rPr>
          <w:rFonts w:ascii="Arial" w:hAnsi="Arial" w:cs="Arial"/>
          <w:sz w:val="20"/>
        </w:rPr>
        <w:t>Norwood Stage 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19D3B2B" w14:textId="7D7B60FA" w:rsidR="00E13486" w:rsidRDefault="00E13486" w:rsidP="00E13486">
      <w:pPr>
        <w:spacing w:line="240" w:lineRule="auto"/>
        <w:ind w:left="2160"/>
        <w:rPr>
          <w:rFonts w:ascii="Arial" w:hAnsi="Arial" w:cs="Arial"/>
          <w:sz w:val="20"/>
        </w:rPr>
      </w:pPr>
      <w:r>
        <w:rPr>
          <w:rFonts w:ascii="Arial" w:hAnsi="Arial" w:cs="Arial"/>
          <w:sz w:val="20"/>
        </w:rPr>
        <w:t>Glenn,Procedure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7F3C001" w14:textId="01445E25" w:rsidR="00E13486" w:rsidRPr="00E94C15"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Fontan Procedure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D19C8F9" w14:textId="36DC66B7" w:rsidR="00E13486" w:rsidRPr="00E94C15" w:rsidRDefault="00E13486" w:rsidP="00E13486">
      <w:pPr>
        <w:spacing w:line="240" w:lineRule="auto"/>
        <w:ind w:left="1440"/>
        <w:rPr>
          <w:rFonts w:ascii="Arial" w:hAnsi="Arial" w:cs="Arial"/>
          <w:sz w:val="20"/>
        </w:rPr>
      </w:pPr>
      <w:r w:rsidRPr="00E94C15">
        <w:rPr>
          <w:rFonts w:ascii="Arial" w:hAnsi="Arial" w:cs="Arial"/>
          <w:sz w:val="20"/>
        </w:rPr>
        <w:tab/>
        <w:t>d- Transposition of the Great Vessels Repair – arterial switch operation</w:t>
      </w:r>
      <w:r>
        <w:rPr>
          <w:rFonts w:ascii="Arial" w:hAnsi="Arial" w:cs="Arial"/>
          <w:sz w:val="20"/>
        </w:rPr>
        <w:tab/>
      </w:r>
      <w:r>
        <w:rPr>
          <w:rFonts w:ascii="Arial" w:hAnsi="Arial" w:cs="Arial"/>
          <w:sz w:val="20"/>
        </w:rPr>
        <w:tab/>
      </w:r>
      <w:r>
        <w:rPr>
          <w:rFonts w:ascii="Arial" w:hAnsi="Arial" w:cs="Arial"/>
          <w:sz w:val="20"/>
        </w:rPr>
        <w:tab/>
      </w:r>
    </w:p>
    <w:p w14:paraId="313FAD6F" w14:textId="405D59F1" w:rsidR="00E13486" w:rsidRDefault="00E13486" w:rsidP="00E13486">
      <w:pPr>
        <w:spacing w:line="240" w:lineRule="auto"/>
        <w:ind w:left="1440"/>
        <w:rPr>
          <w:rFonts w:ascii="Arial" w:hAnsi="Arial" w:cs="Arial"/>
          <w:sz w:val="20"/>
        </w:rPr>
      </w:pPr>
      <w:r w:rsidRPr="00E94C15">
        <w:rPr>
          <w:rFonts w:ascii="Arial" w:hAnsi="Arial" w:cs="Arial"/>
          <w:sz w:val="20"/>
        </w:rPr>
        <w:tab/>
        <w:t>d- Transposition of the Great Vessels Repair – atrial switch (Senning/Mustard)</w:t>
      </w:r>
      <w:r>
        <w:rPr>
          <w:rFonts w:ascii="Arial" w:hAnsi="Arial" w:cs="Arial"/>
          <w:sz w:val="20"/>
        </w:rPr>
        <w:tab/>
      </w:r>
      <w:r>
        <w:rPr>
          <w:rFonts w:ascii="Arial" w:hAnsi="Arial" w:cs="Arial"/>
          <w:sz w:val="20"/>
        </w:rPr>
        <w:tab/>
      </w:r>
    </w:p>
    <w:p w14:paraId="72ED3EE8" w14:textId="58504139" w:rsidR="00E13486"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Truncus Arteriosus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2934458" w14:textId="19E31D46" w:rsidR="00E13486"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Complete AV Septal Defect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6B19366" w14:textId="38E6B9AE" w:rsidR="00E13486" w:rsidRDefault="00E13486" w:rsidP="00E13486">
      <w:pPr>
        <w:spacing w:line="240" w:lineRule="auto"/>
        <w:ind w:left="1440"/>
        <w:rPr>
          <w:rFonts w:ascii="Arial" w:hAnsi="Arial" w:cs="Arial"/>
          <w:sz w:val="20"/>
        </w:rPr>
      </w:pPr>
      <w:r>
        <w:rPr>
          <w:rFonts w:ascii="Arial" w:hAnsi="Arial" w:cs="Arial"/>
          <w:sz w:val="20"/>
        </w:rPr>
        <w:tab/>
        <w:t>Hybrid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5708912" w14:textId="066E2B58" w:rsidR="00E13486" w:rsidRDefault="00E13486" w:rsidP="00E13486">
      <w:pPr>
        <w:spacing w:line="240" w:lineRule="auto"/>
        <w:ind w:left="1440"/>
        <w:rPr>
          <w:rFonts w:ascii="Arial" w:hAnsi="Arial" w:cs="Arial"/>
          <w:sz w:val="20"/>
        </w:rPr>
      </w:pPr>
      <w:r>
        <w:rPr>
          <w:rFonts w:ascii="Arial" w:hAnsi="Arial" w:cs="Arial"/>
          <w:sz w:val="20"/>
        </w:rPr>
        <w:tab/>
        <w:t>AP Shunt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9474949" w14:textId="4B818E5C" w:rsidR="00E13486" w:rsidRDefault="00E13486" w:rsidP="00E13486">
      <w:pPr>
        <w:spacing w:line="240" w:lineRule="auto"/>
        <w:ind w:left="1440"/>
        <w:rPr>
          <w:rFonts w:ascii="Arial" w:hAnsi="Arial" w:cs="Arial"/>
          <w:sz w:val="20"/>
        </w:rPr>
      </w:pPr>
      <w:r>
        <w:rPr>
          <w:rFonts w:ascii="Arial" w:hAnsi="Arial" w:cs="Arial"/>
          <w:sz w:val="20"/>
        </w:rPr>
        <w:tab/>
        <w:t>ASD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ED355E1" w14:textId="443F2C86" w:rsidR="00E13486" w:rsidRDefault="00E13486" w:rsidP="00E13486">
      <w:pPr>
        <w:spacing w:line="240" w:lineRule="auto"/>
        <w:ind w:left="1440"/>
        <w:rPr>
          <w:rFonts w:ascii="Arial" w:hAnsi="Arial" w:cs="Arial"/>
          <w:sz w:val="20"/>
        </w:rPr>
      </w:pPr>
      <w:r>
        <w:rPr>
          <w:rFonts w:ascii="Arial" w:hAnsi="Arial" w:cs="Arial"/>
          <w:sz w:val="20"/>
        </w:rPr>
        <w:tab/>
        <w:t>Damus Kaye Stansel (DKS)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C9262D8" w14:textId="469BE6FF" w:rsidR="00E13486" w:rsidRPr="002947D0" w:rsidRDefault="00E13486" w:rsidP="00E13486">
      <w:pPr>
        <w:spacing w:line="240" w:lineRule="auto"/>
        <w:ind w:left="1440"/>
        <w:rPr>
          <w:rFonts w:ascii="Arial" w:hAnsi="Arial" w:cs="Arial"/>
          <w:sz w:val="20"/>
        </w:rPr>
      </w:pPr>
      <w:r>
        <w:rPr>
          <w:rFonts w:ascii="Arial" w:hAnsi="Arial" w:cs="Arial"/>
          <w:b/>
          <w:sz w:val="20"/>
        </w:rPr>
        <w:tab/>
      </w:r>
      <w:r w:rsidRPr="002947D0">
        <w:rPr>
          <w:rFonts w:ascii="Arial" w:hAnsi="Arial" w:cs="Arial"/>
          <w:sz w:val="20"/>
        </w:rPr>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6E6C49A" w14:textId="77777777" w:rsidR="00E13486" w:rsidRPr="00E13486" w:rsidRDefault="00E13486" w:rsidP="00E13486">
      <w:pPr>
        <w:spacing w:line="240" w:lineRule="auto"/>
        <w:jc w:val="left"/>
        <w:rPr>
          <w:rStyle w:val="hcp5"/>
          <w:rFonts w:ascii="Arial" w:hAnsi="Arial" w:cs="Arial"/>
          <w:b/>
          <w:bCs/>
          <w:sz w:val="20"/>
          <w:u w:val="single"/>
        </w:rPr>
      </w:pPr>
      <w:r w:rsidRPr="00E13486">
        <w:rPr>
          <w:rStyle w:val="hcp5"/>
          <w:rFonts w:ascii="Arial" w:hAnsi="Arial" w:cs="Arial"/>
          <w:b/>
          <w:bCs/>
          <w:sz w:val="20"/>
        </w:rPr>
        <w:tab/>
      </w:r>
      <w:r w:rsidRPr="00E13486">
        <w:rPr>
          <w:rStyle w:val="hcp5"/>
          <w:rFonts w:ascii="Arial" w:hAnsi="Arial" w:cs="Arial"/>
          <w:b/>
          <w:bCs/>
          <w:sz w:val="20"/>
        </w:rPr>
        <w:tab/>
      </w:r>
      <w:r w:rsidRPr="00E13486">
        <w:rPr>
          <w:rStyle w:val="hcp5"/>
          <w:rFonts w:ascii="Arial" w:hAnsi="Arial" w:cs="Arial"/>
          <w:b/>
          <w:bCs/>
          <w:sz w:val="20"/>
        </w:rPr>
        <w:tab/>
      </w:r>
      <w:r w:rsidRPr="00E13486">
        <w:rPr>
          <w:rStyle w:val="hcp5"/>
          <w:rFonts w:ascii="Arial" w:hAnsi="Arial" w:cs="Arial"/>
          <w:b/>
          <w:bCs/>
          <w:sz w:val="20"/>
        </w:rPr>
        <w:tab/>
      </w:r>
      <w:r w:rsidRPr="00E13486">
        <w:rPr>
          <w:rStyle w:val="hcp5"/>
          <w:rFonts w:ascii="Arial" w:hAnsi="Arial" w:cs="Arial"/>
          <w:b/>
          <w:bCs/>
          <w:sz w:val="20"/>
          <w:u w:val="single"/>
        </w:rPr>
        <w:t>If Other, specify: complete textbox.</w:t>
      </w:r>
    </w:p>
    <w:p w14:paraId="3DDE57FA" w14:textId="77777777" w:rsidR="00E13486" w:rsidRDefault="00E13486" w:rsidP="00276795">
      <w:pPr>
        <w:pStyle w:val="hcp1"/>
        <w:spacing w:before="0" w:beforeAutospacing="0" w:after="0" w:afterAutospacing="0"/>
        <w:rPr>
          <w:rStyle w:val="hcp5"/>
          <w:rFonts w:ascii="Arial" w:hAnsi="Arial" w:cs="Arial"/>
          <w:bCs/>
        </w:rPr>
      </w:pPr>
    </w:p>
    <w:p w14:paraId="1AFF5B00" w14:textId="77777777" w:rsidR="00E84A3B" w:rsidRPr="004E2ABD" w:rsidRDefault="00E84A3B" w:rsidP="00E84A3B">
      <w:pPr>
        <w:ind w:firstLine="720"/>
        <w:rPr>
          <w:rFonts w:ascii="Arial" w:hAnsi="Arial" w:cs="Arial"/>
          <w:b/>
          <w:sz w:val="24"/>
        </w:rPr>
      </w:pPr>
      <w:r w:rsidRPr="004E2ABD">
        <w:rPr>
          <w:rFonts w:ascii="Arial" w:hAnsi="Arial" w:cs="Arial"/>
          <w:b/>
          <w:sz w:val="24"/>
        </w:rPr>
        <w:t>Primary and secondary reasons for implant:</w:t>
      </w:r>
    </w:p>
    <w:p w14:paraId="73BB7D49" w14:textId="77777777" w:rsidR="00E84A3B" w:rsidRPr="004E2ABD" w:rsidRDefault="00E84A3B" w:rsidP="00E84A3B">
      <w:pPr>
        <w:jc w:val="left"/>
        <w:rPr>
          <w:rFonts w:ascii="Arial" w:hAnsi="Arial" w:cs="Arial"/>
          <w:b/>
          <w:sz w:val="24"/>
        </w:rPr>
      </w:pPr>
      <w:r w:rsidRPr="00207A13">
        <w:rPr>
          <w:rFonts w:ascii="Arial" w:hAnsi="Arial" w:cs="Arial"/>
          <w:b/>
          <w:sz w:val="24"/>
        </w:rPr>
        <w:tab/>
      </w:r>
      <w:r w:rsidRPr="00207A13">
        <w:rPr>
          <w:rFonts w:ascii="Arial" w:hAnsi="Arial" w:cs="Arial"/>
          <w:b/>
          <w:sz w:val="24"/>
        </w:rPr>
        <w:tab/>
      </w:r>
      <w:r w:rsidRPr="004E2ABD">
        <w:rPr>
          <w:rFonts w:ascii="Arial" w:hAnsi="Arial" w:cs="Arial"/>
          <w:b/>
          <w:sz w:val="24"/>
          <w:u w:val="single"/>
        </w:rPr>
        <w:t>Primary Reason</w:t>
      </w:r>
      <w:r>
        <w:rPr>
          <w:rFonts w:ascii="Arial" w:hAnsi="Arial" w:cs="Arial"/>
          <w:b/>
          <w:sz w:val="24"/>
        </w:rPr>
        <w:t xml:space="preserve">:  </w:t>
      </w:r>
      <w:r w:rsidRPr="004E2ABD">
        <w:rPr>
          <w:rFonts w:ascii="Arial" w:hAnsi="Arial" w:cs="Arial"/>
          <w:b/>
          <w:sz w:val="24"/>
        </w:rPr>
        <w:t xml:space="preserve">Clinical manifestation of heart failure prompting VAD </w:t>
      </w:r>
      <w:r>
        <w:rPr>
          <w:rFonts w:ascii="Arial" w:hAnsi="Arial" w:cs="Arial"/>
          <w:b/>
          <w:sz w:val="24"/>
        </w:rPr>
        <w:tab/>
      </w:r>
      <w:r>
        <w:rPr>
          <w:rFonts w:ascii="Arial" w:hAnsi="Arial" w:cs="Arial"/>
          <w:b/>
          <w:sz w:val="24"/>
        </w:rPr>
        <w:tab/>
      </w:r>
      <w:r>
        <w:rPr>
          <w:rFonts w:ascii="Arial" w:hAnsi="Arial" w:cs="Arial"/>
          <w:b/>
          <w:sz w:val="24"/>
        </w:rPr>
        <w:tab/>
      </w:r>
      <w:r w:rsidRPr="004E2ABD">
        <w:rPr>
          <w:rFonts w:ascii="Arial" w:hAnsi="Arial" w:cs="Arial"/>
          <w:b/>
          <w:sz w:val="24"/>
        </w:rPr>
        <w:t>insertion according to the implanting physician (select primary reason):”</w:t>
      </w:r>
    </w:p>
    <w:p w14:paraId="7AC24869" w14:textId="65F9A811"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renal function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A60DDC2" w14:textId="35B16F70"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hepatic function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1280776" w14:textId="730CFEAA"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respiratory function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B3053F" w14:textId="5492BDF0"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Refractory fluid retention/volume overload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9DD1162" w14:textId="1C8D7589" w:rsidR="00E84A3B" w:rsidRDefault="00E84A3B" w:rsidP="00E84A3B">
      <w:pPr>
        <w:ind w:left="720"/>
        <w:jc w:val="left"/>
        <w:rPr>
          <w:rFonts w:ascii="Arial" w:hAnsi="Arial" w:cs="Arial"/>
          <w:sz w:val="20"/>
        </w:rPr>
      </w:pPr>
      <w:r w:rsidRPr="0051372D">
        <w:rPr>
          <w:rFonts w:ascii="Arial" w:hAnsi="Arial" w:cs="Arial"/>
          <w:sz w:val="20"/>
        </w:rPr>
        <w:lastRenderedPageBreak/>
        <w:tab/>
      </w:r>
      <w:r w:rsidRPr="0051372D">
        <w:rPr>
          <w:rFonts w:ascii="Arial" w:hAnsi="Arial" w:cs="Arial"/>
          <w:sz w:val="20"/>
        </w:rPr>
        <w:tab/>
        <w:t xml:space="preserve">Decline in cardiac output (by exam, mixed venous saturation, or cath) </w:t>
      </w:r>
      <w:r>
        <w:rPr>
          <w:rFonts w:ascii="Arial" w:hAnsi="Arial" w:cs="Arial"/>
          <w:sz w:val="20"/>
        </w:rPr>
        <w:tab/>
      </w:r>
      <w:r>
        <w:rPr>
          <w:rFonts w:ascii="Arial" w:hAnsi="Arial" w:cs="Arial"/>
          <w:sz w:val="20"/>
        </w:rPr>
        <w:tab/>
      </w:r>
    </w:p>
    <w:p w14:paraId="60F0D216"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sidRPr="0051372D">
        <w:rPr>
          <w:rFonts w:ascii="Arial" w:hAnsi="Arial" w:cs="Arial"/>
          <w:sz w:val="20"/>
        </w:rPr>
        <w:t>prior to onset of worsening acidosis/lactate</w:t>
      </w:r>
    </w:p>
    <w:p w14:paraId="11B88F01" w14:textId="79E2B7F9"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nutrition/feeding intolerance, if so, (select all that apply):</w:t>
      </w:r>
      <w:r>
        <w:rPr>
          <w:rFonts w:ascii="Arial" w:hAnsi="Arial" w:cs="Arial"/>
          <w:sz w:val="20"/>
        </w:rPr>
        <w:tab/>
      </w:r>
      <w:r>
        <w:rPr>
          <w:rFonts w:ascii="Arial" w:hAnsi="Arial" w:cs="Arial"/>
          <w:sz w:val="20"/>
        </w:rPr>
        <w:tab/>
      </w:r>
    </w:p>
    <w:p w14:paraId="7052DA40" w14:textId="09B8B5EF"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Emesis or inadequate calories (&lt;70% prescribed) requiring enteral feeding</w:t>
      </w:r>
      <w:r>
        <w:rPr>
          <w:rFonts w:ascii="Arial" w:hAnsi="Arial" w:cs="Arial"/>
          <w:sz w:val="20"/>
        </w:rPr>
        <w:tab/>
      </w:r>
      <w:r w:rsidRPr="0051372D">
        <w:rPr>
          <w:rFonts w:ascii="Arial" w:hAnsi="Arial" w:cs="Arial"/>
          <w:sz w:val="20"/>
        </w:rPr>
        <w:t xml:space="preserve"> </w:t>
      </w:r>
    </w:p>
    <w:p w14:paraId="358BAEA1"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tube</w:t>
      </w:r>
      <w:r>
        <w:rPr>
          <w:rFonts w:ascii="Arial" w:hAnsi="Arial" w:cs="Arial"/>
          <w:sz w:val="20"/>
        </w:rPr>
        <w:t xml:space="preserve"> </w:t>
      </w:r>
      <w:r w:rsidRPr="0051372D">
        <w:rPr>
          <w:rFonts w:ascii="Arial" w:hAnsi="Arial" w:cs="Arial"/>
          <w:sz w:val="20"/>
        </w:rPr>
        <w:t>placement</w:t>
      </w:r>
    </w:p>
    <w:p w14:paraId="4AB72730" w14:textId="0E2849A6"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 xml:space="preserve">Recurrent emesis with adequate caloric intake despite feeding tube </w:t>
      </w:r>
      <w:r>
        <w:rPr>
          <w:rFonts w:ascii="Arial" w:hAnsi="Arial" w:cs="Arial"/>
          <w:sz w:val="20"/>
        </w:rPr>
        <w:tab/>
      </w:r>
      <w:r>
        <w:rPr>
          <w:rFonts w:ascii="Arial" w:hAnsi="Arial" w:cs="Arial"/>
          <w:sz w:val="20"/>
        </w:rPr>
        <w:tab/>
      </w:r>
    </w:p>
    <w:p w14:paraId="6F6727F6"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placement</w:t>
      </w:r>
    </w:p>
    <w:p w14:paraId="63750C2A" w14:textId="3A9E2525"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 xml:space="preserve">Inadequate caloric intake (with or without emesis) despite feeding tube </w:t>
      </w:r>
      <w:r>
        <w:rPr>
          <w:rFonts w:ascii="Arial" w:hAnsi="Arial" w:cs="Arial"/>
          <w:sz w:val="20"/>
        </w:rPr>
        <w:tab/>
      </w:r>
      <w:r>
        <w:rPr>
          <w:rFonts w:ascii="Arial" w:hAnsi="Arial" w:cs="Arial"/>
          <w:sz w:val="20"/>
        </w:rPr>
        <w:tab/>
      </w:r>
    </w:p>
    <w:p w14:paraId="1C609495"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placement</w:t>
      </w:r>
    </w:p>
    <w:p w14:paraId="4030CC21" w14:textId="6003CCFD"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Requiring parenteral (IV) nutrition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B13EA14" w14:textId="0CDBE9DE"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Incessant severe sinus tachycardia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607BDCF" w14:textId="6BA7A8F6"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Worsening tachyarrhythmia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2097F0C" w14:textId="1A09D1DE"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Other, please specify _____________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15BC8D3" w14:textId="05C4E5BA"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Not reported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9341BD8" w14:textId="77777777" w:rsidR="00E84A3B" w:rsidRPr="004E2ABD" w:rsidRDefault="00E84A3B" w:rsidP="00E84A3B">
      <w:pPr>
        <w:rPr>
          <w:rFonts w:ascii="Arial" w:hAnsi="Arial" w:cs="Arial"/>
          <w:sz w:val="24"/>
        </w:rPr>
      </w:pPr>
    </w:p>
    <w:p w14:paraId="3F1D1B77" w14:textId="77777777" w:rsidR="00E84A3B" w:rsidRPr="004E2ABD" w:rsidRDefault="00E84A3B" w:rsidP="00E84A3B">
      <w:pPr>
        <w:jc w:val="left"/>
        <w:rPr>
          <w:rFonts w:ascii="Arial" w:hAnsi="Arial" w:cs="Arial"/>
          <w:b/>
          <w:sz w:val="24"/>
        </w:rPr>
      </w:pPr>
      <w:r w:rsidRPr="00207A13">
        <w:rPr>
          <w:rFonts w:ascii="Arial" w:hAnsi="Arial" w:cs="Arial"/>
          <w:b/>
          <w:sz w:val="24"/>
        </w:rPr>
        <w:tab/>
      </w:r>
      <w:r w:rsidRPr="00207A13">
        <w:rPr>
          <w:rFonts w:ascii="Arial" w:hAnsi="Arial" w:cs="Arial"/>
          <w:b/>
          <w:sz w:val="24"/>
        </w:rPr>
        <w:tab/>
      </w:r>
      <w:r w:rsidRPr="004E2ABD">
        <w:rPr>
          <w:rFonts w:ascii="Arial" w:hAnsi="Arial" w:cs="Arial"/>
          <w:b/>
          <w:sz w:val="24"/>
          <w:u w:val="single"/>
        </w:rPr>
        <w:t>Secondary Reason(s)</w:t>
      </w:r>
      <w:r w:rsidRPr="004E2ABD">
        <w:rPr>
          <w:rFonts w:ascii="Arial" w:hAnsi="Arial" w:cs="Arial"/>
          <w:b/>
          <w:sz w:val="24"/>
        </w:rPr>
        <w:t xml:space="preserve">:  Clinical manifestations of heart failure prompting </w:t>
      </w:r>
      <w:r>
        <w:rPr>
          <w:rFonts w:ascii="Arial" w:hAnsi="Arial" w:cs="Arial"/>
          <w:b/>
          <w:sz w:val="24"/>
        </w:rPr>
        <w:tab/>
      </w:r>
      <w:r>
        <w:rPr>
          <w:rFonts w:ascii="Arial" w:hAnsi="Arial" w:cs="Arial"/>
          <w:b/>
          <w:sz w:val="24"/>
        </w:rPr>
        <w:tab/>
      </w:r>
      <w:r>
        <w:rPr>
          <w:rFonts w:ascii="Arial" w:hAnsi="Arial" w:cs="Arial"/>
          <w:b/>
          <w:sz w:val="24"/>
        </w:rPr>
        <w:tab/>
      </w:r>
      <w:r w:rsidRPr="004E2ABD">
        <w:rPr>
          <w:rFonts w:ascii="Arial" w:hAnsi="Arial" w:cs="Arial"/>
          <w:b/>
          <w:sz w:val="24"/>
        </w:rPr>
        <w:t>VAD insertion according to the implanting physician (</w:t>
      </w:r>
      <w:r>
        <w:rPr>
          <w:rFonts w:ascii="Arial" w:hAnsi="Arial" w:cs="Arial"/>
          <w:b/>
          <w:sz w:val="24"/>
        </w:rPr>
        <w:t>select</w:t>
      </w:r>
      <w:r w:rsidRPr="004E2ABD">
        <w:rPr>
          <w:rFonts w:ascii="Arial" w:hAnsi="Arial" w:cs="Arial"/>
          <w:b/>
          <w:sz w:val="24"/>
        </w:rPr>
        <w:t xml:space="preserve"> all other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4E2ABD">
        <w:rPr>
          <w:rFonts w:ascii="Arial" w:hAnsi="Arial" w:cs="Arial"/>
          <w:b/>
          <w:sz w:val="24"/>
        </w:rPr>
        <w:t>reasons that apply that are not the primary reason selected above):”</w:t>
      </w:r>
    </w:p>
    <w:p w14:paraId="5AB37095" w14:textId="6DADCD43" w:rsidR="00E84A3B" w:rsidRPr="0051372D" w:rsidRDefault="00E84A3B" w:rsidP="00E84A3B">
      <w:pPr>
        <w:ind w:left="720"/>
        <w:jc w:val="left"/>
        <w:rPr>
          <w:rFonts w:ascii="Arial" w:hAnsi="Arial" w:cs="Arial"/>
          <w:sz w:val="20"/>
        </w:rPr>
      </w:pPr>
      <w:r>
        <w:rPr>
          <w:rFonts w:ascii="Arial" w:hAnsi="Arial" w:cs="Arial"/>
          <w:sz w:val="24"/>
        </w:rPr>
        <w:tab/>
      </w:r>
      <w:r>
        <w:rPr>
          <w:rFonts w:ascii="Arial" w:hAnsi="Arial" w:cs="Arial"/>
          <w:sz w:val="24"/>
        </w:rPr>
        <w:tab/>
      </w:r>
      <w:r w:rsidRPr="0051372D">
        <w:rPr>
          <w:rFonts w:ascii="Arial" w:hAnsi="Arial" w:cs="Arial"/>
          <w:sz w:val="20"/>
        </w:rPr>
        <w:t>Decline in renal function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0F2E17E" w14:textId="3FA86220"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hepatic function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0C15EAF" w14:textId="39C936EC"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respiratory function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55A5D74" w14:textId="774CD8A4"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Refractory fluid retention/volume overload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6C00AFA" w14:textId="5A2014C5"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 xml:space="preserve">Decline in cardiac output (by exam, mixed venous saturation, or cath) prior to onset of </w:t>
      </w: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worsening acidosis/lactate</w:t>
      </w:r>
    </w:p>
    <w:p w14:paraId="0071D883" w14:textId="1BC9B9E3"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nutrition/feeding intolerance, if so, (select all that apply):</w:t>
      </w:r>
      <w:r>
        <w:rPr>
          <w:rFonts w:ascii="Arial" w:hAnsi="Arial" w:cs="Arial"/>
          <w:sz w:val="20"/>
        </w:rPr>
        <w:tab/>
      </w:r>
      <w:r>
        <w:rPr>
          <w:rFonts w:ascii="Arial" w:hAnsi="Arial" w:cs="Arial"/>
          <w:sz w:val="20"/>
        </w:rPr>
        <w:tab/>
      </w:r>
      <w:r>
        <w:rPr>
          <w:rFonts w:ascii="Arial" w:hAnsi="Arial" w:cs="Arial"/>
          <w:sz w:val="20"/>
        </w:rPr>
        <w:tab/>
      </w:r>
    </w:p>
    <w:p w14:paraId="2A8BDC34" w14:textId="24ECF7A8"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Pr>
          <w:rFonts w:ascii="Arial" w:hAnsi="Arial" w:cs="Arial"/>
          <w:sz w:val="20"/>
        </w:rPr>
        <w:tab/>
      </w:r>
      <w:r w:rsidRPr="0051372D">
        <w:rPr>
          <w:rFonts w:ascii="Arial" w:hAnsi="Arial" w:cs="Arial"/>
          <w:sz w:val="20"/>
        </w:rPr>
        <w:t xml:space="preserve">Emesis or inadequate calories (&lt;70% prescribed) requiring enteral feeding </w:t>
      </w:r>
      <w:r>
        <w:rPr>
          <w:rFonts w:ascii="Arial" w:hAnsi="Arial" w:cs="Arial"/>
          <w:sz w:val="20"/>
        </w:rPr>
        <w:tab/>
      </w:r>
    </w:p>
    <w:p w14:paraId="528B7CB9"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tube placement</w:t>
      </w:r>
    </w:p>
    <w:p w14:paraId="4C3CB5A3" w14:textId="31E5B8BB"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 xml:space="preserve">Recurrent emesis with adequate caloric intake despite feeding tube </w:t>
      </w:r>
      <w:r>
        <w:rPr>
          <w:rFonts w:ascii="Arial" w:hAnsi="Arial" w:cs="Arial"/>
          <w:sz w:val="20"/>
        </w:rPr>
        <w:tab/>
      </w:r>
      <w:r>
        <w:rPr>
          <w:rFonts w:ascii="Arial" w:hAnsi="Arial" w:cs="Arial"/>
          <w:sz w:val="20"/>
        </w:rPr>
        <w:tab/>
      </w:r>
    </w:p>
    <w:p w14:paraId="50110A14"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placement</w:t>
      </w:r>
    </w:p>
    <w:p w14:paraId="38BC6F44" w14:textId="54ECA976"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 xml:space="preserve">Inadequate caloric intake (with or without emesis) despite feeding tube </w:t>
      </w:r>
      <w:r>
        <w:rPr>
          <w:rFonts w:ascii="Arial" w:hAnsi="Arial" w:cs="Arial"/>
          <w:sz w:val="20"/>
        </w:rPr>
        <w:tab/>
      </w:r>
      <w:r>
        <w:rPr>
          <w:rFonts w:ascii="Arial" w:hAnsi="Arial" w:cs="Arial"/>
          <w:sz w:val="20"/>
        </w:rPr>
        <w:tab/>
      </w:r>
    </w:p>
    <w:p w14:paraId="300560EA"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placement</w:t>
      </w:r>
    </w:p>
    <w:p w14:paraId="5963C959" w14:textId="162DF14E"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Requiring parenteral (IV) nutrition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4303B17" w14:textId="7B8F0437"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Incessant severe sinus tachycardia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957C071" w14:textId="38A1ABBD"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Worsening tachyarrhythmia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67E75C9" w14:textId="2D4651F2"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Other, please specify ____________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C79657A" w14:textId="7DC2740C" w:rsidR="00E84A3B" w:rsidRPr="0051372D" w:rsidRDefault="00E84A3B" w:rsidP="00E84A3B">
      <w:pPr>
        <w:ind w:left="720"/>
        <w:jc w:val="left"/>
        <w:rPr>
          <w:rFonts w:ascii="Arial" w:hAnsi="Arial" w:cs="Arial"/>
          <w:sz w:val="20"/>
        </w:rPr>
      </w:pPr>
      <w:r w:rsidRPr="0051372D">
        <w:rPr>
          <w:rFonts w:ascii="Arial" w:hAnsi="Arial" w:cs="Arial"/>
          <w:sz w:val="20"/>
        </w:rPr>
        <w:lastRenderedPageBreak/>
        <w:tab/>
      </w:r>
      <w:r w:rsidRPr="0051372D">
        <w:rPr>
          <w:rFonts w:ascii="Arial" w:hAnsi="Arial" w:cs="Arial"/>
          <w:sz w:val="20"/>
        </w:rPr>
        <w:tab/>
        <w:t>Not reported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09D59FB" w14:textId="77777777" w:rsidR="00E84A3B" w:rsidRDefault="00E84A3B" w:rsidP="00E84A3B">
      <w:pPr>
        <w:spacing w:before="240"/>
        <w:ind w:left="720"/>
        <w:jc w:val="left"/>
        <w:rPr>
          <w:rFonts w:ascii="Arial" w:hAnsi="Arial" w:cs="Arial"/>
          <w:sz w:val="24"/>
          <w:szCs w:val="24"/>
        </w:rPr>
      </w:pPr>
      <w:r w:rsidRPr="00C76C74">
        <w:rPr>
          <w:rStyle w:val="hcp5"/>
          <w:rFonts w:ascii="Arial" w:hAnsi="Arial" w:cs="Arial"/>
          <w:b/>
          <w:bCs/>
          <w:sz w:val="24"/>
          <w:szCs w:val="24"/>
          <w:u w:val="single"/>
        </w:rPr>
        <w:t>IV therapy at implant:</w:t>
      </w:r>
      <w:r w:rsidRPr="00C76C74">
        <w:rPr>
          <w:rFonts w:ascii="Arial" w:hAnsi="Arial" w:cs="Arial"/>
          <w:sz w:val="24"/>
          <w:szCs w:val="24"/>
        </w:rPr>
        <w:t xml:space="preserve">   If the patient has gone to the operating room for the purpose of the implant and is on intravenous </w:t>
      </w:r>
      <w:r w:rsidRPr="00361F2E">
        <w:rPr>
          <w:rFonts w:ascii="Arial" w:hAnsi="Arial" w:cs="Arial"/>
          <w:sz w:val="24"/>
          <w:szCs w:val="24"/>
        </w:rPr>
        <w:t xml:space="preserve">inotropes of any sort, the answer should be </w:t>
      </w:r>
      <w:r w:rsidRPr="00361F2E">
        <w:rPr>
          <w:rFonts w:ascii="Arial" w:hAnsi="Arial" w:cs="Arial"/>
          <w:b/>
          <w:sz w:val="24"/>
          <w:szCs w:val="24"/>
        </w:rPr>
        <w:t>Yes</w:t>
      </w:r>
      <w:r w:rsidRPr="00361F2E">
        <w:rPr>
          <w:rFonts w:ascii="Arial" w:hAnsi="Arial" w:cs="Arial"/>
          <w:sz w:val="24"/>
          <w:szCs w:val="24"/>
        </w:rPr>
        <w:t xml:space="preserve">. If an agent is known to have been used but discontinued within </w:t>
      </w:r>
      <w:r w:rsidRPr="00361F2E">
        <w:rPr>
          <w:rFonts w:ascii="arial bold" w:hAnsi="arial bold" w:cs="Arial"/>
          <w:b/>
          <w:sz w:val="24"/>
          <w:szCs w:val="24"/>
        </w:rPr>
        <w:t xml:space="preserve">24 </w:t>
      </w:r>
      <w:r w:rsidRPr="00361F2E">
        <w:rPr>
          <w:rFonts w:ascii="Arial" w:hAnsi="Arial" w:cs="Arial"/>
          <w:sz w:val="24"/>
          <w:szCs w:val="24"/>
        </w:rPr>
        <w:t xml:space="preserve">hours prior to arriving in the operating room, </w:t>
      </w:r>
      <w:r w:rsidRPr="00361F2E">
        <w:rPr>
          <w:rFonts w:ascii="Arial" w:hAnsi="Arial" w:cs="Arial"/>
          <w:b/>
          <w:sz w:val="24"/>
          <w:szCs w:val="24"/>
        </w:rPr>
        <w:t>Yes</w:t>
      </w:r>
      <w:r w:rsidRPr="00361F2E">
        <w:rPr>
          <w:rFonts w:ascii="Arial" w:hAnsi="Arial" w:cs="Arial"/>
          <w:sz w:val="24"/>
          <w:szCs w:val="24"/>
        </w:rPr>
        <w:t xml:space="preserve"> should also be checked. </w:t>
      </w:r>
    </w:p>
    <w:p w14:paraId="7F91A069" w14:textId="27EAE6F9" w:rsidR="00E84A3B" w:rsidRDefault="00E84A3B" w:rsidP="00E84A3B">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0C3DF1F" w14:textId="77777777" w:rsidR="00E84A3B" w:rsidRPr="00361F2E" w:rsidRDefault="00E84A3B" w:rsidP="00E84A3B">
      <w:pPr>
        <w:spacing w:before="240"/>
        <w:ind w:left="720"/>
        <w:jc w:val="left"/>
        <w:rPr>
          <w:rFonts w:ascii="Arial" w:hAnsi="Arial" w:cs="Arial"/>
          <w:sz w:val="24"/>
          <w:szCs w:val="24"/>
        </w:rPr>
      </w:pPr>
      <w:r>
        <w:rPr>
          <w:rStyle w:val="hcp5"/>
          <w:rFonts w:ascii="Arial" w:hAnsi="Arial" w:cs="Arial"/>
          <w:bCs/>
          <w:sz w:val="24"/>
          <w:szCs w:val="24"/>
        </w:rPr>
        <w:tab/>
      </w:r>
      <w:r w:rsidRPr="0071129F">
        <w:rPr>
          <w:rStyle w:val="hcp5"/>
          <w:rFonts w:ascii="Arial" w:hAnsi="Arial" w:cs="Arial"/>
          <w:b/>
          <w:bCs/>
          <w:sz w:val="24"/>
          <w:szCs w:val="24"/>
          <w:u w:val="single"/>
        </w:rPr>
        <w:t>If Yes, IV therapy agents:</w:t>
      </w:r>
      <w:r w:rsidRPr="00361F2E">
        <w:rPr>
          <w:rStyle w:val="hcp5"/>
          <w:rFonts w:ascii="Arial" w:hAnsi="Arial" w:cs="Arial"/>
          <w:b/>
          <w:bCs/>
          <w:sz w:val="24"/>
          <w:szCs w:val="24"/>
          <w:u w:val="single"/>
        </w:rPr>
        <w:t xml:space="preserve"> </w:t>
      </w:r>
      <w:r>
        <w:rPr>
          <w:rFonts w:ascii="Arial" w:hAnsi="Arial" w:cs="Arial"/>
          <w:sz w:val="24"/>
          <w:szCs w:val="24"/>
        </w:rPr>
        <w:t>Select</w:t>
      </w:r>
      <w:r w:rsidRPr="00887D59">
        <w:rPr>
          <w:rFonts w:ascii="Arial" w:hAnsi="Arial" w:cs="Arial"/>
          <w:sz w:val="24"/>
          <w:szCs w:val="24"/>
        </w:rPr>
        <w:t xml:space="preserve"> all that apply</w:t>
      </w:r>
      <w:r>
        <w:rPr>
          <w:rFonts w:ascii="Arial" w:hAnsi="Arial" w:cs="Arial"/>
          <w:sz w:val="24"/>
          <w:szCs w:val="24"/>
        </w:rPr>
        <w:t>: Select</w:t>
      </w:r>
      <w:r w:rsidRPr="00CC3C92">
        <w:rPr>
          <w:rFonts w:ascii="Arial" w:hAnsi="Arial" w:cs="Arial"/>
          <w:sz w:val="24"/>
          <w:szCs w:val="24"/>
        </w:rPr>
        <w:t xml:space="preserve"> all intravenous inotropes used </w:t>
      </w:r>
      <w:r>
        <w:rPr>
          <w:rFonts w:ascii="Arial" w:hAnsi="Arial" w:cs="Arial"/>
          <w:sz w:val="24"/>
          <w:szCs w:val="24"/>
        </w:rPr>
        <w:tab/>
      </w:r>
      <w:r w:rsidRPr="00CC3C92">
        <w:rPr>
          <w:rFonts w:ascii="Arial" w:hAnsi="Arial" w:cs="Arial"/>
          <w:sz w:val="24"/>
          <w:szCs w:val="24"/>
        </w:rPr>
        <w:t xml:space="preserve">at the time of the MCSD implant that apply.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w:t>
      </w:r>
      <w:r>
        <w:rPr>
          <w:rFonts w:ascii="Arial" w:hAnsi="Arial" w:cs="Arial"/>
          <w:sz w:val="24"/>
          <w:szCs w:val="24"/>
        </w:rPr>
        <w:tab/>
      </w:r>
      <w:r w:rsidRPr="00CC3C92">
        <w:rPr>
          <w:rFonts w:ascii="Arial" w:hAnsi="Arial" w:cs="Arial"/>
          <w:sz w:val="24"/>
          <w:szCs w:val="24"/>
        </w:rPr>
        <w:t>speci</w:t>
      </w:r>
      <w:r>
        <w:rPr>
          <w:rFonts w:ascii="Arial" w:hAnsi="Arial" w:cs="Arial"/>
          <w:sz w:val="24"/>
          <w:szCs w:val="24"/>
        </w:rPr>
        <w:t>fication in the block provided</w:t>
      </w:r>
      <w:r w:rsidRPr="00887D59">
        <w:rPr>
          <w:rFonts w:ascii="Arial" w:hAnsi="Arial" w:cs="Arial"/>
          <w:sz w:val="24"/>
          <w:szCs w:val="24"/>
        </w:rPr>
        <w:t>:</w:t>
      </w:r>
    </w:p>
    <w:p w14:paraId="45536F38" w14:textId="79ABA69C"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Dobutamine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CDE91B5" w14:textId="4923ABCD"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Dopamine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188A8D7" w14:textId="7882BE7F"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Milrinone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2C22303" w14:textId="4AD304F9"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Levosimendan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CC5FAF1" w14:textId="1C72A198"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Epinephrine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238A2A7" w14:textId="74AE1597"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r>
      <w:r w:rsidRPr="0071129F">
        <w:rPr>
          <w:rFonts w:ascii="Arial" w:hAnsi="Arial" w:cs="Arial"/>
          <w:sz w:val="22"/>
          <w:szCs w:val="22"/>
        </w:rPr>
        <w:t>Norepinephrin</w:t>
      </w:r>
      <w:r>
        <w:rPr>
          <w:rFonts w:ascii="Arial" w:hAnsi="Arial" w:cs="Arial"/>
          <w:sz w:val="22"/>
          <w:szCs w:val="22"/>
        </w:rPr>
        <w: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1C4B5DC" w14:textId="557F25BC"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Isoproterenol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281A6EB" w14:textId="09D77C16"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r>
      <w:r w:rsidRPr="0071129F">
        <w:rPr>
          <w:rFonts w:ascii="Arial" w:hAnsi="Arial" w:cs="Arial"/>
          <w:sz w:val="22"/>
          <w:szCs w:val="22"/>
        </w:rPr>
        <w:t>Vasopressin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2ED51B9" w14:textId="2AC002DA"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r>
      <w:r w:rsidRPr="0071129F">
        <w:rPr>
          <w:rFonts w:ascii="Arial" w:hAnsi="Arial" w:cs="Arial"/>
          <w:sz w:val="22"/>
          <w:szCs w:val="22"/>
        </w:rPr>
        <w:t>Nitroprusside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5650391" w14:textId="233A3B24"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r>
      <w:r w:rsidRPr="0071129F">
        <w:rPr>
          <w:rFonts w:ascii="Arial" w:hAnsi="Arial" w:cs="Arial"/>
          <w:sz w:val="22"/>
          <w:szCs w:val="22"/>
        </w:rPr>
        <w:t>Fenoldopam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F46B7F4" w14:textId="0BFB94AB"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r>
      <w:r w:rsidRPr="0071129F">
        <w:rPr>
          <w:rFonts w:ascii="Arial" w:hAnsi="Arial" w:cs="Arial"/>
          <w:sz w:val="22"/>
          <w:szCs w:val="22"/>
        </w:rPr>
        <w:t>Nes</w:t>
      </w:r>
      <w:r>
        <w:rPr>
          <w:rFonts w:ascii="Arial" w:hAnsi="Arial" w:cs="Arial"/>
          <w:sz w:val="22"/>
          <w:szCs w:val="22"/>
        </w:rPr>
        <w:t>i</w:t>
      </w:r>
      <w:r w:rsidRPr="0071129F">
        <w:rPr>
          <w:rFonts w:ascii="Arial" w:hAnsi="Arial" w:cs="Arial"/>
          <w:sz w:val="22"/>
          <w:szCs w:val="22"/>
        </w:rPr>
        <w:t>ritide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70BE328" w14:textId="4D832DA0"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b/>
          <w:sz w:val="22"/>
          <w:szCs w:val="22"/>
        </w:rPr>
        <w:tab/>
      </w:r>
      <w:r w:rsidRPr="00E93C57">
        <w:rPr>
          <w:rFonts w:ascii="Arial" w:hAnsi="Arial" w:cs="Arial"/>
          <w:b/>
          <w:sz w:val="22"/>
          <w:szCs w:val="22"/>
        </w:rPr>
        <w:t>Other, specify</w:t>
      </w:r>
      <w:r>
        <w:rPr>
          <w:rFonts w:ascii="Arial" w:hAnsi="Arial" w:cs="Arial"/>
          <w:b/>
          <w:sz w:val="22"/>
          <w:szCs w:val="22"/>
        </w:rPr>
        <w:t xml:space="preserve"> - </w:t>
      </w:r>
      <w:r w:rsidRPr="002D60FD">
        <w:rPr>
          <w:rFonts w:ascii="Arial" w:hAnsi="Arial" w:cs="Arial"/>
          <w:b/>
          <w:sz w:val="20"/>
          <w:u w:val="single"/>
        </w:rPr>
        <w:t>If selected please complete text box.</w:t>
      </w:r>
      <w:r w:rsidRPr="00716CA4">
        <w:rPr>
          <w:rFonts w:ascii="Arial" w:hAnsi="Arial" w:cs="Arial"/>
          <w:b/>
          <w:sz w:val="20"/>
        </w:rPr>
        <w:tab/>
      </w:r>
      <w:r>
        <w:rPr>
          <w:rFonts w:ascii="Arial" w:hAnsi="Arial" w:cs="Arial"/>
          <w:b/>
          <w:sz w:val="20"/>
        </w:rPr>
        <w:tab/>
      </w:r>
      <w:r>
        <w:rPr>
          <w:rFonts w:ascii="Arial" w:hAnsi="Arial" w:cs="Arial"/>
          <w:b/>
          <w:sz w:val="20"/>
        </w:rPr>
        <w:tab/>
      </w:r>
    </w:p>
    <w:p w14:paraId="4E16555D" w14:textId="3C7A343C" w:rsidR="00E84A3B" w:rsidRPr="0071129F"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r>
      <w:r w:rsidRPr="0071129F">
        <w:rPr>
          <w:rFonts w:ascii="Arial" w:hAnsi="Arial" w:cs="Arial"/>
          <w:sz w:val="22"/>
          <w:szCs w:val="22"/>
        </w:rPr>
        <w:t xml:space="preserve">Unknown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754017C" w14:textId="77777777" w:rsidR="00E13486" w:rsidRDefault="00E13486" w:rsidP="00276795">
      <w:pPr>
        <w:pStyle w:val="hcp1"/>
        <w:spacing w:before="0" w:beforeAutospacing="0" w:after="0" w:afterAutospacing="0"/>
        <w:rPr>
          <w:rStyle w:val="hcp5"/>
          <w:rFonts w:ascii="Arial" w:hAnsi="Arial" w:cs="Arial"/>
          <w:bCs/>
        </w:rPr>
      </w:pPr>
    </w:p>
    <w:p w14:paraId="5F310B34" w14:textId="77777777" w:rsidR="00E84A3B" w:rsidRPr="008E0867" w:rsidRDefault="00E84A3B" w:rsidP="00E84A3B">
      <w:pPr>
        <w:ind w:left="720"/>
        <w:jc w:val="left"/>
        <w:rPr>
          <w:rFonts w:ascii="Arial" w:hAnsi="Arial" w:cs="Arial"/>
          <w:b/>
          <w:color w:val="800000"/>
          <w:sz w:val="24"/>
          <w:szCs w:val="24"/>
        </w:rPr>
      </w:pPr>
      <w:r w:rsidRPr="008E0867">
        <w:rPr>
          <w:rFonts w:ascii="Arial" w:hAnsi="Arial" w:cs="Arial"/>
          <w:b/>
          <w:color w:val="800000"/>
          <w:sz w:val="24"/>
          <w:szCs w:val="24"/>
          <w:u w:val="single"/>
        </w:rPr>
        <w:t>Is this implant the primary MCSD (LVAD or TAH) for this patient?</w:t>
      </w:r>
      <w:r w:rsidRPr="008E0867">
        <w:rPr>
          <w:rFonts w:ascii="Arial" w:hAnsi="Arial" w:cs="Arial"/>
          <w:b/>
          <w:color w:val="800000"/>
          <w:sz w:val="24"/>
          <w:szCs w:val="24"/>
        </w:rPr>
        <w:t xml:space="preserve">  Answer Yes or No.</w:t>
      </w:r>
    </w:p>
    <w:p w14:paraId="7787B14A" w14:textId="77777777" w:rsidR="00E84A3B" w:rsidRDefault="00E84A3B" w:rsidP="00E84A3B">
      <w:pPr>
        <w:ind w:left="720"/>
        <w:jc w:val="left"/>
        <w:rPr>
          <w:rStyle w:val="hcp5"/>
          <w:rFonts w:ascii="Arial" w:hAnsi="Arial" w:cs="Arial"/>
          <w:b/>
          <w:bCs/>
          <w:sz w:val="24"/>
          <w:szCs w:val="24"/>
          <w:u w:val="single"/>
        </w:rPr>
      </w:pPr>
    </w:p>
    <w:p w14:paraId="2BA95733" w14:textId="77777777" w:rsidR="00E84A3B" w:rsidRDefault="00E84A3B" w:rsidP="00E84A3B">
      <w:pPr>
        <w:ind w:left="720"/>
        <w:jc w:val="left"/>
        <w:rPr>
          <w:rFonts w:ascii="Arial" w:hAnsi="Arial" w:cs="Arial"/>
          <w:b/>
          <w:color w:val="800000"/>
          <w:sz w:val="32"/>
          <w:szCs w:val="32"/>
        </w:rPr>
      </w:pPr>
      <w:r w:rsidRPr="00CC3C92">
        <w:rPr>
          <w:rFonts w:ascii="Arial" w:hAnsi="Arial" w:cs="Arial"/>
          <w:sz w:val="24"/>
          <w:szCs w:val="24"/>
        </w:rPr>
        <w:t xml:space="preserve">Please click on the link below to be taken to the </w:t>
      </w:r>
      <w:r>
        <w:rPr>
          <w:rFonts w:ascii="Arial" w:hAnsi="Arial" w:cs="Arial"/>
          <w:sz w:val="24"/>
          <w:szCs w:val="24"/>
        </w:rPr>
        <w:t>Patient Profiles</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O</w:t>
      </w:r>
      <w:r w:rsidRPr="00CC3C92">
        <w:rPr>
          <w:rFonts w:ascii="Arial" w:hAnsi="Arial" w:cs="Arial"/>
          <w:sz w:val="24"/>
          <w:szCs w:val="24"/>
        </w:rPr>
        <w:t>.</w:t>
      </w:r>
    </w:p>
    <w:p w14:paraId="1A8307FC" w14:textId="77777777" w:rsidR="00E84A3B" w:rsidRPr="00065C62" w:rsidRDefault="00F277DF" w:rsidP="00E84A3B">
      <w:pPr>
        <w:ind w:left="720"/>
        <w:jc w:val="left"/>
        <w:rPr>
          <w:rFonts w:ascii="Arial" w:hAnsi="Arial" w:cs="Arial"/>
          <w:sz w:val="24"/>
        </w:rPr>
      </w:pPr>
      <w:hyperlink r:id="rId13" w:history="1">
        <w:r w:rsidR="00E84A3B" w:rsidRPr="00065C62">
          <w:rPr>
            <w:rStyle w:val="Hyperlink"/>
            <w:rFonts w:ascii="Arial" w:hAnsi="Arial" w:cs="Arial"/>
            <w:sz w:val="24"/>
          </w:rPr>
          <w:t>http://www.uab.edu/medicine/intermacs/appendices-5-ped/appendix-o-profiles-of-advanced-heart-failure</w:t>
        </w:r>
      </w:hyperlink>
    </w:p>
    <w:p w14:paraId="2FD61AD3" w14:textId="7EFC18EE" w:rsidR="00E84A3B" w:rsidRDefault="0091446C" w:rsidP="00E84A3B">
      <w:pPr>
        <w:ind w:left="720"/>
        <w:jc w:val="left"/>
        <w:rPr>
          <w:rFonts w:ascii="Arial" w:hAnsi="Arial" w:cs="Arial"/>
          <w:szCs w:val="24"/>
        </w:rPr>
      </w:pPr>
      <w:r>
        <w:rPr>
          <w:rStyle w:val="hcp5"/>
          <w:rFonts w:ascii="Arial" w:hAnsi="Arial" w:cs="Arial"/>
          <w:b/>
          <w:bCs/>
          <w:sz w:val="24"/>
          <w:szCs w:val="24"/>
          <w:u w:val="single"/>
        </w:rPr>
        <w:t>STS Pedimacs</w:t>
      </w:r>
      <w:r w:rsidR="00E84A3B" w:rsidRPr="00866CCA">
        <w:rPr>
          <w:rStyle w:val="hcp5"/>
          <w:rFonts w:ascii="Arial" w:hAnsi="Arial" w:cs="Arial"/>
          <w:b/>
          <w:bCs/>
          <w:sz w:val="24"/>
          <w:szCs w:val="24"/>
          <w:u w:val="single"/>
        </w:rPr>
        <w:t xml:space="preserve"> </w:t>
      </w:r>
      <w:r w:rsidR="00E84A3B" w:rsidRPr="00C76C74">
        <w:rPr>
          <w:rStyle w:val="hcp5"/>
          <w:rFonts w:ascii="Arial" w:hAnsi="Arial" w:cs="Arial"/>
          <w:b/>
          <w:bCs/>
          <w:sz w:val="24"/>
          <w:szCs w:val="24"/>
          <w:u w:val="single"/>
        </w:rPr>
        <w:t xml:space="preserve">Patient </w:t>
      </w:r>
      <w:r w:rsidR="00E84A3B" w:rsidRPr="008652E5">
        <w:rPr>
          <w:rStyle w:val="hcp5"/>
          <w:rFonts w:ascii="Arial" w:hAnsi="Arial" w:cs="Arial"/>
          <w:b/>
          <w:bCs/>
          <w:sz w:val="24"/>
          <w:szCs w:val="24"/>
          <w:u w:val="single"/>
        </w:rPr>
        <w:t xml:space="preserve">Profile </w:t>
      </w:r>
      <w:r w:rsidR="00E84A3B" w:rsidRPr="008652E5">
        <w:rPr>
          <w:rStyle w:val="hcp5"/>
          <w:rFonts w:ascii="arial bold" w:hAnsi="arial bold" w:cs="Arial"/>
          <w:b/>
          <w:bCs/>
          <w:sz w:val="24"/>
          <w:szCs w:val="24"/>
          <w:u w:val="single"/>
        </w:rPr>
        <w:t>at time of implant</w:t>
      </w:r>
      <w:r w:rsidR="00E84A3B" w:rsidRPr="00C76C74">
        <w:rPr>
          <w:rStyle w:val="hcp5"/>
          <w:rFonts w:ascii="Arial" w:hAnsi="Arial" w:cs="Arial"/>
          <w:b/>
          <w:bCs/>
          <w:sz w:val="24"/>
          <w:szCs w:val="24"/>
          <w:u w:val="single"/>
        </w:rPr>
        <w:t>:</w:t>
      </w:r>
      <w:r w:rsidR="00E84A3B" w:rsidRPr="00C76C74">
        <w:rPr>
          <w:rFonts w:ascii="Arial" w:hAnsi="Arial" w:cs="Arial"/>
          <w:sz w:val="24"/>
          <w:szCs w:val="24"/>
        </w:rPr>
        <w:t xml:space="preserve"> </w:t>
      </w:r>
      <w:r w:rsidR="00E84A3B" w:rsidRPr="00851525">
        <w:rPr>
          <w:rFonts w:ascii="Arial" w:hAnsi="Arial" w:cs="Arial"/>
          <w:szCs w:val="24"/>
        </w:rPr>
        <w:t xml:space="preserve">Select one. These profiles will provide a </w:t>
      </w:r>
      <w:r w:rsidR="00E84A3B" w:rsidRPr="00851525">
        <w:rPr>
          <w:rFonts w:ascii="Arial" w:hAnsi="Arial" w:cs="Arial"/>
          <w:i/>
          <w:szCs w:val="24"/>
        </w:rPr>
        <w:t>general</w:t>
      </w:r>
      <w:r w:rsidR="00E84A3B" w:rsidRPr="00851525">
        <w:rPr>
          <w:rFonts w:ascii="Arial" w:hAnsi="Arial" w:cs="Arial"/>
          <w:szCs w:val="24"/>
        </w:rPr>
        <w:t xml:space="preserve"> clinical description of the patients receiving implants.  If there is significant clinical change between the initial decision to implant and the actual implant procedure, then the profile closest to the time of implant should be recorded.  Patients admitted electively for implant should be described by the profile just prior to admission.</w:t>
      </w:r>
    </w:p>
    <w:p w14:paraId="32010B07" w14:textId="77777777" w:rsidR="001A48C8" w:rsidRDefault="001A48C8" w:rsidP="00E84A3B">
      <w:pPr>
        <w:ind w:left="720"/>
        <w:jc w:val="left"/>
        <w:rPr>
          <w:rFonts w:ascii="Arial" w:hAnsi="Arial" w:cs="Arial"/>
          <w:sz w:val="24"/>
          <w:szCs w:val="24"/>
        </w:rPr>
      </w:pPr>
    </w:p>
    <w:p w14:paraId="3B63D9DF" w14:textId="7A8B738F" w:rsidR="001A48C8" w:rsidRDefault="001A48C8" w:rsidP="001A48C8">
      <w:pPr>
        <w:ind w:left="720"/>
        <w:jc w:val="left"/>
        <w:rPr>
          <w:rFonts w:ascii="Arial" w:hAnsi="Arial" w:cs="Arial"/>
          <w:b/>
          <w:color w:val="800000"/>
          <w:sz w:val="24"/>
          <w:szCs w:val="24"/>
        </w:rPr>
      </w:pPr>
      <w:r>
        <w:rPr>
          <w:rFonts w:ascii="Arial" w:hAnsi="Arial" w:cs="Arial"/>
          <w:b/>
          <w:color w:val="800000"/>
          <w:sz w:val="24"/>
          <w:szCs w:val="24"/>
        </w:rPr>
        <w:t xml:space="preserve">Note: The </w:t>
      </w:r>
      <w:r w:rsidR="0091446C">
        <w:rPr>
          <w:rFonts w:ascii="Arial" w:hAnsi="Arial" w:cs="Arial"/>
          <w:b/>
          <w:color w:val="800000"/>
          <w:sz w:val="24"/>
          <w:szCs w:val="24"/>
        </w:rPr>
        <w:t>Pedimacs</w:t>
      </w:r>
      <w:r>
        <w:rPr>
          <w:rFonts w:ascii="Arial" w:hAnsi="Arial" w:cs="Arial"/>
          <w:b/>
          <w:color w:val="800000"/>
          <w:sz w:val="24"/>
          <w:szCs w:val="24"/>
        </w:rPr>
        <w:t xml:space="preserve"> Patient Profiles are required at pre-implant and at all times when an implant occurs.</w:t>
      </w:r>
    </w:p>
    <w:p w14:paraId="43CFE70B" w14:textId="77777777" w:rsidR="00E84A3B" w:rsidRDefault="00E84A3B" w:rsidP="00E84A3B">
      <w:pPr>
        <w:ind w:left="720"/>
        <w:jc w:val="left"/>
        <w:rPr>
          <w:rFonts w:ascii="Arial" w:hAnsi="Arial" w:cs="Arial"/>
          <w:sz w:val="24"/>
          <w:szCs w:val="24"/>
        </w:rPr>
      </w:pPr>
    </w:p>
    <w:p w14:paraId="19DF7B66" w14:textId="52DD3021" w:rsidR="00E84A3B" w:rsidRDefault="0091446C" w:rsidP="0091446C">
      <w:pPr>
        <w:ind w:left="720" w:firstLine="720"/>
        <w:jc w:val="left"/>
        <w:rPr>
          <w:rFonts w:ascii="Arial" w:hAnsi="Arial" w:cs="Arial"/>
          <w:szCs w:val="22"/>
        </w:rPr>
      </w:pPr>
      <w:r>
        <w:rPr>
          <w:rFonts w:ascii="Arial" w:hAnsi="Arial" w:cs="Arial"/>
          <w:b/>
          <w:szCs w:val="22"/>
        </w:rPr>
        <w:t xml:space="preserve"> Pedimacs</w:t>
      </w:r>
      <w:r w:rsidR="00E84A3B" w:rsidRPr="00F208FF" w:rsidDel="005A738D">
        <w:rPr>
          <w:rFonts w:ascii="Arial" w:hAnsi="Arial" w:cs="Arial"/>
          <w:b/>
          <w:szCs w:val="22"/>
        </w:rPr>
        <w:t xml:space="preserve"> </w:t>
      </w:r>
      <w:r w:rsidR="00E84A3B" w:rsidRPr="00F208FF">
        <w:rPr>
          <w:rFonts w:ascii="Arial" w:hAnsi="Arial" w:cs="Arial"/>
          <w:b/>
          <w:szCs w:val="22"/>
        </w:rPr>
        <w:t>1:</w:t>
      </w:r>
      <w:r w:rsidR="00E84A3B" w:rsidRPr="00F208FF">
        <w:rPr>
          <w:rFonts w:ascii="Arial" w:hAnsi="Arial" w:cs="Arial"/>
          <w:szCs w:val="22"/>
        </w:rPr>
        <w:t xml:space="preserve"> </w:t>
      </w:r>
      <w:r w:rsidR="00E84A3B" w:rsidRPr="00F208FF">
        <w:rPr>
          <w:rFonts w:ascii="Arial" w:hAnsi="Arial" w:cs="Arial"/>
          <w:szCs w:val="22"/>
          <w:u w:val="single"/>
        </w:rPr>
        <w:t xml:space="preserve">"Critical cardiogenic shock" </w:t>
      </w:r>
      <w:r w:rsidR="00E84A3B" w:rsidRPr="00F208FF">
        <w:rPr>
          <w:rFonts w:ascii="Arial" w:hAnsi="Arial" w:cs="Arial"/>
          <w:szCs w:val="22"/>
        </w:rPr>
        <w:t>describes a patient who is "crashing and</w:t>
      </w:r>
      <w:r w:rsidR="00E84A3B">
        <w:rPr>
          <w:rFonts w:ascii="Arial" w:hAnsi="Arial" w:cs="Arial"/>
          <w:szCs w:val="22"/>
        </w:rPr>
        <w:tab/>
      </w:r>
      <w:r w:rsidR="00E84A3B" w:rsidRPr="00F208FF">
        <w:rPr>
          <w:rFonts w:ascii="Arial" w:hAnsi="Arial" w:cs="Arial"/>
          <w:szCs w:val="22"/>
        </w:rPr>
        <w:t xml:space="preserve"> </w:t>
      </w:r>
    </w:p>
    <w:p w14:paraId="2D8DA8D6" w14:textId="77777777" w:rsidR="00E84A3B" w:rsidRDefault="00E84A3B" w:rsidP="00E84A3B">
      <w:pPr>
        <w:ind w:left="1440"/>
        <w:jc w:val="left"/>
        <w:rPr>
          <w:rFonts w:ascii="Arial" w:hAnsi="Arial" w:cs="Arial"/>
          <w:szCs w:val="22"/>
        </w:rPr>
      </w:pPr>
      <w:r w:rsidRPr="00F208FF">
        <w:rPr>
          <w:rFonts w:ascii="Arial" w:hAnsi="Arial" w:cs="Arial"/>
          <w:szCs w:val="22"/>
        </w:rPr>
        <w:lastRenderedPageBreak/>
        <w:t xml:space="preserve">burning", in which a patient has life-threatening hypotension and rapidly escalating </w:t>
      </w:r>
    </w:p>
    <w:p w14:paraId="2E92D6BC" w14:textId="77777777" w:rsidR="00E84A3B" w:rsidRDefault="00E84A3B" w:rsidP="00E84A3B">
      <w:pPr>
        <w:ind w:left="1440"/>
        <w:jc w:val="left"/>
        <w:rPr>
          <w:rFonts w:ascii="Arial" w:hAnsi="Arial" w:cs="Arial"/>
          <w:szCs w:val="22"/>
        </w:rPr>
      </w:pPr>
      <w:r w:rsidRPr="00F208FF">
        <w:rPr>
          <w:rFonts w:ascii="Arial" w:hAnsi="Arial" w:cs="Arial"/>
          <w:szCs w:val="22"/>
        </w:rPr>
        <w:t xml:space="preserve">inotropic pressor support, with critical organ hypo perfusion often confirmed by </w:t>
      </w:r>
    </w:p>
    <w:p w14:paraId="5244BE97" w14:textId="77777777" w:rsidR="00E84A3B" w:rsidRPr="00F208FF" w:rsidRDefault="00E84A3B" w:rsidP="00E84A3B">
      <w:pPr>
        <w:ind w:left="1440"/>
        <w:jc w:val="left"/>
        <w:rPr>
          <w:rFonts w:ascii="Arial" w:hAnsi="Arial" w:cs="Arial"/>
          <w:szCs w:val="22"/>
        </w:rPr>
      </w:pPr>
      <w:r w:rsidRPr="00F208FF">
        <w:rPr>
          <w:rFonts w:ascii="Arial" w:hAnsi="Arial" w:cs="Arial"/>
          <w:szCs w:val="22"/>
        </w:rPr>
        <w:t>worsening acidosis and lactate levels. This patient can have modifier A or TCS (see 'Modifiers' below)</w:t>
      </w:r>
      <w:r>
        <w:rPr>
          <w:rFonts w:ascii="Arial" w:hAnsi="Arial" w:cs="Arial"/>
          <w:szCs w:val="22"/>
        </w:rPr>
        <w:t>.</w:t>
      </w:r>
    </w:p>
    <w:p w14:paraId="32508DF5" w14:textId="77777777" w:rsidR="00E84A3B" w:rsidRPr="00F208FF" w:rsidRDefault="00E84A3B" w:rsidP="00E84A3B">
      <w:pPr>
        <w:spacing w:line="240" w:lineRule="auto"/>
        <w:ind w:left="720"/>
        <w:jc w:val="left"/>
        <w:rPr>
          <w:rFonts w:ascii="Arial" w:hAnsi="Arial" w:cs="Arial"/>
          <w:b/>
          <w:szCs w:val="22"/>
        </w:rPr>
      </w:pPr>
      <w:r w:rsidRPr="00F208FF">
        <w:rPr>
          <w:rFonts w:ascii="Arial" w:hAnsi="Arial" w:cs="Arial"/>
          <w:b/>
          <w:szCs w:val="22"/>
        </w:rPr>
        <w:tab/>
      </w:r>
      <w:r w:rsidRPr="00F208FF">
        <w:rPr>
          <w:rFonts w:ascii="Arial" w:hAnsi="Arial" w:cs="Arial"/>
          <w:b/>
          <w:szCs w:val="22"/>
        </w:rPr>
        <w:tab/>
      </w:r>
    </w:p>
    <w:p w14:paraId="5762C772" w14:textId="0A8C5382" w:rsidR="00E84A3B" w:rsidRDefault="0091446C" w:rsidP="00E84A3B">
      <w:pPr>
        <w:spacing w:line="240" w:lineRule="auto"/>
        <w:ind w:left="1440"/>
        <w:jc w:val="left"/>
        <w:rPr>
          <w:rFonts w:ascii="Arial" w:hAnsi="Arial" w:cs="Arial"/>
          <w:szCs w:val="22"/>
        </w:rPr>
      </w:pPr>
      <w:r>
        <w:rPr>
          <w:rFonts w:ascii="Arial" w:hAnsi="Arial" w:cs="Arial"/>
          <w:b/>
          <w:szCs w:val="22"/>
        </w:rPr>
        <w:t xml:space="preserve"> Pedimacs</w:t>
      </w:r>
      <w:r w:rsidR="00E84A3B" w:rsidRPr="00F208FF" w:rsidDel="005A738D">
        <w:rPr>
          <w:rFonts w:ascii="Arial" w:hAnsi="Arial" w:cs="Arial"/>
          <w:b/>
          <w:szCs w:val="22"/>
        </w:rPr>
        <w:t xml:space="preserve"> </w:t>
      </w:r>
      <w:r w:rsidR="00E84A3B" w:rsidRPr="00F208FF">
        <w:rPr>
          <w:rFonts w:ascii="Arial" w:hAnsi="Arial" w:cs="Arial"/>
          <w:b/>
          <w:szCs w:val="22"/>
        </w:rPr>
        <w:t>2:</w:t>
      </w:r>
      <w:r w:rsidR="00E84A3B" w:rsidRPr="00F208FF">
        <w:rPr>
          <w:rFonts w:ascii="Arial" w:hAnsi="Arial" w:cs="Arial"/>
          <w:szCs w:val="22"/>
        </w:rPr>
        <w:t xml:space="preserve"> </w:t>
      </w:r>
      <w:r w:rsidR="00E84A3B" w:rsidRPr="00F208FF">
        <w:rPr>
          <w:rFonts w:ascii="Arial" w:hAnsi="Arial" w:cs="Arial"/>
          <w:szCs w:val="22"/>
          <w:u w:val="single"/>
        </w:rPr>
        <w:t>"Progressive decline"</w:t>
      </w:r>
      <w:r w:rsidR="00E84A3B" w:rsidRPr="00F208FF">
        <w:rPr>
          <w:rFonts w:ascii="Arial" w:hAnsi="Arial" w:cs="Arial"/>
          <w:szCs w:val="22"/>
        </w:rPr>
        <w:t xml:space="preserve"> describes a patient who has been </w:t>
      </w:r>
      <w:r w:rsidR="00E84A3B">
        <w:rPr>
          <w:rFonts w:ascii="Arial" w:hAnsi="Arial" w:cs="Arial"/>
          <w:szCs w:val="22"/>
        </w:rPr>
        <w:tab/>
      </w:r>
      <w:r w:rsidR="00E84A3B">
        <w:rPr>
          <w:rFonts w:ascii="Arial" w:hAnsi="Arial" w:cs="Arial"/>
          <w:szCs w:val="22"/>
        </w:rPr>
        <w:tab/>
      </w:r>
      <w:r w:rsidR="00E84A3B">
        <w:rPr>
          <w:rFonts w:ascii="Arial" w:hAnsi="Arial" w:cs="Arial"/>
          <w:szCs w:val="22"/>
        </w:rPr>
        <w:tab/>
      </w:r>
    </w:p>
    <w:p w14:paraId="038A3948" w14:textId="77777777" w:rsidR="00E84A3B" w:rsidRDefault="00E84A3B" w:rsidP="00E84A3B">
      <w:pPr>
        <w:spacing w:line="240" w:lineRule="auto"/>
        <w:ind w:left="1440"/>
        <w:jc w:val="left"/>
        <w:rPr>
          <w:rFonts w:ascii="Arial" w:hAnsi="Arial" w:cs="Arial"/>
          <w:szCs w:val="22"/>
        </w:rPr>
      </w:pPr>
      <w:r w:rsidRPr="00F208FF">
        <w:rPr>
          <w:rFonts w:ascii="Arial" w:hAnsi="Arial" w:cs="Arial"/>
          <w:szCs w:val="22"/>
        </w:rPr>
        <w:t xml:space="preserve">demonstrated "dependent" on inotropic support but nonetheless shows signs </w:t>
      </w:r>
    </w:p>
    <w:p w14:paraId="68C442F7" w14:textId="77777777" w:rsidR="00E84A3B" w:rsidRDefault="00E84A3B" w:rsidP="00E84A3B">
      <w:pPr>
        <w:spacing w:line="240" w:lineRule="auto"/>
        <w:ind w:left="1440"/>
        <w:jc w:val="left"/>
        <w:rPr>
          <w:rFonts w:ascii="Arial" w:hAnsi="Arial" w:cs="Arial"/>
          <w:szCs w:val="22"/>
        </w:rPr>
      </w:pPr>
      <w:r w:rsidRPr="00F208FF">
        <w:rPr>
          <w:rFonts w:ascii="Arial" w:hAnsi="Arial" w:cs="Arial"/>
          <w:szCs w:val="22"/>
        </w:rPr>
        <w:t xml:space="preserve">of continuing deterioration in nutrition, renal function, </w:t>
      </w:r>
      <w:r w:rsidRPr="00682A9C">
        <w:rPr>
          <w:rFonts w:ascii="Arial" w:hAnsi="Arial" w:cs="Arial"/>
          <w:szCs w:val="22"/>
        </w:rPr>
        <w:t xml:space="preserve">hepatic function, respiratory </w:t>
      </w:r>
    </w:p>
    <w:p w14:paraId="4C49E654" w14:textId="77777777" w:rsidR="00E84A3B" w:rsidRDefault="00E84A3B" w:rsidP="00E84A3B">
      <w:pPr>
        <w:spacing w:line="240" w:lineRule="auto"/>
        <w:ind w:left="1440"/>
        <w:jc w:val="left"/>
        <w:rPr>
          <w:rFonts w:ascii="Arial" w:hAnsi="Arial" w:cs="Arial"/>
          <w:szCs w:val="22"/>
        </w:rPr>
      </w:pPr>
      <w:r w:rsidRPr="00682A9C">
        <w:rPr>
          <w:rFonts w:ascii="Arial" w:hAnsi="Arial" w:cs="Arial"/>
          <w:szCs w:val="22"/>
        </w:rPr>
        <w:t>function</w:t>
      </w:r>
      <w:r w:rsidRPr="00F208FF">
        <w:rPr>
          <w:rFonts w:ascii="Arial" w:hAnsi="Arial" w:cs="Arial"/>
          <w:szCs w:val="22"/>
        </w:rPr>
        <w:t xml:space="preserve">, fluid retention, tachyarrhythmia, or other major status indicator. Patient </w:t>
      </w:r>
    </w:p>
    <w:p w14:paraId="4A16143C" w14:textId="77777777" w:rsidR="00E84A3B" w:rsidRDefault="00E84A3B" w:rsidP="00E84A3B">
      <w:pPr>
        <w:spacing w:line="240" w:lineRule="auto"/>
        <w:ind w:left="1440"/>
        <w:jc w:val="left"/>
        <w:rPr>
          <w:rFonts w:ascii="Arial" w:hAnsi="Arial" w:cs="Arial"/>
          <w:szCs w:val="22"/>
        </w:rPr>
      </w:pPr>
      <w:r w:rsidRPr="00F208FF">
        <w:rPr>
          <w:rFonts w:ascii="Arial" w:hAnsi="Arial" w:cs="Arial"/>
          <w:szCs w:val="22"/>
        </w:rPr>
        <w:t xml:space="preserve">profile 2 can also describe a patient with refractory volume overload, perhaps with </w:t>
      </w:r>
    </w:p>
    <w:p w14:paraId="4C1314F8" w14:textId="77777777" w:rsidR="00E84A3B" w:rsidRDefault="00E84A3B" w:rsidP="00E84A3B">
      <w:pPr>
        <w:spacing w:line="240" w:lineRule="auto"/>
        <w:ind w:left="1440"/>
        <w:jc w:val="left"/>
        <w:rPr>
          <w:rFonts w:ascii="Arial" w:hAnsi="Arial" w:cs="Arial"/>
          <w:szCs w:val="22"/>
        </w:rPr>
      </w:pPr>
      <w:r w:rsidRPr="00F208FF">
        <w:rPr>
          <w:rFonts w:ascii="Arial" w:hAnsi="Arial" w:cs="Arial"/>
          <w:szCs w:val="22"/>
        </w:rPr>
        <w:t xml:space="preserve">evidence of impaired perfusion, in whom inotropic infusions cannot be maintained </w:t>
      </w:r>
    </w:p>
    <w:p w14:paraId="13183966" w14:textId="77777777" w:rsidR="00E84A3B" w:rsidRPr="00F208FF" w:rsidRDefault="00E84A3B" w:rsidP="00E84A3B">
      <w:pPr>
        <w:spacing w:line="240" w:lineRule="auto"/>
        <w:ind w:left="1440"/>
        <w:jc w:val="left"/>
        <w:rPr>
          <w:rFonts w:ascii="Arial" w:hAnsi="Arial" w:cs="Arial"/>
          <w:szCs w:val="22"/>
        </w:rPr>
      </w:pPr>
      <w:r w:rsidRPr="00F208FF">
        <w:rPr>
          <w:rFonts w:ascii="Arial" w:hAnsi="Arial" w:cs="Arial"/>
          <w:szCs w:val="22"/>
        </w:rPr>
        <w:t>due to tachyarrhythmia, clinical ischemia, or other intolerance. This patient can have modifiers A or TCS.</w:t>
      </w:r>
      <w:r w:rsidRPr="00F208FF">
        <w:rPr>
          <w:rFonts w:ascii="Arial" w:hAnsi="Arial" w:cs="Arial"/>
          <w:szCs w:val="22"/>
        </w:rPr>
        <w:tab/>
      </w:r>
      <w:r w:rsidRPr="00F208FF">
        <w:rPr>
          <w:rFonts w:ascii="Arial" w:hAnsi="Arial" w:cs="Arial"/>
          <w:szCs w:val="22"/>
        </w:rPr>
        <w:tab/>
      </w:r>
    </w:p>
    <w:p w14:paraId="235EC696" w14:textId="77777777" w:rsidR="00E84A3B" w:rsidRPr="00F208FF" w:rsidRDefault="00E84A3B" w:rsidP="00E84A3B">
      <w:pPr>
        <w:ind w:left="1440"/>
        <w:jc w:val="left"/>
        <w:rPr>
          <w:rFonts w:ascii="Arial" w:hAnsi="Arial" w:cs="Arial"/>
          <w:b/>
          <w:szCs w:val="22"/>
        </w:rPr>
      </w:pPr>
    </w:p>
    <w:p w14:paraId="05F53BBE" w14:textId="446C5CD2" w:rsidR="00E84A3B" w:rsidRDefault="0091446C" w:rsidP="00E84A3B">
      <w:pPr>
        <w:ind w:left="1440"/>
        <w:jc w:val="left"/>
        <w:rPr>
          <w:rFonts w:ascii="Arial" w:hAnsi="Arial" w:cs="Arial"/>
          <w:szCs w:val="22"/>
        </w:rPr>
      </w:pPr>
      <w:r>
        <w:rPr>
          <w:rFonts w:ascii="Arial" w:hAnsi="Arial" w:cs="Arial"/>
          <w:b/>
          <w:szCs w:val="22"/>
        </w:rPr>
        <w:t xml:space="preserve"> Pedimacs</w:t>
      </w:r>
      <w:r w:rsidR="00E84A3B" w:rsidRPr="00F208FF" w:rsidDel="005A738D">
        <w:rPr>
          <w:rFonts w:ascii="Arial" w:hAnsi="Arial" w:cs="Arial"/>
          <w:b/>
          <w:szCs w:val="22"/>
        </w:rPr>
        <w:t xml:space="preserve"> </w:t>
      </w:r>
      <w:r w:rsidR="00E84A3B" w:rsidRPr="00F208FF">
        <w:rPr>
          <w:rFonts w:ascii="Arial" w:hAnsi="Arial" w:cs="Arial"/>
          <w:b/>
          <w:szCs w:val="22"/>
        </w:rPr>
        <w:t>3:</w:t>
      </w:r>
      <w:r w:rsidR="00E84A3B" w:rsidRPr="00F208FF">
        <w:rPr>
          <w:rFonts w:ascii="Arial" w:hAnsi="Arial" w:cs="Arial"/>
          <w:szCs w:val="22"/>
        </w:rPr>
        <w:t xml:space="preserve"> </w:t>
      </w:r>
      <w:r w:rsidR="00E84A3B" w:rsidRPr="00F208FF">
        <w:rPr>
          <w:rFonts w:ascii="Arial" w:hAnsi="Arial" w:cs="Arial"/>
          <w:szCs w:val="22"/>
          <w:u w:val="single"/>
        </w:rPr>
        <w:t>"Stable but inotrope dependent"</w:t>
      </w:r>
      <w:r w:rsidR="00E84A3B" w:rsidRPr="00F208FF">
        <w:rPr>
          <w:rFonts w:ascii="Arial" w:hAnsi="Arial" w:cs="Arial"/>
          <w:szCs w:val="22"/>
        </w:rPr>
        <w:t xml:space="preserve"> describes a patient who is clinically</w:t>
      </w:r>
      <w:r w:rsidR="00E84A3B">
        <w:rPr>
          <w:rFonts w:ascii="Arial" w:hAnsi="Arial" w:cs="Arial"/>
          <w:szCs w:val="22"/>
        </w:rPr>
        <w:tab/>
      </w:r>
      <w:r w:rsidR="00E84A3B" w:rsidRPr="00F208FF">
        <w:rPr>
          <w:rFonts w:ascii="Arial" w:hAnsi="Arial" w:cs="Arial"/>
          <w:szCs w:val="22"/>
        </w:rPr>
        <w:t xml:space="preserve"> </w:t>
      </w:r>
    </w:p>
    <w:p w14:paraId="2C0193EF" w14:textId="77777777" w:rsidR="00E84A3B" w:rsidRDefault="00E84A3B" w:rsidP="00E84A3B">
      <w:pPr>
        <w:ind w:left="1440"/>
        <w:jc w:val="left"/>
        <w:rPr>
          <w:rFonts w:ascii="Arial" w:hAnsi="Arial" w:cs="Arial"/>
          <w:szCs w:val="22"/>
        </w:rPr>
      </w:pPr>
      <w:r w:rsidRPr="00F208FF">
        <w:rPr>
          <w:rFonts w:ascii="Arial" w:hAnsi="Arial" w:cs="Arial"/>
          <w:szCs w:val="22"/>
        </w:rPr>
        <w:t xml:space="preserve">stable on mild-moderate doses of intravenous inotropes (or has a temporary </w:t>
      </w:r>
    </w:p>
    <w:p w14:paraId="5394FC3C" w14:textId="77777777" w:rsidR="00E84A3B" w:rsidRDefault="00E84A3B" w:rsidP="00E84A3B">
      <w:pPr>
        <w:ind w:left="1440"/>
        <w:jc w:val="left"/>
        <w:rPr>
          <w:rFonts w:ascii="Arial" w:hAnsi="Arial" w:cs="Arial"/>
          <w:szCs w:val="22"/>
        </w:rPr>
      </w:pPr>
      <w:r w:rsidRPr="00F208FF">
        <w:rPr>
          <w:rFonts w:ascii="Arial" w:hAnsi="Arial" w:cs="Arial"/>
          <w:szCs w:val="22"/>
        </w:rPr>
        <w:t xml:space="preserve">circulatory support device) after repeated documentation of failure to wean without symptomatic hypotension, worsening symptoms, or progressive organ dysfunction </w:t>
      </w:r>
    </w:p>
    <w:p w14:paraId="159D5D6B" w14:textId="77777777" w:rsidR="00E84A3B" w:rsidRDefault="00E84A3B" w:rsidP="00E84A3B">
      <w:pPr>
        <w:ind w:left="1440"/>
        <w:jc w:val="left"/>
        <w:rPr>
          <w:rFonts w:ascii="Arial" w:hAnsi="Arial" w:cs="Arial"/>
          <w:szCs w:val="22"/>
        </w:rPr>
      </w:pPr>
      <w:r w:rsidRPr="00F208FF">
        <w:rPr>
          <w:rFonts w:ascii="Arial" w:hAnsi="Arial" w:cs="Arial"/>
          <w:szCs w:val="22"/>
        </w:rPr>
        <w:t xml:space="preserve">(usually renal). It is critical to monitor nutrition, renal function, fluid balance, and </w:t>
      </w:r>
    </w:p>
    <w:p w14:paraId="5115A09F" w14:textId="77777777" w:rsidR="00E84A3B" w:rsidRDefault="00E84A3B" w:rsidP="00E84A3B">
      <w:pPr>
        <w:ind w:left="1440"/>
        <w:jc w:val="left"/>
        <w:rPr>
          <w:rFonts w:ascii="Arial" w:hAnsi="Arial" w:cs="Arial"/>
          <w:szCs w:val="22"/>
        </w:rPr>
      </w:pPr>
      <w:r w:rsidRPr="00F208FF">
        <w:rPr>
          <w:rFonts w:ascii="Arial" w:hAnsi="Arial" w:cs="Arial"/>
          <w:szCs w:val="22"/>
        </w:rPr>
        <w:t xml:space="preserve">overall status carefully in order to distinguish between a patient who is truly stable </w:t>
      </w:r>
    </w:p>
    <w:p w14:paraId="45BFC9EE" w14:textId="77777777" w:rsidR="00E84A3B" w:rsidRDefault="00E84A3B" w:rsidP="00E84A3B">
      <w:pPr>
        <w:ind w:left="1440"/>
        <w:jc w:val="left"/>
        <w:rPr>
          <w:rFonts w:ascii="Arial" w:hAnsi="Arial" w:cs="Arial"/>
          <w:szCs w:val="22"/>
        </w:rPr>
      </w:pPr>
      <w:r w:rsidRPr="00F208FF">
        <w:rPr>
          <w:rFonts w:ascii="Arial" w:hAnsi="Arial" w:cs="Arial"/>
          <w:szCs w:val="22"/>
        </w:rPr>
        <w:t xml:space="preserve">at Patient Profile 3 and a patient who has unappreciated decline rendering them </w:t>
      </w:r>
    </w:p>
    <w:p w14:paraId="69B284F4" w14:textId="77777777" w:rsidR="00E84A3B" w:rsidRDefault="00E84A3B" w:rsidP="00E84A3B">
      <w:pPr>
        <w:ind w:left="1440"/>
        <w:jc w:val="left"/>
        <w:rPr>
          <w:rFonts w:ascii="Arial" w:hAnsi="Arial" w:cs="Arial"/>
          <w:szCs w:val="22"/>
        </w:rPr>
      </w:pPr>
      <w:r w:rsidRPr="00F208FF">
        <w:rPr>
          <w:rFonts w:ascii="Arial" w:hAnsi="Arial" w:cs="Arial"/>
          <w:szCs w:val="22"/>
        </w:rPr>
        <w:t xml:space="preserve">Patient Profile 2. This patient may be either at home or in the hospital. Patient </w:t>
      </w:r>
    </w:p>
    <w:p w14:paraId="00A36826" w14:textId="77777777" w:rsidR="00E84A3B" w:rsidRDefault="00E84A3B" w:rsidP="00E84A3B">
      <w:pPr>
        <w:ind w:left="1440"/>
        <w:jc w:val="left"/>
        <w:rPr>
          <w:rFonts w:ascii="Arial" w:hAnsi="Arial" w:cs="Arial"/>
          <w:szCs w:val="22"/>
        </w:rPr>
      </w:pPr>
      <w:r w:rsidRPr="00F208FF">
        <w:rPr>
          <w:rFonts w:ascii="Arial" w:hAnsi="Arial" w:cs="Arial"/>
          <w:szCs w:val="22"/>
        </w:rPr>
        <w:t xml:space="preserve">Profile </w:t>
      </w:r>
      <w:r>
        <w:rPr>
          <w:rFonts w:ascii="Arial" w:hAnsi="Arial" w:cs="Arial"/>
          <w:szCs w:val="22"/>
        </w:rPr>
        <w:t>3</w:t>
      </w:r>
      <w:r w:rsidRPr="00F208FF">
        <w:rPr>
          <w:rFonts w:ascii="Arial" w:hAnsi="Arial" w:cs="Arial"/>
          <w:szCs w:val="22"/>
        </w:rPr>
        <w:t xml:space="preserve"> can have modifier A, and if in the hospital with circulatory support can have </w:t>
      </w:r>
    </w:p>
    <w:p w14:paraId="17DF35AD" w14:textId="77777777" w:rsidR="00E84A3B" w:rsidRDefault="00E84A3B" w:rsidP="00E84A3B">
      <w:pPr>
        <w:ind w:left="1440"/>
        <w:jc w:val="left"/>
        <w:rPr>
          <w:rFonts w:ascii="Arial" w:hAnsi="Arial" w:cs="Arial"/>
          <w:szCs w:val="22"/>
        </w:rPr>
      </w:pPr>
      <w:r w:rsidRPr="00F208FF">
        <w:rPr>
          <w:rFonts w:ascii="Arial" w:hAnsi="Arial" w:cs="Arial"/>
          <w:szCs w:val="22"/>
        </w:rPr>
        <w:t xml:space="preserve">modifier TCS. If patient is at home most of the time on outpatient inotropic infusion, </w:t>
      </w:r>
    </w:p>
    <w:p w14:paraId="691AE658" w14:textId="77777777" w:rsidR="00E84A3B" w:rsidRPr="00F208FF" w:rsidRDefault="00E84A3B" w:rsidP="00E84A3B">
      <w:pPr>
        <w:ind w:left="1440"/>
        <w:jc w:val="left"/>
        <w:rPr>
          <w:rFonts w:ascii="Arial" w:hAnsi="Arial" w:cs="Arial"/>
          <w:szCs w:val="22"/>
        </w:rPr>
      </w:pPr>
      <w:r w:rsidRPr="00F208FF">
        <w:rPr>
          <w:rFonts w:ascii="Arial" w:hAnsi="Arial" w:cs="Arial"/>
          <w:szCs w:val="22"/>
        </w:rPr>
        <w:t>this patient can have a modifier FF if he or she frequently returns to the hospital.</w:t>
      </w:r>
    </w:p>
    <w:p w14:paraId="4803A1A9" w14:textId="77777777" w:rsidR="00E84A3B" w:rsidRPr="00F208FF" w:rsidRDefault="00E84A3B" w:rsidP="00E84A3B">
      <w:pPr>
        <w:ind w:left="2160" w:firstLine="720"/>
        <w:jc w:val="left"/>
        <w:rPr>
          <w:rFonts w:ascii="Arial" w:hAnsi="Arial" w:cs="Arial"/>
          <w:szCs w:val="22"/>
        </w:rPr>
      </w:pPr>
    </w:p>
    <w:p w14:paraId="4E5DB0E7" w14:textId="0C31BFC8" w:rsidR="00E84A3B" w:rsidRDefault="0091446C" w:rsidP="00E84A3B">
      <w:pPr>
        <w:ind w:left="1440"/>
        <w:jc w:val="left"/>
        <w:rPr>
          <w:rFonts w:ascii="Arial" w:hAnsi="Arial" w:cs="Arial"/>
          <w:szCs w:val="22"/>
        </w:rPr>
      </w:pPr>
      <w:r>
        <w:rPr>
          <w:rFonts w:ascii="Arial" w:hAnsi="Arial" w:cs="Arial"/>
          <w:b/>
          <w:szCs w:val="22"/>
        </w:rPr>
        <w:t xml:space="preserve"> Pedimacs</w:t>
      </w:r>
      <w:r w:rsidR="00E84A3B" w:rsidRPr="00F208FF" w:rsidDel="005A738D">
        <w:rPr>
          <w:rFonts w:ascii="Arial" w:hAnsi="Arial" w:cs="Arial"/>
          <w:b/>
          <w:szCs w:val="22"/>
        </w:rPr>
        <w:t xml:space="preserve"> </w:t>
      </w:r>
      <w:r w:rsidR="00E84A3B" w:rsidRPr="00F208FF">
        <w:rPr>
          <w:rFonts w:ascii="Arial" w:hAnsi="Arial" w:cs="Arial"/>
          <w:b/>
          <w:szCs w:val="22"/>
        </w:rPr>
        <w:t>4:</w:t>
      </w:r>
      <w:r w:rsidR="00E84A3B" w:rsidRPr="00F208FF">
        <w:rPr>
          <w:rFonts w:ascii="Arial" w:hAnsi="Arial" w:cs="Arial"/>
          <w:szCs w:val="22"/>
        </w:rPr>
        <w:t xml:space="preserve"> </w:t>
      </w:r>
      <w:r w:rsidR="00E84A3B" w:rsidRPr="00F208FF">
        <w:rPr>
          <w:rFonts w:ascii="Arial" w:hAnsi="Arial" w:cs="Arial"/>
          <w:szCs w:val="22"/>
          <w:u w:val="single"/>
        </w:rPr>
        <w:t>"Resting symptoms</w:t>
      </w:r>
      <w:r w:rsidR="00E84A3B" w:rsidRPr="00F208FF">
        <w:rPr>
          <w:rFonts w:ascii="Arial" w:hAnsi="Arial" w:cs="Arial"/>
          <w:szCs w:val="22"/>
        </w:rPr>
        <w:t xml:space="preserve">" describes a patient who is at home on oral </w:t>
      </w:r>
      <w:r w:rsidR="00E84A3B">
        <w:rPr>
          <w:rFonts w:ascii="Arial" w:hAnsi="Arial" w:cs="Arial"/>
          <w:szCs w:val="22"/>
        </w:rPr>
        <w:tab/>
      </w:r>
      <w:r w:rsidR="00E84A3B">
        <w:rPr>
          <w:rFonts w:ascii="Arial" w:hAnsi="Arial" w:cs="Arial"/>
          <w:szCs w:val="22"/>
        </w:rPr>
        <w:tab/>
      </w:r>
    </w:p>
    <w:p w14:paraId="7B5865F5" w14:textId="77777777" w:rsidR="00E84A3B" w:rsidRDefault="00E84A3B" w:rsidP="00E84A3B">
      <w:pPr>
        <w:ind w:left="1440"/>
        <w:jc w:val="left"/>
        <w:rPr>
          <w:rFonts w:ascii="Arial" w:hAnsi="Arial" w:cs="Arial"/>
          <w:szCs w:val="22"/>
        </w:rPr>
      </w:pPr>
      <w:r w:rsidRPr="00F208FF">
        <w:rPr>
          <w:rFonts w:ascii="Arial" w:hAnsi="Arial" w:cs="Arial"/>
          <w:szCs w:val="22"/>
        </w:rPr>
        <w:t xml:space="preserve">therapy but frequently has symptoms of congestion at rest or with </w:t>
      </w:r>
      <w:r>
        <w:rPr>
          <w:rFonts w:ascii="Arial" w:hAnsi="Arial" w:cs="Arial"/>
          <w:szCs w:val="22"/>
        </w:rPr>
        <w:t xml:space="preserve">activities of daily </w:t>
      </w:r>
    </w:p>
    <w:p w14:paraId="094C5242" w14:textId="77777777" w:rsidR="00E84A3B" w:rsidRDefault="00E84A3B" w:rsidP="00E84A3B">
      <w:pPr>
        <w:ind w:left="1440"/>
        <w:jc w:val="left"/>
        <w:rPr>
          <w:rFonts w:ascii="Arial" w:hAnsi="Arial" w:cs="Arial"/>
          <w:szCs w:val="22"/>
        </w:rPr>
      </w:pPr>
      <w:r>
        <w:rPr>
          <w:rFonts w:ascii="Arial" w:hAnsi="Arial" w:cs="Arial"/>
          <w:szCs w:val="22"/>
        </w:rPr>
        <w:t>living (</w:t>
      </w:r>
      <w:r w:rsidRPr="00F208FF">
        <w:rPr>
          <w:rFonts w:ascii="Arial" w:hAnsi="Arial" w:cs="Arial"/>
          <w:szCs w:val="22"/>
        </w:rPr>
        <w:t>ADL</w:t>
      </w:r>
      <w:r>
        <w:rPr>
          <w:rFonts w:ascii="Arial" w:hAnsi="Arial" w:cs="Arial"/>
          <w:szCs w:val="22"/>
        </w:rPr>
        <w:t>)</w:t>
      </w:r>
      <w:r w:rsidRPr="00F208FF">
        <w:rPr>
          <w:rFonts w:ascii="Arial" w:hAnsi="Arial" w:cs="Arial"/>
          <w:szCs w:val="22"/>
        </w:rPr>
        <w:t xml:space="preserve">. He or she may have orthopnea, shortness of breath during ADL </w:t>
      </w:r>
    </w:p>
    <w:p w14:paraId="4FFC50F8" w14:textId="77777777" w:rsidR="00E84A3B" w:rsidRDefault="00E84A3B" w:rsidP="00E84A3B">
      <w:pPr>
        <w:ind w:left="1440"/>
        <w:jc w:val="left"/>
        <w:rPr>
          <w:rFonts w:ascii="Arial" w:hAnsi="Arial" w:cs="Arial"/>
          <w:szCs w:val="22"/>
        </w:rPr>
      </w:pPr>
      <w:r w:rsidRPr="00F208FF">
        <w:rPr>
          <w:rFonts w:ascii="Arial" w:hAnsi="Arial" w:cs="Arial"/>
          <w:szCs w:val="22"/>
        </w:rPr>
        <w:lastRenderedPageBreak/>
        <w:t xml:space="preserve">such as dressing or bathing, gastrointestinal symptoms (abdominal discomfort, </w:t>
      </w:r>
    </w:p>
    <w:p w14:paraId="1DBB0D44" w14:textId="77777777" w:rsidR="00E84A3B" w:rsidRDefault="00E84A3B" w:rsidP="00E84A3B">
      <w:pPr>
        <w:ind w:left="1440"/>
        <w:jc w:val="left"/>
        <w:rPr>
          <w:rFonts w:ascii="Arial" w:hAnsi="Arial" w:cs="Arial"/>
          <w:szCs w:val="22"/>
        </w:rPr>
      </w:pPr>
      <w:r w:rsidRPr="00F208FF">
        <w:rPr>
          <w:rFonts w:ascii="Arial" w:hAnsi="Arial" w:cs="Arial"/>
          <w:szCs w:val="22"/>
        </w:rPr>
        <w:t xml:space="preserve">nausea, poor appetite), disabling ascites or severe peripheral edema (extremity or </w:t>
      </w:r>
    </w:p>
    <w:p w14:paraId="2BF8B502" w14:textId="77777777" w:rsidR="00E84A3B" w:rsidRDefault="00E84A3B" w:rsidP="00E84A3B">
      <w:pPr>
        <w:ind w:left="1440"/>
        <w:jc w:val="left"/>
        <w:rPr>
          <w:rFonts w:ascii="Arial" w:hAnsi="Arial" w:cs="Arial"/>
          <w:szCs w:val="22"/>
        </w:rPr>
      </w:pPr>
      <w:r w:rsidRPr="00F208FF">
        <w:rPr>
          <w:rFonts w:ascii="Arial" w:hAnsi="Arial" w:cs="Arial"/>
          <w:szCs w:val="22"/>
        </w:rPr>
        <w:t xml:space="preserve">facial). This patient should be carefully considered for more intensive management </w:t>
      </w:r>
    </w:p>
    <w:p w14:paraId="7F44D641" w14:textId="77777777" w:rsidR="00E84A3B" w:rsidRDefault="00E84A3B" w:rsidP="00E84A3B">
      <w:pPr>
        <w:ind w:left="1440"/>
        <w:jc w:val="left"/>
        <w:rPr>
          <w:rFonts w:ascii="Arial" w:hAnsi="Arial" w:cs="Arial"/>
          <w:szCs w:val="22"/>
        </w:rPr>
      </w:pPr>
      <w:r w:rsidRPr="00F208FF">
        <w:rPr>
          <w:rFonts w:ascii="Arial" w:hAnsi="Arial" w:cs="Arial"/>
          <w:szCs w:val="22"/>
        </w:rPr>
        <w:t xml:space="preserve">and surveillance programs, which </w:t>
      </w:r>
      <w:r>
        <w:rPr>
          <w:rFonts w:ascii="Arial" w:hAnsi="Arial" w:cs="Arial"/>
          <w:szCs w:val="22"/>
        </w:rPr>
        <w:t xml:space="preserve">may in </w:t>
      </w:r>
      <w:r w:rsidRPr="00F208FF">
        <w:rPr>
          <w:rFonts w:ascii="Arial" w:hAnsi="Arial" w:cs="Arial"/>
          <w:szCs w:val="22"/>
        </w:rPr>
        <w:t xml:space="preserve">some </w:t>
      </w:r>
      <w:r>
        <w:rPr>
          <w:rFonts w:ascii="Arial" w:hAnsi="Arial" w:cs="Arial"/>
          <w:szCs w:val="22"/>
        </w:rPr>
        <w:t xml:space="preserve">cases reveal poor </w:t>
      </w:r>
      <w:r w:rsidRPr="00F208FF">
        <w:rPr>
          <w:rFonts w:ascii="Arial" w:hAnsi="Arial" w:cs="Arial"/>
          <w:szCs w:val="22"/>
        </w:rPr>
        <w:t xml:space="preserve">compliance that </w:t>
      </w:r>
    </w:p>
    <w:p w14:paraId="0EDC753A" w14:textId="77777777" w:rsidR="00E84A3B" w:rsidRDefault="00E84A3B" w:rsidP="00E84A3B">
      <w:pPr>
        <w:ind w:left="1440"/>
        <w:jc w:val="left"/>
        <w:rPr>
          <w:rFonts w:ascii="Arial" w:hAnsi="Arial" w:cs="Arial"/>
          <w:szCs w:val="22"/>
        </w:rPr>
      </w:pPr>
      <w:r w:rsidRPr="00F208FF">
        <w:rPr>
          <w:rFonts w:ascii="Arial" w:hAnsi="Arial" w:cs="Arial"/>
          <w:szCs w:val="22"/>
        </w:rPr>
        <w:t xml:space="preserve">would compromise outcomes with any therapy. This patient can have modifiers A </w:t>
      </w:r>
    </w:p>
    <w:p w14:paraId="3A89DE0E" w14:textId="77777777" w:rsidR="00E84A3B" w:rsidRPr="00F208FF" w:rsidRDefault="00E84A3B" w:rsidP="00E84A3B">
      <w:pPr>
        <w:ind w:left="1440"/>
        <w:jc w:val="left"/>
        <w:rPr>
          <w:rFonts w:ascii="Arial" w:hAnsi="Arial" w:cs="Arial"/>
          <w:szCs w:val="22"/>
        </w:rPr>
      </w:pPr>
      <w:r w:rsidRPr="00F208FF">
        <w:rPr>
          <w:rFonts w:ascii="Arial" w:hAnsi="Arial" w:cs="Arial"/>
          <w:szCs w:val="22"/>
        </w:rPr>
        <w:t>and/or FF.</w:t>
      </w:r>
    </w:p>
    <w:p w14:paraId="56188A76" w14:textId="77777777" w:rsidR="00E84A3B" w:rsidRPr="00F208FF" w:rsidRDefault="00E84A3B" w:rsidP="00E84A3B">
      <w:pPr>
        <w:ind w:left="1440"/>
        <w:jc w:val="left"/>
        <w:rPr>
          <w:rFonts w:ascii="Arial" w:hAnsi="Arial" w:cs="Arial"/>
          <w:szCs w:val="22"/>
        </w:rPr>
      </w:pPr>
    </w:p>
    <w:p w14:paraId="0684C6BC" w14:textId="6B9706D0" w:rsidR="00E84A3B" w:rsidRDefault="0091446C" w:rsidP="0091446C">
      <w:pPr>
        <w:ind w:left="720" w:firstLine="720"/>
        <w:jc w:val="left"/>
        <w:rPr>
          <w:rFonts w:ascii="Arial" w:hAnsi="Arial" w:cs="Arial"/>
          <w:szCs w:val="22"/>
        </w:rPr>
      </w:pPr>
      <w:r>
        <w:rPr>
          <w:rFonts w:ascii="Arial" w:hAnsi="Arial" w:cs="Arial"/>
          <w:b/>
          <w:szCs w:val="22"/>
        </w:rPr>
        <w:t xml:space="preserve"> Pedimacs</w:t>
      </w:r>
      <w:r w:rsidR="00E84A3B" w:rsidRPr="00F208FF" w:rsidDel="005A738D">
        <w:rPr>
          <w:rFonts w:ascii="Arial" w:hAnsi="Arial" w:cs="Arial"/>
          <w:b/>
          <w:szCs w:val="22"/>
        </w:rPr>
        <w:t xml:space="preserve"> </w:t>
      </w:r>
      <w:r w:rsidR="00E84A3B" w:rsidRPr="00F208FF">
        <w:rPr>
          <w:rFonts w:ascii="Arial" w:hAnsi="Arial" w:cs="Arial"/>
          <w:b/>
          <w:szCs w:val="22"/>
        </w:rPr>
        <w:t xml:space="preserve">5: </w:t>
      </w:r>
      <w:r w:rsidR="00E84A3B" w:rsidRPr="00F208FF">
        <w:rPr>
          <w:rFonts w:ascii="Arial" w:hAnsi="Arial" w:cs="Arial"/>
          <w:szCs w:val="22"/>
          <w:u w:val="single"/>
        </w:rPr>
        <w:t xml:space="preserve">"Exertion </w:t>
      </w:r>
      <w:r w:rsidR="00E84A3B">
        <w:rPr>
          <w:rFonts w:ascii="Arial" w:hAnsi="Arial" w:cs="Arial"/>
          <w:szCs w:val="22"/>
          <w:u w:val="single"/>
        </w:rPr>
        <w:t>Intolerant</w:t>
      </w:r>
      <w:r w:rsidR="00E84A3B" w:rsidRPr="00F208FF">
        <w:rPr>
          <w:rFonts w:ascii="Arial" w:hAnsi="Arial" w:cs="Arial"/>
          <w:szCs w:val="22"/>
          <w:u w:val="single"/>
        </w:rPr>
        <w:t>"</w:t>
      </w:r>
      <w:r w:rsidR="00E84A3B" w:rsidRPr="00F208FF">
        <w:rPr>
          <w:rFonts w:ascii="Arial" w:hAnsi="Arial" w:cs="Arial"/>
          <w:szCs w:val="22"/>
        </w:rPr>
        <w:t xml:space="preserve"> describes a patient who is comfortable at rest</w:t>
      </w:r>
      <w:r w:rsidR="00E84A3B">
        <w:rPr>
          <w:rFonts w:ascii="Arial" w:hAnsi="Arial" w:cs="Arial"/>
          <w:szCs w:val="22"/>
        </w:rPr>
        <w:tab/>
      </w:r>
      <w:r w:rsidR="00E84A3B">
        <w:rPr>
          <w:rFonts w:ascii="Arial" w:hAnsi="Arial" w:cs="Arial"/>
          <w:szCs w:val="22"/>
        </w:rPr>
        <w:tab/>
      </w:r>
      <w:r w:rsidR="00E84A3B" w:rsidRPr="00F208FF">
        <w:rPr>
          <w:rFonts w:ascii="Arial" w:hAnsi="Arial" w:cs="Arial"/>
          <w:szCs w:val="22"/>
        </w:rPr>
        <w:t xml:space="preserve"> </w:t>
      </w:r>
    </w:p>
    <w:p w14:paraId="2EC8C30F" w14:textId="77777777" w:rsidR="00E84A3B" w:rsidRDefault="00E84A3B" w:rsidP="00E84A3B">
      <w:pPr>
        <w:ind w:left="1440"/>
        <w:jc w:val="left"/>
        <w:rPr>
          <w:rFonts w:ascii="Arial" w:hAnsi="Arial" w:cs="Arial"/>
          <w:szCs w:val="22"/>
        </w:rPr>
      </w:pPr>
      <w:r w:rsidRPr="00F208FF">
        <w:rPr>
          <w:rFonts w:ascii="Arial" w:hAnsi="Arial" w:cs="Arial"/>
          <w:szCs w:val="22"/>
        </w:rPr>
        <w:t xml:space="preserve">but unable to engage in any activity, living predominantly within the house or </w:t>
      </w:r>
    </w:p>
    <w:p w14:paraId="66EFE918" w14:textId="77777777" w:rsidR="00E84A3B" w:rsidRDefault="00E84A3B" w:rsidP="00E84A3B">
      <w:pPr>
        <w:ind w:left="1440"/>
        <w:jc w:val="left"/>
        <w:rPr>
          <w:rFonts w:ascii="Arial" w:hAnsi="Arial" w:cs="Arial"/>
          <w:szCs w:val="22"/>
        </w:rPr>
      </w:pPr>
      <w:r w:rsidRPr="00F208FF">
        <w:rPr>
          <w:rFonts w:ascii="Arial" w:hAnsi="Arial" w:cs="Arial"/>
          <w:szCs w:val="22"/>
        </w:rPr>
        <w:t xml:space="preserve">housebound. This patient has no congestive symptoms, but may have </w:t>
      </w:r>
    </w:p>
    <w:p w14:paraId="1CCE24F9" w14:textId="77777777" w:rsidR="00E84A3B" w:rsidRPr="00F208FF" w:rsidRDefault="00E84A3B" w:rsidP="00E84A3B">
      <w:pPr>
        <w:ind w:left="1440"/>
        <w:jc w:val="left"/>
        <w:rPr>
          <w:rFonts w:ascii="Arial" w:hAnsi="Arial" w:cs="Arial"/>
          <w:szCs w:val="22"/>
        </w:rPr>
      </w:pPr>
      <w:r w:rsidRPr="00F208FF">
        <w:rPr>
          <w:rFonts w:ascii="Arial" w:hAnsi="Arial" w:cs="Arial"/>
          <w:szCs w:val="22"/>
        </w:rPr>
        <w:t>chronically elevated volume status, frequently with renal dysfunction, and may be characterized as exercise intolerant. This patient can have modifiers A and/or FF.</w:t>
      </w:r>
    </w:p>
    <w:p w14:paraId="2B6D2379" w14:textId="77777777" w:rsidR="00E84A3B" w:rsidRPr="00F208FF" w:rsidRDefault="00E84A3B" w:rsidP="00E84A3B">
      <w:pPr>
        <w:ind w:left="1440"/>
        <w:jc w:val="left"/>
        <w:rPr>
          <w:rFonts w:ascii="Arial" w:hAnsi="Arial" w:cs="Arial"/>
          <w:b/>
          <w:szCs w:val="22"/>
        </w:rPr>
      </w:pPr>
    </w:p>
    <w:p w14:paraId="14F6A995" w14:textId="1BED4B62" w:rsidR="00E84A3B" w:rsidRDefault="0091446C" w:rsidP="00E84A3B">
      <w:pPr>
        <w:ind w:left="1440"/>
        <w:jc w:val="left"/>
        <w:rPr>
          <w:rFonts w:ascii="Arial" w:hAnsi="Arial" w:cs="Arial"/>
          <w:szCs w:val="22"/>
        </w:rPr>
      </w:pPr>
      <w:r>
        <w:rPr>
          <w:rFonts w:ascii="Arial" w:hAnsi="Arial" w:cs="Arial"/>
          <w:b/>
          <w:szCs w:val="22"/>
        </w:rPr>
        <w:t xml:space="preserve"> Pedimacs</w:t>
      </w:r>
      <w:r w:rsidR="00E84A3B" w:rsidRPr="00F208FF" w:rsidDel="005A738D">
        <w:rPr>
          <w:rFonts w:ascii="Arial" w:hAnsi="Arial" w:cs="Arial"/>
          <w:b/>
          <w:szCs w:val="22"/>
        </w:rPr>
        <w:t xml:space="preserve"> </w:t>
      </w:r>
      <w:r w:rsidR="00E84A3B" w:rsidRPr="00F208FF">
        <w:rPr>
          <w:rFonts w:ascii="Arial" w:hAnsi="Arial" w:cs="Arial"/>
          <w:b/>
          <w:szCs w:val="22"/>
        </w:rPr>
        <w:t xml:space="preserve">6: </w:t>
      </w:r>
      <w:r w:rsidR="00E84A3B" w:rsidRPr="00F208FF">
        <w:rPr>
          <w:rFonts w:ascii="Arial" w:hAnsi="Arial" w:cs="Arial"/>
          <w:szCs w:val="22"/>
          <w:u w:val="single"/>
        </w:rPr>
        <w:t>"Exertion Limited"</w:t>
      </w:r>
      <w:r w:rsidR="00E84A3B" w:rsidRPr="00F208FF">
        <w:rPr>
          <w:rFonts w:ascii="Arial" w:hAnsi="Arial" w:cs="Arial"/>
          <w:szCs w:val="22"/>
        </w:rPr>
        <w:t xml:space="preserve"> also describes a patient who is comfortable at </w:t>
      </w:r>
      <w:r w:rsidR="00E84A3B">
        <w:rPr>
          <w:rFonts w:ascii="Arial" w:hAnsi="Arial" w:cs="Arial"/>
          <w:szCs w:val="22"/>
        </w:rPr>
        <w:tab/>
      </w:r>
      <w:r w:rsidR="00E84A3B">
        <w:rPr>
          <w:rFonts w:ascii="Arial" w:hAnsi="Arial" w:cs="Arial"/>
          <w:szCs w:val="22"/>
        </w:rPr>
        <w:tab/>
      </w:r>
    </w:p>
    <w:p w14:paraId="55D47DB0" w14:textId="77777777" w:rsidR="00E84A3B" w:rsidRDefault="00E84A3B" w:rsidP="00E84A3B">
      <w:pPr>
        <w:ind w:left="1440"/>
        <w:jc w:val="left"/>
        <w:rPr>
          <w:rFonts w:ascii="Arial" w:hAnsi="Arial" w:cs="Arial"/>
          <w:szCs w:val="22"/>
        </w:rPr>
      </w:pPr>
      <w:r w:rsidRPr="00F208FF">
        <w:rPr>
          <w:rFonts w:ascii="Arial" w:hAnsi="Arial" w:cs="Arial"/>
          <w:szCs w:val="22"/>
        </w:rPr>
        <w:t xml:space="preserve">rest without evidence of fluid overload, but who is able to do some mild activity. </w:t>
      </w:r>
    </w:p>
    <w:p w14:paraId="53E6AA7E" w14:textId="77777777" w:rsidR="00E84A3B" w:rsidRDefault="00E84A3B" w:rsidP="00E84A3B">
      <w:pPr>
        <w:ind w:left="1440"/>
        <w:jc w:val="left"/>
        <w:rPr>
          <w:rFonts w:ascii="Arial" w:hAnsi="Arial" w:cs="Arial"/>
          <w:szCs w:val="22"/>
        </w:rPr>
      </w:pPr>
      <w:r w:rsidRPr="00F208FF">
        <w:rPr>
          <w:rFonts w:ascii="Arial" w:hAnsi="Arial" w:cs="Arial"/>
          <w:szCs w:val="22"/>
        </w:rPr>
        <w:t xml:space="preserve">Activities of daily living are comfortable and minor activities outside the home </w:t>
      </w:r>
    </w:p>
    <w:p w14:paraId="532790A5" w14:textId="77777777" w:rsidR="00E84A3B" w:rsidRDefault="00E84A3B" w:rsidP="00E84A3B">
      <w:pPr>
        <w:ind w:left="1440"/>
        <w:jc w:val="left"/>
        <w:rPr>
          <w:rFonts w:ascii="Arial" w:hAnsi="Arial" w:cs="Arial"/>
          <w:szCs w:val="22"/>
        </w:rPr>
      </w:pPr>
      <w:r w:rsidRPr="00F208FF">
        <w:rPr>
          <w:rFonts w:ascii="Arial" w:hAnsi="Arial" w:cs="Arial"/>
          <w:szCs w:val="22"/>
        </w:rPr>
        <w:t xml:space="preserve">such as visiting friends or going to a restaurant can be performed, but fatigue </w:t>
      </w:r>
    </w:p>
    <w:p w14:paraId="2FE4E0DC" w14:textId="77777777" w:rsidR="00E84A3B" w:rsidRDefault="00E84A3B" w:rsidP="00E84A3B">
      <w:pPr>
        <w:ind w:left="1440"/>
        <w:jc w:val="left"/>
        <w:rPr>
          <w:rFonts w:ascii="Arial" w:hAnsi="Arial" w:cs="Arial"/>
          <w:szCs w:val="22"/>
        </w:rPr>
      </w:pPr>
      <w:r w:rsidRPr="00F208FF">
        <w:rPr>
          <w:rFonts w:ascii="Arial" w:hAnsi="Arial" w:cs="Arial"/>
          <w:szCs w:val="22"/>
        </w:rPr>
        <w:t>results within a few minutes o</w:t>
      </w:r>
      <w:r>
        <w:rPr>
          <w:rFonts w:ascii="Arial" w:hAnsi="Arial" w:cs="Arial"/>
          <w:szCs w:val="22"/>
        </w:rPr>
        <w:t>f</w:t>
      </w:r>
      <w:r w:rsidRPr="00F208FF">
        <w:rPr>
          <w:rFonts w:ascii="Arial" w:hAnsi="Arial" w:cs="Arial"/>
          <w:szCs w:val="22"/>
        </w:rPr>
        <w:t xml:space="preserve"> any meaningful physical exertion. This patient has </w:t>
      </w:r>
    </w:p>
    <w:p w14:paraId="7A93265E" w14:textId="77777777" w:rsidR="00E84A3B" w:rsidRDefault="00E84A3B" w:rsidP="00E84A3B">
      <w:pPr>
        <w:ind w:left="1440"/>
        <w:jc w:val="left"/>
        <w:rPr>
          <w:rFonts w:ascii="Arial" w:hAnsi="Arial" w:cs="Arial"/>
          <w:szCs w:val="22"/>
        </w:rPr>
      </w:pPr>
      <w:r w:rsidRPr="00F208FF">
        <w:rPr>
          <w:rFonts w:ascii="Arial" w:hAnsi="Arial" w:cs="Arial"/>
          <w:szCs w:val="22"/>
        </w:rPr>
        <w:t xml:space="preserve">occasional episodes of worsening symptoms and is likely to have had a </w:t>
      </w:r>
    </w:p>
    <w:p w14:paraId="7A33EB2A" w14:textId="77777777" w:rsidR="00E84A3B" w:rsidRDefault="00E84A3B" w:rsidP="00E84A3B">
      <w:pPr>
        <w:ind w:left="1440"/>
        <w:jc w:val="left"/>
        <w:rPr>
          <w:rFonts w:ascii="Arial" w:hAnsi="Arial" w:cs="Arial"/>
          <w:szCs w:val="22"/>
        </w:rPr>
      </w:pPr>
      <w:r w:rsidRPr="00F208FF">
        <w:rPr>
          <w:rFonts w:ascii="Arial" w:hAnsi="Arial" w:cs="Arial"/>
          <w:szCs w:val="22"/>
        </w:rPr>
        <w:t xml:space="preserve">hospitalization for heart failure within the past year. This patient can have modifiers </w:t>
      </w:r>
    </w:p>
    <w:p w14:paraId="34D1B6C0" w14:textId="77777777" w:rsidR="00E84A3B" w:rsidRPr="00F208FF" w:rsidRDefault="00E84A3B" w:rsidP="00E84A3B">
      <w:pPr>
        <w:ind w:left="1440"/>
        <w:jc w:val="left"/>
        <w:rPr>
          <w:rFonts w:ascii="Arial" w:hAnsi="Arial" w:cs="Arial"/>
          <w:szCs w:val="22"/>
        </w:rPr>
      </w:pPr>
      <w:r w:rsidRPr="00F208FF">
        <w:rPr>
          <w:rFonts w:ascii="Arial" w:hAnsi="Arial" w:cs="Arial"/>
          <w:szCs w:val="22"/>
        </w:rPr>
        <w:t>A and/or FF.</w:t>
      </w:r>
    </w:p>
    <w:p w14:paraId="6C5CAD67" w14:textId="77777777" w:rsidR="00E84A3B" w:rsidRPr="00F208FF" w:rsidRDefault="00E84A3B" w:rsidP="00E84A3B">
      <w:pPr>
        <w:ind w:left="1440"/>
        <w:jc w:val="left"/>
        <w:rPr>
          <w:rFonts w:ascii="Arial" w:hAnsi="Arial" w:cs="Arial"/>
          <w:b/>
          <w:szCs w:val="22"/>
        </w:rPr>
      </w:pPr>
    </w:p>
    <w:p w14:paraId="3A753776" w14:textId="79719EC7" w:rsidR="00E84A3B" w:rsidRDefault="0091446C" w:rsidP="00E84A3B">
      <w:pPr>
        <w:ind w:left="1440"/>
        <w:jc w:val="left"/>
        <w:rPr>
          <w:rFonts w:ascii="Arial" w:hAnsi="Arial" w:cs="Arial"/>
          <w:szCs w:val="22"/>
        </w:rPr>
      </w:pPr>
      <w:r>
        <w:rPr>
          <w:rFonts w:ascii="Arial" w:hAnsi="Arial" w:cs="Arial"/>
          <w:b/>
          <w:szCs w:val="22"/>
        </w:rPr>
        <w:t xml:space="preserve"> Pedimacs</w:t>
      </w:r>
      <w:r w:rsidR="00E84A3B" w:rsidRPr="00F208FF" w:rsidDel="005A738D">
        <w:rPr>
          <w:rFonts w:ascii="Arial" w:hAnsi="Arial" w:cs="Arial"/>
          <w:b/>
          <w:szCs w:val="22"/>
        </w:rPr>
        <w:t xml:space="preserve"> </w:t>
      </w:r>
      <w:r w:rsidR="00E84A3B" w:rsidRPr="00F208FF">
        <w:rPr>
          <w:rFonts w:ascii="Arial" w:hAnsi="Arial" w:cs="Arial"/>
          <w:b/>
          <w:szCs w:val="22"/>
        </w:rPr>
        <w:t>7:</w:t>
      </w:r>
      <w:r w:rsidR="00E84A3B" w:rsidRPr="00F208FF">
        <w:rPr>
          <w:szCs w:val="22"/>
        </w:rPr>
        <w:t xml:space="preserve"> </w:t>
      </w:r>
      <w:r w:rsidR="00E84A3B" w:rsidRPr="00F208FF">
        <w:rPr>
          <w:rFonts w:ascii="Arial" w:hAnsi="Arial" w:cs="Arial"/>
          <w:szCs w:val="22"/>
          <w:u w:val="single"/>
        </w:rPr>
        <w:t>"Advanced NYHA Class 3" or "Ross Class III"</w:t>
      </w:r>
      <w:r w:rsidR="00E84A3B" w:rsidRPr="00F208FF">
        <w:rPr>
          <w:rFonts w:ascii="Arial" w:hAnsi="Arial" w:cs="Arial"/>
          <w:szCs w:val="22"/>
        </w:rPr>
        <w:t xml:space="preserve"> describes a patient </w:t>
      </w:r>
      <w:r w:rsidR="00E84A3B">
        <w:rPr>
          <w:rFonts w:ascii="Arial" w:hAnsi="Arial" w:cs="Arial"/>
          <w:szCs w:val="22"/>
        </w:rPr>
        <w:tab/>
      </w:r>
      <w:r w:rsidR="00E84A3B">
        <w:rPr>
          <w:rFonts w:ascii="Arial" w:hAnsi="Arial" w:cs="Arial"/>
          <w:szCs w:val="22"/>
        </w:rPr>
        <w:tab/>
      </w:r>
    </w:p>
    <w:p w14:paraId="3DDD8B33" w14:textId="77777777" w:rsidR="00E84A3B" w:rsidRDefault="00E84A3B" w:rsidP="00E84A3B">
      <w:pPr>
        <w:ind w:left="1440"/>
        <w:jc w:val="left"/>
        <w:rPr>
          <w:rFonts w:ascii="Arial" w:hAnsi="Arial" w:cs="Arial"/>
          <w:szCs w:val="22"/>
        </w:rPr>
      </w:pPr>
      <w:r w:rsidRPr="00F208FF">
        <w:rPr>
          <w:rFonts w:ascii="Arial" w:hAnsi="Arial" w:cs="Arial"/>
          <w:szCs w:val="22"/>
        </w:rPr>
        <w:t xml:space="preserve">who is clinically stable with a reasonable level of comfortable activity, despite </w:t>
      </w:r>
    </w:p>
    <w:p w14:paraId="7731FB7D" w14:textId="77777777" w:rsidR="00E84A3B" w:rsidRDefault="00E84A3B" w:rsidP="00E84A3B">
      <w:pPr>
        <w:ind w:left="1440"/>
        <w:jc w:val="left"/>
        <w:rPr>
          <w:rFonts w:ascii="Arial" w:hAnsi="Arial" w:cs="Arial"/>
          <w:szCs w:val="22"/>
        </w:rPr>
      </w:pPr>
      <w:r w:rsidRPr="00F208FF">
        <w:rPr>
          <w:rFonts w:ascii="Arial" w:hAnsi="Arial" w:cs="Arial"/>
          <w:szCs w:val="22"/>
        </w:rPr>
        <w:t xml:space="preserve">history of previous decompensation that is not recent. This patient is usually </w:t>
      </w:r>
    </w:p>
    <w:p w14:paraId="5389F40D" w14:textId="77777777" w:rsidR="00E84A3B" w:rsidRDefault="00E84A3B" w:rsidP="00E84A3B">
      <w:pPr>
        <w:ind w:left="1440"/>
        <w:jc w:val="left"/>
        <w:rPr>
          <w:rFonts w:ascii="Arial" w:hAnsi="Arial" w:cs="Arial"/>
          <w:szCs w:val="22"/>
        </w:rPr>
      </w:pPr>
      <w:r w:rsidRPr="00F208FF">
        <w:rPr>
          <w:rFonts w:ascii="Arial" w:hAnsi="Arial" w:cs="Arial"/>
          <w:szCs w:val="22"/>
        </w:rPr>
        <w:t xml:space="preserve">able to walk more than a block. Any decompensation requiring intravenous </w:t>
      </w:r>
    </w:p>
    <w:p w14:paraId="6E648A7C" w14:textId="77777777" w:rsidR="00E84A3B" w:rsidRDefault="00E84A3B" w:rsidP="00E84A3B">
      <w:pPr>
        <w:ind w:left="1440"/>
        <w:jc w:val="left"/>
        <w:rPr>
          <w:rFonts w:ascii="Arial" w:hAnsi="Arial" w:cs="Arial"/>
          <w:szCs w:val="22"/>
        </w:rPr>
      </w:pPr>
      <w:r w:rsidRPr="00F208FF">
        <w:rPr>
          <w:rFonts w:ascii="Arial" w:hAnsi="Arial" w:cs="Arial"/>
          <w:szCs w:val="22"/>
        </w:rPr>
        <w:t xml:space="preserve">diuretics or hospitalization within the previous month should make this person </w:t>
      </w:r>
    </w:p>
    <w:p w14:paraId="2221A93D" w14:textId="77777777" w:rsidR="00E84A3B" w:rsidRPr="00F208FF" w:rsidRDefault="00E84A3B" w:rsidP="00E84A3B">
      <w:pPr>
        <w:ind w:left="1440"/>
        <w:jc w:val="left"/>
        <w:rPr>
          <w:rFonts w:ascii="Arial" w:hAnsi="Arial" w:cs="Arial"/>
          <w:szCs w:val="22"/>
        </w:rPr>
      </w:pPr>
      <w:r w:rsidRPr="00F208FF">
        <w:rPr>
          <w:rFonts w:ascii="Arial" w:hAnsi="Arial" w:cs="Arial"/>
          <w:szCs w:val="22"/>
        </w:rPr>
        <w:t>a Patient Profile 6 or lower. This patient may have a modifier A only.</w:t>
      </w:r>
    </w:p>
    <w:p w14:paraId="00665C1C" w14:textId="77777777" w:rsidR="00E84A3B" w:rsidRPr="00F208FF" w:rsidRDefault="00E84A3B" w:rsidP="00E84A3B">
      <w:pPr>
        <w:ind w:left="720"/>
        <w:jc w:val="left"/>
        <w:rPr>
          <w:rFonts w:ascii="Arial" w:hAnsi="Arial" w:cs="Arial"/>
          <w:b/>
          <w:szCs w:val="22"/>
        </w:rPr>
      </w:pPr>
    </w:p>
    <w:p w14:paraId="71E85491" w14:textId="71875F89" w:rsidR="00E84A3B" w:rsidRPr="00F208FF" w:rsidRDefault="00E84A3B" w:rsidP="00E84A3B">
      <w:pPr>
        <w:ind w:left="1440"/>
        <w:jc w:val="left"/>
        <w:rPr>
          <w:rFonts w:ascii="Arial" w:hAnsi="Arial" w:cs="Arial"/>
          <w:b/>
          <w:szCs w:val="22"/>
        </w:rPr>
      </w:pPr>
      <w:r w:rsidRPr="00F208FF">
        <w:rPr>
          <w:rFonts w:ascii="Arial" w:hAnsi="Arial" w:cs="Arial"/>
          <w:b/>
          <w:szCs w:val="22"/>
        </w:rPr>
        <w:t xml:space="preserve">MODIFIERS of the </w:t>
      </w:r>
      <w:r w:rsidR="0091446C">
        <w:rPr>
          <w:rFonts w:ascii="Arial" w:hAnsi="Arial" w:cs="Arial"/>
          <w:b/>
          <w:szCs w:val="22"/>
        </w:rPr>
        <w:t>Pedimacs</w:t>
      </w:r>
      <w:r w:rsidRPr="00F208FF">
        <w:rPr>
          <w:rFonts w:ascii="Arial" w:hAnsi="Arial" w:cs="Arial"/>
          <w:b/>
          <w:szCs w:val="22"/>
        </w:rPr>
        <w:t xml:space="preserve"> Patient Profiles:</w:t>
      </w:r>
    </w:p>
    <w:p w14:paraId="790139EE" w14:textId="77777777" w:rsidR="00E84A3B" w:rsidRPr="00F208FF" w:rsidRDefault="00E84A3B" w:rsidP="00E84A3B">
      <w:pPr>
        <w:ind w:left="1440"/>
        <w:jc w:val="left"/>
        <w:rPr>
          <w:rFonts w:ascii="Arial" w:hAnsi="Arial" w:cs="Arial"/>
          <w:b/>
          <w:szCs w:val="22"/>
        </w:rPr>
      </w:pPr>
    </w:p>
    <w:p w14:paraId="3F186668" w14:textId="77777777" w:rsidR="00E84A3B" w:rsidRPr="00F208FF" w:rsidRDefault="00E84A3B" w:rsidP="00E84A3B">
      <w:pPr>
        <w:ind w:left="1440"/>
        <w:jc w:val="left"/>
        <w:rPr>
          <w:rFonts w:ascii="Arial" w:hAnsi="Arial" w:cs="Arial"/>
          <w:szCs w:val="22"/>
        </w:rPr>
      </w:pPr>
      <w:r>
        <w:rPr>
          <w:rFonts w:ascii="Arial" w:hAnsi="Arial" w:cs="Arial"/>
          <w:b/>
          <w:szCs w:val="22"/>
          <w:u w:val="single"/>
        </w:rPr>
        <w:t>A</w:t>
      </w:r>
      <w:r w:rsidRPr="00F208FF">
        <w:rPr>
          <w:rFonts w:ascii="Arial" w:hAnsi="Arial" w:cs="Arial"/>
          <w:b/>
          <w:szCs w:val="22"/>
          <w:u w:val="single"/>
        </w:rPr>
        <w:t xml:space="preserve"> – Arrhythmia</w:t>
      </w:r>
      <w:r>
        <w:rPr>
          <w:rFonts w:ascii="Arial" w:hAnsi="Arial" w:cs="Arial"/>
          <w:b/>
          <w:szCs w:val="22"/>
          <w:u w:val="single"/>
        </w:rPr>
        <w:t>.</w:t>
      </w:r>
      <w:r w:rsidRPr="00F208FF">
        <w:rPr>
          <w:rFonts w:ascii="Arial" w:hAnsi="Arial" w:cs="Arial"/>
          <w:szCs w:val="22"/>
        </w:rPr>
        <w:t xml:space="preserve"> </w:t>
      </w:r>
      <w:r>
        <w:rPr>
          <w:rFonts w:ascii="Arial" w:hAnsi="Arial" w:cs="Arial"/>
          <w:szCs w:val="22"/>
        </w:rPr>
        <w:t xml:space="preserve"> </w:t>
      </w:r>
      <w:r w:rsidRPr="00F208FF">
        <w:rPr>
          <w:rFonts w:ascii="Arial" w:hAnsi="Arial" w:cs="Arial"/>
          <w:szCs w:val="22"/>
        </w:rPr>
        <w:t>This modifier can modify any profile. Recurrent ventricular tachyarrhythmia</w:t>
      </w:r>
      <w:r>
        <w:rPr>
          <w:rFonts w:ascii="Arial" w:hAnsi="Arial" w:cs="Arial"/>
          <w:szCs w:val="22"/>
        </w:rPr>
        <w:t>s</w:t>
      </w:r>
      <w:r w:rsidRPr="00F208FF">
        <w:rPr>
          <w:rFonts w:ascii="Arial" w:hAnsi="Arial" w:cs="Arial"/>
          <w:szCs w:val="22"/>
        </w:rPr>
        <w:t xml:space="preserve"> that have recently contributed substantially to the overall clinical course. This includes frequent shocks from ICD or requirement for external defibrillator, usually more than twice weekly.</w:t>
      </w:r>
    </w:p>
    <w:p w14:paraId="261D82DE" w14:textId="4129F00B" w:rsidR="00E84A3B" w:rsidRDefault="00E84A3B" w:rsidP="00E84A3B">
      <w:pPr>
        <w:ind w:left="720"/>
        <w:rPr>
          <w:rFonts w:ascii="Arial" w:hAnsi="Arial" w:cs="Arial"/>
          <w:sz w:val="20"/>
          <w:szCs w:val="22"/>
        </w:rPr>
      </w:pPr>
      <w:r w:rsidRPr="00F208FF">
        <w:rPr>
          <w:rFonts w:ascii="Arial" w:hAnsi="Arial" w:cs="Arial"/>
          <w:szCs w:val="22"/>
        </w:rPr>
        <w:t xml:space="preserve"> </w:t>
      </w: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5324561" w14:textId="77777777" w:rsidR="00E84A3B" w:rsidRPr="00F208FF" w:rsidRDefault="00E84A3B" w:rsidP="00E84A3B">
      <w:pPr>
        <w:ind w:left="1440"/>
        <w:jc w:val="left"/>
        <w:rPr>
          <w:rFonts w:ascii="Arial" w:hAnsi="Arial" w:cs="Arial"/>
          <w:szCs w:val="22"/>
        </w:rPr>
      </w:pPr>
      <w:r w:rsidRPr="00F208FF">
        <w:rPr>
          <w:rFonts w:ascii="Arial" w:hAnsi="Arial" w:cs="Arial"/>
          <w:szCs w:val="22"/>
        </w:rPr>
        <w:t xml:space="preserve"> </w:t>
      </w:r>
    </w:p>
    <w:p w14:paraId="049C8610" w14:textId="77777777" w:rsidR="00E84A3B" w:rsidRPr="00F208FF" w:rsidRDefault="00E84A3B" w:rsidP="00E84A3B">
      <w:pPr>
        <w:ind w:left="1440"/>
        <w:jc w:val="left"/>
        <w:rPr>
          <w:rFonts w:ascii="Arial" w:hAnsi="Arial" w:cs="Arial"/>
          <w:szCs w:val="22"/>
        </w:rPr>
      </w:pPr>
      <w:r>
        <w:rPr>
          <w:rFonts w:ascii="Arial" w:hAnsi="Arial" w:cs="Arial"/>
          <w:b/>
          <w:szCs w:val="22"/>
          <w:u w:val="single"/>
        </w:rPr>
        <w:t>TCS</w:t>
      </w:r>
      <w:r w:rsidRPr="00F208FF">
        <w:rPr>
          <w:rFonts w:ascii="Arial" w:hAnsi="Arial" w:cs="Arial"/>
          <w:b/>
          <w:szCs w:val="22"/>
          <w:u w:val="single"/>
        </w:rPr>
        <w:t xml:space="preserve"> - Temporary Circulatory Support</w:t>
      </w:r>
      <w:r>
        <w:rPr>
          <w:rFonts w:ascii="Arial" w:hAnsi="Arial" w:cs="Arial"/>
          <w:b/>
          <w:szCs w:val="22"/>
          <w:u w:val="single"/>
        </w:rPr>
        <w:t>.</w:t>
      </w:r>
      <w:r w:rsidRPr="00F208FF">
        <w:rPr>
          <w:rFonts w:ascii="Arial" w:hAnsi="Arial" w:cs="Arial"/>
          <w:szCs w:val="22"/>
        </w:rPr>
        <w:t xml:space="preserve"> </w:t>
      </w:r>
      <w:r>
        <w:rPr>
          <w:rFonts w:ascii="Arial" w:hAnsi="Arial" w:cs="Arial"/>
          <w:szCs w:val="22"/>
        </w:rPr>
        <w:t xml:space="preserve"> </w:t>
      </w:r>
      <w:r w:rsidRPr="00F208FF">
        <w:rPr>
          <w:rFonts w:ascii="Arial" w:hAnsi="Arial" w:cs="Arial"/>
          <w:szCs w:val="22"/>
        </w:rPr>
        <w:t>This modifier can modify only patients who are confined to the hospital, Patient Profiles 1 or 2</w:t>
      </w:r>
      <w:r w:rsidRPr="00CC3C92">
        <w:rPr>
          <w:rFonts w:ascii="Arial" w:hAnsi="Arial" w:cs="Arial"/>
          <w:szCs w:val="22"/>
        </w:rPr>
        <w:t>, and 3 (a patient who is listed as Patient Profile 3 stable on inotropes who has been at home until elective admission for implantable</w:t>
      </w:r>
      <w:r>
        <w:rPr>
          <w:rFonts w:ascii="Arial" w:hAnsi="Arial" w:cs="Arial"/>
          <w:szCs w:val="22"/>
        </w:rPr>
        <w:t xml:space="preserve"> VAD cannot have a TCS modifier</w:t>
      </w:r>
      <w:r w:rsidRPr="00CC3C92">
        <w:rPr>
          <w:rFonts w:ascii="Arial" w:hAnsi="Arial" w:cs="Arial"/>
          <w:szCs w:val="22"/>
        </w:rPr>
        <w:t>)</w:t>
      </w:r>
      <w:r w:rsidRPr="00F208FF">
        <w:rPr>
          <w:rFonts w:ascii="Arial" w:hAnsi="Arial" w:cs="Arial"/>
          <w:szCs w:val="22"/>
        </w:rPr>
        <w:t xml:space="preserve">; </w:t>
      </w:r>
      <w:r>
        <w:rPr>
          <w:rFonts w:ascii="Arial" w:hAnsi="Arial" w:cs="Arial"/>
          <w:szCs w:val="22"/>
        </w:rPr>
        <w:t>s</w:t>
      </w:r>
      <w:r w:rsidRPr="00F208FF">
        <w:rPr>
          <w:rFonts w:ascii="Arial" w:hAnsi="Arial" w:cs="Arial"/>
          <w:szCs w:val="22"/>
        </w:rPr>
        <w:t>upport includes</w:t>
      </w:r>
      <w:r>
        <w:rPr>
          <w:rFonts w:ascii="Arial" w:hAnsi="Arial" w:cs="Arial"/>
          <w:szCs w:val="22"/>
        </w:rPr>
        <w:t>, but is not limited to,</w:t>
      </w:r>
      <w:r w:rsidRPr="00F208FF">
        <w:rPr>
          <w:rFonts w:ascii="Arial" w:hAnsi="Arial" w:cs="Arial"/>
          <w:szCs w:val="22"/>
        </w:rPr>
        <w:t xml:space="preserve"> IABP, ECMO, Rota flow</w:t>
      </w:r>
      <w:r w:rsidRPr="00F208FF">
        <w:rPr>
          <w:rFonts w:ascii="Arial" w:hAnsi="Arial" w:cs="Arial"/>
          <w:b/>
          <w:szCs w:val="22"/>
        </w:rPr>
        <w:t>,</w:t>
      </w:r>
      <w:r w:rsidRPr="00F208FF">
        <w:rPr>
          <w:rFonts w:ascii="Arial" w:hAnsi="Arial" w:cs="Arial"/>
          <w:szCs w:val="22"/>
        </w:rPr>
        <w:t xml:space="preserve"> Tandem Heart, Levitronix, BVS 5000 or AB5000, Impella, Sorin Revolution, Biomedicus. </w:t>
      </w:r>
    </w:p>
    <w:p w14:paraId="03CFD5E7" w14:textId="00EABBAE" w:rsidR="00E84A3B" w:rsidRDefault="00E84A3B" w:rsidP="00E84A3B">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74DBA56" w14:textId="77777777" w:rsidR="00E84A3B" w:rsidRPr="00F208FF" w:rsidRDefault="00E84A3B" w:rsidP="00E84A3B">
      <w:pPr>
        <w:ind w:left="1440"/>
        <w:jc w:val="left"/>
        <w:rPr>
          <w:rFonts w:ascii="Arial" w:hAnsi="Arial" w:cs="Arial"/>
          <w:b/>
          <w:szCs w:val="22"/>
          <w:u w:val="single"/>
        </w:rPr>
      </w:pPr>
    </w:p>
    <w:p w14:paraId="5BF250A7" w14:textId="77777777" w:rsidR="00E84A3B" w:rsidRPr="00451A14" w:rsidRDefault="00E84A3B" w:rsidP="00E84A3B">
      <w:pPr>
        <w:ind w:left="1440"/>
        <w:jc w:val="left"/>
        <w:rPr>
          <w:rFonts w:ascii="Arial" w:hAnsi="Arial" w:cs="Arial"/>
          <w:szCs w:val="22"/>
        </w:rPr>
      </w:pPr>
      <w:r>
        <w:rPr>
          <w:rFonts w:ascii="Arial" w:hAnsi="Arial" w:cs="Arial"/>
          <w:b/>
          <w:szCs w:val="22"/>
          <w:u w:val="single"/>
        </w:rPr>
        <w:t>FF</w:t>
      </w:r>
      <w:r w:rsidRPr="00F208FF">
        <w:rPr>
          <w:rFonts w:ascii="Arial" w:hAnsi="Arial" w:cs="Arial"/>
          <w:b/>
          <w:szCs w:val="22"/>
          <w:u w:val="single"/>
        </w:rPr>
        <w:t xml:space="preserve"> - Frequent Flyer</w:t>
      </w:r>
      <w:r>
        <w:rPr>
          <w:rFonts w:ascii="Arial" w:hAnsi="Arial" w:cs="Arial"/>
          <w:b/>
          <w:szCs w:val="22"/>
          <w:u w:val="single"/>
        </w:rPr>
        <w:t>.</w:t>
      </w:r>
      <w:r w:rsidRPr="00F208FF">
        <w:rPr>
          <w:rFonts w:ascii="Arial" w:hAnsi="Arial" w:cs="Arial"/>
          <w:szCs w:val="22"/>
        </w:rPr>
        <w:t xml:space="preserve"> </w:t>
      </w:r>
      <w:r>
        <w:rPr>
          <w:rFonts w:ascii="Arial" w:hAnsi="Arial" w:cs="Arial"/>
          <w:szCs w:val="22"/>
        </w:rPr>
        <w:t xml:space="preserve"> </w:t>
      </w:r>
      <w:r w:rsidRPr="00F208FF">
        <w:rPr>
          <w:rFonts w:ascii="Arial" w:hAnsi="Arial" w:cs="Arial"/>
          <w:szCs w:val="22"/>
        </w:rPr>
        <w:t>This modifier is designed for Patient Profiles 4, 5, and 6. This modifier can modify Patient Profile 3 if usually at home (frequent admission</w:t>
      </w:r>
      <w:r>
        <w:rPr>
          <w:rFonts w:ascii="Arial" w:hAnsi="Arial" w:cs="Arial"/>
          <w:szCs w:val="22"/>
        </w:rPr>
        <w:t xml:space="preserve"> would require escalation from </w:t>
      </w:r>
      <w:r w:rsidRPr="00F208FF">
        <w:rPr>
          <w:rFonts w:ascii="Arial" w:hAnsi="Arial" w:cs="Arial"/>
          <w:szCs w:val="22"/>
        </w:rPr>
        <w:t>Patient Profile 7 to Patient Profile 6 or worse).  Frequent Flyer is designated for a patient requiring frequent emergency visits or hospitalizations for intravenous diuretics, ultrafiltration, or brief inotropic therapy.  Frequent would generally be at least two emergency visits/admissions in the past 3 months or 3 times in the past 6 months.  Note: if admissions are triggered by tachyarrhythmia or ICD shocks then the modifier to be applied to would be A, not FF.</w:t>
      </w:r>
      <w:r w:rsidRPr="00526044">
        <w:rPr>
          <w:rFonts w:ascii="Arial" w:hAnsi="Arial" w:cs="Arial"/>
          <w:sz w:val="20"/>
        </w:rPr>
        <w:t xml:space="preserve"> </w:t>
      </w:r>
    </w:p>
    <w:p w14:paraId="7A0D0795" w14:textId="482EA1FB" w:rsidR="00E84A3B" w:rsidRDefault="00E84A3B" w:rsidP="00E84A3B">
      <w:pPr>
        <w:ind w:left="720"/>
        <w:rPr>
          <w:rFonts w:ascii="Arial" w:hAnsi="Arial" w:cs="Arial"/>
          <w:sz w:val="20"/>
          <w:szCs w:val="22"/>
        </w:rPr>
      </w:pPr>
      <w:r w:rsidRPr="00C76C74">
        <w:rPr>
          <w:rFonts w:ascii="Arial" w:hAnsi="Arial" w:cs="Arial"/>
          <w:sz w:val="24"/>
          <w:szCs w:val="24"/>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4C113F0" w14:textId="77777777" w:rsidR="00E84A3B" w:rsidRDefault="00E84A3B" w:rsidP="00276795">
      <w:pPr>
        <w:pStyle w:val="hcp1"/>
        <w:spacing w:before="0" w:beforeAutospacing="0" w:after="0" w:afterAutospacing="0"/>
        <w:rPr>
          <w:rStyle w:val="hcp5"/>
          <w:rFonts w:ascii="Arial" w:hAnsi="Arial" w:cs="Arial"/>
          <w:bCs/>
        </w:rPr>
      </w:pPr>
    </w:p>
    <w:p w14:paraId="1F0D7CF5" w14:textId="77777777" w:rsidR="00E84A3B" w:rsidRPr="00EE61EC" w:rsidRDefault="00E84A3B" w:rsidP="00E84A3B">
      <w:pPr>
        <w:ind w:left="720"/>
        <w:jc w:val="left"/>
        <w:rPr>
          <w:rStyle w:val="hcp5"/>
          <w:rFonts w:ascii="Arial" w:hAnsi="Arial" w:cs="Arial"/>
          <w:b/>
          <w:bCs/>
          <w:sz w:val="24"/>
          <w:szCs w:val="24"/>
          <w:u w:val="single"/>
        </w:rPr>
      </w:pPr>
      <w:r>
        <w:rPr>
          <w:rStyle w:val="hcp5"/>
          <w:rFonts w:ascii="Arial" w:hAnsi="Arial" w:cs="Arial"/>
          <w:b/>
          <w:bCs/>
          <w:sz w:val="24"/>
          <w:szCs w:val="24"/>
          <w:u w:val="single"/>
        </w:rPr>
        <w:t>Best F</w:t>
      </w:r>
      <w:r w:rsidRPr="00EE61EC">
        <w:rPr>
          <w:rStyle w:val="hcp5"/>
          <w:rFonts w:ascii="Arial" w:hAnsi="Arial" w:cs="Arial"/>
          <w:b/>
          <w:bCs/>
          <w:sz w:val="24"/>
          <w:szCs w:val="24"/>
          <w:u w:val="single"/>
        </w:rPr>
        <w:t xml:space="preserve">unctional Capacity within </w:t>
      </w:r>
      <w:r>
        <w:rPr>
          <w:rStyle w:val="hcp5"/>
          <w:rFonts w:ascii="Arial" w:hAnsi="Arial" w:cs="Arial"/>
          <w:b/>
          <w:bCs/>
          <w:sz w:val="24"/>
          <w:szCs w:val="24"/>
          <w:u w:val="single"/>
        </w:rPr>
        <w:t>24</w:t>
      </w:r>
      <w:r w:rsidRPr="00EE61EC">
        <w:rPr>
          <w:rStyle w:val="hcp5"/>
          <w:rFonts w:ascii="Arial" w:hAnsi="Arial" w:cs="Arial"/>
          <w:b/>
          <w:bCs/>
          <w:sz w:val="24"/>
          <w:szCs w:val="24"/>
          <w:u w:val="single"/>
        </w:rPr>
        <w:t xml:space="preserve"> hours of implant:</w:t>
      </w:r>
    </w:p>
    <w:p w14:paraId="637F7415" w14:textId="77777777" w:rsidR="00E84A3B" w:rsidRPr="00EE61EC" w:rsidRDefault="00E84A3B" w:rsidP="00E84A3B">
      <w:pPr>
        <w:ind w:left="720"/>
        <w:jc w:val="left"/>
        <w:rPr>
          <w:rStyle w:val="hcp5"/>
          <w:rFonts w:ascii="Arial" w:hAnsi="Arial" w:cs="Arial"/>
          <w:bCs/>
          <w:sz w:val="24"/>
          <w:szCs w:val="24"/>
        </w:rPr>
      </w:pPr>
      <w:r w:rsidRPr="00EE61EC">
        <w:rPr>
          <w:rStyle w:val="hcp5"/>
          <w:rFonts w:ascii="Arial" w:hAnsi="Arial" w:cs="Arial"/>
          <w:bCs/>
          <w:sz w:val="24"/>
          <w:szCs w:val="24"/>
        </w:rPr>
        <w:t xml:space="preserve">Answer Yes/No for within </w:t>
      </w:r>
      <w:r>
        <w:rPr>
          <w:rStyle w:val="hcp5"/>
          <w:rFonts w:ascii="Arial" w:hAnsi="Arial" w:cs="Arial"/>
          <w:bCs/>
          <w:sz w:val="24"/>
          <w:szCs w:val="24"/>
        </w:rPr>
        <w:t>24</w:t>
      </w:r>
      <w:r w:rsidRPr="00EE61EC">
        <w:rPr>
          <w:rStyle w:val="hcp5"/>
          <w:rFonts w:ascii="Arial" w:hAnsi="Arial" w:cs="Arial"/>
          <w:bCs/>
          <w:sz w:val="24"/>
          <w:szCs w:val="24"/>
        </w:rPr>
        <w:t xml:space="preserve"> hours prior to MCSD implant</w:t>
      </w:r>
    </w:p>
    <w:p w14:paraId="2B95227F" w14:textId="77777777" w:rsidR="00E84A3B" w:rsidRDefault="00E84A3B" w:rsidP="00E84A3B">
      <w:pPr>
        <w:ind w:left="720"/>
        <w:jc w:val="left"/>
        <w:rPr>
          <w:rStyle w:val="hcp5"/>
          <w:rFonts w:ascii="Arial" w:hAnsi="Arial" w:cs="Arial"/>
          <w:bCs/>
          <w:sz w:val="24"/>
          <w:szCs w:val="24"/>
        </w:rPr>
      </w:pPr>
      <w:r w:rsidRPr="00EE61EC">
        <w:rPr>
          <w:rStyle w:val="hcp5"/>
          <w:rFonts w:ascii="Arial" w:hAnsi="Arial" w:cs="Arial"/>
          <w:bCs/>
          <w:sz w:val="24"/>
          <w:szCs w:val="24"/>
        </w:rPr>
        <w:tab/>
        <w:t>Paralyzed</w:t>
      </w:r>
    </w:p>
    <w:p w14:paraId="135925F3" w14:textId="4008F4A0" w:rsidR="00E84A3B" w:rsidRDefault="00E84A3B" w:rsidP="00E84A3B">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E119D83" w14:textId="77777777" w:rsidR="00E84A3B" w:rsidRDefault="00E84A3B" w:rsidP="00E84A3B">
      <w:pPr>
        <w:ind w:left="720"/>
        <w:jc w:val="left"/>
        <w:rPr>
          <w:rStyle w:val="hcp5"/>
          <w:rFonts w:ascii="Arial" w:hAnsi="Arial" w:cs="Arial"/>
          <w:bCs/>
          <w:sz w:val="24"/>
          <w:szCs w:val="24"/>
        </w:rPr>
      </w:pPr>
      <w:r w:rsidRPr="00EE61EC">
        <w:rPr>
          <w:rStyle w:val="hcp5"/>
          <w:rFonts w:ascii="Arial" w:hAnsi="Arial" w:cs="Arial"/>
          <w:bCs/>
          <w:sz w:val="24"/>
          <w:szCs w:val="24"/>
        </w:rPr>
        <w:tab/>
        <w:t>Intubated</w:t>
      </w:r>
    </w:p>
    <w:p w14:paraId="64D49A4E" w14:textId="329D6648" w:rsidR="00E84A3B" w:rsidRDefault="00E84A3B" w:rsidP="00E84A3B">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B309BDF" w14:textId="77777777" w:rsidR="00E84A3B" w:rsidRDefault="00E84A3B" w:rsidP="00E84A3B">
      <w:pPr>
        <w:ind w:left="720"/>
        <w:jc w:val="left"/>
        <w:rPr>
          <w:rStyle w:val="hcp5"/>
          <w:rFonts w:ascii="Arial" w:hAnsi="Arial" w:cs="Arial"/>
          <w:bCs/>
          <w:sz w:val="24"/>
          <w:szCs w:val="24"/>
        </w:rPr>
      </w:pPr>
      <w:r w:rsidRPr="00EE61EC">
        <w:rPr>
          <w:rStyle w:val="hcp5"/>
          <w:rFonts w:ascii="Arial" w:hAnsi="Arial" w:cs="Arial"/>
          <w:bCs/>
          <w:sz w:val="24"/>
          <w:szCs w:val="24"/>
        </w:rPr>
        <w:tab/>
        <w:t>Ambulating</w:t>
      </w:r>
    </w:p>
    <w:p w14:paraId="22D88551" w14:textId="5B69AEEC" w:rsidR="00E84A3B" w:rsidRDefault="00E84A3B" w:rsidP="00E84A3B">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77F3CF4" w14:textId="77777777" w:rsidR="00E84A3B" w:rsidRPr="00517172" w:rsidRDefault="00E84A3B" w:rsidP="00E84A3B">
      <w:pPr>
        <w:ind w:left="720"/>
        <w:jc w:val="left"/>
        <w:rPr>
          <w:rStyle w:val="hcp5"/>
          <w:rFonts w:ascii="Arial" w:hAnsi="Arial" w:cs="Arial"/>
          <w:bCs/>
          <w:sz w:val="24"/>
          <w:szCs w:val="24"/>
        </w:rPr>
      </w:pPr>
      <w:r w:rsidRPr="00517172">
        <w:rPr>
          <w:rStyle w:val="hcp5"/>
          <w:rFonts w:ascii="Arial" w:hAnsi="Arial" w:cs="Arial"/>
          <w:bCs/>
          <w:sz w:val="24"/>
          <w:szCs w:val="24"/>
        </w:rPr>
        <w:tab/>
        <w:t xml:space="preserve">Primary Nutrition </w:t>
      </w:r>
      <w:r w:rsidRPr="00517172">
        <w:rPr>
          <w:rStyle w:val="hcp5"/>
          <w:rFonts w:ascii="Arial" w:hAnsi="Arial" w:cs="Arial"/>
          <w:bCs/>
          <w:sz w:val="24"/>
          <w:szCs w:val="24"/>
        </w:rPr>
        <w:tab/>
      </w:r>
    </w:p>
    <w:p w14:paraId="17525641" w14:textId="00687A9D" w:rsidR="00E84A3B" w:rsidRPr="005C773F" w:rsidRDefault="00E84A3B" w:rsidP="00E84A3B">
      <w:pPr>
        <w:ind w:left="720"/>
        <w:jc w:val="left"/>
        <w:rPr>
          <w:rStyle w:val="hcp5"/>
          <w:rFonts w:ascii="Arial" w:hAnsi="Arial" w:cs="Arial"/>
          <w:bCs/>
          <w:sz w:val="20"/>
          <w:szCs w:val="24"/>
        </w:rPr>
      </w:pPr>
      <w:r>
        <w:rPr>
          <w:rStyle w:val="hcp5"/>
          <w:rFonts w:ascii="Arial" w:hAnsi="Arial" w:cs="Arial"/>
          <w:bCs/>
          <w:sz w:val="24"/>
          <w:szCs w:val="24"/>
        </w:rPr>
        <w:tab/>
      </w:r>
      <w:r>
        <w:rPr>
          <w:rStyle w:val="hcp5"/>
          <w:rFonts w:ascii="Arial" w:hAnsi="Arial" w:cs="Arial"/>
          <w:bCs/>
          <w:sz w:val="24"/>
          <w:szCs w:val="24"/>
        </w:rPr>
        <w:tab/>
      </w:r>
      <w:r w:rsidRPr="005C773F">
        <w:rPr>
          <w:rStyle w:val="hcp5"/>
          <w:rFonts w:ascii="Arial" w:hAnsi="Arial" w:cs="Arial"/>
          <w:bCs/>
          <w:sz w:val="20"/>
          <w:szCs w:val="24"/>
        </w:rPr>
        <w:t>Orally</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4CC3A785" w14:textId="43349B92" w:rsidR="00E84A3B" w:rsidRPr="005C773F" w:rsidRDefault="00E84A3B" w:rsidP="00E84A3B">
      <w:pPr>
        <w:ind w:left="720"/>
        <w:jc w:val="left"/>
        <w:rPr>
          <w:rStyle w:val="hcp5"/>
          <w:rFonts w:ascii="Arial" w:hAnsi="Arial" w:cs="Arial"/>
          <w:bCs/>
          <w:sz w:val="20"/>
          <w:szCs w:val="24"/>
        </w:rPr>
      </w:pPr>
      <w:r w:rsidRPr="005C773F">
        <w:rPr>
          <w:rStyle w:val="hcp5"/>
          <w:rFonts w:ascii="Arial" w:hAnsi="Arial" w:cs="Arial"/>
          <w:bCs/>
          <w:sz w:val="20"/>
          <w:szCs w:val="24"/>
        </w:rPr>
        <w:tab/>
      </w:r>
      <w:r w:rsidRPr="005C773F">
        <w:rPr>
          <w:rStyle w:val="hcp5"/>
          <w:rFonts w:ascii="Arial" w:hAnsi="Arial" w:cs="Arial"/>
          <w:bCs/>
          <w:sz w:val="20"/>
          <w:szCs w:val="24"/>
        </w:rPr>
        <w:tab/>
        <w:t>Per feeding tube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08FE8418" w14:textId="54411545" w:rsidR="00E84A3B" w:rsidRDefault="00E84A3B" w:rsidP="00E84A3B">
      <w:pPr>
        <w:ind w:left="720"/>
        <w:jc w:val="left"/>
        <w:rPr>
          <w:rFonts w:ascii="Arial" w:hAnsi="Arial" w:cs="Arial"/>
          <w:sz w:val="20"/>
          <w:szCs w:val="22"/>
        </w:rPr>
      </w:pPr>
      <w:r w:rsidRPr="005C773F">
        <w:rPr>
          <w:rStyle w:val="hcp5"/>
          <w:rFonts w:ascii="Arial" w:hAnsi="Arial" w:cs="Arial"/>
          <w:bCs/>
          <w:sz w:val="20"/>
          <w:szCs w:val="24"/>
        </w:rPr>
        <w:tab/>
      </w:r>
      <w:r w:rsidRPr="005C773F">
        <w:rPr>
          <w:rStyle w:val="hcp5"/>
          <w:rFonts w:ascii="Arial" w:hAnsi="Arial" w:cs="Arial"/>
          <w:bCs/>
          <w:sz w:val="20"/>
          <w:szCs w:val="24"/>
        </w:rPr>
        <w:tab/>
        <w:t>TPN</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271E39FA" w14:textId="5FD9C923" w:rsidR="00E84A3B" w:rsidRPr="005C773F" w:rsidRDefault="00E84A3B" w:rsidP="00E84A3B">
      <w:pPr>
        <w:ind w:left="720"/>
        <w:jc w:val="left"/>
        <w:rPr>
          <w:rStyle w:val="hcp5"/>
          <w:rFonts w:ascii="Arial" w:hAnsi="Arial" w:cs="Arial"/>
          <w:bCs/>
          <w:sz w:val="20"/>
          <w:szCs w:val="24"/>
        </w:rPr>
      </w:pPr>
      <w:r>
        <w:rPr>
          <w:rFonts w:ascii="Arial" w:hAnsi="Arial" w:cs="Arial"/>
          <w:sz w:val="20"/>
          <w:szCs w:val="22"/>
        </w:rPr>
        <w:tab/>
      </w:r>
      <w:r>
        <w:rPr>
          <w:rFonts w:ascii="Arial" w:hAnsi="Arial" w:cs="Arial"/>
          <w:sz w:val="20"/>
          <w:szCs w:val="22"/>
        </w:rPr>
        <w:tab/>
        <w:t>Not Applicable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E26BCAB" w14:textId="77777777" w:rsidR="00E84A3B" w:rsidRDefault="00E84A3B" w:rsidP="00276795">
      <w:pPr>
        <w:pStyle w:val="hcp1"/>
        <w:spacing w:before="0" w:beforeAutospacing="0" w:after="0" w:afterAutospacing="0"/>
        <w:rPr>
          <w:rStyle w:val="hcp5"/>
          <w:rFonts w:ascii="Arial" w:hAnsi="Arial" w:cs="Arial"/>
          <w:bCs/>
        </w:rPr>
      </w:pPr>
    </w:p>
    <w:p w14:paraId="27288BB8" w14:textId="77777777" w:rsidR="00E84A3B" w:rsidRDefault="00E84A3B" w:rsidP="00276795">
      <w:pPr>
        <w:pStyle w:val="hcp1"/>
        <w:spacing w:before="0" w:beforeAutospacing="0" w:after="0" w:afterAutospacing="0"/>
        <w:rPr>
          <w:rStyle w:val="hcp5"/>
          <w:rFonts w:ascii="Arial" w:hAnsi="Arial" w:cs="Arial"/>
          <w:bCs/>
        </w:rPr>
      </w:pPr>
    </w:p>
    <w:p w14:paraId="37B73A9A" w14:textId="77777777" w:rsidR="00E84A3B" w:rsidRDefault="00E84A3B" w:rsidP="00E84A3B">
      <w:pPr>
        <w:pStyle w:val="hcp1"/>
        <w:spacing w:before="0" w:beforeAutospacing="0" w:after="0" w:afterAutospacing="0"/>
        <w:ind w:left="720"/>
        <w:rPr>
          <w:rStyle w:val="hcp5"/>
          <w:rFonts w:ascii="Arial" w:hAnsi="Arial" w:cs="Arial"/>
          <w:b/>
          <w:bCs/>
        </w:rPr>
      </w:pPr>
      <w:bookmarkStart w:id="6" w:name="_Toc465265633"/>
      <w:bookmarkStart w:id="7" w:name="_Toc465411235"/>
      <w:r w:rsidRPr="00262207">
        <w:rPr>
          <w:rStyle w:val="Heading2Char"/>
        </w:rPr>
        <w:t>Hemodynamics</w:t>
      </w:r>
      <w:bookmarkEnd w:id="6"/>
      <w:bookmarkEnd w:id="7"/>
      <w:r w:rsidRPr="00C76C74">
        <w:rPr>
          <w:rStyle w:val="hcp5"/>
          <w:rFonts w:ascii="Arial" w:hAnsi="Arial" w:cs="Arial"/>
          <w:b/>
          <w:bCs/>
        </w:rPr>
        <w:t xml:space="preserve"> (Prior to implant</w:t>
      </w:r>
      <w:r>
        <w:rPr>
          <w:rStyle w:val="hcp5"/>
          <w:rFonts w:ascii="Arial" w:hAnsi="Arial" w:cs="Arial"/>
          <w:b/>
          <w:bCs/>
        </w:rPr>
        <w:t xml:space="preserve"> – </w:t>
      </w:r>
      <w:r w:rsidRPr="006B7C4D">
        <w:rPr>
          <w:rStyle w:val="hcp5"/>
          <w:rFonts w:ascii="Arial" w:hAnsi="Arial" w:cs="Arial"/>
          <w:b/>
          <w:bCs/>
          <w:u w:val="single"/>
        </w:rPr>
        <w:t>closest to implant but not in OR</w:t>
      </w:r>
      <w:r w:rsidRPr="00C76C74">
        <w:rPr>
          <w:rStyle w:val="hcp5"/>
          <w:rFonts w:ascii="Arial" w:hAnsi="Arial" w:cs="Arial"/>
          <w:b/>
          <w:bCs/>
        </w:rPr>
        <w:t>)</w:t>
      </w:r>
    </w:p>
    <w:p w14:paraId="0B4FE962" w14:textId="77777777" w:rsidR="00E84A3B" w:rsidRDefault="00E84A3B" w:rsidP="00E84A3B">
      <w:pPr>
        <w:pStyle w:val="hcp1"/>
        <w:spacing w:before="0" w:beforeAutospacing="0" w:after="0" w:afterAutospacing="0"/>
      </w:pPr>
    </w:p>
    <w:p w14:paraId="13B91A5D" w14:textId="77777777" w:rsidR="00E84A3B" w:rsidRPr="00CC3C92" w:rsidRDefault="00E84A3B" w:rsidP="00E84A3B">
      <w:pPr>
        <w:pStyle w:val="hcp1"/>
        <w:spacing w:before="0" w:beforeAutospacing="0" w:after="0" w:afterAutospacing="0"/>
        <w:ind w:left="720"/>
        <w:rPr>
          <w:rStyle w:val="hcp5"/>
          <w:rFonts w:ascii="Arial" w:hAnsi="Arial" w:cs="Arial"/>
          <w:b/>
          <w:bCs/>
          <w:color w:val="800000"/>
        </w:rPr>
      </w:pPr>
      <w:r w:rsidRPr="00CC3C92">
        <w:rPr>
          <w:rStyle w:val="hcp5"/>
          <w:rFonts w:ascii="Arial" w:hAnsi="Arial" w:cs="Arial"/>
          <w:b/>
          <w:bCs/>
          <w:color w:val="800000"/>
        </w:rPr>
        <w:t>General Hemodynamics</w:t>
      </w:r>
      <w:r>
        <w:rPr>
          <w:rStyle w:val="hcp5"/>
          <w:rFonts w:ascii="Arial" w:hAnsi="Arial" w:cs="Arial"/>
          <w:b/>
          <w:bCs/>
          <w:color w:val="800000"/>
        </w:rPr>
        <w:t xml:space="preserve"> </w:t>
      </w:r>
      <w:r w:rsidRPr="00977223">
        <w:rPr>
          <w:rStyle w:val="hcp5"/>
          <w:rFonts w:ascii="Arial" w:hAnsi="Arial" w:cs="Arial"/>
          <w:b/>
          <w:bCs/>
        </w:rPr>
        <w:t xml:space="preserve">– </w:t>
      </w:r>
      <w:r w:rsidRPr="00306D80">
        <w:rPr>
          <w:rStyle w:val="hcp5"/>
          <w:rFonts w:ascii="Arial" w:hAnsi="Arial" w:cs="Arial"/>
          <w:b/>
          <w:bCs/>
        </w:rPr>
        <w:t>closest to implant but not in OR</w:t>
      </w:r>
    </w:p>
    <w:p w14:paraId="3F351962" w14:textId="77777777" w:rsidR="00E84A3B" w:rsidRDefault="00E84A3B" w:rsidP="00E84A3B">
      <w:pPr>
        <w:pStyle w:val="hcp1"/>
        <w:spacing w:before="0" w:beforeAutospacing="0" w:after="0" w:afterAutospacing="0"/>
        <w:ind w:left="720"/>
      </w:pPr>
    </w:p>
    <w:p w14:paraId="731B95E5" w14:textId="41063216" w:rsidR="00E84A3B" w:rsidRPr="00CC3C92" w:rsidRDefault="00E84A3B" w:rsidP="00E84A3B">
      <w:pPr>
        <w:pStyle w:val="hcp1"/>
        <w:spacing w:before="0" w:beforeAutospacing="0" w:after="0" w:afterAutospacing="0"/>
        <w:ind w:left="720"/>
        <w:rPr>
          <w:rStyle w:val="hcp5"/>
          <w:rFonts w:ascii="Arial" w:hAnsi="Arial" w:cs="Arial"/>
          <w:b/>
          <w:bCs/>
          <w:u w:val="single"/>
        </w:rPr>
      </w:pPr>
      <w:r w:rsidRPr="00180503">
        <w:rPr>
          <w:rStyle w:val="hcp5"/>
          <w:rFonts w:ascii="Arial" w:hAnsi="Arial" w:cs="Arial"/>
          <w:b/>
          <w:bCs/>
        </w:rPr>
        <w:lastRenderedPageBreak/>
        <w:tab/>
      </w:r>
      <w:r w:rsidRPr="00CC3C92">
        <w:rPr>
          <w:rStyle w:val="hcp5"/>
          <w:rFonts w:ascii="Arial" w:hAnsi="Arial" w:cs="Arial"/>
          <w:b/>
          <w:bCs/>
          <w:u w:val="single"/>
        </w:rPr>
        <w:t>Systolic bp:</w:t>
      </w:r>
      <w:r w:rsidRPr="00CC3C92">
        <w:rPr>
          <w:rFonts w:ascii="Arial" w:hAnsi="Arial" w:cs="Arial"/>
        </w:rPr>
        <w:t xml:space="preserve">  mmHg (millimeters of mercury) should be determined from auscultation </w:t>
      </w:r>
      <w:r>
        <w:rPr>
          <w:rFonts w:ascii="Arial" w:hAnsi="Arial" w:cs="Arial"/>
        </w:rPr>
        <w:tab/>
      </w:r>
      <w:r w:rsidRPr="00CC3C92">
        <w:rPr>
          <w:rFonts w:ascii="Arial" w:hAnsi="Arial" w:cs="Arial"/>
        </w:rPr>
        <w:t xml:space="preserve">or arterial line if necessary.  </w:t>
      </w:r>
      <w:r w:rsidRPr="008A3FFD">
        <w:rPr>
          <w:rStyle w:val="hcp5"/>
          <w:rFonts w:ascii="Arial" w:hAnsi="Arial" w:cs="Arial"/>
          <w:b/>
          <w:bCs/>
          <w:szCs w:val="22"/>
          <w:u w:val="single"/>
        </w:rPr>
        <w:t>ST</w:t>
      </w:r>
      <w:r w:rsidRPr="008A3FFD">
        <w:rPr>
          <w:rStyle w:val="hcp5"/>
          <w:rFonts w:ascii="Arial" w:hAnsi="Arial" w:cs="Arial"/>
          <w:b/>
          <w:bCs/>
          <w:szCs w:val="22"/>
        </w:rPr>
        <w:t>=</w:t>
      </w:r>
      <w:r>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4527578" w14:textId="77777777" w:rsidR="00E84A3B" w:rsidRPr="00CC3C92" w:rsidRDefault="00E84A3B" w:rsidP="00E84A3B">
      <w:pPr>
        <w:pStyle w:val="hcp1"/>
        <w:spacing w:before="0" w:beforeAutospacing="0" w:after="0" w:afterAutospacing="0"/>
        <w:ind w:left="720"/>
        <w:rPr>
          <w:rStyle w:val="hcp5"/>
          <w:rFonts w:ascii="Arial" w:hAnsi="Arial" w:cs="Arial"/>
          <w:b/>
          <w:bCs/>
          <w:u w:val="single"/>
        </w:rPr>
      </w:pPr>
    </w:p>
    <w:p w14:paraId="6A71390F" w14:textId="25BC3ED3" w:rsidR="00E84A3B" w:rsidRPr="00CC3C92" w:rsidRDefault="00E84A3B" w:rsidP="00E84A3B">
      <w:pPr>
        <w:pStyle w:val="hcp1"/>
        <w:spacing w:before="0" w:beforeAutospacing="0" w:after="0" w:afterAutospacing="0"/>
        <w:ind w:left="720"/>
        <w:rPr>
          <w:rStyle w:val="hcp5"/>
          <w:rFonts w:ascii="Arial" w:hAnsi="Arial" w:cs="Arial"/>
          <w:b/>
          <w:bCs/>
        </w:rPr>
      </w:pPr>
      <w:r>
        <w:rPr>
          <w:rStyle w:val="hcp5"/>
          <w:rFonts w:ascii="Arial" w:hAnsi="Arial" w:cs="Arial"/>
          <w:b/>
          <w:bCs/>
        </w:rPr>
        <w:tab/>
      </w:r>
      <w:r w:rsidRPr="00CC3C92">
        <w:rPr>
          <w:rStyle w:val="hcp5"/>
          <w:rFonts w:ascii="Arial" w:hAnsi="Arial" w:cs="Arial"/>
          <w:b/>
          <w:bCs/>
          <w:u w:val="single"/>
        </w:rPr>
        <w:t>Diastolic bp:</w:t>
      </w:r>
      <w:r w:rsidRPr="00CC3C92">
        <w:rPr>
          <w:rFonts w:ascii="Arial" w:hAnsi="Arial" w:cs="Arial"/>
        </w:rPr>
        <w:t xml:space="preserve">  mmHg (millimeters of mercury) should be determined from </w:t>
      </w:r>
      <w:r>
        <w:rPr>
          <w:rFonts w:ascii="Arial" w:hAnsi="Arial" w:cs="Arial"/>
        </w:rPr>
        <w:tab/>
      </w:r>
      <w:r w:rsidRPr="00CC3C92">
        <w:rPr>
          <w:rFonts w:ascii="Arial" w:hAnsi="Arial" w:cs="Arial"/>
        </w:rPr>
        <w:t xml:space="preserve">auscultation or arterial line if necessary.  </w:t>
      </w:r>
      <w:r w:rsidRPr="008A3FFD">
        <w:rPr>
          <w:rStyle w:val="hcp5"/>
          <w:rFonts w:ascii="Arial" w:hAnsi="Arial" w:cs="Arial"/>
          <w:b/>
          <w:bCs/>
          <w:szCs w:val="22"/>
          <w:u w:val="single"/>
        </w:rPr>
        <w:t>ST</w:t>
      </w:r>
      <w:r w:rsidRPr="008A3FFD">
        <w:rPr>
          <w:rStyle w:val="hcp5"/>
          <w:rFonts w:ascii="Arial" w:hAnsi="Arial" w:cs="Arial"/>
          <w:b/>
          <w:bCs/>
          <w:szCs w:val="22"/>
        </w:rPr>
        <w:t>=</w:t>
      </w:r>
      <w:r>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4A6E4B2" w14:textId="77777777" w:rsidR="00E84A3B" w:rsidRPr="00B048DA" w:rsidRDefault="00E84A3B" w:rsidP="00E84A3B">
      <w:pPr>
        <w:pStyle w:val="hcp1"/>
        <w:spacing w:before="0" w:beforeAutospacing="0" w:after="0" w:afterAutospacing="0"/>
        <w:ind w:left="720"/>
      </w:pPr>
    </w:p>
    <w:p w14:paraId="61A037E2" w14:textId="77777777" w:rsidR="00E84A3B" w:rsidRDefault="00E84A3B" w:rsidP="00E84A3B">
      <w:pPr>
        <w:pStyle w:val="hcp1"/>
        <w:spacing w:before="0" w:beforeAutospacing="0" w:after="0" w:afterAutospacing="0"/>
        <w:ind w:left="720"/>
        <w:rPr>
          <w:rFonts w:ascii="Arial" w:hAnsi="Arial" w:cs="Arial"/>
          <w:b/>
        </w:rPr>
      </w:pPr>
      <w:r>
        <w:rPr>
          <w:rStyle w:val="hcp5"/>
          <w:rFonts w:ascii="Arial" w:hAnsi="Arial" w:cs="Arial"/>
          <w:b/>
          <w:bCs/>
        </w:rPr>
        <w:tab/>
      </w:r>
      <w:r>
        <w:rPr>
          <w:rStyle w:val="hcp5"/>
          <w:rFonts w:ascii="Arial" w:hAnsi="Arial" w:cs="Arial"/>
          <w:b/>
          <w:bCs/>
          <w:u w:val="single"/>
        </w:rPr>
        <w:t>P</w:t>
      </w:r>
      <w:r w:rsidRPr="00C76C74">
        <w:rPr>
          <w:rStyle w:val="hcp5"/>
          <w:rFonts w:ascii="Arial" w:hAnsi="Arial" w:cs="Arial"/>
          <w:b/>
          <w:bCs/>
          <w:u w:val="single"/>
        </w:rPr>
        <w:t>eripheral edema:</w:t>
      </w:r>
      <w:r w:rsidRPr="00C76C74">
        <w:rPr>
          <w:rFonts w:ascii="Arial" w:hAnsi="Arial" w:cs="Arial"/>
        </w:rPr>
        <w:t xml:space="preserve"> </w:t>
      </w:r>
      <w:r>
        <w:rPr>
          <w:rFonts w:ascii="Arial" w:hAnsi="Arial" w:cs="Arial"/>
        </w:rPr>
        <w:t xml:space="preserve">Does patient have moderate or worse peripheral edema?  </w:t>
      </w:r>
    </w:p>
    <w:p w14:paraId="5A8CD448" w14:textId="41C2ED68" w:rsidR="00E84A3B" w:rsidRDefault="00E84A3B" w:rsidP="00E84A3B">
      <w:pPr>
        <w:pStyle w:val="hcp1"/>
        <w:spacing w:before="0" w:beforeAutospacing="0" w:after="0" w:afterAutospacing="0"/>
        <w:ind w:left="720"/>
        <w:rPr>
          <w:rStyle w:val="hcp5"/>
          <w:rFonts w:ascii="Arial" w:hAnsi="Arial" w:cs="Arial"/>
          <w:bCs/>
          <w:sz w:val="20"/>
        </w:rPr>
      </w:pPr>
      <w:r>
        <w:rPr>
          <w:rStyle w:val="hcp5"/>
          <w:rFonts w:ascii="Arial" w:hAnsi="Arial" w:cs="Arial"/>
          <w:bCs/>
          <w:sz w:val="20"/>
        </w:rPr>
        <w:tab/>
        <w:t>Yes No or Unknown</w:t>
      </w:r>
      <w:r>
        <w:rPr>
          <w:rStyle w:val="hcp5"/>
          <w:rFonts w:ascii="Arial" w:hAnsi="Arial" w:cs="Arial"/>
          <w:bCs/>
          <w:sz w:val="20"/>
        </w:rPr>
        <w:tab/>
      </w:r>
      <w:r>
        <w:rPr>
          <w:rStyle w:val="hcp5"/>
          <w:rFonts w:ascii="Arial" w:hAnsi="Arial" w:cs="Arial"/>
          <w:bCs/>
          <w:sz w:val="20"/>
        </w:rPr>
        <w:tab/>
        <w:t xml:space="preserve">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7B8BFAC" w14:textId="77777777" w:rsidR="00E84A3B" w:rsidRDefault="00E84A3B" w:rsidP="00E84A3B">
      <w:pPr>
        <w:pStyle w:val="hcp1"/>
        <w:spacing w:before="0" w:beforeAutospacing="0" w:after="0" w:afterAutospacing="0"/>
        <w:ind w:left="720"/>
        <w:rPr>
          <w:rStyle w:val="hcp5"/>
          <w:rFonts w:ascii="arial bold" w:hAnsi="arial bold" w:cs="Arial"/>
          <w:b/>
          <w:bCs/>
          <w:color w:val="FF0000"/>
        </w:rPr>
      </w:pPr>
    </w:p>
    <w:p w14:paraId="359E0A71" w14:textId="77777777" w:rsidR="00E84A3B" w:rsidRDefault="00E84A3B" w:rsidP="00E84A3B">
      <w:pPr>
        <w:pStyle w:val="hcp1"/>
        <w:spacing w:before="0" w:beforeAutospacing="0" w:after="0" w:afterAutospacing="0"/>
        <w:ind w:left="720"/>
        <w:rPr>
          <w:rFonts w:ascii="Arial" w:hAnsi="Arial" w:cs="Arial"/>
        </w:rPr>
      </w:pPr>
      <w:r>
        <w:rPr>
          <w:rFonts w:ascii="Arial" w:hAnsi="Arial" w:cs="Arial"/>
          <w:b/>
        </w:rPr>
        <w:tab/>
      </w:r>
      <w:r w:rsidRPr="00C76C74">
        <w:rPr>
          <w:rFonts w:ascii="Arial" w:hAnsi="Arial" w:cs="Arial"/>
          <w:b/>
          <w:u w:val="single"/>
        </w:rPr>
        <w:t>Ascites</w:t>
      </w:r>
      <w:r w:rsidRPr="00094943">
        <w:rPr>
          <w:rFonts w:ascii="Arial" w:hAnsi="Arial" w:cs="Arial"/>
          <w:b/>
        </w:rPr>
        <w:t xml:space="preserve">: </w:t>
      </w:r>
      <w:r w:rsidRPr="00C76C74">
        <w:rPr>
          <w:rFonts w:ascii="Arial" w:hAnsi="Arial" w:cs="Arial"/>
        </w:rPr>
        <w:t xml:space="preserve">This is in the clinicians’ best </w:t>
      </w:r>
      <w:r>
        <w:rPr>
          <w:rFonts w:ascii="Arial" w:hAnsi="Arial" w:cs="Arial"/>
        </w:rPr>
        <w:t>judgment</w:t>
      </w:r>
      <w:r w:rsidRPr="00C76C74">
        <w:rPr>
          <w:rFonts w:ascii="Arial" w:hAnsi="Arial" w:cs="Arial"/>
        </w:rPr>
        <w:t xml:space="preserve">, as it is sometimes difficult to tell </w:t>
      </w:r>
      <w:r>
        <w:rPr>
          <w:rFonts w:ascii="Arial" w:hAnsi="Arial" w:cs="Arial"/>
        </w:rPr>
        <w:tab/>
      </w:r>
      <w:r w:rsidRPr="00C76C74">
        <w:rPr>
          <w:rFonts w:ascii="Arial" w:hAnsi="Arial" w:cs="Arial"/>
        </w:rPr>
        <w:t>whether abdominal protuberance is fluid or adipose tissue.</w:t>
      </w:r>
      <w:r w:rsidRPr="00CC3C92">
        <w:rPr>
          <w:rFonts w:ascii="Arial" w:hAnsi="Arial" w:cs="Arial"/>
        </w:rPr>
        <w:t xml:space="preserve">  </w:t>
      </w:r>
    </w:p>
    <w:p w14:paraId="0B036C8B" w14:textId="6E1A96EE" w:rsidR="00E84A3B" w:rsidRDefault="00E84A3B" w:rsidP="00E84A3B">
      <w:pPr>
        <w:pStyle w:val="hcp1"/>
        <w:spacing w:before="0" w:beforeAutospacing="0" w:after="0" w:afterAutospacing="0"/>
        <w:ind w:left="720"/>
        <w:rPr>
          <w:rStyle w:val="hcp5"/>
          <w:rFonts w:ascii="Arial" w:hAnsi="Arial" w:cs="Arial"/>
          <w:bCs/>
          <w:sz w:val="20"/>
        </w:rPr>
      </w:pPr>
      <w:r>
        <w:rPr>
          <w:rStyle w:val="hcp5"/>
          <w:rFonts w:ascii="Arial" w:hAnsi="Arial" w:cs="Arial"/>
          <w:bCs/>
          <w:sz w:val="20"/>
        </w:rPr>
        <w:tab/>
        <w:t>Yes No or Unknown</w:t>
      </w:r>
      <w:r>
        <w:rPr>
          <w:rStyle w:val="hcp5"/>
          <w:rFonts w:ascii="Arial" w:hAnsi="Arial" w:cs="Arial"/>
          <w:bCs/>
          <w:sz w:val="20"/>
        </w:rPr>
        <w:tab/>
        <w:t xml:space="preserve">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D67BBA8" w14:textId="77777777" w:rsidR="00E84A3B" w:rsidRDefault="00E84A3B" w:rsidP="00E84A3B">
      <w:pPr>
        <w:pStyle w:val="hcp1"/>
        <w:spacing w:before="0" w:beforeAutospacing="0" w:after="0" w:afterAutospacing="0"/>
        <w:ind w:left="720"/>
        <w:rPr>
          <w:rStyle w:val="hcp5"/>
          <w:rFonts w:ascii="Arial" w:hAnsi="Arial" w:cs="Arial"/>
          <w:b/>
          <w:bCs/>
          <w:u w:val="single"/>
        </w:rPr>
      </w:pPr>
    </w:p>
    <w:p w14:paraId="2F96E77C" w14:textId="77777777" w:rsidR="00E84A3B" w:rsidRPr="006D460D" w:rsidRDefault="00E84A3B" w:rsidP="00E84A3B">
      <w:pPr>
        <w:pStyle w:val="hcp1"/>
        <w:spacing w:before="0" w:beforeAutospacing="0" w:after="0" w:afterAutospacing="0"/>
        <w:ind w:left="720"/>
        <w:rPr>
          <w:rFonts w:ascii="Arial" w:hAnsi="Arial" w:cs="Arial"/>
        </w:rPr>
      </w:pPr>
      <w:r>
        <w:rPr>
          <w:rStyle w:val="hcp5"/>
          <w:rFonts w:ascii="Arial" w:hAnsi="Arial" w:cs="Arial"/>
          <w:b/>
          <w:bCs/>
        </w:rPr>
        <w:tab/>
      </w:r>
      <w:r>
        <w:rPr>
          <w:rStyle w:val="hcp5"/>
          <w:rFonts w:ascii="Arial" w:hAnsi="Arial" w:cs="Arial"/>
          <w:b/>
          <w:bCs/>
          <w:u w:val="single"/>
        </w:rPr>
        <w:t>EC</w:t>
      </w:r>
      <w:r w:rsidRPr="00C76C74">
        <w:rPr>
          <w:rStyle w:val="hcp5"/>
          <w:rFonts w:ascii="Arial" w:hAnsi="Arial" w:cs="Arial"/>
          <w:b/>
          <w:bCs/>
          <w:u w:val="single"/>
        </w:rPr>
        <w:t>G rhythm (cardiac rhythm):</w:t>
      </w:r>
      <w:r w:rsidRPr="00C76C74">
        <w:rPr>
          <w:rStyle w:val="hcp5"/>
          <w:rFonts w:ascii="Arial" w:hAnsi="Arial" w:cs="Arial"/>
          <w:bCs/>
        </w:rPr>
        <w:t xml:space="preserve"> </w:t>
      </w:r>
      <w:r w:rsidRPr="006D460D">
        <w:rPr>
          <w:rStyle w:val="hcp5"/>
          <w:rFonts w:ascii="Arial" w:hAnsi="Arial" w:cs="Arial"/>
          <w:bCs/>
        </w:rPr>
        <w:t xml:space="preserve">Select any of the following within 48 hrs prior to </w:t>
      </w:r>
      <w:r>
        <w:rPr>
          <w:rStyle w:val="hcp5"/>
          <w:rFonts w:ascii="Arial" w:hAnsi="Arial" w:cs="Arial"/>
          <w:bCs/>
        </w:rPr>
        <w:tab/>
      </w:r>
      <w:r w:rsidRPr="006D460D">
        <w:rPr>
          <w:rStyle w:val="hcp5"/>
          <w:rFonts w:ascii="Arial" w:hAnsi="Arial" w:cs="Arial"/>
          <w:bCs/>
        </w:rPr>
        <w:t xml:space="preserve">implant.  </w:t>
      </w:r>
      <w:r w:rsidRPr="006D460D">
        <w:rPr>
          <w:rFonts w:ascii="Arial" w:hAnsi="Arial" w:cs="Arial"/>
          <w:bCs/>
          <w:iCs/>
        </w:rPr>
        <w:t xml:space="preserve">If </w:t>
      </w:r>
      <w:r w:rsidRPr="00014A2A">
        <w:rPr>
          <w:rFonts w:ascii="Arial" w:hAnsi="Arial" w:cs="Arial"/>
          <w:b/>
          <w:bCs/>
        </w:rPr>
        <w:t>Other, specify</w:t>
      </w:r>
      <w:r w:rsidRPr="006D460D">
        <w:rPr>
          <w:rFonts w:ascii="Arial" w:hAnsi="Arial" w:cs="Arial"/>
          <w:bCs/>
        </w:rPr>
        <w:t xml:space="preserve"> is selected, type in the specification in the block provided.</w:t>
      </w:r>
    </w:p>
    <w:p w14:paraId="4B3B5684" w14:textId="0D1D14BC" w:rsidR="00E84A3B" w:rsidRPr="00CF6957" w:rsidRDefault="00E84A3B" w:rsidP="00E84A3B">
      <w:pPr>
        <w:pStyle w:val="hcp1"/>
        <w:spacing w:before="0" w:beforeAutospacing="0" w:after="0" w:afterAutospacing="0"/>
        <w:ind w:left="720"/>
        <w:rPr>
          <w:rStyle w:val="hcp5"/>
          <w:rFonts w:ascii="Arial" w:hAnsi="Arial" w:cs="Arial"/>
          <w:bCs/>
          <w:sz w:val="20"/>
        </w:rPr>
      </w:pPr>
      <w:r w:rsidRPr="00CF6957">
        <w:rPr>
          <w:rStyle w:val="hcp5"/>
          <w:rFonts w:ascii="Arial" w:hAnsi="Arial" w:cs="Arial"/>
          <w:bCs/>
          <w:sz w:val="20"/>
        </w:rPr>
        <w:tab/>
      </w:r>
      <w:r>
        <w:rPr>
          <w:rStyle w:val="hcp5"/>
          <w:rFonts w:ascii="Arial" w:hAnsi="Arial" w:cs="Arial"/>
          <w:bCs/>
          <w:sz w:val="20"/>
        </w:rPr>
        <w:tab/>
      </w:r>
      <w:r w:rsidRPr="00CF6957">
        <w:rPr>
          <w:rStyle w:val="hcp5"/>
          <w:rFonts w:ascii="Arial" w:hAnsi="Arial" w:cs="Arial"/>
          <w:bCs/>
          <w:sz w:val="20"/>
        </w:rPr>
        <w:t>Sinus</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E72D0F5" w14:textId="2FB135E8" w:rsidR="00E84A3B" w:rsidRPr="00CF6957"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fibrillation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5C71A06" w14:textId="3C6DD54E" w:rsidR="00E84A3B" w:rsidRPr="00CF6957"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flutter</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23E3BE9" w14:textId="5C9CEAE0" w:rsidR="00E84A3B" w:rsidRPr="00CF6957"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88D2A6B" w14:textId="0AEB6F8A" w:rsidR="00E84A3B" w:rsidRPr="00CF6957" w:rsidRDefault="00E84A3B" w:rsidP="00E84A3B">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AA11D5F" w14:textId="0522C4A6" w:rsidR="00E84A3B" w:rsidRPr="00CF6957" w:rsidRDefault="00E84A3B" w:rsidP="00E84A3B">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and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1F07877" w14:textId="21DEBAAC" w:rsidR="00E84A3B" w:rsidRPr="00CF6957"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14A347C" w14:textId="78AC0BF5" w:rsidR="00E84A3B" w:rsidRPr="00CF6957"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Not done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6CC6F49" w14:textId="7B53AE09" w:rsidR="00E84A3B" w:rsidRPr="00E84A3B"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
          <w:bCs/>
          <w:sz w:val="20"/>
        </w:rPr>
        <w:tab/>
      </w:r>
      <w:r w:rsidRPr="00CF6957">
        <w:rPr>
          <w:rStyle w:val="hcp5"/>
          <w:rFonts w:ascii="Arial" w:hAnsi="Arial" w:cs="Arial"/>
          <w:b/>
          <w:bCs/>
          <w:sz w:val="20"/>
        </w:rPr>
        <w:t>Other, specify</w:t>
      </w:r>
      <w:r w:rsidRPr="00CF6957">
        <w:rPr>
          <w:rStyle w:val="hcp5"/>
          <w:rFonts w:ascii="Arial" w:hAnsi="Arial" w:cs="Arial"/>
          <w:bCs/>
          <w:sz w:val="20"/>
        </w:rPr>
        <w:t xml:space="preserve"> </w:t>
      </w:r>
      <w:r w:rsidRPr="00982454">
        <w:rPr>
          <w:rStyle w:val="hcp5"/>
          <w:rFonts w:ascii="Arial" w:hAnsi="Arial" w:cs="Arial"/>
          <w:b/>
          <w:bCs/>
          <w:sz w:val="20"/>
          <w:szCs w:val="20"/>
        </w:rPr>
        <w:t xml:space="preserve">– </w:t>
      </w:r>
      <w:r w:rsidRPr="00982454">
        <w:rPr>
          <w:rStyle w:val="hcp5"/>
          <w:rFonts w:ascii="Arial" w:hAnsi="Arial" w:cs="Arial"/>
          <w:b/>
          <w:bCs/>
          <w:sz w:val="20"/>
          <w:szCs w:val="20"/>
          <w:u w:val="single"/>
        </w:rPr>
        <w:t>please complete text box</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BD60F46" w14:textId="77777777" w:rsidR="00E84A3B" w:rsidRPr="00E52C48" w:rsidRDefault="00E84A3B" w:rsidP="00E84A3B">
      <w:pPr>
        <w:jc w:val="left"/>
        <w:rPr>
          <w:rStyle w:val="hcp5"/>
          <w:rFonts w:ascii="Arial" w:hAnsi="Arial" w:cs="Arial"/>
          <w:b/>
          <w:bCs/>
          <w:sz w:val="24"/>
          <w:szCs w:val="28"/>
        </w:rPr>
      </w:pPr>
    </w:p>
    <w:p w14:paraId="4E14BC68" w14:textId="77777777" w:rsidR="00E84A3B" w:rsidRPr="00922FEC" w:rsidRDefault="00E84A3B" w:rsidP="00E84A3B">
      <w:pPr>
        <w:jc w:val="left"/>
        <w:rPr>
          <w:rStyle w:val="hcp5"/>
          <w:rFonts w:ascii="Arial" w:hAnsi="Arial" w:cs="Arial"/>
          <w:b/>
          <w:bCs/>
          <w:sz w:val="24"/>
          <w:u w:val="single"/>
        </w:rPr>
      </w:pPr>
      <w:r>
        <w:rPr>
          <w:rStyle w:val="hcp5"/>
          <w:rFonts w:ascii="Arial" w:hAnsi="Arial" w:cs="Arial"/>
          <w:b/>
          <w:bCs/>
          <w:color w:val="800000"/>
          <w:sz w:val="24"/>
        </w:rPr>
        <w:tab/>
      </w:r>
      <w:r w:rsidRPr="00922FEC">
        <w:rPr>
          <w:rStyle w:val="hcp5"/>
          <w:rFonts w:ascii="Arial" w:hAnsi="Arial" w:cs="Arial"/>
          <w:b/>
          <w:bCs/>
          <w:color w:val="800000"/>
          <w:sz w:val="24"/>
        </w:rPr>
        <w:t>Echo Findings</w:t>
      </w:r>
      <w:r w:rsidRPr="00922FEC">
        <w:rPr>
          <w:rStyle w:val="hcp5"/>
          <w:rFonts w:ascii="Arial" w:hAnsi="Arial" w:cs="Arial"/>
          <w:b/>
          <w:bCs/>
          <w:color w:val="C00000"/>
          <w:sz w:val="24"/>
        </w:rPr>
        <w:t xml:space="preserve"> </w:t>
      </w:r>
      <w:r w:rsidRPr="00922FEC">
        <w:rPr>
          <w:rStyle w:val="hcp5"/>
          <w:rFonts w:ascii="Arial" w:hAnsi="Arial" w:cs="Arial"/>
          <w:b/>
          <w:bCs/>
          <w:sz w:val="24"/>
        </w:rPr>
        <w:t xml:space="preserve">- </w:t>
      </w:r>
      <w:r w:rsidRPr="00306D80">
        <w:rPr>
          <w:rStyle w:val="hcp5"/>
          <w:rFonts w:ascii="Arial" w:hAnsi="Arial" w:cs="Arial"/>
          <w:b/>
          <w:bCs/>
          <w:sz w:val="24"/>
        </w:rPr>
        <w:t>closest to implant but not in OR</w:t>
      </w:r>
    </w:p>
    <w:p w14:paraId="0C8CC2AB" w14:textId="77777777" w:rsidR="00E84A3B" w:rsidRPr="00B048DA" w:rsidRDefault="00E84A3B" w:rsidP="00E84A3B">
      <w:pPr>
        <w:pStyle w:val="hcp1"/>
        <w:spacing w:before="0" w:beforeAutospacing="0" w:after="0" w:afterAutospacing="0"/>
        <w:ind w:left="720"/>
        <w:rPr>
          <w:rStyle w:val="hcp5"/>
          <w:rFonts w:ascii="Arial" w:hAnsi="Arial" w:cs="Arial"/>
          <w:b/>
          <w:bCs/>
        </w:rPr>
      </w:pPr>
    </w:p>
    <w:p w14:paraId="0F14C848" w14:textId="77777777" w:rsidR="00E84A3B" w:rsidRPr="005544F1" w:rsidRDefault="00E84A3B" w:rsidP="00E84A3B">
      <w:pPr>
        <w:pStyle w:val="hcp1"/>
        <w:spacing w:before="0" w:beforeAutospacing="0" w:after="0" w:afterAutospacing="0"/>
        <w:ind w:left="1440"/>
        <w:rPr>
          <w:rFonts w:ascii="Arial" w:hAnsi="Arial" w:cs="Arial"/>
          <w:b/>
          <w:bCs/>
          <w:u w:val="single" w:color="FF0000"/>
        </w:rPr>
      </w:pPr>
      <w:r w:rsidRPr="005544F1">
        <w:rPr>
          <w:rFonts w:ascii="Arial" w:hAnsi="Arial" w:cs="Arial"/>
          <w:b/>
          <w:u w:val="single"/>
        </w:rPr>
        <w:t>Systemic AV Valve Regurgitation</w:t>
      </w:r>
      <w:r w:rsidRPr="005544F1">
        <w:rPr>
          <w:rStyle w:val="hcp5"/>
          <w:rFonts w:ascii="Arial" w:hAnsi="Arial" w:cs="Arial"/>
          <w:bCs/>
          <w:u w:val="single"/>
        </w:rPr>
        <w:t>:</w:t>
      </w:r>
      <w:r w:rsidRPr="005544F1">
        <w:rPr>
          <w:rFonts w:ascii="Arial" w:hAnsi="Arial" w:cs="Arial"/>
        </w:rPr>
        <w:t xml:space="preserve"> Systemic AV valve regurgitation</w:t>
      </w:r>
      <w:r w:rsidRPr="005544F1">
        <w:rPr>
          <w:rFonts w:ascii="Arial" w:hAnsi="Arial" w:cs="Arial"/>
          <w:b/>
          <w:color w:val="FF0000"/>
        </w:rPr>
        <w:t xml:space="preserve"> </w:t>
      </w:r>
      <w:r w:rsidRPr="005544F1">
        <w:rPr>
          <w:rFonts w:ascii="Arial" w:hAnsi="Arial" w:cs="Arial"/>
        </w:rPr>
        <w:t xml:space="preserve">should be recorded on a qualitative </w:t>
      </w:r>
      <w:r w:rsidRPr="005544F1">
        <w:rPr>
          <w:rFonts w:ascii="Arial" w:hAnsi="Arial" w:cs="Arial"/>
        </w:rPr>
        <w:tab/>
        <w:t>scale (if ‘trivial’ then assign as mild).  Moderate-severe would be recorded as “severe”.</w:t>
      </w:r>
    </w:p>
    <w:p w14:paraId="2B542170" w14:textId="54488F2C"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0 (none)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59390C4" w14:textId="7EA96738"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1 (mild)</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9258932" w14:textId="43E9C030"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2 (moderate)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00CFC69" w14:textId="797EBA31"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3 (severe)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D3C194B" w14:textId="0DB9D1F4"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Not Recorded or Not Documented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5A32139" w14:textId="77777777" w:rsidR="00E84A3B" w:rsidRPr="005544F1" w:rsidRDefault="00E84A3B" w:rsidP="00E84A3B">
      <w:pPr>
        <w:ind w:left="2880"/>
        <w:jc w:val="left"/>
        <w:rPr>
          <w:rFonts w:ascii="Arial" w:hAnsi="Arial" w:cs="Arial"/>
          <w:sz w:val="24"/>
          <w:szCs w:val="24"/>
        </w:rPr>
      </w:pPr>
    </w:p>
    <w:p w14:paraId="7E3E4C6A" w14:textId="77777777" w:rsidR="00E84A3B" w:rsidRPr="005544F1" w:rsidRDefault="00E84A3B" w:rsidP="00E84A3B">
      <w:pPr>
        <w:ind w:left="1440"/>
        <w:jc w:val="left"/>
        <w:rPr>
          <w:rFonts w:ascii="Arial" w:hAnsi="Arial" w:cs="Arial"/>
          <w:b/>
          <w:bCs/>
          <w:color w:val="FF0000"/>
          <w:sz w:val="24"/>
          <w:szCs w:val="24"/>
          <w:u w:val="single"/>
        </w:rPr>
      </w:pPr>
      <w:r w:rsidRPr="005544F1">
        <w:rPr>
          <w:rStyle w:val="hcp5"/>
          <w:rFonts w:ascii="Arial" w:hAnsi="Arial" w:cs="Arial"/>
          <w:b/>
          <w:bCs/>
          <w:sz w:val="24"/>
          <w:szCs w:val="24"/>
          <w:u w:val="single"/>
        </w:rPr>
        <w:t>Right AV Valve Regurgitation (Pulmonary):</w:t>
      </w:r>
      <w:r w:rsidRPr="005544F1">
        <w:rPr>
          <w:rFonts w:ascii="Arial" w:hAnsi="Arial" w:cs="Arial"/>
          <w:sz w:val="24"/>
          <w:szCs w:val="24"/>
        </w:rPr>
        <w:t xml:space="preserve"> Right AV valve regurgitation</w:t>
      </w:r>
      <w:r w:rsidRPr="005544F1">
        <w:rPr>
          <w:rFonts w:ascii="Arial" w:hAnsi="Arial" w:cs="Arial"/>
          <w:b/>
          <w:color w:val="FF0000"/>
          <w:sz w:val="24"/>
          <w:szCs w:val="24"/>
        </w:rPr>
        <w:t xml:space="preserve"> </w:t>
      </w:r>
      <w:r w:rsidRPr="005544F1">
        <w:rPr>
          <w:rFonts w:ascii="Arial" w:hAnsi="Arial" w:cs="Arial"/>
          <w:sz w:val="24"/>
          <w:szCs w:val="24"/>
        </w:rPr>
        <w:t>should be recorded on a qualitative scale (if ‘trivial’ then assign as mild).  Moderate-severe would be recorded as “severe”.</w:t>
      </w:r>
    </w:p>
    <w:p w14:paraId="37066E01" w14:textId="2CB843B3"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lastRenderedPageBreak/>
        <w:t>0 (none)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0CB6DAA2" w14:textId="3409FD80"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1 (mild)</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DEE2A27" w14:textId="7E4ED84F"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2 (moderate)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4D407F1" w14:textId="31CD5379"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3 (severe)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25416000" w14:textId="2D081DB4"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Not Recorded or Not Documented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580CA35C" w14:textId="2B684694"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Not Applicable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7E3E592" w14:textId="77777777" w:rsidR="00E84A3B" w:rsidRPr="005544F1" w:rsidRDefault="00E84A3B" w:rsidP="00E84A3B">
      <w:pPr>
        <w:ind w:left="2880"/>
        <w:jc w:val="left"/>
        <w:rPr>
          <w:rFonts w:ascii="Arial" w:hAnsi="Arial" w:cs="Arial"/>
          <w:strike/>
          <w:color w:val="FF0000"/>
          <w:sz w:val="24"/>
          <w:szCs w:val="24"/>
        </w:rPr>
      </w:pPr>
    </w:p>
    <w:p w14:paraId="7CEB1A7B" w14:textId="77777777" w:rsidR="00E84A3B" w:rsidRPr="005544F1" w:rsidRDefault="00E84A3B" w:rsidP="00E84A3B">
      <w:pPr>
        <w:ind w:left="1440"/>
        <w:jc w:val="left"/>
        <w:rPr>
          <w:rFonts w:ascii="Arial" w:hAnsi="Arial" w:cs="Arial"/>
          <w:sz w:val="24"/>
          <w:szCs w:val="24"/>
        </w:rPr>
      </w:pPr>
      <w:r w:rsidRPr="005544F1">
        <w:rPr>
          <w:rStyle w:val="hcp5"/>
          <w:rFonts w:ascii="Arial" w:hAnsi="Arial" w:cs="Arial"/>
          <w:b/>
          <w:bCs/>
          <w:sz w:val="24"/>
          <w:szCs w:val="24"/>
          <w:u w:val="single"/>
        </w:rPr>
        <w:t>Aortic regurgitation:</w:t>
      </w:r>
      <w:r w:rsidRPr="005544F1">
        <w:rPr>
          <w:rFonts w:ascii="Arial" w:hAnsi="Arial" w:cs="Arial"/>
          <w:sz w:val="24"/>
          <w:szCs w:val="24"/>
        </w:rPr>
        <w:t xml:space="preserve"> Aortic regurgitation should be recorded on a qualitative scale (if ‘trivial’ then assign as mild).  Moderate-severe would be recorded as “severe”.</w:t>
      </w:r>
    </w:p>
    <w:p w14:paraId="6263D80B" w14:textId="5A685A7B"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0 (none)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2B640579" w14:textId="7063FBCB"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1 (mild)</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3732C6E1" w14:textId="46BF9627"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2 (moderate)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32046A00" w14:textId="3EF0364D"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3 (severe)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6E6347AE" w14:textId="2060038A"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Not Recorded or Not Documented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1C1DB90" w14:textId="77777777" w:rsidR="00E84A3B" w:rsidRPr="005544F1" w:rsidRDefault="00E84A3B" w:rsidP="00E84A3B">
      <w:pPr>
        <w:ind w:left="720"/>
        <w:jc w:val="left"/>
        <w:rPr>
          <w:rStyle w:val="hcp5"/>
          <w:rFonts w:ascii="Arial" w:hAnsi="Arial" w:cs="Arial"/>
          <w:b/>
          <w:bCs/>
          <w:color w:val="FF0000"/>
          <w:sz w:val="24"/>
          <w:szCs w:val="24"/>
          <w:u w:val="single" w:color="FF0000"/>
        </w:rPr>
      </w:pPr>
      <w:r w:rsidRPr="005544F1">
        <w:rPr>
          <w:rStyle w:val="hcp5"/>
          <w:rFonts w:ascii="Arial" w:hAnsi="Arial" w:cs="Arial"/>
          <w:b/>
          <w:bCs/>
          <w:sz w:val="24"/>
          <w:szCs w:val="24"/>
        </w:rPr>
        <w:tab/>
      </w:r>
    </w:p>
    <w:p w14:paraId="35111F2C" w14:textId="77777777" w:rsidR="00E84A3B" w:rsidRPr="005544F1" w:rsidRDefault="00E84A3B" w:rsidP="00E84A3B">
      <w:pPr>
        <w:ind w:left="1440"/>
        <w:jc w:val="left"/>
        <w:rPr>
          <w:rFonts w:ascii="Arial" w:hAnsi="Arial" w:cs="Arial"/>
          <w:strike/>
          <w:color w:val="FF0000"/>
          <w:sz w:val="24"/>
          <w:szCs w:val="24"/>
        </w:rPr>
      </w:pPr>
      <w:r w:rsidRPr="005544F1">
        <w:rPr>
          <w:rStyle w:val="hcp5"/>
          <w:rFonts w:ascii="Arial" w:hAnsi="Arial" w:cs="Arial"/>
          <w:b/>
          <w:bCs/>
          <w:sz w:val="24"/>
          <w:szCs w:val="24"/>
          <w:u w:val="single"/>
        </w:rPr>
        <w:t>Systemic Ventricle Ejection Fraction</w:t>
      </w:r>
      <w:r w:rsidRPr="005544F1">
        <w:rPr>
          <w:rFonts w:ascii="Arial" w:hAnsi="Arial" w:cs="Arial"/>
          <w:sz w:val="24"/>
          <w:szCs w:val="24"/>
        </w:rPr>
        <w:t xml:space="preserve"> If a number or range is available, check the number range that best applies.  E.g. 30-35 would be entered as 30-40.  Occasionally the EF may be described only as “left ventricular function” or “systolic function” in words.  “Mild impairment, mildly reduced, or mild decrease” would all be characterized as “mild”.  </w:t>
      </w:r>
    </w:p>
    <w:p w14:paraId="6CE59833" w14:textId="1E747743"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&gt; 50 (normal)</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F0CC5BA" w14:textId="75100CAB"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40-49 (mild)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680A4B4E" w14:textId="03C2F955"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30-39 (moderate)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6DF7EE43" w14:textId="69E3D312"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20-29 (moderate/severe)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5B7C7500" w14:textId="64254549"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&lt; 20 (severe)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50A17A29" w14:textId="04DFE301" w:rsidR="00E84A3B" w:rsidRPr="00010315" w:rsidRDefault="00E84A3B" w:rsidP="00E84A3B">
      <w:pPr>
        <w:tabs>
          <w:tab w:val="left" w:pos="6552"/>
        </w:tabs>
        <w:ind w:left="2880"/>
        <w:jc w:val="left"/>
        <w:rPr>
          <w:rStyle w:val="hcp5"/>
          <w:rFonts w:ascii="Arial" w:hAnsi="Arial" w:cs="Arial"/>
          <w:sz w:val="20"/>
          <w:szCs w:val="24"/>
        </w:rPr>
      </w:pPr>
      <w:r w:rsidRPr="00217197">
        <w:rPr>
          <w:rFonts w:ascii="Arial" w:hAnsi="Arial" w:cs="Arial"/>
          <w:sz w:val="20"/>
          <w:szCs w:val="24"/>
        </w:rPr>
        <w:t>Not Recorded or Not Documented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Style w:val="hcp5"/>
          <w:rFonts w:ascii="Arial" w:hAnsi="Arial" w:cs="Arial"/>
          <w:b/>
          <w:bCs/>
          <w:sz w:val="24"/>
          <w:szCs w:val="24"/>
        </w:rPr>
        <w:tab/>
      </w:r>
    </w:p>
    <w:p w14:paraId="5DD845B8" w14:textId="77777777" w:rsidR="00E84A3B" w:rsidRDefault="00E84A3B" w:rsidP="00E84A3B">
      <w:pPr>
        <w:ind w:left="720"/>
        <w:jc w:val="left"/>
        <w:rPr>
          <w:rStyle w:val="hcp5"/>
          <w:rFonts w:ascii="Arial" w:hAnsi="Arial" w:cs="Arial"/>
          <w:b/>
          <w:bCs/>
          <w:sz w:val="24"/>
          <w:szCs w:val="24"/>
        </w:rPr>
      </w:pPr>
      <w:r>
        <w:rPr>
          <w:rStyle w:val="hcp5"/>
          <w:rFonts w:ascii="Arial" w:hAnsi="Arial" w:cs="Arial"/>
          <w:b/>
          <w:bCs/>
          <w:sz w:val="24"/>
          <w:szCs w:val="24"/>
        </w:rPr>
        <w:tab/>
      </w:r>
      <w:r>
        <w:rPr>
          <w:rStyle w:val="hcp5"/>
          <w:rFonts w:ascii="Arial" w:hAnsi="Arial" w:cs="Arial"/>
          <w:b/>
          <w:bCs/>
          <w:sz w:val="24"/>
          <w:szCs w:val="24"/>
        </w:rPr>
        <w:tab/>
      </w:r>
      <w:r>
        <w:rPr>
          <w:rStyle w:val="hcp5"/>
          <w:rFonts w:ascii="Arial" w:hAnsi="Arial" w:cs="Arial"/>
          <w:b/>
          <w:bCs/>
          <w:sz w:val="24"/>
          <w:szCs w:val="24"/>
        </w:rPr>
        <w:tab/>
      </w:r>
      <w:r w:rsidRPr="005544F1">
        <w:rPr>
          <w:rStyle w:val="hcp5"/>
          <w:rFonts w:ascii="Arial" w:hAnsi="Arial" w:cs="Arial"/>
          <w:b/>
          <w:bCs/>
          <w:sz w:val="24"/>
          <w:szCs w:val="24"/>
        </w:rPr>
        <w:t>If Systemic Vent</w:t>
      </w:r>
      <w:r>
        <w:rPr>
          <w:rStyle w:val="hcp5"/>
          <w:rFonts w:ascii="Arial" w:hAnsi="Arial" w:cs="Arial"/>
          <w:b/>
          <w:bCs/>
          <w:sz w:val="24"/>
          <w:szCs w:val="24"/>
        </w:rPr>
        <w:t>ricle EF not done then collect:</w:t>
      </w:r>
    </w:p>
    <w:p w14:paraId="4CF780FB" w14:textId="77777777" w:rsidR="00E84A3B" w:rsidRDefault="00E84A3B" w:rsidP="00E84A3B">
      <w:pPr>
        <w:ind w:left="720"/>
        <w:jc w:val="left"/>
        <w:rPr>
          <w:rFonts w:ascii="Arial" w:hAnsi="Arial" w:cs="Arial"/>
          <w:sz w:val="24"/>
          <w:szCs w:val="24"/>
        </w:rPr>
      </w:pPr>
      <w:r>
        <w:rPr>
          <w:rStyle w:val="hcp5"/>
          <w:rFonts w:ascii="Arial" w:hAnsi="Arial" w:cs="Arial"/>
          <w:b/>
          <w:bCs/>
          <w:sz w:val="24"/>
          <w:szCs w:val="24"/>
        </w:rPr>
        <w:tab/>
      </w:r>
      <w:r>
        <w:rPr>
          <w:rStyle w:val="hcp5"/>
          <w:rFonts w:ascii="Arial" w:hAnsi="Arial" w:cs="Arial"/>
          <w:b/>
          <w:bCs/>
          <w:sz w:val="24"/>
          <w:szCs w:val="24"/>
        </w:rPr>
        <w:tab/>
      </w:r>
      <w:r>
        <w:rPr>
          <w:rStyle w:val="hcp5"/>
          <w:rFonts w:ascii="Arial" w:hAnsi="Arial" w:cs="Arial"/>
          <w:b/>
          <w:bCs/>
          <w:sz w:val="24"/>
          <w:szCs w:val="24"/>
        </w:rPr>
        <w:tab/>
      </w:r>
      <w:r w:rsidRPr="005544F1">
        <w:rPr>
          <w:rFonts w:ascii="Arial" w:hAnsi="Arial" w:cs="Arial"/>
          <w:b/>
          <w:sz w:val="24"/>
          <w:szCs w:val="24"/>
          <w:u w:val="single"/>
        </w:rPr>
        <w:t>LVSF (Left ventricular shortening fraction</w:t>
      </w:r>
      <w:r w:rsidRPr="005544F1">
        <w:rPr>
          <w:rFonts w:ascii="Arial" w:hAnsi="Arial" w:cs="Arial"/>
          <w:sz w:val="24"/>
          <w:szCs w:val="24"/>
        </w:rPr>
        <w:t xml:space="preserve">): is a measure of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544F1">
        <w:rPr>
          <w:rFonts w:ascii="Arial" w:hAnsi="Arial" w:cs="Arial"/>
          <w:sz w:val="24"/>
          <w:szCs w:val="24"/>
        </w:rPr>
        <w:t xml:space="preserve">contractility instead of ejection fraction, used largely in pediatrics. This </w:t>
      </w:r>
      <w:r>
        <w:rPr>
          <w:rFonts w:ascii="Arial" w:hAnsi="Arial" w:cs="Arial"/>
          <w:sz w:val="24"/>
          <w:szCs w:val="24"/>
        </w:rPr>
        <w:tab/>
      </w:r>
      <w:r>
        <w:rPr>
          <w:rFonts w:ascii="Arial" w:hAnsi="Arial" w:cs="Arial"/>
          <w:sz w:val="24"/>
          <w:szCs w:val="24"/>
        </w:rPr>
        <w:tab/>
      </w:r>
      <w:r>
        <w:rPr>
          <w:rFonts w:ascii="Arial" w:hAnsi="Arial" w:cs="Arial"/>
          <w:sz w:val="24"/>
          <w:szCs w:val="24"/>
        </w:rPr>
        <w:tab/>
      </w:r>
      <w:r w:rsidRPr="005544F1">
        <w:rPr>
          <w:rFonts w:ascii="Arial" w:hAnsi="Arial" w:cs="Arial"/>
          <w:sz w:val="24"/>
          <w:szCs w:val="24"/>
        </w:rPr>
        <w:t xml:space="preserve">does NOT need to be recorded if a left ventricular ejection fraction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544F1">
        <w:rPr>
          <w:rFonts w:ascii="Arial" w:hAnsi="Arial" w:cs="Arial"/>
          <w:sz w:val="24"/>
          <w:szCs w:val="24"/>
        </w:rPr>
        <w:t>(LVEF) is available:</w:t>
      </w:r>
    </w:p>
    <w:p w14:paraId="4E1BEE8E" w14:textId="1C145CE8" w:rsidR="00E84A3B" w:rsidRDefault="00E84A3B" w:rsidP="00E84A3B">
      <w:pPr>
        <w:ind w:left="720"/>
        <w:jc w:val="left"/>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17197">
        <w:rPr>
          <w:rFonts w:ascii="Arial" w:hAnsi="Arial" w:cs="Arial"/>
          <w:sz w:val="20"/>
          <w:szCs w:val="24"/>
        </w:rPr>
        <w:t>Normal</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09BA178" w14:textId="543CE4F4" w:rsidR="00E84A3B" w:rsidRDefault="00E84A3B" w:rsidP="00E84A3B">
      <w:pPr>
        <w:ind w:left="720"/>
        <w:jc w:val="lef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7197">
        <w:rPr>
          <w:rFonts w:ascii="Arial" w:hAnsi="Arial" w:cs="Arial"/>
          <w:sz w:val="20"/>
          <w:szCs w:val="24"/>
        </w:rPr>
        <w:t>Mild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D8E30F1" w14:textId="3F285914" w:rsidR="00E84A3B" w:rsidRDefault="00E84A3B" w:rsidP="00E84A3B">
      <w:pPr>
        <w:ind w:left="720"/>
        <w:jc w:val="lef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7197">
        <w:rPr>
          <w:rFonts w:ascii="Arial" w:hAnsi="Arial" w:cs="Arial"/>
          <w:sz w:val="20"/>
          <w:szCs w:val="24"/>
        </w:rPr>
        <w:t>Moderate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2F857CF" w14:textId="09EE3873" w:rsidR="00E84A3B" w:rsidRDefault="00E84A3B" w:rsidP="00E84A3B">
      <w:pPr>
        <w:ind w:left="720"/>
        <w:jc w:val="lef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7197">
        <w:rPr>
          <w:rFonts w:ascii="Arial" w:hAnsi="Arial" w:cs="Arial"/>
          <w:sz w:val="20"/>
          <w:szCs w:val="24"/>
        </w:rPr>
        <w:t>Severe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C4D53E7" w14:textId="12F841A3" w:rsidR="00E84A3B" w:rsidRPr="00326279" w:rsidRDefault="00E84A3B" w:rsidP="00E84A3B">
      <w:pPr>
        <w:ind w:left="720"/>
        <w:jc w:val="lef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7197">
        <w:rPr>
          <w:rFonts w:ascii="Arial" w:hAnsi="Arial" w:cs="Arial"/>
          <w:sz w:val="20"/>
          <w:szCs w:val="24"/>
        </w:rPr>
        <w:t xml:space="preserve">Not </w:t>
      </w:r>
      <w:r>
        <w:rPr>
          <w:rFonts w:ascii="Arial" w:hAnsi="Arial" w:cs="Arial"/>
          <w:sz w:val="20"/>
          <w:szCs w:val="24"/>
        </w:rPr>
        <w:t>Done or Not Available</w:t>
      </w:r>
      <w:r>
        <w:rPr>
          <w:rFonts w:ascii="Arial" w:hAnsi="Arial" w:cs="Arial"/>
          <w:sz w:val="20"/>
          <w:szCs w:val="24"/>
        </w:rPr>
        <w:tab/>
      </w:r>
      <w:r>
        <w:rPr>
          <w:rFonts w:ascii="Arial" w:hAnsi="Arial" w:cs="Arial"/>
          <w:sz w:val="20"/>
          <w:szCs w:val="24"/>
        </w:rPr>
        <w:tab/>
      </w:r>
      <w:r>
        <w:rPr>
          <w:rFonts w:ascii="Arial" w:hAnsi="Arial" w:cs="Arial"/>
          <w:sz w:val="20"/>
          <w:szCs w:val="24"/>
        </w:rPr>
        <w:tab/>
      </w:r>
    </w:p>
    <w:p w14:paraId="2D988522" w14:textId="77777777" w:rsidR="00E84A3B" w:rsidRPr="005544F1" w:rsidRDefault="00E84A3B" w:rsidP="00E84A3B">
      <w:pPr>
        <w:ind w:left="720" w:firstLine="720"/>
        <w:jc w:val="left"/>
        <w:rPr>
          <w:rStyle w:val="hcp5"/>
          <w:rFonts w:ascii="Arial" w:hAnsi="Arial" w:cs="Arial"/>
          <w:b/>
          <w:bCs/>
          <w:sz w:val="24"/>
          <w:szCs w:val="24"/>
        </w:rPr>
      </w:pPr>
      <w:r w:rsidRPr="005544F1">
        <w:rPr>
          <w:rStyle w:val="hcp5"/>
          <w:rFonts w:ascii="Arial" w:hAnsi="Arial" w:cs="Arial"/>
          <w:b/>
          <w:bCs/>
          <w:sz w:val="24"/>
          <w:szCs w:val="24"/>
        </w:rPr>
        <w:tab/>
      </w:r>
    </w:p>
    <w:p w14:paraId="4F383661" w14:textId="77777777" w:rsidR="00E84A3B" w:rsidRPr="005544F1" w:rsidRDefault="00E84A3B" w:rsidP="00E84A3B">
      <w:pPr>
        <w:ind w:left="720" w:firstLine="720"/>
        <w:jc w:val="left"/>
        <w:rPr>
          <w:rFonts w:ascii="Arial" w:hAnsi="Arial" w:cs="Arial"/>
          <w:sz w:val="24"/>
          <w:szCs w:val="24"/>
        </w:rPr>
      </w:pPr>
      <w:r w:rsidRPr="005544F1">
        <w:rPr>
          <w:rStyle w:val="hcp5"/>
          <w:rFonts w:ascii="Arial" w:hAnsi="Arial" w:cs="Arial"/>
          <w:b/>
          <w:bCs/>
          <w:sz w:val="24"/>
          <w:szCs w:val="24"/>
          <w:u w:val="single"/>
        </w:rPr>
        <w:lastRenderedPageBreak/>
        <w:t>LVEDD:</w:t>
      </w:r>
      <w:r w:rsidRPr="005544F1">
        <w:rPr>
          <w:rFonts w:ascii="Arial" w:hAnsi="Arial" w:cs="Arial"/>
          <w:sz w:val="24"/>
          <w:szCs w:val="24"/>
        </w:rPr>
        <w:t xml:space="preserve"> </w:t>
      </w:r>
      <w:r w:rsidRPr="005544F1">
        <w:rPr>
          <w:rFonts w:ascii="Arial" w:hAnsi="Arial" w:cs="Arial"/>
          <w:b/>
          <w:sz w:val="24"/>
          <w:szCs w:val="24"/>
        </w:rPr>
        <w:t xml:space="preserve">Left ventricular end-diastolic dimension </w:t>
      </w:r>
      <w:r w:rsidRPr="005544F1">
        <w:rPr>
          <w:rFonts w:ascii="Arial" w:hAnsi="Arial" w:cs="Arial"/>
          <w:sz w:val="24"/>
          <w:szCs w:val="24"/>
        </w:rPr>
        <w:t xml:space="preserve">in centimeters (cm). </w:t>
      </w:r>
    </w:p>
    <w:p w14:paraId="3A8AF697" w14:textId="58FAC3FC" w:rsidR="00E84A3B" w:rsidRPr="005544F1" w:rsidRDefault="00E84A3B" w:rsidP="00E84A3B">
      <w:pPr>
        <w:ind w:left="2880"/>
        <w:jc w:val="left"/>
        <w:rPr>
          <w:rFonts w:ascii="Arial" w:hAnsi="Arial" w:cs="Arial"/>
          <w:b/>
          <w:sz w:val="24"/>
          <w:szCs w:val="24"/>
        </w:rPr>
      </w:pPr>
      <w:r w:rsidRPr="00D771D4">
        <w:rPr>
          <w:rFonts w:ascii="Arial" w:hAnsi="Arial" w:cs="Arial"/>
          <w:b/>
          <w:sz w:val="20"/>
          <w:u w:val="single"/>
        </w:rPr>
        <w:t>ST</w:t>
      </w:r>
      <w:r w:rsidRPr="00D771D4">
        <w:rPr>
          <w:rFonts w:ascii="Arial" w:hAnsi="Arial" w:cs="Arial"/>
          <w:b/>
          <w:sz w:val="20"/>
        </w:rPr>
        <w:t>=</w:t>
      </w:r>
      <w:r w:rsidRPr="005544F1">
        <w:rPr>
          <w:rFonts w:ascii="Arial" w:hAnsi="Arial" w:cs="Arial"/>
          <w:b/>
          <w:sz w:val="24"/>
          <w:szCs w:val="24"/>
        </w:rPr>
        <w:t xml:space="preserve"> </w:t>
      </w:r>
      <w:r w:rsidRPr="00DC4BC2">
        <w:rPr>
          <w:rFonts w:ascii="Arial" w:hAnsi="Arial" w:cs="Arial"/>
          <w:sz w:val="20"/>
          <w:szCs w:val="24"/>
        </w:rPr>
        <w:t>Not Recorded or Not Documented.</w:t>
      </w:r>
    </w:p>
    <w:p w14:paraId="0022C00C" w14:textId="77777777" w:rsidR="00E84A3B" w:rsidRPr="005544F1" w:rsidRDefault="00E84A3B" w:rsidP="00E84A3B">
      <w:pPr>
        <w:ind w:left="2880"/>
        <w:jc w:val="left"/>
        <w:rPr>
          <w:rFonts w:ascii="Arial" w:hAnsi="Arial" w:cs="Arial"/>
          <w:b/>
          <w:szCs w:val="24"/>
        </w:rPr>
      </w:pPr>
    </w:p>
    <w:p w14:paraId="502E40E2" w14:textId="77777777" w:rsidR="00E84A3B" w:rsidRPr="005544F1" w:rsidRDefault="00E84A3B" w:rsidP="00E84A3B">
      <w:pPr>
        <w:ind w:left="1440"/>
        <w:jc w:val="left"/>
        <w:rPr>
          <w:rFonts w:ascii="Arial" w:hAnsi="Arial" w:cs="Arial"/>
          <w:sz w:val="24"/>
          <w:szCs w:val="24"/>
        </w:rPr>
      </w:pPr>
      <w:r>
        <w:rPr>
          <w:rStyle w:val="hcp5"/>
          <w:rFonts w:ascii="Arial" w:hAnsi="Arial" w:cs="Arial"/>
          <w:b/>
          <w:bCs/>
          <w:sz w:val="24"/>
          <w:szCs w:val="24"/>
          <w:u w:val="single"/>
        </w:rPr>
        <w:t>RVEF:</w:t>
      </w:r>
      <w:r w:rsidRPr="001C6899">
        <w:rPr>
          <w:rStyle w:val="hcp5"/>
          <w:rFonts w:ascii="Arial" w:hAnsi="Arial" w:cs="Arial"/>
          <w:bCs/>
          <w:sz w:val="24"/>
          <w:szCs w:val="24"/>
        </w:rPr>
        <w:t xml:space="preserve">  RV Function</w:t>
      </w:r>
      <w:r>
        <w:rPr>
          <w:rStyle w:val="hcp5"/>
          <w:rFonts w:ascii="Arial" w:hAnsi="Arial" w:cs="Arial"/>
          <w:bCs/>
          <w:sz w:val="24"/>
          <w:szCs w:val="24"/>
        </w:rPr>
        <w:t xml:space="preserve"> i</w:t>
      </w:r>
      <w:r w:rsidRPr="005544F1">
        <w:rPr>
          <w:rFonts w:ascii="Arial" w:hAnsi="Arial" w:cs="Arial"/>
          <w:sz w:val="24"/>
          <w:szCs w:val="24"/>
        </w:rPr>
        <w:t xml:space="preserve">s generally NOT measured in numbers, as it is difficult to quantify. </w:t>
      </w:r>
      <w:r w:rsidRPr="005544F1">
        <w:rPr>
          <w:rFonts w:ascii="Arial" w:hAnsi="Arial" w:cs="Arial"/>
          <w:b/>
          <w:bCs/>
          <w:sz w:val="24"/>
          <w:szCs w:val="24"/>
        </w:rPr>
        <w:t xml:space="preserve"> </w:t>
      </w:r>
      <w:r w:rsidRPr="005544F1">
        <w:rPr>
          <w:rFonts w:ascii="Arial" w:hAnsi="Arial" w:cs="Arial"/>
          <w:sz w:val="24"/>
          <w:szCs w:val="24"/>
        </w:rPr>
        <w:t xml:space="preserve">It may be described as “right ventricular function” or “right ventricular contractility”.  “Mild impairment, mildly reduced, or mild decrease” would all be characterized as “mild”.  Again, mild-moderate would be recorded as moderate, and moderate-severe would be recorded as “severe”. </w:t>
      </w:r>
    </w:p>
    <w:p w14:paraId="197C049C" w14:textId="273D761C" w:rsidR="00E84A3B" w:rsidRPr="009D2B94" w:rsidRDefault="00E84A3B" w:rsidP="00E84A3B">
      <w:pPr>
        <w:ind w:left="720"/>
        <w:jc w:val="left"/>
        <w:rPr>
          <w:rStyle w:val="hcp5"/>
          <w:rFonts w:ascii="Arial" w:hAnsi="Arial" w:cs="Arial"/>
          <w:bCs/>
          <w:sz w:val="20"/>
          <w:szCs w:val="24"/>
        </w:rPr>
      </w:pPr>
      <w:r>
        <w:rPr>
          <w:rStyle w:val="hcp5"/>
          <w:rFonts w:ascii="Arial" w:hAnsi="Arial" w:cs="Arial"/>
          <w:bCs/>
          <w:sz w:val="24"/>
          <w:szCs w:val="24"/>
        </w:rPr>
        <w:tab/>
      </w:r>
      <w:r>
        <w:rPr>
          <w:rStyle w:val="hcp5"/>
          <w:rFonts w:ascii="Arial" w:hAnsi="Arial" w:cs="Arial"/>
          <w:bCs/>
          <w:sz w:val="24"/>
          <w:szCs w:val="24"/>
        </w:rPr>
        <w:tab/>
      </w:r>
      <w:r w:rsidRPr="009D2B94">
        <w:rPr>
          <w:rStyle w:val="hcp5"/>
          <w:rFonts w:ascii="Arial" w:hAnsi="Arial" w:cs="Arial"/>
          <w:bCs/>
          <w:sz w:val="20"/>
          <w:szCs w:val="24"/>
        </w:rPr>
        <w:t>Normal</w:t>
      </w:r>
      <w:r w:rsidRPr="009D2B94">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sidRPr="009D2B94">
        <w:rPr>
          <w:rStyle w:val="hcp5"/>
          <w:rFonts w:ascii="Arial" w:hAnsi="Arial" w:cs="Arial"/>
          <w:bCs/>
          <w:sz w:val="20"/>
          <w:szCs w:val="24"/>
        </w:rPr>
        <w:tab/>
      </w:r>
      <w:r w:rsidRPr="009D2B94">
        <w:rPr>
          <w:rStyle w:val="hcp5"/>
          <w:rFonts w:ascii="Arial" w:hAnsi="Arial" w:cs="Arial"/>
          <w:bCs/>
          <w:sz w:val="20"/>
          <w:szCs w:val="24"/>
        </w:rPr>
        <w:tab/>
      </w:r>
    </w:p>
    <w:p w14:paraId="45C982C1" w14:textId="7BE8E8A9"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tab/>
      </w:r>
      <w:r w:rsidRPr="009D2B94">
        <w:rPr>
          <w:rStyle w:val="hcp5"/>
          <w:rFonts w:ascii="Arial" w:hAnsi="Arial" w:cs="Arial"/>
          <w:bCs/>
          <w:sz w:val="20"/>
          <w:szCs w:val="24"/>
        </w:rPr>
        <w:tab/>
        <w:t>Mild</w:t>
      </w:r>
      <w:r w:rsidRPr="009D2B94">
        <w:rPr>
          <w:rStyle w:val="hcp5"/>
          <w:rFonts w:ascii="Arial" w:hAnsi="Arial" w:cs="Arial"/>
          <w:bCs/>
          <w:sz w:val="20"/>
          <w:szCs w:val="24"/>
        </w:rPr>
        <w:tab/>
      </w:r>
      <w:r w:rsidRPr="009D2B94">
        <w:rPr>
          <w:rStyle w:val="hcp5"/>
          <w:rFonts w:ascii="Arial" w:hAnsi="Arial" w:cs="Arial"/>
          <w:bCs/>
          <w:sz w:val="20"/>
          <w:szCs w:val="24"/>
        </w:rPr>
        <w:tab/>
      </w:r>
      <w:r w:rsidRPr="009D2B94">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EA9F4C9" w14:textId="31328917"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tab/>
      </w:r>
      <w:r w:rsidRPr="009D2B94">
        <w:rPr>
          <w:rStyle w:val="hcp5"/>
          <w:rFonts w:ascii="Arial" w:hAnsi="Arial" w:cs="Arial"/>
          <w:bCs/>
          <w:sz w:val="20"/>
          <w:szCs w:val="24"/>
        </w:rPr>
        <w:tab/>
        <w:t>Moderate</w:t>
      </w:r>
      <w:r w:rsidRPr="009D2B94">
        <w:rPr>
          <w:rStyle w:val="hcp5"/>
          <w:rFonts w:ascii="Arial" w:hAnsi="Arial" w:cs="Arial"/>
          <w:bCs/>
          <w:sz w:val="20"/>
          <w:szCs w:val="24"/>
        </w:rPr>
        <w:tab/>
      </w:r>
      <w:r w:rsidRPr="009D2B94">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3920B895" w14:textId="7AC20E32"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tab/>
      </w:r>
      <w:r w:rsidRPr="009D2B94">
        <w:rPr>
          <w:rStyle w:val="hcp5"/>
          <w:rFonts w:ascii="Arial" w:hAnsi="Arial" w:cs="Arial"/>
          <w:bCs/>
          <w:sz w:val="20"/>
          <w:szCs w:val="24"/>
        </w:rPr>
        <w:tab/>
        <w:t>Severe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375605BE" w14:textId="01A78203"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tab/>
      </w:r>
      <w:r w:rsidRPr="009D2B94">
        <w:rPr>
          <w:rStyle w:val="hcp5"/>
          <w:rFonts w:ascii="Arial" w:hAnsi="Arial" w:cs="Arial"/>
          <w:bCs/>
          <w:sz w:val="20"/>
          <w:szCs w:val="24"/>
        </w:rPr>
        <w:tab/>
        <w:t>Not Done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7A272D26" w14:textId="12336BA8"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tab/>
      </w:r>
      <w:r w:rsidRPr="009D2B94">
        <w:rPr>
          <w:rStyle w:val="hcp5"/>
          <w:rFonts w:ascii="Arial" w:hAnsi="Arial" w:cs="Arial"/>
          <w:bCs/>
          <w:sz w:val="20"/>
          <w:szCs w:val="24"/>
        </w:rPr>
        <w:tab/>
        <w:t>Not Applicable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4BFC16EC" w14:textId="59B5D935"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tab/>
      </w:r>
      <w:r w:rsidRPr="009D2B94">
        <w:rPr>
          <w:rStyle w:val="hcp5"/>
          <w:rFonts w:ascii="Arial" w:hAnsi="Arial" w:cs="Arial"/>
          <w:bCs/>
          <w:sz w:val="20"/>
          <w:szCs w:val="24"/>
        </w:rPr>
        <w:tab/>
        <w:t>Unknown</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210828FD" w14:textId="77777777" w:rsidR="00E84A3B" w:rsidRPr="005544F1" w:rsidRDefault="00E84A3B" w:rsidP="00E84A3B">
      <w:pPr>
        <w:ind w:left="2160"/>
        <w:jc w:val="left"/>
        <w:rPr>
          <w:rFonts w:ascii="Arial" w:hAnsi="Arial" w:cs="Arial"/>
          <w:szCs w:val="24"/>
        </w:rPr>
      </w:pPr>
    </w:p>
    <w:p w14:paraId="51192FCD" w14:textId="77777777" w:rsidR="00E84A3B" w:rsidRPr="005544F1" w:rsidRDefault="00E84A3B" w:rsidP="00E84A3B">
      <w:pPr>
        <w:ind w:left="1440"/>
        <w:jc w:val="left"/>
        <w:rPr>
          <w:rFonts w:ascii="Arial" w:hAnsi="Arial" w:cs="Arial"/>
          <w:noProof/>
          <w:sz w:val="24"/>
          <w:szCs w:val="24"/>
        </w:rPr>
      </w:pPr>
      <w:bookmarkStart w:id="8" w:name="OLE_LINK5"/>
      <w:bookmarkStart w:id="9" w:name="OLE_LINK6"/>
      <w:r w:rsidRPr="005544F1">
        <w:rPr>
          <w:rFonts w:ascii="Arial" w:hAnsi="Arial" w:cs="Arial"/>
          <w:b/>
          <w:noProof/>
          <w:sz w:val="24"/>
          <w:szCs w:val="24"/>
          <w:u w:val="single"/>
        </w:rPr>
        <w:t>Was there thrombus identified by ECHO</w:t>
      </w:r>
      <w:r w:rsidRPr="005544F1">
        <w:rPr>
          <w:rFonts w:ascii="Arial" w:hAnsi="Arial" w:cs="Arial"/>
          <w:b/>
          <w:noProof/>
          <w:sz w:val="24"/>
          <w:szCs w:val="24"/>
        </w:rPr>
        <w:t>?</w:t>
      </w:r>
      <w:r w:rsidRPr="005544F1">
        <w:rPr>
          <w:rFonts w:ascii="Arial" w:hAnsi="Arial" w:cs="Arial"/>
          <w:noProof/>
          <w:sz w:val="24"/>
          <w:szCs w:val="24"/>
        </w:rPr>
        <w:t xml:space="preserve">  Enter Yes or No,</w:t>
      </w:r>
    </w:p>
    <w:p w14:paraId="4E4BA6A9" w14:textId="77777777" w:rsidR="00E84A3B" w:rsidRPr="005544F1" w:rsidRDefault="00E84A3B" w:rsidP="00E84A3B">
      <w:pPr>
        <w:ind w:left="1440" w:firstLine="720"/>
        <w:jc w:val="left"/>
        <w:rPr>
          <w:rFonts w:ascii="Arial" w:hAnsi="Arial" w:cs="Arial"/>
          <w:b/>
          <w:noProof/>
          <w:sz w:val="24"/>
          <w:szCs w:val="24"/>
        </w:rPr>
      </w:pPr>
      <w:r w:rsidRPr="005544F1">
        <w:rPr>
          <w:rFonts w:ascii="Arial" w:hAnsi="Arial" w:cs="Arial"/>
          <w:noProof/>
          <w:sz w:val="24"/>
          <w:szCs w:val="24"/>
        </w:rPr>
        <w:t xml:space="preserve">If </w:t>
      </w:r>
      <w:r w:rsidRPr="005544F1">
        <w:rPr>
          <w:rFonts w:ascii="Arial" w:hAnsi="Arial" w:cs="Arial"/>
          <w:b/>
          <w:noProof/>
          <w:sz w:val="24"/>
          <w:szCs w:val="24"/>
        </w:rPr>
        <w:t>yes</w:t>
      </w:r>
      <w:r w:rsidRPr="005544F1">
        <w:rPr>
          <w:rFonts w:ascii="Arial" w:hAnsi="Arial" w:cs="Arial"/>
          <w:noProof/>
          <w:sz w:val="24"/>
          <w:szCs w:val="24"/>
        </w:rPr>
        <w:t>-</w:t>
      </w:r>
      <w:r w:rsidRPr="005544F1">
        <w:rPr>
          <w:rFonts w:ascii="Arial" w:hAnsi="Arial" w:cs="Arial"/>
          <w:noProof/>
          <w:color w:val="FF0000"/>
          <w:sz w:val="24"/>
          <w:szCs w:val="24"/>
        </w:rPr>
        <w:t xml:space="preserve"> </w:t>
      </w:r>
      <w:r w:rsidRPr="005544F1">
        <w:rPr>
          <w:rFonts w:ascii="Arial" w:hAnsi="Arial" w:cs="Arial"/>
          <w:noProof/>
          <w:sz w:val="24"/>
          <w:szCs w:val="24"/>
        </w:rPr>
        <w:t xml:space="preserve">please </w:t>
      </w:r>
      <w:r>
        <w:rPr>
          <w:rFonts w:ascii="Arial" w:hAnsi="Arial" w:cs="Arial"/>
          <w:noProof/>
          <w:sz w:val="24"/>
          <w:szCs w:val="24"/>
        </w:rPr>
        <w:t>(select</w:t>
      </w:r>
      <w:r w:rsidRPr="005544F1">
        <w:rPr>
          <w:rFonts w:ascii="Arial" w:hAnsi="Arial" w:cs="Arial"/>
          <w:noProof/>
          <w:sz w:val="24"/>
          <w:szCs w:val="24"/>
        </w:rPr>
        <w:t xml:space="preserve"> all that apply</w:t>
      </w:r>
      <w:r>
        <w:rPr>
          <w:rFonts w:ascii="Arial" w:hAnsi="Arial" w:cs="Arial"/>
          <w:noProof/>
          <w:sz w:val="24"/>
          <w:szCs w:val="24"/>
        </w:rPr>
        <w:t>):</w:t>
      </w:r>
    </w:p>
    <w:p w14:paraId="47457D68" w14:textId="305AAF0B" w:rsidR="00E84A3B" w:rsidRPr="005544F1" w:rsidRDefault="00E84A3B" w:rsidP="00E84A3B">
      <w:pPr>
        <w:jc w:val="left"/>
        <w:rPr>
          <w:rFonts w:ascii="Arial" w:hAnsi="Arial" w:cs="Arial"/>
        </w:rPr>
      </w:pPr>
      <w:r w:rsidRPr="005544F1">
        <w:rPr>
          <w:rFonts w:ascii="Arial" w:hAnsi="Arial" w:cs="Arial"/>
          <w:b/>
          <w:noProof/>
          <w:sz w:val="24"/>
          <w:szCs w:val="24"/>
        </w:rPr>
        <w:tab/>
      </w:r>
      <w:r w:rsidRPr="005544F1">
        <w:rPr>
          <w:rFonts w:ascii="Arial" w:hAnsi="Arial" w:cs="Arial"/>
          <w:b/>
          <w:noProof/>
          <w:sz w:val="24"/>
          <w:szCs w:val="24"/>
        </w:rPr>
        <w:tab/>
      </w:r>
      <w:r w:rsidRPr="005544F1">
        <w:rPr>
          <w:rFonts w:ascii="Arial" w:hAnsi="Arial" w:cs="Arial"/>
          <w:b/>
          <w:noProof/>
          <w:sz w:val="24"/>
          <w:szCs w:val="24"/>
        </w:rPr>
        <w:tab/>
      </w:r>
      <w:r w:rsidRPr="005544F1">
        <w:rPr>
          <w:rFonts w:ascii="Arial" w:hAnsi="Arial" w:cs="Arial"/>
          <w:b/>
          <w:noProof/>
          <w:sz w:val="24"/>
          <w:szCs w:val="24"/>
        </w:rPr>
        <w:tab/>
      </w:r>
      <w:r w:rsidRPr="005544F1">
        <w:rPr>
          <w:rFonts w:ascii="Arial" w:hAnsi="Arial" w:cs="Arial"/>
        </w:rPr>
        <w:t>RA – Right Atrium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FE8DAB8" w14:textId="21FA00A1" w:rsidR="00E84A3B" w:rsidRPr="005544F1" w:rsidRDefault="00E84A3B" w:rsidP="00E84A3B">
      <w:pPr>
        <w:rPr>
          <w:rFonts w:ascii="Arial" w:hAnsi="Arial" w:cs="Arial"/>
        </w:rPr>
      </w:pPr>
      <w:r w:rsidRPr="005544F1">
        <w:rPr>
          <w:rFonts w:ascii="Arial" w:hAnsi="Arial" w:cs="Arial"/>
        </w:rPr>
        <w:tab/>
      </w:r>
      <w:r w:rsidRPr="005544F1">
        <w:rPr>
          <w:rFonts w:ascii="Arial" w:hAnsi="Arial" w:cs="Arial"/>
        </w:rPr>
        <w:tab/>
      </w:r>
      <w:r w:rsidRPr="005544F1">
        <w:rPr>
          <w:rFonts w:ascii="Arial" w:hAnsi="Arial" w:cs="Arial"/>
        </w:rPr>
        <w:tab/>
      </w:r>
      <w:r w:rsidRPr="005544F1">
        <w:rPr>
          <w:rFonts w:ascii="Arial" w:hAnsi="Arial" w:cs="Arial"/>
        </w:rPr>
        <w:tab/>
        <w:t>RV – Right Ventricle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31B99D0" w14:textId="0EF6ECD8" w:rsidR="00E84A3B" w:rsidRDefault="00E84A3B" w:rsidP="00E84A3B">
      <w:pPr>
        <w:rPr>
          <w:rFonts w:ascii="Arial" w:hAnsi="Arial" w:cs="Arial"/>
        </w:rPr>
      </w:pPr>
      <w:r w:rsidRPr="005544F1">
        <w:rPr>
          <w:rFonts w:ascii="Arial" w:hAnsi="Arial" w:cs="Arial"/>
        </w:rPr>
        <w:tab/>
      </w:r>
      <w:r w:rsidRPr="005544F1">
        <w:rPr>
          <w:rFonts w:ascii="Arial" w:hAnsi="Arial" w:cs="Arial"/>
        </w:rPr>
        <w:tab/>
      </w:r>
      <w:r w:rsidRPr="005544F1">
        <w:rPr>
          <w:rFonts w:ascii="Arial" w:hAnsi="Arial" w:cs="Arial"/>
        </w:rPr>
        <w:tab/>
      </w:r>
      <w:r w:rsidRPr="005544F1">
        <w:rPr>
          <w:rFonts w:ascii="Arial" w:hAnsi="Arial" w:cs="Arial"/>
        </w:rPr>
        <w:tab/>
        <w:t>LA –  Left Atrium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4E899A7" w14:textId="31E8D178" w:rsidR="00E84A3B" w:rsidRPr="005544F1" w:rsidRDefault="00E84A3B" w:rsidP="00E84A3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8C541E">
        <w:rPr>
          <w:rFonts w:ascii="Arial" w:hAnsi="Arial" w:cs="Arial"/>
        </w:rPr>
        <w:t>LV – Left Ventricle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A5B7462" w14:textId="4BB8A882" w:rsidR="00E84A3B" w:rsidRPr="005544F1" w:rsidRDefault="00E84A3B" w:rsidP="00E84A3B">
      <w:pPr>
        <w:rPr>
          <w:rFonts w:ascii="Arial" w:hAnsi="Arial" w:cs="Arial"/>
        </w:rPr>
      </w:pPr>
      <w:r w:rsidRPr="005544F1">
        <w:rPr>
          <w:rFonts w:ascii="Arial" w:hAnsi="Arial" w:cs="Arial"/>
        </w:rPr>
        <w:tab/>
      </w:r>
      <w:r w:rsidRPr="005544F1">
        <w:rPr>
          <w:rFonts w:ascii="Arial" w:hAnsi="Arial" w:cs="Arial"/>
        </w:rPr>
        <w:tab/>
      </w:r>
      <w:r w:rsidRPr="005544F1">
        <w:rPr>
          <w:rFonts w:ascii="Arial" w:hAnsi="Arial" w:cs="Arial"/>
        </w:rPr>
        <w:tab/>
      </w:r>
      <w:r w:rsidRPr="005544F1">
        <w:rPr>
          <w:rFonts w:ascii="Arial" w:hAnsi="Arial" w:cs="Arial"/>
        </w:rPr>
        <w:tab/>
        <w:t>SVC – Superior Vena Cav</w:t>
      </w:r>
      <w:r>
        <w:rPr>
          <w:rFonts w:ascii="Arial" w:hAnsi="Arial" w:cs="Arial"/>
        </w:rPr>
        <w: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18CAFD7" w14:textId="06255ABF" w:rsidR="00E84A3B" w:rsidRPr="005544F1" w:rsidRDefault="00E84A3B" w:rsidP="00E84A3B">
      <w:pPr>
        <w:rPr>
          <w:rFonts w:ascii="Arial" w:hAnsi="Arial" w:cs="Arial"/>
        </w:rPr>
      </w:pPr>
      <w:r w:rsidRPr="005544F1">
        <w:rPr>
          <w:rFonts w:ascii="Arial" w:hAnsi="Arial" w:cs="Arial"/>
        </w:rPr>
        <w:tab/>
      </w:r>
      <w:r w:rsidRPr="005544F1">
        <w:rPr>
          <w:rFonts w:ascii="Arial" w:hAnsi="Arial" w:cs="Arial"/>
        </w:rPr>
        <w:tab/>
      </w:r>
      <w:r w:rsidRPr="005544F1">
        <w:rPr>
          <w:rFonts w:ascii="Arial" w:hAnsi="Arial" w:cs="Arial"/>
        </w:rPr>
        <w:tab/>
      </w:r>
      <w:r w:rsidRPr="005544F1">
        <w:rPr>
          <w:rFonts w:ascii="Arial" w:hAnsi="Arial" w:cs="Arial"/>
        </w:rPr>
        <w:tab/>
        <w:t>IVC – Inferior Vena Cava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D429595" w14:textId="62170ADB" w:rsidR="00E84A3B" w:rsidRDefault="00E84A3B" w:rsidP="00E84A3B">
      <w:pPr>
        <w:rPr>
          <w:rFonts w:ascii="Arial" w:hAnsi="Arial" w:cs="Arial"/>
        </w:rPr>
      </w:pPr>
      <w:r w:rsidRPr="005544F1">
        <w:rPr>
          <w:rFonts w:ascii="Arial" w:hAnsi="Arial" w:cs="Arial"/>
        </w:rPr>
        <w:tab/>
      </w:r>
      <w:r w:rsidRPr="005544F1">
        <w:rPr>
          <w:rFonts w:ascii="Arial" w:hAnsi="Arial" w:cs="Arial"/>
        </w:rPr>
        <w:tab/>
      </w:r>
      <w:r w:rsidRPr="005544F1">
        <w:rPr>
          <w:rFonts w:ascii="Arial" w:hAnsi="Arial" w:cs="Arial"/>
        </w:rPr>
        <w:tab/>
      </w:r>
      <w:r w:rsidRPr="005544F1">
        <w:rPr>
          <w:rFonts w:ascii="Arial" w:hAnsi="Arial" w:cs="Arial"/>
        </w:rPr>
        <w:tab/>
        <w:t>Unknown</w:t>
      </w:r>
      <w:r w:rsidRPr="005544F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E716419" w14:textId="77777777" w:rsidR="00E84A3B" w:rsidRPr="005544F1" w:rsidRDefault="00E84A3B" w:rsidP="00E84A3B">
      <w:pPr>
        <w:rPr>
          <w:rFonts w:ascii="Arial" w:hAnsi="Arial" w:cs="Arial"/>
        </w:rPr>
      </w:pPr>
    </w:p>
    <w:bookmarkEnd w:id="8"/>
    <w:bookmarkEnd w:id="9"/>
    <w:p w14:paraId="3F19ED4C" w14:textId="77777777" w:rsidR="00E84A3B" w:rsidRPr="00306D80" w:rsidRDefault="00E84A3B" w:rsidP="00E84A3B">
      <w:pPr>
        <w:pStyle w:val="hcp1"/>
        <w:spacing w:before="0" w:beforeAutospacing="0" w:after="0" w:afterAutospacing="0"/>
        <w:rPr>
          <w:rStyle w:val="hcp5"/>
          <w:rFonts w:ascii="Arial" w:hAnsi="Arial" w:cs="Arial"/>
          <w:b/>
          <w:bCs/>
        </w:rPr>
      </w:pPr>
      <w:r w:rsidRPr="00361F2E">
        <w:rPr>
          <w:rStyle w:val="hcp5"/>
          <w:rFonts w:ascii="Arial" w:hAnsi="Arial" w:cs="Arial"/>
          <w:b/>
          <w:bCs/>
        </w:rPr>
        <w:t xml:space="preserve"> </w:t>
      </w:r>
      <w:r>
        <w:rPr>
          <w:rStyle w:val="hcp5"/>
          <w:rFonts w:ascii="Arial" w:hAnsi="Arial" w:cs="Arial"/>
          <w:b/>
          <w:bCs/>
        </w:rPr>
        <w:tab/>
      </w:r>
      <w:r w:rsidRPr="00D71E4F">
        <w:rPr>
          <w:rStyle w:val="hcp5"/>
          <w:rFonts w:ascii="Arial" w:hAnsi="Arial" w:cs="Arial"/>
          <w:b/>
          <w:bCs/>
          <w:color w:val="800000"/>
        </w:rPr>
        <w:t>Invasive Hemodynamics</w:t>
      </w:r>
      <w:r w:rsidRPr="00361F2E">
        <w:rPr>
          <w:rStyle w:val="hcp5"/>
          <w:rFonts w:ascii="Arial" w:hAnsi="Arial" w:cs="Arial"/>
          <w:b/>
          <w:bCs/>
        </w:rPr>
        <w:t xml:space="preserve"> - </w:t>
      </w:r>
      <w:r w:rsidRPr="00306D80">
        <w:rPr>
          <w:rStyle w:val="hcp5"/>
          <w:rFonts w:ascii="Arial" w:hAnsi="Arial" w:cs="Arial"/>
          <w:b/>
          <w:bCs/>
        </w:rPr>
        <w:t>closest to implant (within one month of implant)</w:t>
      </w:r>
    </w:p>
    <w:p w14:paraId="60B14AC2" w14:textId="77777777" w:rsidR="00E84A3B" w:rsidRPr="0035276E" w:rsidRDefault="00E84A3B" w:rsidP="00E84A3B">
      <w:pPr>
        <w:pStyle w:val="hcp1"/>
        <w:spacing w:before="0" w:beforeAutospacing="0" w:after="0" w:afterAutospacing="0"/>
        <w:rPr>
          <w:rStyle w:val="hcp5"/>
          <w:rFonts w:ascii="Arial" w:hAnsi="Arial"/>
          <w:sz w:val="22"/>
        </w:rPr>
      </w:pPr>
      <w:r>
        <w:rPr>
          <w:rStyle w:val="hcp5"/>
          <w:rFonts w:ascii="Arial" w:hAnsi="Arial" w:cs="Arial"/>
          <w:bCs/>
        </w:rPr>
        <w:tab/>
      </w:r>
    </w:p>
    <w:p w14:paraId="0C8DDFA1" w14:textId="4C777FA5" w:rsidR="00E84A3B" w:rsidRPr="00112CD2" w:rsidRDefault="00E84A3B" w:rsidP="00E84A3B">
      <w:pPr>
        <w:ind w:left="720" w:firstLine="720"/>
        <w:jc w:val="left"/>
        <w:rPr>
          <w:rFonts w:ascii="Arial" w:hAnsi="Arial" w:cs="Arial"/>
          <w:b/>
          <w:sz w:val="24"/>
          <w:szCs w:val="24"/>
        </w:rPr>
      </w:pPr>
      <w:r w:rsidRPr="00D71E4F">
        <w:rPr>
          <w:rFonts w:ascii="Arial" w:hAnsi="Arial" w:cs="Arial"/>
          <w:b/>
          <w:sz w:val="24"/>
          <w:szCs w:val="24"/>
          <w:u w:val="single"/>
        </w:rPr>
        <w:t>Date</w:t>
      </w:r>
      <w:r w:rsidRPr="00D71E4F">
        <w:rPr>
          <w:u w:val="single"/>
        </w:rPr>
        <w:t xml:space="preserve"> </w:t>
      </w:r>
      <w:r w:rsidRPr="00D71E4F">
        <w:rPr>
          <w:rFonts w:ascii="Arial" w:hAnsi="Arial" w:cs="Arial"/>
          <w:b/>
          <w:sz w:val="24"/>
          <w:szCs w:val="24"/>
          <w:u w:val="single"/>
        </w:rPr>
        <w:t>of</w:t>
      </w:r>
      <w:r w:rsidRPr="008B46C7">
        <w:rPr>
          <w:rFonts w:ascii="Arial" w:hAnsi="Arial" w:cs="Arial"/>
          <w:b/>
          <w:sz w:val="24"/>
          <w:szCs w:val="24"/>
          <w:u w:val="single"/>
        </w:rPr>
        <w:t xml:space="preserve"> Measurement</w:t>
      </w:r>
      <w:r>
        <w:rPr>
          <w:rFonts w:ascii="Arial" w:hAnsi="Arial" w:cs="Arial"/>
          <w:b/>
          <w:sz w:val="24"/>
          <w:szCs w:val="24"/>
          <w:u w:val="single"/>
        </w:rPr>
        <w:t xml:space="preserve"> </w:t>
      </w:r>
      <w:r w:rsidRPr="00112CD2">
        <w:rPr>
          <w:rFonts w:ascii="Arial" w:hAnsi="Arial" w:cs="Arial"/>
          <w:b/>
          <w:sz w:val="24"/>
          <w:szCs w:val="24"/>
          <w:u w:val="single"/>
        </w:rPr>
        <w:t>:</w:t>
      </w:r>
      <w:r w:rsidRPr="00112CD2">
        <w:rPr>
          <w:rFonts w:ascii="Arial" w:hAnsi="Arial" w:cs="Arial"/>
          <w:b/>
          <w:sz w:val="24"/>
          <w:szCs w:val="24"/>
        </w:rPr>
        <w:t xml:space="preserve">  </w:t>
      </w:r>
      <w:r w:rsidRPr="00B0205A">
        <w:rPr>
          <w:rFonts w:ascii="Arial" w:hAnsi="Arial" w:cs="Arial"/>
          <w:sz w:val="24"/>
          <w:szCs w:val="24"/>
        </w:rPr>
        <w:t xml:space="preserve">_______ </w:t>
      </w:r>
      <w:r w:rsidRPr="007009BE">
        <w:rPr>
          <w:rFonts w:ascii="Arial" w:hAnsi="Arial" w:cs="Arial"/>
          <w:sz w:val="24"/>
          <w:szCs w:val="24"/>
        </w:rPr>
        <w:t>MMDDYYYY</w:t>
      </w:r>
      <w:r>
        <w:rPr>
          <w:rFonts w:ascii="Arial" w:hAnsi="Arial" w:cs="Arial"/>
          <w:b/>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9C8CD39" w14:textId="77777777" w:rsidR="00E84A3B" w:rsidRPr="0035276E" w:rsidRDefault="00E84A3B" w:rsidP="00E84A3B">
      <w:pPr>
        <w:ind w:left="720" w:firstLine="720"/>
        <w:jc w:val="left"/>
        <w:rPr>
          <w:rFonts w:ascii="Arial" w:hAnsi="Arial" w:cs="Arial"/>
          <w:b/>
          <w:szCs w:val="24"/>
          <w:u w:val="single"/>
        </w:rPr>
      </w:pPr>
    </w:p>
    <w:p w14:paraId="6775E436" w14:textId="1F68AA1F" w:rsidR="00E84A3B" w:rsidRPr="00361F2E" w:rsidRDefault="00E84A3B" w:rsidP="00E84A3B">
      <w:pPr>
        <w:ind w:left="720" w:firstLine="720"/>
        <w:jc w:val="left"/>
        <w:rPr>
          <w:rFonts w:ascii="Arial" w:hAnsi="Arial" w:cs="Arial"/>
          <w:b/>
          <w:sz w:val="24"/>
          <w:szCs w:val="24"/>
        </w:rPr>
      </w:pPr>
      <w:r w:rsidRPr="00361F2E">
        <w:rPr>
          <w:rFonts w:ascii="Arial" w:hAnsi="Arial" w:cs="Arial"/>
          <w:b/>
          <w:sz w:val="24"/>
          <w:szCs w:val="24"/>
          <w:u w:val="single"/>
        </w:rPr>
        <w:t>Heart Rate:</w:t>
      </w:r>
      <w:r w:rsidRPr="00361F2E">
        <w:rPr>
          <w:rFonts w:ascii="Arial" w:hAnsi="Arial" w:cs="Arial"/>
          <w:b/>
          <w:sz w:val="24"/>
          <w:szCs w:val="24"/>
        </w:rPr>
        <w:t xml:space="preserve"> </w:t>
      </w:r>
      <w:r>
        <w:rPr>
          <w:rFonts w:ascii="Arial" w:hAnsi="Arial" w:cs="Arial"/>
          <w:b/>
          <w:sz w:val="24"/>
          <w:szCs w:val="24"/>
        </w:rPr>
        <w:t xml:space="preserve"> </w:t>
      </w:r>
      <w:r w:rsidRPr="00B0205A">
        <w:rPr>
          <w:rFonts w:ascii="Arial" w:hAnsi="Arial" w:cs="Arial"/>
          <w:sz w:val="24"/>
          <w:szCs w:val="24"/>
        </w:rPr>
        <w:t>_______</w:t>
      </w:r>
      <w:r>
        <w:rPr>
          <w:rFonts w:ascii="Arial" w:hAnsi="Arial" w:cs="Arial"/>
          <w:b/>
          <w:sz w:val="24"/>
          <w:szCs w:val="24"/>
        </w:rPr>
        <w:t xml:space="preserve"> </w:t>
      </w:r>
      <w:r w:rsidRPr="00361F2E">
        <w:rPr>
          <w:rFonts w:ascii="Arial" w:hAnsi="Arial" w:cs="Arial"/>
          <w:sz w:val="24"/>
          <w:szCs w:val="24"/>
        </w:rPr>
        <w:t>beats per minute</w:t>
      </w:r>
      <w:r w:rsidRPr="00361F2E">
        <w:rPr>
          <w:rFonts w:ascii="Arial" w:hAnsi="Arial" w:cs="Arial"/>
          <w:b/>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0C0EA06" w14:textId="77777777" w:rsidR="00E84A3B" w:rsidRPr="0035276E" w:rsidRDefault="00E84A3B" w:rsidP="00E84A3B">
      <w:pPr>
        <w:ind w:left="720" w:firstLine="720"/>
        <w:jc w:val="left"/>
        <w:rPr>
          <w:rFonts w:ascii="Arial" w:hAnsi="Arial" w:cs="Arial"/>
          <w:b/>
          <w:szCs w:val="24"/>
        </w:rPr>
      </w:pPr>
    </w:p>
    <w:p w14:paraId="73DEAC10" w14:textId="0D531E30" w:rsidR="00E84A3B" w:rsidRPr="00361F2E" w:rsidRDefault="00E84A3B" w:rsidP="00E84A3B">
      <w:pPr>
        <w:ind w:left="1440"/>
        <w:jc w:val="left"/>
        <w:rPr>
          <w:rFonts w:ascii="Arial" w:hAnsi="Arial" w:cs="Arial"/>
          <w:sz w:val="24"/>
          <w:szCs w:val="24"/>
        </w:rPr>
      </w:pPr>
      <w:r w:rsidRPr="00361F2E">
        <w:rPr>
          <w:rStyle w:val="hcp5"/>
          <w:rFonts w:ascii="Arial" w:hAnsi="Arial" w:cs="Arial"/>
          <w:b/>
          <w:bCs/>
          <w:sz w:val="24"/>
          <w:szCs w:val="24"/>
          <w:u w:val="single"/>
        </w:rPr>
        <w:t>Pulmonary artery systolic pressure:</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_______This may be abbreviated PAS or pulmonary pressures.  </w:t>
      </w:r>
      <w:r>
        <w:rPr>
          <w:rFonts w:ascii="Arial" w:hAnsi="Arial" w:cs="Arial"/>
          <w:sz w:val="24"/>
          <w:szCs w:val="24"/>
        </w:rPr>
        <w:t xml:space="preserve">mmHg (millimeters of mercury).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407BD162" w14:textId="77777777" w:rsidR="00E84A3B" w:rsidRPr="0035276E" w:rsidRDefault="00E84A3B" w:rsidP="00E84A3B">
      <w:pPr>
        <w:pStyle w:val="hcp1"/>
        <w:spacing w:before="0" w:beforeAutospacing="0" w:after="0" w:afterAutospacing="0"/>
        <w:ind w:left="1440"/>
        <w:rPr>
          <w:rStyle w:val="hcp5"/>
          <w:rFonts w:ascii="Arial" w:hAnsi="Arial" w:cs="Arial"/>
          <w:b/>
          <w:bCs/>
          <w:sz w:val="22"/>
          <w:u w:val="single"/>
        </w:rPr>
      </w:pPr>
    </w:p>
    <w:p w14:paraId="691C61E8" w14:textId="48B9D062" w:rsidR="00E84A3B" w:rsidRPr="00361F2E" w:rsidRDefault="00E84A3B" w:rsidP="00E84A3B">
      <w:pPr>
        <w:ind w:left="1440"/>
        <w:jc w:val="left"/>
        <w:rPr>
          <w:rFonts w:ascii="Arial" w:hAnsi="Arial" w:cs="Arial"/>
          <w:sz w:val="24"/>
          <w:szCs w:val="24"/>
        </w:rPr>
      </w:pPr>
      <w:r w:rsidRPr="00361F2E">
        <w:rPr>
          <w:rStyle w:val="hcp5"/>
          <w:rFonts w:ascii="Arial" w:hAnsi="Arial" w:cs="Arial"/>
          <w:b/>
          <w:bCs/>
          <w:sz w:val="24"/>
          <w:szCs w:val="24"/>
          <w:u w:val="single"/>
        </w:rPr>
        <w:t>Pulmonary artery diastolic pressure:</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_______This may be abbreviated PAD or pulmonary pressures.  </w:t>
      </w:r>
      <w:r>
        <w:rPr>
          <w:rFonts w:ascii="Arial" w:hAnsi="Arial" w:cs="Arial"/>
          <w:sz w:val="24"/>
          <w:szCs w:val="24"/>
        </w:rPr>
        <w:t xml:space="preserve">mmHg (millimeters of mercury).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sidRPr="00361F2E">
        <w:rPr>
          <w:rFonts w:ascii="Arial" w:hAnsi="Arial" w:cs="Arial"/>
          <w:sz w:val="24"/>
          <w:szCs w:val="24"/>
        </w:rPr>
        <w:t>.</w:t>
      </w:r>
    </w:p>
    <w:p w14:paraId="00E50229" w14:textId="77777777" w:rsidR="00E84A3B" w:rsidRPr="0035276E" w:rsidRDefault="00E84A3B" w:rsidP="00E84A3B">
      <w:pPr>
        <w:pStyle w:val="hcp1"/>
        <w:spacing w:before="0" w:beforeAutospacing="0" w:after="0" w:afterAutospacing="0"/>
        <w:ind w:left="1440"/>
        <w:rPr>
          <w:rStyle w:val="hcp5"/>
          <w:rFonts w:ascii="Arial" w:hAnsi="Arial" w:cs="Arial"/>
          <w:b/>
          <w:bCs/>
          <w:sz w:val="22"/>
          <w:u w:val="single"/>
        </w:rPr>
      </w:pPr>
    </w:p>
    <w:p w14:paraId="6C90A28D" w14:textId="1B7C1B3E" w:rsidR="00E84A3B" w:rsidRPr="00361F2E" w:rsidRDefault="00E84A3B" w:rsidP="00E84A3B">
      <w:pPr>
        <w:ind w:left="1440"/>
        <w:jc w:val="left"/>
        <w:rPr>
          <w:rFonts w:ascii="Arial" w:hAnsi="Arial" w:cs="Arial"/>
          <w:sz w:val="24"/>
          <w:szCs w:val="24"/>
        </w:rPr>
      </w:pPr>
      <w:r w:rsidRPr="00361F2E">
        <w:rPr>
          <w:rStyle w:val="hcp5"/>
          <w:rFonts w:ascii="Arial" w:hAnsi="Arial" w:cs="Arial"/>
          <w:b/>
          <w:bCs/>
          <w:sz w:val="24"/>
          <w:szCs w:val="24"/>
          <w:u w:val="single"/>
        </w:rPr>
        <w:t>Mean RA Pressure:</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_______May be listed also as RAP or CVP.  </w:t>
      </w:r>
      <w:r>
        <w:rPr>
          <w:rFonts w:ascii="Arial" w:hAnsi="Arial" w:cs="Arial"/>
          <w:sz w:val="24"/>
          <w:szCs w:val="24"/>
        </w:rPr>
        <w:t>m</w:t>
      </w:r>
      <w:r w:rsidRPr="00361F2E">
        <w:rPr>
          <w:rFonts w:ascii="Arial" w:hAnsi="Arial" w:cs="Arial"/>
          <w:sz w:val="24"/>
          <w:szCs w:val="24"/>
        </w:rPr>
        <w:t>mHg (millimeters of mercury)</w:t>
      </w:r>
      <w:r>
        <w:rPr>
          <w:rFonts w:ascii="Arial" w:hAnsi="Arial" w:cs="Arial"/>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3B8FC41" w14:textId="77777777" w:rsidR="00E84A3B" w:rsidRPr="0035276E" w:rsidRDefault="00E84A3B" w:rsidP="00E84A3B">
      <w:pPr>
        <w:ind w:left="1440"/>
        <w:jc w:val="left"/>
        <w:rPr>
          <w:rFonts w:ascii="Arial" w:hAnsi="Arial" w:cs="Arial"/>
          <w:szCs w:val="24"/>
        </w:rPr>
      </w:pPr>
    </w:p>
    <w:p w14:paraId="6AB20062" w14:textId="032DD29F" w:rsidR="00E84A3B" w:rsidRPr="00361F2E" w:rsidRDefault="00E84A3B" w:rsidP="00E84A3B">
      <w:pPr>
        <w:ind w:left="720" w:firstLine="720"/>
        <w:jc w:val="left"/>
        <w:rPr>
          <w:rFonts w:ascii="Arial" w:hAnsi="Arial" w:cs="Arial"/>
          <w:b/>
          <w:bCs/>
          <w:sz w:val="24"/>
          <w:szCs w:val="24"/>
        </w:rPr>
      </w:pPr>
      <w:r w:rsidRPr="00361F2E">
        <w:rPr>
          <w:rFonts w:ascii="Arial" w:hAnsi="Arial" w:cs="Arial"/>
          <w:b/>
          <w:bCs/>
          <w:sz w:val="24"/>
          <w:szCs w:val="24"/>
          <w:u w:val="single"/>
        </w:rPr>
        <w:t>PVR:</w:t>
      </w:r>
      <w:r w:rsidRPr="00361F2E">
        <w:rPr>
          <w:rFonts w:ascii="Arial" w:hAnsi="Arial" w:cs="Arial"/>
          <w:b/>
          <w:bCs/>
          <w:sz w:val="24"/>
          <w:szCs w:val="24"/>
        </w:rPr>
        <w:t xml:space="preserve">  </w:t>
      </w:r>
      <w:r w:rsidRPr="00B02E12">
        <w:rPr>
          <w:rFonts w:ascii="Arial" w:hAnsi="Arial" w:cs="Arial"/>
          <w:bCs/>
          <w:sz w:val="24"/>
          <w:szCs w:val="24"/>
        </w:rPr>
        <w:t>_______</w:t>
      </w:r>
      <w:r>
        <w:rPr>
          <w:rFonts w:ascii="Arial" w:hAnsi="Arial" w:cs="Arial"/>
          <w:b/>
          <w:bCs/>
          <w:sz w:val="24"/>
          <w:szCs w:val="24"/>
        </w:rPr>
        <w:t xml:space="preserve"> </w:t>
      </w:r>
      <w:r w:rsidRPr="00D71E4F">
        <w:rPr>
          <w:rFonts w:ascii="Arial" w:hAnsi="Arial" w:cs="Arial"/>
          <w:b/>
          <w:bCs/>
          <w:sz w:val="24"/>
          <w:szCs w:val="24"/>
        </w:rPr>
        <w:t>(</w:t>
      </w:r>
      <w:r>
        <w:rPr>
          <w:rFonts w:ascii="Arial" w:hAnsi="Arial" w:cs="Arial"/>
          <w:b/>
          <w:bCs/>
          <w:sz w:val="24"/>
          <w:szCs w:val="24"/>
        </w:rPr>
        <w:t>wood</w:t>
      </w:r>
      <w:r w:rsidRPr="00361F2E">
        <w:rPr>
          <w:rFonts w:ascii="Arial" w:hAnsi="Arial" w:cs="Arial"/>
          <w:b/>
          <w:bCs/>
          <w:sz w:val="24"/>
          <w:szCs w:val="24"/>
        </w:rPr>
        <w:t xml:space="preserve"> units</w:t>
      </w:r>
      <w:r w:rsidRPr="00D71E4F">
        <w:rPr>
          <w:rFonts w:ascii="Arial" w:hAnsi="Arial" w:cs="Arial"/>
          <w:b/>
          <w:bCs/>
          <w:sz w:val="24"/>
          <w:szCs w:val="24"/>
        </w:rPr>
        <w:t>)</w:t>
      </w:r>
      <w:r w:rsidRPr="00361F2E">
        <w:rPr>
          <w:rFonts w:ascii="Arial" w:hAnsi="Arial" w:cs="Arial"/>
          <w:b/>
          <w:bCs/>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49C5A756" w14:textId="77777777" w:rsidR="00E84A3B" w:rsidRPr="0035276E" w:rsidRDefault="00E84A3B" w:rsidP="00E84A3B">
      <w:pPr>
        <w:ind w:left="2160"/>
        <w:jc w:val="left"/>
        <w:rPr>
          <w:rStyle w:val="hcp5"/>
          <w:rFonts w:ascii="Arial" w:hAnsi="Arial" w:cs="Arial"/>
          <w:b/>
          <w:bCs/>
          <w:szCs w:val="24"/>
          <w:u w:val="single"/>
        </w:rPr>
      </w:pPr>
    </w:p>
    <w:p w14:paraId="3EB1721F" w14:textId="0FF5E0FA" w:rsidR="00E84A3B" w:rsidRPr="00361F2E" w:rsidRDefault="00E84A3B" w:rsidP="00E84A3B">
      <w:pPr>
        <w:ind w:left="1440"/>
        <w:jc w:val="left"/>
        <w:rPr>
          <w:rFonts w:ascii="Arial" w:hAnsi="Arial" w:cs="Arial"/>
          <w:sz w:val="24"/>
          <w:szCs w:val="24"/>
        </w:rPr>
      </w:pPr>
      <w:r w:rsidRPr="00361F2E">
        <w:rPr>
          <w:rStyle w:val="hcp5"/>
          <w:rFonts w:ascii="Arial" w:hAnsi="Arial" w:cs="Arial"/>
          <w:b/>
          <w:bCs/>
          <w:sz w:val="24"/>
          <w:szCs w:val="24"/>
          <w:u w:val="single"/>
        </w:rPr>
        <w:t>Mean Pulmonary artery wedge pressure OR LVEDP:</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_______May be listed also as PCW or pulmonary capillary wedge pressure.  It is not always provided in the hemodynamic data. </w:t>
      </w:r>
      <w:r>
        <w:rPr>
          <w:rFonts w:ascii="Arial" w:hAnsi="Arial" w:cs="Arial"/>
          <w:sz w:val="24"/>
          <w:szCs w:val="24"/>
        </w:rPr>
        <w:t xml:space="preserve"> m</w:t>
      </w:r>
      <w:r w:rsidRPr="00361F2E">
        <w:rPr>
          <w:rFonts w:ascii="Arial" w:hAnsi="Arial" w:cs="Arial"/>
          <w:sz w:val="24"/>
          <w:szCs w:val="24"/>
        </w:rPr>
        <w:t>mHg (millimeters of mercury)</w:t>
      </w:r>
      <w:r>
        <w:rPr>
          <w:rFonts w:ascii="Arial" w:hAnsi="Arial" w:cs="Arial"/>
          <w:sz w:val="24"/>
          <w:szCs w:val="24"/>
        </w:rPr>
        <w:t xml:space="preserve">.  </w:t>
      </w:r>
      <w:r w:rsidRPr="009D105A">
        <w:rPr>
          <w:rStyle w:val="hcp5"/>
          <w:rFonts w:ascii="Arial" w:hAnsi="Arial" w:cs="Arial"/>
          <w:b/>
          <w:bCs/>
          <w:sz w:val="20"/>
          <w:u w:val="single"/>
        </w:rPr>
        <w:t>ST</w:t>
      </w:r>
      <w:r w:rsidRPr="009D105A">
        <w:rPr>
          <w:rStyle w:val="hcp5"/>
          <w:rFonts w:ascii="Arial" w:hAnsi="Arial" w:cs="Arial"/>
          <w:b/>
          <w:bCs/>
          <w:sz w:val="20"/>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873EDF9" w14:textId="77777777" w:rsidR="00E84A3B" w:rsidRPr="0035276E" w:rsidRDefault="00E84A3B" w:rsidP="00E84A3B">
      <w:pPr>
        <w:ind w:left="1440"/>
        <w:jc w:val="left"/>
        <w:rPr>
          <w:rStyle w:val="hcp5"/>
          <w:rFonts w:ascii="Arial" w:hAnsi="Arial" w:cs="Arial"/>
          <w:b/>
          <w:bCs/>
          <w:szCs w:val="24"/>
          <w:u w:val="single"/>
        </w:rPr>
      </w:pPr>
    </w:p>
    <w:p w14:paraId="527D33B6" w14:textId="77777777" w:rsidR="00E84A3B" w:rsidRDefault="00E84A3B" w:rsidP="00E84A3B">
      <w:pPr>
        <w:ind w:left="1440"/>
        <w:jc w:val="left"/>
        <w:rPr>
          <w:rFonts w:ascii="Arial" w:hAnsi="Arial" w:cs="Arial"/>
          <w:sz w:val="24"/>
          <w:szCs w:val="24"/>
        </w:rPr>
      </w:pPr>
      <w:r w:rsidRPr="00CC3C92">
        <w:rPr>
          <w:rFonts w:ascii="Arial" w:hAnsi="Arial" w:cs="Arial"/>
          <w:b/>
          <w:sz w:val="24"/>
          <w:szCs w:val="24"/>
          <w:u w:val="single"/>
        </w:rPr>
        <w:t xml:space="preserve">Cardiac </w:t>
      </w:r>
      <w:r>
        <w:rPr>
          <w:rFonts w:ascii="Arial" w:hAnsi="Arial" w:cs="Arial"/>
          <w:b/>
          <w:sz w:val="24"/>
          <w:szCs w:val="24"/>
          <w:u w:val="single"/>
        </w:rPr>
        <w:t>I</w:t>
      </w:r>
      <w:r w:rsidRPr="00CC3C92">
        <w:rPr>
          <w:rFonts w:ascii="Arial" w:hAnsi="Arial" w:cs="Arial"/>
          <w:b/>
          <w:sz w:val="24"/>
          <w:szCs w:val="24"/>
          <w:u w:val="single"/>
        </w:rPr>
        <w:t>ndex</w:t>
      </w:r>
      <w:r w:rsidRPr="00CC3C92">
        <w:rPr>
          <w:rFonts w:ascii="Arial" w:hAnsi="Arial" w:cs="Arial"/>
          <w:sz w:val="24"/>
          <w:szCs w:val="24"/>
        </w:rPr>
        <w:t>:  Will be expressed as L/min/M</w:t>
      </w:r>
      <w:r w:rsidRPr="00CC3C92">
        <w:rPr>
          <w:rFonts w:ascii="Arial" w:hAnsi="Arial" w:cs="Arial"/>
          <w:sz w:val="24"/>
          <w:szCs w:val="24"/>
          <w:vertAlign w:val="superscript"/>
        </w:rPr>
        <w:t>2</w:t>
      </w:r>
      <w:r w:rsidRPr="00CC3C92">
        <w:rPr>
          <w:rFonts w:ascii="Arial" w:hAnsi="Arial" w:cs="Arial"/>
          <w:sz w:val="24"/>
          <w:szCs w:val="24"/>
        </w:rPr>
        <w:t xml:space="preserve">.  Enter this number.  </w:t>
      </w:r>
    </w:p>
    <w:p w14:paraId="2835A72F" w14:textId="66C487AD" w:rsidR="00E84A3B" w:rsidRDefault="00E84A3B" w:rsidP="00E84A3B">
      <w:pPr>
        <w:ind w:left="6480" w:firstLine="720"/>
        <w:jc w:val="left"/>
        <w:rPr>
          <w:rStyle w:val="hcp5"/>
          <w:rFonts w:ascii="Arial" w:hAnsi="Arial" w:cs="Arial"/>
          <w:bCs/>
          <w:sz w:val="20"/>
          <w:szCs w:val="22"/>
        </w:rPr>
      </w:pP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2D5B764A" w14:textId="77777777" w:rsidR="00E84A3B" w:rsidRDefault="00E84A3B" w:rsidP="00E84A3B">
      <w:pPr>
        <w:ind w:left="6480" w:firstLine="720"/>
        <w:jc w:val="left"/>
        <w:rPr>
          <w:rStyle w:val="hcp5"/>
          <w:rFonts w:ascii="Arial" w:hAnsi="Arial" w:cs="Arial"/>
          <w:bCs/>
          <w:sz w:val="20"/>
          <w:szCs w:val="22"/>
        </w:rPr>
      </w:pPr>
    </w:p>
    <w:p w14:paraId="28D5C1E9" w14:textId="77777777" w:rsidR="00E84A3B" w:rsidRDefault="00E84A3B" w:rsidP="00E84A3B">
      <w:pPr>
        <w:pStyle w:val="hcp1"/>
        <w:spacing w:before="0" w:beforeAutospacing="0" w:after="0" w:afterAutospacing="0"/>
        <w:ind w:left="720" w:firstLine="720"/>
        <w:rPr>
          <w:rStyle w:val="hcp5"/>
          <w:rFonts w:ascii="Arial" w:hAnsi="Arial" w:cs="Arial"/>
          <w:bCs/>
          <w:szCs w:val="22"/>
        </w:rPr>
      </w:pPr>
      <w:r w:rsidRPr="004C321F">
        <w:rPr>
          <w:rStyle w:val="hcp5"/>
          <w:rFonts w:ascii="Arial" w:hAnsi="Arial" w:cs="Arial"/>
          <w:b/>
          <w:bCs/>
          <w:szCs w:val="22"/>
          <w:u w:val="single"/>
        </w:rPr>
        <w:t>Cardiac Index Measured by Fick or Thermodilution</w:t>
      </w:r>
      <w:r w:rsidRPr="004C321F">
        <w:rPr>
          <w:rStyle w:val="hcp5"/>
          <w:rFonts w:ascii="Arial" w:hAnsi="Arial" w:cs="Arial"/>
          <w:bCs/>
          <w:szCs w:val="22"/>
        </w:rPr>
        <w:t>:</w:t>
      </w:r>
      <w:r>
        <w:rPr>
          <w:rStyle w:val="hcp5"/>
          <w:rFonts w:ascii="Arial" w:hAnsi="Arial" w:cs="Arial"/>
          <w:bCs/>
          <w:szCs w:val="22"/>
        </w:rPr>
        <w:t xml:space="preserve">  </w:t>
      </w:r>
    </w:p>
    <w:p w14:paraId="2B7CD6FF" w14:textId="1C95D2D0" w:rsidR="00E84A3B" w:rsidRPr="004C321F" w:rsidRDefault="00E84A3B" w:rsidP="00E84A3B">
      <w:pPr>
        <w:pStyle w:val="hcp1"/>
        <w:spacing w:before="0" w:beforeAutospacing="0" w:after="0" w:afterAutospacing="0"/>
        <w:ind w:left="1440" w:firstLine="720"/>
        <w:rPr>
          <w:rStyle w:val="hcp5"/>
          <w:bCs/>
          <w:color w:val="632423" w:themeColor="accent2" w:themeShade="80"/>
        </w:rPr>
      </w:pPr>
      <w:r w:rsidRPr="004C321F">
        <w:rPr>
          <w:rStyle w:val="hcp5"/>
          <w:rFonts w:ascii="Arial" w:hAnsi="Arial" w:cs="Arial"/>
          <w:bCs/>
          <w:sz w:val="22"/>
        </w:rPr>
        <w:t xml:space="preserve">Yes, No, or Unknown.  </w:t>
      </w:r>
      <w:r>
        <w:rPr>
          <w:bCs/>
          <w:color w:val="632423" w:themeColor="accent2" w:themeShade="80"/>
        </w:rPr>
        <w:tab/>
      </w:r>
      <w:r>
        <w:rPr>
          <w:bCs/>
          <w:color w:val="632423" w:themeColor="accent2" w:themeShade="8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p>
    <w:p w14:paraId="6F50B5D2" w14:textId="77777777" w:rsidR="00E84A3B" w:rsidRDefault="00E84A3B" w:rsidP="00E84A3B">
      <w:pPr>
        <w:ind w:left="2160" w:firstLine="720"/>
        <w:jc w:val="left"/>
        <w:rPr>
          <w:rStyle w:val="hcp5"/>
          <w:rFonts w:ascii="Arial" w:hAnsi="Arial" w:cs="Arial"/>
          <w:bCs/>
          <w:sz w:val="24"/>
          <w:szCs w:val="22"/>
        </w:rPr>
      </w:pPr>
      <w:r>
        <w:rPr>
          <w:rStyle w:val="hcp5"/>
          <w:rFonts w:ascii="Arial" w:hAnsi="Arial" w:cs="Arial"/>
          <w:bCs/>
          <w:sz w:val="24"/>
          <w:szCs w:val="22"/>
        </w:rPr>
        <w:t xml:space="preserve">If </w:t>
      </w:r>
      <w:r>
        <w:rPr>
          <w:rStyle w:val="hcp5"/>
          <w:rFonts w:ascii="Arial" w:hAnsi="Arial" w:cs="Arial"/>
          <w:b/>
          <w:bCs/>
          <w:sz w:val="24"/>
          <w:szCs w:val="22"/>
        </w:rPr>
        <w:t>Yes</w:t>
      </w:r>
      <w:r>
        <w:rPr>
          <w:rStyle w:val="hcp5"/>
          <w:rFonts w:ascii="Arial" w:hAnsi="Arial" w:cs="Arial"/>
          <w:bCs/>
          <w:sz w:val="24"/>
          <w:szCs w:val="22"/>
        </w:rPr>
        <w:t xml:space="preserve"> (select all that apply):</w:t>
      </w:r>
    </w:p>
    <w:p w14:paraId="065C3A8B" w14:textId="3AC53CAC" w:rsidR="00E84A3B" w:rsidRPr="004C321F" w:rsidRDefault="00E84A3B" w:rsidP="00E84A3B">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Fick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B3EA6B6" w14:textId="3BB5546C" w:rsidR="00E84A3B" w:rsidRPr="004C321F" w:rsidRDefault="00E84A3B" w:rsidP="00E84A3B">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Thermodilution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8E6125" w14:textId="77777777" w:rsidR="00E84A3B" w:rsidRPr="00361F2E" w:rsidRDefault="00E84A3B" w:rsidP="00E84A3B">
      <w:pPr>
        <w:ind w:left="720"/>
        <w:jc w:val="left"/>
        <w:rPr>
          <w:rFonts w:ascii="Arial" w:hAnsi="Arial" w:cs="Arial"/>
          <w:b/>
          <w:sz w:val="24"/>
          <w:szCs w:val="24"/>
          <w:u w:val="single"/>
        </w:rPr>
      </w:pPr>
    </w:p>
    <w:p w14:paraId="2425A076" w14:textId="77777777" w:rsidR="00E84A3B" w:rsidRDefault="00E84A3B" w:rsidP="00276795">
      <w:pPr>
        <w:pStyle w:val="hcp1"/>
        <w:spacing w:before="0" w:beforeAutospacing="0" w:after="0" w:afterAutospacing="0"/>
        <w:rPr>
          <w:rStyle w:val="hcp5"/>
          <w:rFonts w:ascii="Arial" w:hAnsi="Arial" w:cs="Arial"/>
          <w:bCs/>
        </w:rPr>
      </w:pPr>
    </w:p>
    <w:p w14:paraId="1B013499" w14:textId="6856EA55" w:rsidR="00FC7D80" w:rsidRPr="00CB65F5" w:rsidRDefault="00FC7D80" w:rsidP="00FC7D80">
      <w:pPr>
        <w:pStyle w:val="hcp1"/>
        <w:spacing w:before="0" w:beforeAutospacing="0" w:after="0" w:afterAutospacing="0"/>
        <w:ind w:left="720"/>
        <w:rPr>
          <w:rStyle w:val="hcp5"/>
          <w:rFonts w:ascii="Arial" w:hAnsi="Arial" w:cs="Arial"/>
          <w:b/>
          <w:bCs/>
          <w:color w:val="FF0000"/>
          <w:u w:val="single"/>
        </w:rPr>
      </w:pPr>
      <w:bookmarkStart w:id="10" w:name="_Toc465265634"/>
      <w:bookmarkStart w:id="11" w:name="_Toc465411236"/>
      <w:r w:rsidRPr="00333EF7">
        <w:rPr>
          <w:rStyle w:val="Heading2Char"/>
        </w:rPr>
        <w:t>L</w:t>
      </w:r>
      <w:r>
        <w:rPr>
          <w:rStyle w:val="Heading2Char"/>
        </w:rPr>
        <w:t>aboratory</w:t>
      </w:r>
      <w:r w:rsidRPr="00333EF7">
        <w:rPr>
          <w:rStyle w:val="Heading2Char"/>
        </w:rPr>
        <w:t xml:space="preserve"> V</w:t>
      </w:r>
      <w:r>
        <w:rPr>
          <w:rStyle w:val="Heading2Char"/>
        </w:rPr>
        <w:t>alues</w:t>
      </w:r>
      <w:bookmarkEnd w:id="10"/>
      <w:bookmarkEnd w:id="11"/>
      <w:r w:rsidRPr="00C76C74">
        <w:rPr>
          <w:rStyle w:val="hcp5"/>
          <w:rFonts w:ascii="Arial" w:hAnsi="Arial" w:cs="Arial"/>
          <w:b/>
          <w:bCs/>
          <w:color w:val="800000"/>
        </w:rPr>
        <w:t xml:space="preserve"> </w:t>
      </w:r>
      <w:r>
        <w:rPr>
          <w:rStyle w:val="hcp5"/>
          <w:rFonts w:ascii="Arial" w:hAnsi="Arial" w:cs="Arial"/>
          <w:bCs/>
        </w:rPr>
        <w:t xml:space="preserve">– </w:t>
      </w:r>
      <w:r w:rsidRPr="00CB65F5">
        <w:rPr>
          <w:rStyle w:val="hcp5"/>
          <w:rFonts w:ascii="Arial" w:hAnsi="Arial" w:cs="Arial"/>
          <w:b/>
          <w:bCs/>
          <w:u w:val="single"/>
        </w:rPr>
        <w:t>closest to implant (or appropriate guidance)</w:t>
      </w:r>
    </w:p>
    <w:p w14:paraId="184B934C" w14:textId="77777777" w:rsidR="00FC7D80" w:rsidRDefault="00FC7D80" w:rsidP="00FC7D80">
      <w:pPr>
        <w:ind w:left="720"/>
        <w:jc w:val="left"/>
        <w:rPr>
          <w:rFonts w:ascii="Arial" w:hAnsi="Arial" w:cs="Arial"/>
          <w:sz w:val="24"/>
          <w:szCs w:val="24"/>
        </w:rPr>
      </w:pPr>
    </w:p>
    <w:p w14:paraId="265E898D" w14:textId="36748714" w:rsidR="00FC7D80" w:rsidRPr="00B04C4B" w:rsidRDefault="00FC7D80" w:rsidP="00FC7D80">
      <w:pPr>
        <w:ind w:left="720"/>
        <w:jc w:val="left"/>
        <w:rPr>
          <w:rFonts w:ascii="Arial" w:hAnsi="Arial" w:cs="Arial"/>
          <w:sz w:val="24"/>
          <w:szCs w:val="24"/>
        </w:rPr>
      </w:pPr>
      <w:r w:rsidRPr="00B04C4B">
        <w:rPr>
          <w:rFonts w:ascii="Arial" w:hAnsi="Arial" w:cs="Arial"/>
          <w:sz w:val="24"/>
          <w:szCs w:val="24"/>
        </w:rPr>
        <w:t xml:space="preserve">The laboratory values are the LAST values available prior to implant.  It is anticipated that the blood urea nitrogen, creatinine, total bilirubin, sodium, INR, white blood cell count, platelet count, and SGOT and SGPT will usually be measured within 48 hours of the implant surgery.  Other lab values may be less recent.  Values obtained more than </w:t>
      </w:r>
      <w:r>
        <w:rPr>
          <w:rFonts w:ascii="Arial" w:hAnsi="Arial" w:cs="Arial"/>
          <w:sz w:val="24"/>
          <w:szCs w:val="24"/>
        </w:rPr>
        <w:t>60 days</w:t>
      </w:r>
      <w:r w:rsidRPr="00B04C4B">
        <w:rPr>
          <w:rFonts w:ascii="Arial" w:hAnsi="Arial" w:cs="Arial"/>
          <w:sz w:val="24"/>
          <w:szCs w:val="24"/>
        </w:rPr>
        <w:t xml:space="preserve"> prior to the implant date should </w:t>
      </w:r>
      <w:r w:rsidRPr="00B04C4B">
        <w:rPr>
          <w:rFonts w:ascii="Arial" w:hAnsi="Arial" w:cs="Arial"/>
          <w:sz w:val="24"/>
          <w:szCs w:val="24"/>
          <w:u w:val="single"/>
        </w:rPr>
        <w:t>NOT</w:t>
      </w:r>
      <w:r w:rsidRPr="00B04C4B">
        <w:rPr>
          <w:rFonts w:ascii="Arial" w:hAnsi="Arial" w:cs="Arial"/>
          <w:sz w:val="24"/>
          <w:szCs w:val="24"/>
        </w:rPr>
        <w:t xml:space="preserve"> be included.  For all of the tests listed below, give the appropriate measurement. </w:t>
      </w:r>
      <w:r w:rsidRPr="00B04C4B">
        <w:rPr>
          <w:rFonts w:ascii="Arial" w:hAnsi="Arial" w:cs="Arial"/>
          <w:b/>
          <w:sz w:val="24"/>
          <w:szCs w:val="24"/>
          <w:u w:val="single"/>
        </w:rPr>
        <w:t>ST</w:t>
      </w:r>
      <w:r w:rsidRPr="009A5DBF">
        <w:rPr>
          <w:rFonts w:ascii="Arial" w:hAnsi="Arial" w:cs="Arial"/>
          <w:b/>
          <w:sz w:val="24"/>
          <w:szCs w:val="24"/>
        </w:rPr>
        <w:t>=</w:t>
      </w:r>
      <w:r w:rsidRPr="00B04C4B">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sidRPr="00D771D4">
        <w:rPr>
          <w:rFonts w:ascii="Arial" w:hAnsi="Arial" w:cs="Arial"/>
          <w:sz w:val="24"/>
          <w:szCs w:val="24"/>
        </w:rPr>
        <w:t xml:space="preserve"> </w:t>
      </w:r>
      <w:r w:rsidRPr="00CC3C92">
        <w:rPr>
          <w:rFonts w:ascii="Arial" w:hAnsi="Arial" w:cs="Arial"/>
          <w:sz w:val="24"/>
          <w:szCs w:val="24"/>
        </w:rPr>
        <w:t xml:space="preserve">Please contact your local lab to verify </w:t>
      </w:r>
      <w:r>
        <w:rPr>
          <w:rFonts w:ascii="Arial" w:hAnsi="Arial" w:cs="Arial"/>
          <w:sz w:val="24"/>
          <w:szCs w:val="24"/>
        </w:rPr>
        <w:t>the upper limit of the normal range for Plasma-Free Hemoglobin and LDH</w:t>
      </w:r>
      <w:r w:rsidRPr="00CC3C92">
        <w:rPr>
          <w:rFonts w:ascii="Arial" w:hAnsi="Arial" w:cs="Arial"/>
          <w:sz w:val="24"/>
          <w:szCs w:val="24"/>
        </w:rPr>
        <w:t>.</w:t>
      </w:r>
    </w:p>
    <w:p w14:paraId="13CFAFE1" w14:textId="77777777" w:rsidR="00FC7D80" w:rsidRPr="00CC3C92" w:rsidRDefault="00FC7D80" w:rsidP="00FC7D80">
      <w:pPr>
        <w:spacing w:line="240" w:lineRule="auto"/>
        <w:ind w:left="720"/>
        <w:rPr>
          <w:rFonts w:ascii="Arial" w:hAnsi="Arial" w:cs="Arial"/>
          <w:sz w:val="24"/>
          <w:szCs w:val="24"/>
          <w:u w:val="single"/>
        </w:rPr>
      </w:pP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t xml:space="preserve">           </w:t>
      </w:r>
    </w:p>
    <w:p w14:paraId="219B136C" w14:textId="77777777" w:rsidR="00FC7D80" w:rsidRPr="00CC3C92" w:rsidRDefault="00FC7D80" w:rsidP="00FC7D80">
      <w:pPr>
        <w:spacing w:line="240" w:lineRule="auto"/>
        <w:ind w:left="720"/>
        <w:rPr>
          <w:rFonts w:ascii="Arial" w:hAnsi="Arial" w:cs="Arial"/>
          <w:sz w:val="24"/>
          <w:szCs w:val="24"/>
          <w:u w:val="single"/>
        </w:rPr>
      </w:pPr>
      <w:r w:rsidRPr="00CC3C92">
        <w:rPr>
          <w:rFonts w:ascii="Arial" w:hAnsi="Arial" w:cs="Arial"/>
          <w:sz w:val="24"/>
          <w:szCs w:val="24"/>
          <w:u w:val="single"/>
        </w:rPr>
        <w:t xml:space="preserve">          Laboratory Value:                        </w:t>
      </w:r>
      <w:r>
        <w:rPr>
          <w:rFonts w:ascii="Arial" w:hAnsi="Arial" w:cs="Arial"/>
          <w:sz w:val="24"/>
          <w:szCs w:val="24"/>
          <w:u w:val="single"/>
        </w:rPr>
        <w:t xml:space="preserve">               </w:t>
      </w:r>
      <w:r>
        <w:rPr>
          <w:rFonts w:ascii="Arial" w:hAnsi="Arial" w:cs="Arial"/>
          <w:sz w:val="24"/>
          <w:szCs w:val="24"/>
          <w:u w:val="single"/>
        </w:rPr>
        <w:tab/>
        <w:t xml:space="preserve">          </w:t>
      </w:r>
      <w:r w:rsidRPr="001B5BEA">
        <w:rPr>
          <w:rFonts w:ascii="Arial" w:hAnsi="Arial" w:cs="Arial"/>
          <w:szCs w:val="22"/>
          <w:u w:val="single"/>
        </w:rPr>
        <w:t>Unit(s) of Measure (US/SI):</w:t>
      </w:r>
      <w:r w:rsidRPr="00CC3C92">
        <w:rPr>
          <w:rFonts w:ascii="Arial" w:hAnsi="Arial" w:cs="Arial"/>
          <w:sz w:val="24"/>
          <w:szCs w:val="24"/>
          <w:u w:val="single"/>
        </w:rPr>
        <w:tab/>
      </w:r>
    </w:p>
    <w:p w14:paraId="5544D10D" w14:textId="77777777" w:rsidR="00FC7D80" w:rsidRDefault="00FC7D80" w:rsidP="00FC7D80">
      <w:pPr>
        <w:ind w:left="1440"/>
        <w:jc w:val="left"/>
        <w:rPr>
          <w:rFonts w:ascii="Arial" w:hAnsi="Arial" w:cs="Arial"/>
          <w:sz w:val="24"/>
          <w:szCs w:val="24"/>
        </w:rPr>
      </w:pPr>
    </w:p>
    <w:p w14:paraId="4C14D01D" w14:textId="77777777" w:rsidR="00FC7D80" w:rsidRPr="001B5BEA" w:rsidRDefault="00FC7D80" w:rsidP="00FC7D80">
      <w:pPr>
        <w:ind w:left="1440"/>
        <w:jc w:val="left"/>
        <w:rPr>
          <w:rFonts w:ascii="Arial" w:hAnsi="Arial" w:cs="Arial"/>
          <w:szCs w:val="22"/>
        </w:rPr>
      </w:pPr>
      <w:r w:rsidRPr="001B5BEA">
        <w:rPr>
          <w:rFonts w:ascii="Arial" w:hAnsi="Arial" w:cs="Arial"/>
          <w:szCs w:val="22"/>
        </w:rPr>
        <w:t>Sodium</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mEq/L</w:t>
      </w:r>
    </w:p>
    <w:p w14:paraId="5580D40E" w14:textId="77777777" w:rsidR="00FC7D80" w:rsidRPr="001B5BEA" w:rsidRDefault="00FC7D80" w:rsidP="00FC7D8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4A541007" w14:textId="77777777" w:rsidR="00FC7D80" w:rsidRPr="001B5BEA" w:rsidRDefault="00FC7D80" w:rsidP="00FC7D80">
      <w:pPr>
        <w:ind w:left="1440"/>
        <w:jc w:val="left"/>
        <w:rPr>
          <w:rFonts w:ascii="Arial" w:hAnsi="Arial" w:cs="Arial"/>
          <w:szCs w:val="22"/>
        </w:rPr>
      </w:pPr>
      <w:r w:rsidRPr="001B5BEA">
        <w:rPr>
          <w:rFonts w:ascii="Arial" w:hAnsi="Arial" w:cs="Arial"/>
          <w:szCs w:val="22"/>
        </w:rPr>
        <w:t>Potassium</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mEq/L</w:t>
      </w:r>
    </w:p>
    <w:p w14:paraId="15F7A873" w14:textId="77777777" w:rsidR="00FC7D80" w:rsidRPr="001B5BEA" w:rsidRDefault="00FC7D80" w:rsidP="00FC7D8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5905F754" w14:textId="77777777" w:rsidR="00FC7D80" w:rsidRPr="001B5BEA" w:rsidRDefault="00FC7D80" w:rsidP="00FC7D8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Blood urea nitrogen</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mg/dL</w:t>
      </w:r>
    </w:p>
    <w:p w14:paraId="54EE2A28" w14:textId="77777777" w:rsidR="00FC7D80" w:rsidRPr="001B5BEA" w:rsidRDefault="00FC7D80" w:rsidP="00FC7D8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mmol/L</w:t>
      </w:r>
    </w:p>
    <w:p w14:paraId="4FD415CD" w14:textId="77777777" w:rsidR="00FC7D80" w:rsidRPr="001B5BEA" w:rsidRDefault="00FC7D80" w:rsidP="00FC7D80">
      <w:pPr>
        <w:ind w:left="1440"/>
        <w:jc w:val="left"/>
        <w:rPr>
          <w:rFonts w:ascii="Arial" w:hAnsi="Arial" w:cs="Arial"/>
          <w:szCs w:val="22"/>
        </w:rPr>
      </w:pPr>
      <w:r w:rsidRPr="001B5BEA">
        <w:rPr>
          <w:rFonts w:ascii="Arial" w:hAnsi="Arial" w:cs="Arial"/>
          <w:szCs w:val="22"/>
        </w:rPr>
        <w:t>Creatinine</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mg/dL</w:t>
      </w:r>
    </w:p>
    <w:p w14:paraId="16552813" w14:textId="77777777" w:rsidR="00FC7D80" w:rsidRPr="001B5BEA" w:rsidRDefault="00FC7D80" w:rsidP="00FC7D8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umol/L</w:t>
      </w:r>
    </w:p>
    <w:p w14:paraId="5BEF2922" w14:textId="77777777" w:rsidR="00FC7D80" w:rsidRPr="001B5BEA" w:rsidRDefault="00FC7D80" w:rsidP="00FC7D80">
      <w:pPr>
        <w:pStyle w:val="hcp1"/>
        <w:spacing w:before="0" w:beforeAutospacing="0" w:after="0" w:afterAutospacing="0"/>
        <w:ind w:left="1440"/>
        <w:rPr>
          <w:rStyle w:val="hcp5"/>
          <w:rFonts w:ascii="Arial" w:hAnsi="Arial" w:cs="Arial"/>
          <w:bCs/>
          <w:sz w:val="22"/>
          <w:szCs w:val="22"/>
        </w:rPr>
      </w:pPr>
      <w:r w:rsidRPr="001B5BEA">
        <w:rPr>
          <w:rFonts w:ascii="Arial" w:hAnsi="Arial" w:cs="Arial"/>
          <w:bCs/>
          <w:sz w:val="22"/>
          <w:szCs w:val="22"/>
        </w:rPr>
        <w:lastRenderedPageBreak/>
        <w:t>SGPT/ALT (alanine aminotransferase/ALT)</w:t>
      </w:r>
      <w:r w:rsidRPr="001B5BEA">
        <w:rPr>
          <w:rFonts w:ascii="Arial" w:hAnsi="Arial" w:cs="Arial"/>
          <w:bCs/>
          <w:sz w:val="22"/>
          <w:szCs w:val="22"/>
        </w:rPr>
        <w:tab/>
      </w:r>
      <w:r w:rsidRPr="001B5BEA">
        <w:rPr>
          <w:rFonts w:ascii="Arial" w:hAnsi="Arial" w:cs="Arial"/>
          <w:bCs/>
          <w:sz w:val="22"/>
          <w:szCs w:val="22"/>
        </w:rPr>
        <w:tab/>
      </w:r>
      <w:r>
        <w:rPr>
          <w:rFonts w:ascii="Arial" w:hAnsi="Arial" w:cs="Arial"/>
          <w:bCs/>
          <w:sz w:val="22"/>
          <w:szCs w:val="22"/>
        </w:rPr>
        <w:tab/>
      </w:r>
      <w:r w:rsidRPr="001B5BEA">
        <w:rPr>
          <w:rFonts w:ascii="Arial" w:hAnsi="Arial" w:cs="Arial"/>
          <w:bCs/>
          <w:sz w:val="22"/>
          <w:szCs w:val="22"/>
        </w:rPr>
        <w:t>u/L</w:t>
      </w:r>
    </w:p>
    <w:p w14:paraId="0109DB17" w14:textId="77777777" w:rsidR="00FC7D80" w:rsidRPr="001B5BEA" w:rsidRDefault="00FC7D80" w:rsidP="00FC7D80">
      <w:pPr>
        <w:pStyle w:val="hcp1"/>
        <w:spacing w:before="0" w:beforeAutospacing="0" w:after="0" w:afterAutospacing="0"/>
        <w:ind w:left="1440"/>
        <w:rPr>
          <w:rFonts w:ascii="Arial" w:hAnsi="Arial" w:cs="Arial"/>
          <w:bCs/>
          <w:sz w:val="22"/>
          <w:szCs w:val="22"/>
        </w:rPr>
      </w:pPr>
      <w:r w:rsidRPr="001B5BEA">
        <w:rPr>
          <w:rStyle w:val="hcp5"/>
          <w:rFonts w:ascii="Arial" w:hAnsi="Arial" w:cs="Arial"/>
          <w:bCs/>
          <w:sz w:val="22"/>
          <w:szCs w:val="22"/>
        </w:rPr>
        <w:t>SGOT/AST (</w:t>
      </w:r>
      <w:r w:rsidRPr="001B5BEA">
        <w:rPr>
          <w:rFonts w:ascii="Arial" w:hAnsi="Arial" w:cs="Arial"/>
          <w:bCs/>
          <w:sz w:val="22"/>
          <w:szCs w:val="22"/>
        </w:rPr>
        <w:t>aspartate aminotransferase/AST)</w:t>
      </w:r>
      <w:r w:rsidRPr="001B5BEA">
        <w:rPr>
          <w:rFonts w:ascii="Arial" w:hAnsi="Arial" w:cs="Arial"/>
          <w:bCs/>
          <w:sz w:val="22"/>
          <w:szCs w:val="22"/>
        </w:rPr>
        <w:tab/>
      </w:r>
      <w:r w:rsidRPr="001B5BEA">
        <w:rPr>
          <w:rFonts w:ascii="Arial" w:hAnsi="Arial" w:cs="Arial"/>
          <w:bCs/>
          <w:sz w:val="22"/>
          <w:szCs w:val="22"/>
        </w:rPr>
        <w:tab/>
        <w:t>u/L</w:t>
      </w:r>
    </w:p>
    <w:p w14:paraId="7226BDBF" w14:textId="77777777" w:rsidR="00FC7D80" w:rsidRPr="001B5BEA" w:rsidRDefault="00FC7D80" w:rsidP="00FC7D80">
      <w:pPr>
        <w:ind w:left="1440"/>
        <w:jc w:val="left"/>
        <w:rPr>
          <w:rFonts w:ascii="Arial" w:hAnsi="Arial" w:cs="Arial"/>
          <w:szCs w:val="22"/>
        </w:rPr>
      </w:pPr>
      <w:r w:rsidRPr="001B5BEA">
        <w:rPr>
          <w:rFonts w:ascii="Arial" w:hAnsi="Arial" w:cs="Arial"/>
          <w:szCs w:val="22"/>
        </w:rPr>
        <w:t>LDH</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units/L</w:t>
      </w:r>
    </w:p>
    <w:p w14:paraId="534A31A9" w14:textId="77777777" w:rsidR="00FC7D80" w:rsidRPr="001B5BEA" w:rsidRDefault="00FC7D80" w:rsidP="00FC7D8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U/L</w:t>
      </w:r>
    </w:p>
    <w:p w14:paraId="60600DB7" w14:textId="77777777" w:rsidR="00FC7D80" w:rsidRPr="001B5BEA" w:rsidRDefault="00FC7D80" w:rsidP="00FC7D8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ukat/L</w:t>
      </w:r>
    </w:p>
    <w:p w14:paraId="5FFAFFD8" w14:textId="77777777" w:rsidR="00FC7D80" w:rsidRDefault="00FC7D80" w:rsidP="00FC7D80">
      <w:pPr>
        <w:ind w:left="1440"/>
        <w:jc w:val="left"/>
        <w:rPr>
          <w:rFonts w:ascii="Arial" w:hAnsi="Arial" w:cs="Arial"/>
          <w:szCs w:val="22"/>
        </w:rPr>
      </w:pPr>
      <w:r w:rsidRPr="001B5BEA">
        <w:rPr>
          <w:rFonts w:ascii="Arial" w:hAnsi="Arial" w:cs="Arial"/>
          <w:szCs w:val="22"/>
        </w:rPr>
        <w:t>Total Bilirubin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Pr>
          <w:rFonts w:ascii="Arial" w:hAnsi="Arial" w:cs="Arial"/>
          <w:szCs w:val="22"/>
        </w:rPr>
        <w:tab/>
      </w:r>
      <w:r w:rsidRPr="001B5BEA">
        <w:rPr>
          <w:rFonts w:ascii="Arial" w:hAnsi="Arial" w:cs="Arial"/>
          <w:szCs w:val="22"/>
        </w:rPr>
        <w:t>mg/dL</w:t>
      </w:r>
    </w:p>
    <w:p w14:paraId="3B35DD8E" w14:textId="77777777" w:rsidR="00FC7D80" w:rsidRPr="001B5BEA" w:rsidRDefault="00FC7D80" w:rsidP="00FC7D80">
      <w:pPr>
        <w:ind w:left="1440"/>
        <w:jc w:val="left"/>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umol/L</w:t>
      </w:r>
    </w:p>
    <w:p w14:paraId="1C81737E" w14:textId="77777777" w:rsidR="00FC7D80" w:rsidRPr="008F40A6" w:rsidRDefault="00FC7D80" w:rsidP="00FC7D80">
      <w:pPr>
        <w:ind w:left="1440"/>
        <w:jc w:val="left"/>
        <w:rPr>
          <w:rFonts w:ascii="Arial" w:hAnsi="Arial" w:cs="Arial"/>
          <w:color w:val="000000"/>
          <w:sz w:val="24"/>
          <w:szCs w:val="24"/>
        </w:rPr>
      </w:pPr>
      <w:r w:rsidRPr="00642052">
        <w:rPr>
          <w:rFonts w:ascii="Arial" w:hAnsi="Arial" w:cs="Arial"/>
          <w:szCs w:val="22"/>
        </w:rPr>
        <w:t>Bilirubin direct</w:t>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t>mg/dL</w:t>
      </w:r>
    </w:p>
    <w:p w14:paraId="2D38799F" w14:textId="77777777" w:rsidR="00FC7D80" w:rsidRPr="00642052" w:rsidRDefault="00FC7D80" w:rsidP="00FC7D80">
      <w:pPr>
        <w:ind w:left="1440"/>
        <w:jc w:val="left"/>
        <w:rPr>
          <w:rFonts w:ascii="Arial" w:hAnsi="Arial" w:cs="Arial"/>
          <w:szCs w:val="22"/>
        </w:rPr>
      </w:pP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t>umol/L</w:t>
      </w:r>
    </w:p>
    <w:p w14:paraId="6A9EA239" w14:textId="77777777" w:rsidR="00FC7D80" w:rsidRPr="00642052" w:rsidRDefault="00FC7D80" w:rsidP="00FC7D80">
      <w:pPr>
        <w:ind w:left="1440"/>
        <w:jc w:val="left"/>
        <w:rPr>
          <w:rFonts w:ascii="Arial" w:hAnsi="Arial" w:cs="Arial"/>
          <w:szCs w:val="22"/>
        </w:rPr>
      </w:pPr>
      <w:r w:rsidRPr="00642052">
        <w:rPr>
          <w:rFonts w:ascii="Arial" w:hAnsi="Arial" w:cs="Arial"/>
          <w:szCs w:val="22"/>
        </w:rPr>
        <w:t>Bilirubin indirect</w:t>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t>mg/dL</w:t>
      </w:r>
    </w:p>
    <w:p w14:paraId="62C26043" w14:textId="77777777" w:rsidR="00FC7D80" w:rsidRPr="00642052" w:rsidRDefault="00FC7D80" w:rsidP="00FC7D80">
      <w:pPr>
        <w:ind w:left="1440"/>
        <w:jc w:val="left"/>
        <w:rPr>
          <w:rFonts w:ascii="Arial" w:hAnsi="Arial" w:cs="Arial"/>
          <w:szCs w:val="22"/>
        </w:rPr>
      </w:pP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t>umol/L</w:t>
      </w:r>
    </w:p>
    <w:p w14:paraId="55F3D855" w14:textId="77777777" w:rsidR="00FC7D80" w:rsidRPr="008F40A6" w:rsidRDefault="00FC7D80" w:rsidP="00FC7D80">
      <w:pPr>
        <w:ind w:left="1440"/>
        <w:jc w:val="left"/>
        <w:rPr>
          <w:rFonts w:ascii="Arial" w:hAnsi="Arial" w:cs="Arial"/>
          <w:sz w:val="24"/>
          <w:szCs w:val="24"/>
        </w:rPr>
      </w:pPr>
      <w:r w:rsidRPr="001B5BEA">
        <w:rPr>
          <w:rFonts w:ascii="Arial" w:hAnsi="Arial" w:cs="Arial"/>
          <w:szCs w:val="22"/>
        </w:rPr>
        <w:t>Albumin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g/dL</w:t>
      </w:r>
    </w:p>
    <w:p w14:paraId="06BF2799" w14:textId="77777777" w:rsidR="00FC7D80" w:rsidRPr="001B5BEA" w:rsidRDefault="00FC7D80" w:rsidP="00FC7D8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g/L</w:t>
      </w:r>
    </w:p>
    <w:p w14:paraId="6E5ECF94" w14:textId="77777777" w:rsidR="00FC7D80" w:rsidRPr="001B5BEA" w:rsidRDefault="00FC7D80" w:rsidP="00FC7D80">
      <w:pPr>
        <w:ind w:left="1440"/>
        <w:jc w:val="left"/>
        <w:rPr>
          <w:rFonts w:ascii="Arial" w:hAnsi="Arial" w:cs="Arial"/>
          <w:szCs w:val="22"/>
        </w:rPr>
      </w:pPr>
      <w:r w:rsidRPr="001B5BEA">
        <w:rPr>
          <w:rFonts w:ascii="Arial" w:hAnsi="Arial" w:cs="Arial"/>
          <w:szCs w:val="22"/>
        </w:rPr>
        <w:t>Pre- Albumin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mg/dL</w:t>
      </w:r>
    </w:p>
    <w:p w14:paraId="464E470B" w14:textId="77777777" w:rsidR="00FC7D80" w:rsidRPr="001B5BEA" w:rsidRDefault="00FC7D80" w:rsidP="00FC7D8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mg/L</w:t>
      </w:r>
    </w:p>
    <w:p w14:paraId="44084896" w14:textId="77777777" w:rsidR="00FC7D80" w:rsidRPr="001B5BEA" w:rsidRDefault="00FC7D80" w:rsidP="00FC7D80">
      <w:pPr>
        <w:spacing w:line="240" w:lineRule="auto"/>
        <w:ind w:left="1440"/>
        <w:jc w:val="left"/>
        <w:rPr>
          <w:rFonts w:ascii="Arial" w:hAnsi="Arial" w:cs="Arial"/>
          <w:szCs w:val="22"/>
        </w:rPr>
      </w:pPr>
      <w:r w:rsidRPr="001B5BEA">
        <w:rPr>
          <w:rFonts w:ascii="Arial" w:hAnsi="Arial" w:cs="Arial"/>
          <w:szCs w:val="22"/>
        </w:rPr>
        <w:t>Total</w:t>
      </w:r>
      <w:r w:rsidRPr="001B5BEA">
        <w:rPr>
          <w:rFonts w:ascii="Arial" w:hAnsi="Arial" w:cs="Arial"/>
          <w:b/>
          <w:color w:val="FF0000"/>
          <w:szCs w:val="22"/>
        </w:rPr>
        <w:t xml:space="preserve"> </w:t>
      </w:r>
      <w:r w:rsidRPr="001B5BEA">
        <w:rPr>
          <w:rFonts w:ascii="Arial" w:hAnsi="Arial" w:cs="Arial"/>
          <w:szCs w:val="22"/>
        </w:rPr>
        <w:t>Cholesterol</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mg/dL</w:t>
      </w:r>
    </w:p>
    <w:p w14:paraId="0CD5894C" w14:textId="77777777" w:rsidR="00FC7D80" w:rsidRPr="001B5BEA" w:rsidRDefault="00FC7D80" w:rsidP="00FC7D80">
      <w:pPr>
        <w:spacing w:line="240" w:lineRule="auto"/>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7700E42D" w14:textId="77777777" w:rsidR="00FC7D80" w:rsidRPr="001B5BEA" w:rsidRDefault="00FC7D80" w:rsidP="00FC7D80">
      <w:pPr>
        <w:spacing w:line="240" w:lineRule="auto"/>
        <w:ind w:left="1440" w:firstLine="720"/>
        <w:jc w:val="left"/>
        <w:rPr>
          <w:rFonts w:ascii="Arial" w:hAnsi="Arial" w:cs="Arial"/>
          <w:i/>
          <w:iCs/>
          <w:color w:val="000000"/>
          <w:szCs w:val="22"/>
        </w:rPr>
      </w:pPr>
      <w:r w:rsidRPr="001B5BEA">
        <w:rPr>
          <w:rFonts w:ascii="Arial" w:hAnsi="Arial" w:cs="Arial"/>
          <w:i/>
          <w:iCs/>
          <w:color w:val="000000"/>
          <w:szCs w:val="22"/>
        </w:rPr>
        <w:t>If value is outside given range please see 'Status (</w:t>
      </w:r>
      <w:r w:rsidRPr="001B5BEA">
        <w:rPr>
          <w:rFonts w:ascii="Arial" w:hAnsi="Arial" w:cs="Arial"/>
          <w:b/>
          <w:i/>
          <w:iCs/>
          <w:color w:val="000000"/>
          <w:szCs w:val="22"/>
          <w:u w:val="single"/>
        </w:rPr>
        <w:t>ST</w:t>
      </w:r>
      <w:r w:rsidRPr="001B5BEA">
        <w:rPr>
          <w:rFonts w:ascii="Arial" w:hAnsi="Arial" w:cs="Arial"/>
          <w:b/>
          <w:i/>
          <w:iCs/>
          <w:color w:val="000000"/>
          <w:szCs w:val="22"/>
        </w:rPr>
        <w:t>=</w:t>
      </w:r>
      <w:r w:rsidRPr="001B5BEA">
        <w:rPr>
          <w:rFonts w:ascii="Arial" w:hAnsi="Arial" w:cs="Arial"/>
          <w:i/>
          <w:iCs/>
          <w:color w:val="000000"/>
          <w:szCs w:val="22"/>
        </w:rPr>
        <w:t>)' drop down field</w:t>
      </w:r>
    </w:p>
    <w:p w14:paraId="783E7BB2" w14:textId="77777777" w:rsidR="00FC7D80" w:rsidRPr="001B5BEA" w:rsidRDefault="00FC7D80" w:rsidP="00FC7D80">
      <w:pPr>
        <w:spacing w:line="240" w:lineRule="auto"/>
        <w:ind w:left="1440" w:firstLine="720"/>
        <w:rPr>
          <w:rFonts w:ascii="Arial" w:hAnsi="Arial" w:cs="Arial"/>
          <w:i/>
          <w:iCs/>
          <w:color w:val="000000"/>
          <w:szCs w:val="22"/>
        </w:rPr>
      </w:pPr>
      <w:r w:rsidRPr="001B5BEA">
        <w:rPr>
          <w:rFonts w:ascii="Arial" w:hAnsi="Arial" w:cs="Arial"/>
          <w:i/>
          <w:iCs/>
          <w:color w:val="000000"/>
          <w:szCs w:val="22"/>
        </w:rPr>
        <w:t>If &lt; 50 mg/dl select from the ‘status’ drop down field</w:t>
      </w:r>
    </w:p>
    <w:p w14:paraId="101C447E" w14:textId="77777777" w:rsidR="00FC7D80" w:rsidRPr="001B5BEA" w:rsidRDefault="00FC7D80" w:rsidP="00FC7D80">
      <w:pPr>
        <w:ind w:left="720"/>
        <w:jc w:val="left"/>
        <w:rPr>
          <w:rFonts w:ascii="Arial" w:hAnsi="Arial" w:cs="Arial"/>
          <w:szCs w:val="22"/>
        </w:rPr>
      </w:pPr>
      <w:r w:rsidRPr="001B5BEA">
        <w:rPr>
          <w:rFonts w:ascii="Arial" w:hAnsi="Arial" w:cs="Arial"/>
          <w:szCs w:val="22"/>
        </w:rPr>
        <w:tab/>
      </w:r>
    </w:p>
    <w:p w14:paraId="277C4DBF" w14:textId="77777777" w:rsidR="00FC7D80" w:rsidRPr="001B5BEA" w:rsidRDefault="00FC7D80" w:rsidP="00FC7D80">
      <w:pPr>
        <w:pStyle w:val="hcp1"/>
        <w:spacing w:before="0" w:beforeAutospacing="0" w:after="0" w:afterAutospacing="0"/>
        <w:ind w:left="1440"/>
        <w:rPr>
          <w:rFonts w:ascii="Arial" w:hAnsi="Arial" w:cs="Arial"/>
          <w:sz w:val="22"/>
          <w:szCs w:val="22"/>
        </w:rPr>
      </w:pPr>
      <w:r w:rsidRPr="001B5BEA">
        <w:rPr>
          <w:rStyle w:val="hcp5"/>
          <w:rFonts w:ascii="Arial" w:hAnsi="Arial" w:cs="Arial"/>
          <w:bCs/>
          <w:sz w:val="22"/>
          <w:szCs w:val="22"/>
        </w:rPr>
        <w:t>Institutions generally perform only one of the two following assays. The other one should be indicated as “Not Done”.</w:t>
      </w:r>
      <w:r w:rsidRPr="001B5BEA">
        <w:rPr>
          <w:rFonts w:ascii="Arial" w:hAnsi="Arial" w:cs="Arial"/>
          <w:sz w:val="22"/>
          <w:szCs w:val="22"/>
        </w:rPr>
        <w:t xml:space="preserve">   </w:t>
      </w:r>
    </w:p>
    <w:p w14:paraId="66BF6629" w14:textId="77777777" w:rsidR="00FC7D80" w:rsidRPr="001B5BEA" w:rsidRDefault="00FC7D80" w:rsidP="00FC7D80">
      <w:pPr>
        <w:pStyle w:val="hcp1"/>
        <w:spacing w:before="0" w:beforeAutospacing="0" w:after="0" w:afterAutospacing="0"/>
        <w:ind w:left="1440"/>
        <w:rPr>
          <w:rFonts w:ascii="Arial" w:hAnsi="Arial" w:cs="Arial"/>
          <w:sz w:val="22"/>
          <w:szCs w:val="22"/>
        </w:rPr>
      </w:pPr>
    </w:p>
    <w:p w14:paraId="57BF2190" w14:textId="77777777" w:rsidR="00FC7D80" w:rsidRPr="001B5BEA" w:rsidRDefault="00FC7D80" w:rsidP="00FC7D80">
      <w:pPr>
        <w:pStyle w:val="hcp1"/>
        <w:spacing w:before="0" w:beforeAutospacing="0" w:after="0" w:afterAutospacing="0"/>
        <w:ind w:left="1440" w:firstLine="720"/>
        <w:rPr>
          <w:rStyle w:val="hcp5"/>
          <w:rFonts w:ascii="Arial" w:hAnsi="Arial" w:cs="Arial"/>
          <w:bCs/>
          <w:sz w:val="22"/>
          <w:szCs w:val="22"/>
        </w:rPr>
      </w:pPr>
      <w:r w:rsidRPr="001B5BEA">
        <w:rPr>
          <w:rStyle w:val="hcp5"/>
          <w:rFonts w:ascii="Arial" w:hAnsi="Arial" w:cs="Arial"/>
          <w:bCs/>
          <w:sz w:val="22"/>
          <w:szCs w:val="22"/>
        </w:rPr>
        <w:t>Brain natriuretic peptide BNP</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pg/mL</w:t>
      </w:r>
    </w:p>
    <w:p w14:paraId="5A777604" w14:textId="77777777" w:rsidR="00FC7D80" w:rsidRPr="001B5BEA" w:rsidRDefault="00FC7D80" w:rsidP="00FC7D8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ng/L</w:t>
      </w:r>
    </w:p>
    <w:p w14:paraId="33F75617" w14:textId="77777777" w:rsidR="00FC7D80" w:rsidRPr="001B5BEA" w:rsidRDefault="00FC7D80" w:rsidP="00FC7D80">
      <w:pPr>
        <w:spacing w:line="240" w:lineRule="auto"/>
        <w:ind w:left="2160" w:firstLine="720"/>
        <w:jc w:val="left"/>
        <w:rPr>
          <w:rFonts w:ascii="Arial" w:hAnsi="Arial" w:cs="Arial"/>
          <w:i/>
          <w:iCs/>
          <w:color w:val="000000"/>
          <w:szCs w:val="22"/>
        </w:rPr>
      </w:pPr>
      <w:r w:rsidRPr="001B5BEA">
        <w:rPr>
          <w:rFonts w:ascii="Arial" w:hAnsi="Arial" w:cs="Arial"/>
          <w:i/>
          <w:iCs/>
          <w:color w:val="000000"/>
          <w:szCs w:val="22"/>
        </w:rPr>
        <w:t>If value is outside given range please see 'status (</w:t>
      </w:r>
      <w:r w:rsidRPr="001B5BEA">
        <w:rPr>
          <w:rFonts w:ascii="Arial" w:hAnsi="Arial" w:cs="Arial"/>
          <w:b/>
          <w:i/>
          <w:iCs/>
          <w:color w:val="000000"/>
          <w:szCs w:val="22"/>
          <w:u w:val="single"/>
        </w:rPr>
        <w:t>ST</w:t>
      </w:r>
      <w:r w:rsidRPr="001B5BEA">
        <w:rPr>
          <w:rFonts w:ascii="Arial" w:hAnsi="Arial" w:cs="Arial"/>
          <w:b/>
          <w:i/>
          <w:iCs/>
          <w:color w:val="000000"/>
          <w:szCs w:val="22"/>
        </w:rPr>
        <w:t>=</w:t>
      </w:r>
      <w:r w:rsidRPr="001B5BEA">
        <w:rPr>
          <w:rFonts w:ascii="Arial" w:hAnsi="Arial" w:cs="Arial"/>
          <w:i/>
          <w:iCs/>
          <w:color w:val="000000"/>
          <w:szCs w:val="22"/>
        </w:rPr>
        <w:t>)' drop down field</w:t>
      </w:r>
    </w:p>
    <w:p w14:paraId="32AE73A4" w14:textId="77777777" w:rsidR="00FC7D80" w:rsidRDefault="00FC7D80" w:rsidP="00FC7D80">
      <w:pPr>
        <w:spacing w:line="240" w:lineRule="auto"/>
        <w:ind w:left="2160" w:firstLine="720"/>
        <w:jc w:val="left"/>
        <w:rPr>
          <w:rFonts w:ascii="Arial" w:hAnsi="Arial" w:cs="Arial"/>
          <w:i/>
          <w:iCs/>
          <w:color w:val="000000"/>
          <w:szCs w:val="22"/>
        </w:rPr>
      </w:pPr>
      <w:r>
        <w:rPr>
          <w:rFonts w:ascii="Arial" w:hAnsi="Arial" w:cs="Arial"/>
          <w:i/>
          <w:iCs/>
          <w:color w:val="000000"/>
          <w:szCs w:val="22"/>
        </w:rPr>
        <w:t>I</w:t>
      </w:r>
      <w:r w:rsidRPr="001B5BEA">
        <w:rPr>
          <w:rFonts w:ascii="Arial" w:hAnsi="Arial" w:cs="Arial"/>
          <w:i/>
          <w:iCs/>
          <w:color w:val="000000"/>
          <w:szCs w:val="22"/>
        </w:rPr>
        <w:t xml:space="preserve">f </w:t>
      </w:r>
      <w:r w:rsidRPr="001B5BEA">
        <w:rPr>
          <w:rFonts w:ascii="Arial" w:hAnsi="Arial" w:cs="Arial"/>
          <w:szCs w:val="22"/>
        </w:rPr>
        <w:t>&gt; 7500 pg/mL</w:t>
      </w:r>
      <w:r w:rsidRPr="001B5BEA">
        <w:rPr>
          <w:rFonts w:ascii="Arial" w:hAnsi="Arial" w:cs="Arial"/>
          <w:i/>
          <w:iCs/>
          <w:color w:val="000000"/>
          <w:szCs w:val="22"/>
        </w:rPr>
        <w:t xml:space="preserve"> select from the ‘status’ drop down field</w:t>
      </w:r>
    </w:p>
    <w:p w14:paraId="699738C3" w14:textId="77777777" w:rsidR="00FC7D80" w:rsidRPr="001B5BEA" w:rsidRDefault="00FC7D80" w:rsidP="00FC7D80">
      <w:pPr>
        <w:spacing w:line="240" w:lineRule="auto"/>
        <w:ind w:left="2160" w:firstLine="720"/>
        <w:jc w:val="left"/>
        <w:rPr>
          <w:rFonts w:ascii="Arial" w:hAnsi="Arial" w:cs="Arial"/>
          <w:i/>
          <w:iCs/>
          <w:color w:val="000000"/>
          <w:szCs w:val="22"/>
        </w:rPr>
      </w:pPr>
    </w:p>
    <w:p w14:paraId="6969770A" w14:textId="77777777" w:rsidR="00FC7D80" w:rsidRPr="001B5BEA" w:rsidRDefault="00FC7D80" w:rsidP="00FC7D80">
      <w:pPr>
        <w:pStyle w:val="hcp1"/>
        <w:spacing w:before="0" w:beforeAutospacing="0" w:after="0" w:afterAutospacing="0"/>
        <w:ind w:left="1440" w:firstLine="720"/>
        <w:rPr>
          <w:rStyle w:val="hcp5"/>
          <w:rFonts w:ascii="Arial" w:hAnsi="Arial" w:cs="Arial"/>
          <w:bCs/>
          <w:sz w:val="22"/>
          <w:szCs w:val="22"/>
        </w:rPr>
      </w:pPr>
      <w:r w:rsidRPr="001B5BEA">
        <w:rPr>
          <w:rStyle w:val="hcp5"/>
          <w:rFonts w:ascii="Arial" w:hAnsi="Arial" w:cs="Arial"/>
          <w:bCs/>
          <w:sz w:val="22"/>
          <w:szCs w:val="22"/>
        </w:rPr>
        <w:t>NT pro brain natriuretic peptide Pro-BNP</w:t>
      </w:r>
      <w:r>
        <w:rPr>
          <w:rStyle w:val="hcp5"/>
          <w:rFonts w:ascii="Arial" w:hAnsi="Arial" w:cs="Arial"/>
          <w:bCs/>
          <w:sz w:val="22"/>
          <w:szCs w:val="22"/>
        </w:rPr>
        <w:tab/>
      </w:r>
      <w:r>
        <w:rPr>
          <w:rStyle w:val="hcp5"/>
          <w:rFonts w:ascii="Arial" w:hAnsi="Arial" w:cs="Arial"/>
          <w:bCs/>
          <w:sz w:val="22"/>
          <w:szCs w:val="22"/>
        </w:rPr>
        <w:tab/>
      </w:r>
      <w:r w:rsidRPr="001B5BEA">
        <w:rPr>
          <w:rStyle w:val="hcp5"/>
          <w:rFonts w:ascii="Arial" w:hAnsi="Arial" w:cs="Arial"/>
          <w:bCs/>
          <w:sz w:val="22"/>
          <w:szCs w:val="22"/>
        </w:rPr>
        <w:t>pg/mL</w:t>
      </w:r>
    </w:p>
    <w:p w14:paraId="0E08B18C" w14:textId="77777777" w:rsidR="00FC7D80" w:rsidRDefault="00FC7D80" w:rsidP="00FC7D8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ng/L</w:t>
      </w:r>
    </w:p>
    <w:p w14:paraId="7E900572" w14:textId="77777777" w:rsidR="00FC7D80" w:rsidRPr="001B5BEA" w:rsidRDefault="00FC7D80" w:rsidP="00FC7D80">
      <w:pPr>
        <w:pStyle w:val="hcp1"/>
        <w:spacing w:before="0" w:beforeAutospacing="0" w:after="0" w:afterAutospacing="0"/>
        <w:ind w:left="1440"/>
        <w:rPr>
          <w:rStyle w:val="hcp5"/>
          <w:rFonts w:ascii="Arial" w:hAnsi="Arial" w:cs="Arial"/>
          <w:bCs/>
          <w:sz w:val="22"/>
          <w:szCs w:val="22"/>
        </w:rPr>
      </w:pPr>
    </w:p>
    <w:p w14:paraId="762DF274" w14:textId="77777777" w:rsidR="00FC7D80" w:rsidRPr="001B5BEA" w:rsidRDefault="00FC7D80" w:rsidP="00FC7D8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White blood cell count</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Pr>
          <w:rStyle w:val="hcp5"/>
          <w:rFonts w:ascii="Arial" w:hAnsi="Arial" w:cs="Arial"/>
          <w:bCs/>
          <w:sz w:val="22"/>
          <w:szCs w:val="22"/>
        </w:rPr>
        <w:tab/>
      </w:r>
      <w:r w:rsidRPr="001B5BEA">
        <w:rPr>
          <w:rStyle w:val="hcp5"/>
          <w:rFonts w:ascii="Arial" w:hAnsi="Arial" w:cs="Arial"/>
          <w:bCs/>
          <w:sz w:val="22"/>
          <w:szCs w:val="22"/>
        </w:rPr>
        <w:t>x10</w:t>
      </w:r>
      <w:r w:rsidRPr="001B5BEA">
        <w:rPr>
          <w:rStyle w:val="hcp5"/>
          <w:rFonts w:ascii="Arial" w:hAnsi="Arial" w:cs="Arial"/>
          <w:bCs/>
          <w:sz w:val="22"/>
          <w:szCs w:val="22"/>
          <w:vertAlign w:val="superscript"/>
        </w:rPr>
        <w:t>3</w:t>
      </w:r>
      <w:r w:rsidRPr="001B5BEA">
        <w:rPr>
          <w:rStyle w:val="hcp5"/>
          <w:rFonts w:ascii="Arial" w:hAnsi="Arial" w:cs="Arial"/>
          <w:bCs/>
          <w:sz w:val="22"/>
          <w:szCs w:val="22"/>
        </w:rPr>
        <w:t>/uL</w:t>
      </w:r>
    </w:p>
    <w:p w14:paraId="5BBB38B6" w14:textId="77777777" w:rsidR="00FC7D80" w:rsidRPr="001B5BEA" w:rsidRDefault="00FC7D80" w:rsidP="00FC7D8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x10</w:t>
      </w:r>
      <w:r w:rsidRPr="001B5BEA">
        <w:rPr>
          <w:rStyle w:val="hcp5"/>
          <w:rFonts w:ascii="Arial" w:hAnsi="Arial" w:cs="Arial"/>
          <w:bCs/>
          <w:sz w:val="22"/>
          <w:szCs w:val="22"/>
          <w:vertAlign w:val="superscript"/>
        </w:rPr>
        <w:t>9</w:t>
      </w:r>
      <w:r w:rsidRPr="001B5BEA">
        <w:rPr>
          <w:rStyle w:val="hcp5"/>
          <w:rFonts w:ascii="Arial" w:hAnsi="Arial" w:cs="Arial"/>
          <w:bCs/>
          <w:sz w:val="22"/>
          <w:szCs w:val="22"/>
        </w:rPr>
        <w:t>/uL</w:t>
      </w:r>
    </w:p>
    <w:p w14:paraId="387B7F9A" w14:textId="77777777" w:rsidR="00FC7D80" w:rsidRPr="00441106" w:rsidRDefault="00FC7D80" w:rsidP="00FC7D80">
      <w:pPr>
        <w:pStyle w:val="hcp1"/>
        <w:spacing w:before="0" w:beforeAutospacing="0" w:after="0" w:afterAutospacing="0"/>
        <w:ind w:left="1440"/>
        <w:rPr>
          <w:rStyle w:val="hcp5"/>
          <w:rFonts w:ascii="Arial" w:hAnsi="Arial" w:cs="Arial"/>
          <w:bCs/>
        </w:rPr>
      </w:pPr>
      <w:r w:rsidRPr="0059599A">
        <w:rPr>
          <w:rFonts w:ascii="Arial" w:hAnsi="Arial" w:cs="Arial"/>
          <w:szCs w:val="22"/>
        </w:rPr>
        <w:t>Reticulocyte count</w:t>
      </w:r>
      <w:r w:rsidRPr="0059599A">
        <w:rPr>
          <w:rFonts w:ascii="Arial" w:hAnsi="Arial" w:cs="Arial"/>
          <w:szCs w:val="22"/>
        </w:rPr>
        <w:tab/>
      </w:r>
      <w:r w:rsidRPr="0059599A">
        <w:rPr>
          <w:rFonts w:ascii="Arial" w:hAnsi="Arial" w:cs="Arial"/>
          <w:szCs w:val="22"/>
        </w:rPr>
        <w:tab/>
      </w:r>
      <w:r w:rsidRPr="0059599A">
        <w:rPr>
          <w:rFonts w:ascii="Arial" w:hAnsi="Arial" w:cs="Arial"/>
          <w:szCs w:val="22"/>
        </w:rPr>
        <w:tab/>
      </w:r>
      <w:r w:rsidRPr="0059599A">
        <w:rPr>
          <w:rFonts w:ascii="Arial" w:hAnsi="Arial" w:cs="Arial"/>
          <w:szCs w:val="22"/>
        </w:rPr>
        <w:tab/>
      </w:r>
      <w:r w:rsidRPr="0059599A">
        <w:rPr>
          <w:rFonts w:ascii="Arial" w:hAnsi="Arial" w:cs="Arial"/>
          <w:szCs w:val="22"/>
        </w:rPr>
        <w:tab/>
      </w:r>
      <w:r w:rsidRPr="0059599A">
        <w:rPr>
          <w:rFonts w:ascii="Arial" w:hAnsi="Arial" w:cs="Arial"/>
          <w:szCs w:val="22"/>
        </w:rPr>
        <w:tab/>
        <w:t>%</w:t>
      </w:r>
      <w:r w:rsidRPr="00441106">
        <w:rPr>
          <w:rFonts w:ascii="Arial" w:hAnsi="Arial" w:cs="Arial"/>
          <w:b/>
        </w:rPr>
        <w:t xml:space="preserve">        </w:t>
      </w:r>
    </w:p>
    <w:p w14:paraId="74DAF67B" w14:textId="77777777" w:rsidR="00FC7D80" w:rsidRPr="001B5BEA" w:rsidRDefault="00FC7D80" w:rsidP="00FC7D80">
      <w:pPr>
        <w:ind w:left="1440"/>
        <w:jc w:val="left"/>
        <w:rPr>
          <w:rFonts w:ascii="Arial" w:hAnsi="Arial" w:cs="Arial"/>
          <w:szCs w:val="22"/>
        </w:rPr>
      </w:pPr>
      <w:r w:rsidRPr="001B5BEA">
        <w:rPr>
          <w:rFonts w:ascii="Arial" w:hAnsi="Arial" w:cs="Arial"/>
          <w:szCs w:val="22"/>
        </w:rPr>
        <w:t>Hemoglobin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g/dL</w:t>
      </w:r>
    </w:p>
    <w:p w14:paraId="0F2ECE17" w14:textId="77777777" w:rsidR="00FC7D80" w:rsidRPr="001B5BEA" w:rsidRDefault="00FC7D80" w:rsidP="00FC7D8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g/L</w:t>
      </w:r>
    </w:p>
    <w:p w14:paraId="11A4F025" w14:textId="77777777" w:rsidR="00FC7D80" w:rsidRPr="001B5BEA" w:rsidRDefault="00FC7D80" w:rsidP="00FC7D8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7F9D8039" w14:textId="77777777" w:rsidR="00FC7D80" w:rsidRDefault="00FC7D80" w:rsidP="00FC7D80">
      <w:pPr>
        <w:ind w:left="1440"/>
        <w:jc w:val="left"/>
        <w:rPr>
          <w:rFonts w:ascii="Arial" w:hAnsi="Arial" w:cs="Arial"/>
          <w:szCs w:val="22"/>
        </w:rPr>
      </w:pPr>
      <w:r>
        <w:rPr>
          <w:rFonts w:ascii="Arial" w:hAnsi="Arial" w:cs="Arial"/>
          <w:szCs w:val="22"/>
        </w:rPr>
        <w:t>Hemoglobin A1c/Estimated Average Glucose (eAG)</w:t>
      </w:r>
      <w:r>
        <w:rPr>
          <w:rFonts w:ascii="Arial" w:hAnsi="Arial" w:cs="Arial"/>
          <w:szCs w:val="22"/>
        </w:rPr>
        <w:tab/>
        <w:t>%</w:t>
      </w:r>
    </w:p>
    <w:p w14:paraId="584D012B" w14:textId="77777777" w:rsidR="00FC7D80" w:rsidRDefault="00FC7D80" w:rsidP="00FC7D80">
      <w:pPr>
        <w:ind w:left="1440"/>
        <w:jc w:val="left"/>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mmol/mol</w:t>
      </w:r>
    </w:p>
    <w:p w14:paraId="1D32AF35" w14:textId="77777777" w:rsidR="00FC7D80" w:rsidRDefault="00FC7D80" w:rsidP="00FC7D80">
      <w:pPr>
        <w:ind w:left="1440"/>
        <w:jc w:val="left"/>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mg/dL</w:t>
      </w:r>
    </w:p>
    <w:p w14:paraId="3C783CE6" w14:textId="77777777" w:rsidR="00FC7D80" w:rsidRDefault="00FC7D80" w:rsidP="00FC7D80">
      <w:pPr>
        <w:ind w:left="1440"/>
        <w:jc w:val="left"/>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mmol/L</w:t>
      </w:r>
    </w:p>
    <w:p w14:paraId="6BC529AE" w14:textId="77777777" w:rsidR="00FC7D80" w:rsidRPr="001B5BEA" w:rsidRDefault="00FC7D80" w:rsidP="00FC7D80">
      <w:pPr>
        <w:pStyle w:val="hcp1"/>
        <w:spacing w:before="0" w:beforeAutospacing="0" w:after="0" w:afterAutospacing="0"/>
        <w:ind w:left="1440"/>
        <w:rPr>
          <w:rStyle w:val="hcp5"/>
          <w:rFonts w:ascii="Arial" w:hAnsi="Arial" w:cs="Arial"/>
          <w:bCs/>
          <w:sz w:val="22"/>
          <w:szCs w:val="22"/>
        </w:rPr>
      </w:pPr>
      <w:r w:rsidRPr="001B5BEA">
        <w:rPr>
          <w:rFonts w:ascii="Arial" w:hAnsi="Arial" w:cs="Arial"/>
          <w:sz w:val="22"/>
          <w:szCs w:val="22"/>
        </w:rPr>
        <w:t>Platelets</w:t>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Style w:val="hcp5"/>
          <w:rFonts w:ascii="Arial" w:hAnsi="Arial" w:cs="Arial"/>
          <w:bCs/>
          <w:sz w:val="22"/>
          <w:szCs w:val="22"/>
        </w:rPr>
        <w:t>x10</w:t>
      </w:r>
      <w:r w:rsidRPr="001B5BEA">
        <w:rPr>
          <w:rStyle w:val="hcp5"/>
          <w:rFonts w:ascii="Arial" w:hAnsi="Arial" w:cs="Arial"/>
          <w:bCs/>
          <w:sz w:val="22"/>
          <w:szCs w:val="22"/>
          <w:vertAlign w:val="superscript"/>
        </w:rPr>
        <w:t>3</w:t>
      </w:r>
      <w:r w:rsidRPr="001B5BEA">
        <w:rPr>
          <w:rStyle w:val="hcp5"/>
          <w:rFonts w:ascii="Arial" w:hAnsi="Arial" w:cs="Arial"/>
          <w:bCs/>
          <w:sz w:val="22"/>
          <w:szCs w:val="22"/>
        </w:rPr>
        <w:t>/uL</w:t>
      </w:r>
    </w:p>
    <w:p w14:paraId="05DCE828" w14:textId="76F9F111" w:rsidR="00FC7D80" w:rsidRPr="001B5BEA" w:rsidRDefault="00FC7D80" w:rsidP="00FC7D8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x10</w:t>
      </w:r>
      <w:r w:rsidRPr="001B5BEA">
        <w:rPr>
          <w:rStyle w:val="hcp5"/>
          <w:rFonts w:ascii="Arial" w:hAnsi="Arial" w:cs="Arial"/>
          <w:bCs/>
          <w:sz w:val="22"/>
          <w:szCs w:val="22"/>
          <w:vertAlign w:val="superscript"/>
        </w:rPr>
        <w:t>9</w:t>
      </w:r>
      <w:r w:rsidR="00F5278C">
        <w:rPr>
          <w:rStyle w:val="hcp5"/>
          <w:rFonts w:ascii="Arial" w:hAnsi="Arial" w:cs="Arial"/>
          <w:bCs/>
          <w:sz w:val="22"/>
          <w:szCs w:val="22"/>
        </w:rPr>
        <w:t>/u</w:t>
      </w:r>
      <w:r w:rsidRPr="001B5BEA">
        <w:rPr>
          <w:rStyle w:val="hcp5"/>
          <w:rFonts w:ascii="Arial" w:hAnsi="Arial" w:cs="Arial"/>
          <w:bCs/>
          <w:sz w:val="22"/>
          <w:szCs w:val="22"/>
        </w:rPr>
        <w:t>L</w:t>
      </w:r>
    </w:p>
    <w:p w14:paraId="06C30866" w14:textId="77777777" w:rsidR="00FC7D80" w:rsidRPr="001B5BEA" w:rsidRDefault="00FC7D80" w:rsidP="00FC7D80">
      <w:pPr>
        <w:ind w:left="1440"/>
        <w:jc w:val="left"/>
        <w:rPr>
          <w:rFonts w:ascii="Arial" w:hAnsi="Arial" w:cs="Arial"/>
          <w:szCs w:val="22"/>
        </w:rPr>
      </w:pPr>
      <w:r w:rsidRPr="001B5BEA">
        <w:rPr>
          <w:rFonts w:ascii="Arial" w:hAnsi="Arial" w:cs="Arial"/>
          <w:szCs w:val="22"/>
        </w:rPr>
        <w:t>INR</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international units</w:t>
      </w:r>
    </w:p>
    <w:p w14:paraId="0325D792" w14:textId="77777777" w:rsidR="00FC7D80" w:rsidRPr="001B5BEA" w:rsidRDefault="00FC7D80" w:rsidP="00FC7D80">
      <w:pPr>
        <w:ind w:left="1440"/>
        <w:jc w:val="left"/>
        <w:rPr>
          <w:rFonts w:ascii="Arial" w:hAnsi="Arial" w:cs="Arial"/>
          <w:szCs w:val="22"/>
        </w:rPr>
      </w:pPr>
      <w:r w:rsidRPr="001B5BEA">
        <w:rPr>
          <w:rFonts w:ascii="Arial" w:hAnsi="Arial" w:cs="Arial"/>
          <w:szCs w:val="22"/>
        </w:rPr>
        <w:t>Uric Acid</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mg/dL</w:t>
      </w:r>
    </w:p>
    <w:p w14:paraId="5DCBBD73" w14:textId="77777777" w:rsidR="00FC7D80" w:rsidRPr="001B5BEA" w:rsidRDefault="00FC7D80" w:rsidP="00FC7D8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umol/L</w:t>
      </w:r>
    </w:p>
    <w:p w14:paraId="6C2FD492" w14:textId="77777777" w:rsidR="00FC7D80" w:rsidRPr="001B5BEA" w:rsidRDefault="00FC7D80" w:rsidP="00FC7D80">
      <w:pPr>
        <w:spacing w:line="240" w:lineRule="auto"/>
        <w:ind w:left="1440" w:firstLine="720"/>
        <w:jc w:val="left"/>
        <w:rPr>
          <w:rFonts w:ascii="Arial" w:hAnsi="Arial" w:cs="Arial"/>
          <w:i/>
          <w:iCs/>
          <w:color w:val="000000"/>
          <w:szCs w:val="22"/>
        </w:rPr>
      </w:pPr>
      <w:r w:rsidRPr="001B5BEA">
        <w:rPr>
          <w:rFonts w:ascii="Arial" w:hAnsi="Arial" w:cs="Arial"/>
          <w:i/>
          <w:iCs/>
          <w:color w:val="000000"/>
          <w:szCs w:val="22"/>
        </w:rPr>
        <w:t>If value is outside given range please see 'Status (</w:t>
      </w:r>
      <w:r w:rsidRPr="001B5BEA">
        <w:rPr>
          <w:rFonts w:ascii="Arial" w:hAnsi="Arial" w:cs="Arial"/>
          <w:b/>
          <w:i/>
          <w:iCs/>
          <w:color w:val="000000"/>
          <w:szCs w:val="22"/>
          <w:u w:val="single"/>
        </w:rPr>
        <w:t>ST</w:t>
      </w:r>
      <w:r w:rsidRPr="001B5BEA">
        <w:rPr>
          <w:rFonts w:ascii="Arial" w:hAnsi="Arial" w:cs="Arial"/>
          <w:b/>
          <w:i/>
          <w:iCs/>
          <w:color w:val="000000"/>
          <w:szCs w:val="22"/>
        </w:rPr>
        <w:t>=</w:t>
      </w:r>
      <w:r w:rsidRPr="001B5BEA">
        <w:rPr>
          <w:rFonts w:ascii="Arial" w:hAnsi="Arial" w:cs="Arial"/>
          <w:i/>
          <w:iCs/>
          <w:color w:val="000000"/>
          <w:szCs w:val="22"/>
        </w:rPr>
        <w:t>)' drop down field</w:t>
      </w:r>
    </w:p>
    <w:p w14:paraId="01FAD62F" w14:textId="77777777" w:rsidR="00FC7D80" w:rsidRPr="0046042E" w:rsidRDefault="00FC7D80" w:rsidP="00FC7D80">
      <w:pPr>
        <w:spacing w:line="240" w:lineRule="auto"/>
        <w:ind w:left="1440" w:firstLine="720"/>
        <w:rPr>
          <w:rFonts w:ascii="Arial" w:hAnsi="Arial" w:cs="Arial"/>
          <w:i/>
          <w:iCs/>
          <w:color w:val="000000"/>
          <w:szCs w:val="22"/>
        </w:rPr>
      </w:pPr>
      <w:r w:rsidRPr="001B5BEA">
        <w:rPr>
          <w:rFonts w:ascii="Arial" w:hAnsi="Arial" w:cs="Arial"/>
          <w:i/>
          <w:iCs/>
          <w:color w:val="000000"/>
          <w:szCs w:val="22"/>
        </w:rPr>
        <w:lastRenderedPageBreak/>
        <w:t xml:space="preserve">If &lt; </w:t>
      </w:r>
      <w:r>
        <w:rPr>
          <w:rFonts w:ascii="Arial" w:hAnsi="Arial" w:cs="Arial"/>
          <w:i/>
          <w:iCs/>
          <w:color w:val="000000"/>
          <w:szCs w:val="22"/>
        </w:rPr>
        <w:t>1</w:t>
      </w:r>
      <w:r w:rsidRPr="001B5BEA">
        <w:rPr>
          <w:rFonts w:ascii="Arial" w:hAnsi="Arial" w:cs="Arial"/>
          <w:i/>
          <w:iCs/>
          <w:color w:val="000000"/>
          <w:szCs w:val="22"/>
        </w:rPr>
        <w:t xml:space="preserve"> mg/d</w:t>
      </w:r>
      <w:r>
        <w:rPr>
          <w:rFonts w:ascii="Arial" w:hAnsi="Arial" w:cs="Arial"/>
          <w:i/>
          <w:iCs/>
          <w:color w:val="000000"/>
          <w:szCs w:val="22"/>
        </w:rPr>
        <w:t>L</w:t>
      </w:r>
      <w:r w:rsidRPr="001B5BEA">
        <w:rPr>
          <w:rFonts w:ascii="Arial" w:hAnsi="Arial" w:cs="Arial"/>
          <w:i/>
          <w:iCs/>
          <w:color w:val="000000"/>
          <w:szCs w:val="22"/>
        </w:rPr>
        <w:t xml:space="preserve"> select from the ‘status’ drop down field</w:t>
      </w:r>
    </w:p>
    <w:p w14:paraId="6EC58B82" w14:textId="77777777" w:rsidR="00346D0D" w:rsidRDefault="00346D0D" w:rsidP="00FC7D80">
      <w:pPr>
        <w:ind w:left="1440"/>
        <w:jc w:val="left"/>
        <w:rPr>
          <w:rFonts w:ascii="Arial" w:hAnsi="Arial" w:cs="Arial"/>
          <w:szCs w:val="22"/>
        </w:rPr>
      </w:pPr>
    </w:p>
    <w:p w14:paraId="0EF78758" w14:textId="77777777" w:rsidR="00FC7D80" w:rsidRPr="001B5BEA" w:rsidRDefault="00FC7D80" w:rsidP="00FC7D80">
      <w:pPr>
        <w:ind w:left="1440"/>
        <w:jc w:val="left"/>
        <w:rPr>
          <w:rFonts w:ascii="Arial" w:hAnsi="Arial" w:cs="Arial"/>
          <w:szCs w:val="22"/>
        </w:rPr>
      </w:pPr>
      <w:r w:rsidRPr="001B5BEA">
        <w:rPr>
          <w:rFonts w:ascii="Arial" w:hAnsi="Arial" w:cs="Arial"/>
          <w:szCs w:val="22"/>
        </w:rPr>
        <w:t>Lymphocyte Count</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w:t>
      </w:r>
    </w:p>
    <w:p w14:paraId="490FEC46" w14:textId="77777777" w:rsidR="00FC7D80" w:rsidRPr="001B5BEA" w:rsidRDefault="00FC7D80" w:rsidP="00FC7D8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x10</w:t>
      </w:r>
      <w:r w:rsidRPr="001B5BEA">
        <w:rPr>
          <w:rFonts w:ascii="Arial" w:hAnsi="Arial" w:cs="Arial"/>
          <w:szCs w:val="22"/>
          <w:vertAlign w:val="superscript"/>
        </w:rPr>
        <w:t>3</w:t>
      </w:r>
      <w:r w:rsidRPr="001B5BEA">
        <w:rPr>
          <w:rFonts w:ascii="Arial" w:hAnsi="Arial" w:cs="Arial"/>
          <w:szCs w:val="22"/>
        </w:rPr>
        <w:t xml:space="preserve"> cells/uL</w:t>
      </w:r>
    </w:p>
    <w:p w14:paraId="21BDED40" w14:textId="77777777" w:rsidR="00346D0D" w:rsidRDefault="00FC7D80" w:rsidP="00FC7D8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x10</w:t>
      </w:r>
      <w:r w:rsidRPr="001B5BEA">
        <w:rPr>
          <w:rFonts w:ascii="Arial" w:hAnsi="Arial" w:cs="Arial"/>
          <w:szCs w:val="22"/>
          <w:vertAlign w:val="superscript"/>
        </w:rPr>
        <w:t>9</w:t>
      </w:r>
      <w:r>
        <w:rPr>
          <w:rFonts w:ascii="Arial" w:hAnsi="Arial" w:cs="Arial"/>
          <w:szCs w:val="22"/>
        </w:rPr>
        <w:t xml:space="preserve"> cells/</w:t>
      </w:r>
      <w:r w:rsidRPr="001B5BEA">
        <w:rPr>
          <w:rFonts w:ascii="Arial" w:hAnsi="Arial" w:cs="Arial"/>
          <w:szCs w:val="22"/>
        </w:rPr>
        <w:t>L</w:t>
      </w:r>
    </w:p>
    <w:p w14:paraId="4A10AB58" w14:textId="77777777" w:rsidR="00346D0D" w:rsidRPr="001B5BEA" w:rsidRDefault="00346D0D" w:rsidP="00346D0D">
      <w:pPr>
        <w:spacing w:line="240" w:lineRule="auto"/>
        <w:ind w:left="2160" w:firstLine="720"/>
        <w:jc w:val="left"/>
        <w:rPr>
          <w:rFonts w:ascii="Arial" w:hAnsi="Arial" w:cs="Arial"/>
          <w:i/>
          <w:iCs/>
          <w:color w:val="000000"/>
          <w:szCs w:val="22"/>
        </w:rPr>
      </w:pPr>
      <w:r w:rsidRPr="001B5BEA">
        <w:rPr>
          <w:rFonts w:ascii="Arial" w:hAnsi="Arial" w:cs="Arial"/>
          <w:i/>
          <w:iCs/>
          <w:color w:val="000000"/>
          <w:szCs w:val="22"/>
        </w:rPr>
        <w:t>If value is outside given range please see 'status (</w:t>
      </w:r>
      <w:r w:rsidRPr="001B5BEA">
        <w:rPr>
          <w:rFonts w:ascii="Arial" w:hAnsi="Arial" w:cs="Arial"/>
          <w:b/>
          <w:i/>
          <w:iCs/>
          <w:color w:val="000000"/>
          <w:szCs w:val="22"/>
          <w:u w:val="single"/>
        </w:rPr>
        <w:t>ST</w:t>
      </w:r>
      <w:r w:rsidRPr="001B5BEA">
        <w:rPr>
          <w:rFonts w:ascii="Arial" w:hAnsi="Arial" w:cs="Arial"/>
          <w:b/>
          <w:i/>
          <w:iCs/>
          <w:color w:val="000000"/>
          <w:szCs w:val="22"/>
        </w:rPr>
        <w:t>=</w:t>
      </w:r>
      <w:r w:rsidRPr="001B5BEA">
        <w:rPr>
          <w:rFonts w:ascii="Arial" w:hAnsi="Arial" w:cs="Arial"/>
          <w:i/>
          <w:iCs/>
          <w:color w:val="000000"/>
          <w:szCs w:val="22"/>
        </w:rPr>
        <w:t>)' drop down field</w:t>
      </w:r>
    </w:p>
    <w:p w14:paraId="02E817D8" w14:textId="4F1EE1B4" w:rsidR="00FC7D80" w:rsidRPr="00346D0D" w:rsidRDefault="00346D0D" w:rsidP="00346D0D">
      <w:pPr>
        <w:spacing w:line="240" w:lineRule="auto"/>
        <w:ind w:left="2160" w:firstLine="720"/>
        <w:jc w:val="left"/>
        <w:rPr>
          <w:rFonts w:ascii="Arial" w:hAnsi="Arial" w:cs="Arial"/>
          <w:i/>
          <w:iCs/>
          <w:color w:val="000000"/>
          <w:szCs w:val="22"/>
        </w:rPr>
      </w:pPr>
      <w:r>
        <w:rPr>
          <w:rFonts w:ascii="Arial" w:hAnsi="Arial" w:cs="Arial"/>
          <w:i/>
          <w:iCs/>
          <w:color w:val="000000"/>
          <w:szCs w:val="22"/>
        </w:rPr>
        <w:t>I</w:t>
      </w:r>
      <w:r w:rsidRPr="001B5BEA">
        <w:rPr>
          <w:rFonts w:ascii="Arial" w:hAnsi="Arial" w:cs="Arial"/>
          <w:i/>
          <w:iCs/>
          <w:color w:val="000000"/>
          <w:szCs w:val="22"/>
        </w:rPr>
        <w:t xml:space="preserve">f </w:t>
      </w:r>
      <w:r>
        <w:rPr>
          <w:rFonts w:ascii="Arial" w:hAnsi="Arial" w:cs="Arial"/>
          <w:szCs w:val="22"/>
        </w:rPr>
        <w:t>&lt;2%</w:t>
      </w:r>
      <w:r w:rsidRPr="001B5BEA">
        <w:rPr>
          <w:rFonts w:ascii="Arial" w:hAnsi="Arial" w:cs="Arial"/>
          <w:i/>
          <w:iCs/>
          <w:color w:val="000000"/>
          <w:szCs w:val="22"/>
        </w:rPr>
        <w:t xml:space="preserve"> select from the ‘status’ drop down field</w:t>
      </w:r>
    </w:p>
    <w:p w14:paraId="2B85E141" w14:textId="77777777" w:rsidR="00346D0D" w:rsidRDefault="00346D0D" w:rsidP="00FC7D80">
      <w:pPr>
        <w:ind w:left="1440"/>
        <w:jc w:val="left"/>
        <w:rPr>
          <w:rFonts w:ascii="Arial" w:hAnsi="Arial" w:cs="Arial"/>
          <w:sz w:val="24"/>
          <w:szCs w:val="24"/>
        </w:rPr>
      </w:pPr>
    </w:p>
    <w:p w14:paraId="1CE767DA" w14:textId="77777777" w:rsidR="00FC7D80" w:rsidRPr="006351D6" w:rsidRDefault="00FC7D80" w:rsidP="00FC7D80">
      <w:pPr>
        <w:ind w:left="1440"/>
        <w:jc w:val="left"/>
        <w:rPr>
          <w:rFonts w:ascii="Arial" w:hAnsi="Arial" w:cs="Arial"/>
          <w:sz w:val="24"/>
          <w:szCs w:val="24"/>
        </w:rPr>
      </w:pPr>
      <w:r w:rsidRPr="006351D6">
        <w:rPr>
          <w:rFonts w:ascii="Arial" w:hAnsi="Arial" w:cs="Arial"/>
          <w:sz w:val="24"/>
          <w:szCs w:val="24"/>
        </w:rPr>
        <w:t xml:space="preserve">Does the patient have a history of lupus anticoagulant?  </w:t>
      </w:r>
    </w:p>
    <w:p w14:paraId="7487DA61" w14:textId="77777777" w:rsidR="00FC7D80" w:rsidRPr="00CC3C92" w:rsidRDefault="00FC7D80" w:rsidP="00FC7D80">
      <w:pPr>
        <w:ind w:left="1440" w:firstLine="720"/>
        <w:jc w:val="left"/>
        <w:rPr>
          <w:rFonts w:ascii="Arial" w:hAnsi="Arial" w:cs="Arial"/>
          <w:b/>
          <w:color w:val="000000" w:themeColor="text1"/>
          <w:sz w:val="24"/>
          <w:szCs w:val="24"/>
        </w:rPr>
      </w:pPr>
      <w:r w:rsidRPr="00CC3C92">
        <w:rPr>
          <w:rFonts w:ascii="Arial" w:hAnsi="Arial" w:cs="Arial"/>
          <w:b/>
          <w:color w:val="000000" w:themeColor="text1"/>
          <w:sz w:val="24"/>
          <w:szCs w:val="24"/>
        </w:rPr>
        <w:t>Positive</w:t>
      </w:r>
      <w:r w:rsidRPr="00CC3C92">
        <w:rPr>
          <w:rFonts w:ascii="Arial" w:hAnsi="Arial" w:cs="Arial"/>
          <w:b/>
          <w:color w:val="000000" w:themeColor="text1"/>
          <w:sz w:val="24"/>
          <w:szCs w:val="24"/>
        </w:rPr>
        <w:tab/>
        <w:t xml:space="preserve">Negative  </w:t>
      </w:r>
      <w:r w:rsidRPr="00CC3C92">
        <w:rPr>
          <w:rFonts w:ascii="Arial" w:hAnsi="Arial" w:cs="Arial"/>
          <w:b/>
          <w:color w:val="000000" w:themeColor="text1"/>
          <w:sz w:val="24"/>
          <w:szCs w:val="24"/>
        </w:rPr>
        <w:tab/>
        <w:t>Unknown</w:t>
      </w:r>
    </w:p>
    <w:p w14:paraId="528984EC" w14:textId="77777777" w:rsidR="00E84A3B" w:rsidRDefault="00E84A3B" w:rsidP="00276795">
      <w:pPr>
        <w:pStyle w:val="hcp1"/>
        <w:spacing w:before="0" w:beforeAutospacing="0" w:after="0" w:afterAutospacing="0"/>
        <w:rPr>
          <w:rStyle w:val="hcp5"/>
          <w:rFonts w:ascii="Arial" w:hAnsi="Arial" w:cs="Arial"/>
          <w:bCs/>
        </w:rPr>
      </w:pPr>
    </w:p>
    <w:p w14:paraId="4C32F22A" w14:textId="77777777" w:rsidR="00E84A3B" w:rsidRDefault="00E84A3B" w:rsidP="00276795">
      <w:pPr>
        <w:pStyle w:val="hcp1"/>
        <w:spacing w:before="0" w:beforeAutospacing="0" w:after="0" w:afterAutospacing="0"/>
        <w:rPr>
          <w:rStyle w:val="hcp5"/>
          <w:rFonts w:ascii="Arial" w:hAnsi="Arial" w:cs="Arial"/>
          <w:bCs/>
        </w:rPr>
      </w:pPr>
    </w:p>
    <w:p w14:paraId="45521BE5" w14:textId="77777777" w:rsidR="00FC7D80" w:rsidRDefault="00FC7D80" w:rsidP="00FC7D80">
      <w:pPr>
        <w:pStyle w:val="hcp1"/>
        <w:spacing w:before="0" w:beforeAutospacing="0" w:after="0" w:afterAutospacing="0"/>
        <w:ind w:left="720"/>
        <w:rPr>
          <w:rStyle w:val="Heading2Char"/>
        </w:rPr>
      </w:pPr>
      <w:bookmarkStart w:id="12" w:name="_Toc465265635"/>
      <w:bookmarkStart w:id="13" w:name="_Toc465411237"/>
      <w:r>
        <w:rPr>
          <w:rStyle w:val="Heading2Char"/>
        </w:rPr>
        <w:t>Concerns and Contraindications</w:t>
      </w:r>
      <w:bookmarkEnd w:id="12"/>
      <w:bookmarkEnd w:id="13"/>
    </w:p>
    <w:p w14:paraId="269BE2A2" w14:textId="77777777" w:rsidR="00FC7D80" w:rsidRPr="00276795" w:rsidRDefault="00FC7D80" w:rsidP="00276795">
      <w:pPr>
        <w:pStyle w:val="hcp1"/>
        <w:spacing w:before="0" w:beforeAutospacing="0" w:after="0" w:afterAutospacing="0"/>
        <w:rPr>
          <w:rStyle w:val="hcp5"/>
          <w:rFonts w:ascii="Arial" w:hAnsi="Arial" w:cs="Arial"/>
          <w:bCs/>
        </w:rPr>
      </w:pPr>
    </w:p>
    <w:p w14:paraId="4040764E" w14:textId="77777777" w:rsidR="002A4B80" w:rsidRPr="003640B7" w:rsidRDefault="002A4B80" w:rsidP="002A4B80">
      <w:pPr>
        <w:pStyle w:val="hcp1"/>
        <w:spacing w:before="0" w:beforeAutospacing="0" w:after="0" w:afterAutospacing="0"/>
        <w:ind w:left="720"/>
        <w:rPr>
          <w:rStyle w:val="hcp5"/>
          <w:rFonts w:ascii="Arial" w:hAnsi="Arial" w:cs="Arial"/>
          <w:b/>
          <w:bCs/>
          <w:u w:val="single"/>
        </w:rPr>
      </w:pPr>
      <w:r w:rsidRPr="003640B7">
        <w:rPr>
          <w:rStyle w:val="hcp5"/>
          <w:rFonts w:ascii="Arial" w:hAnsi="Arial" w:cs="Arial"/>
          <w:b/>
          <w:bCs/>
          <w:u w:val="single"/>
        </w:rPr>
        <w:t xml:space="preserve">Current Device Strategy: </w:t>
      </w:r>
    </w:p>
    <w:p w14:paraId="04077837" w14:textId="77777777" w:rsidR="002A4B80" w:rsidRPr="003640B7" w:rsidRDefault="002A4B80" w:rsidP="002A4B80">
      <w:pPr>
        <w:pStyle w:val="hcp1"/>
        <w:spacing w:before="0" w:beforeAutospacing="0" w:after="0" w:afterAutospacing="0"/>
        <w:ind w:left="720"/>
        <w:rPr>
          <w:rStyle w:val="hcp5"/>
          <w:rFonts w:ascii="Arial" w:hAnsi="Arial" w:cs="Arial"/>
          <w:b/>
          <w:bCs/>
          <w:u w:val="single"/>
        </w:rPr>
      </w:pPr>
      <w:r w:rsidRPr="003640B7">
        <w:rPr>
          <w:rStyle w:val="hcp5"/>
          <w:rFonts w:ascii="Arial" w:hAnsi="Arial" w:cs="Arial"/>
          <w:b/>
          <w:bCs/>
          <w:u w:val="single"/>
        </w:rPr>
        <w:t xml:space="preserve">Please check any condition below that are a co-morbidity and/or concern for patient treatment or contraindication for transplant.  </w:t>
      </w:r>
    </w:p>
    <w:p w14:paraId="2D9B7C58" w14:textId="77777777" w:rsidR="002A4B80" w:rsidRPr="0094413F" w:rsidRDefault="002A4B80" w:rsidP="002A4B80">
      <w:pPr>
        <w:ind w:left="720"/>
        <w:jc w:val="left"/>
        <w:rPr>
          <w:rFonts w:ascii="Arial" w:hAnsi="Arial" w:cs="Arial"/>
          <w:szCs w:val="22"/>
        </w:rPr>
      </w:pPr>
      <w:r w:rsidRPr="003640B7">
        <w:rPr>
          <w:rFonts w:ascii="Arial" w:hAnsi="Arial" w:cs="Arial"/>
          <w:szCs w:val="22"/>
        </w:rPr>
        <w:t>Checking any of these contraindications/co-morbidities/concern</w:t>
      </w:r>
      <w:r w:rsidR="00FC22F5">
        <w:rPr>
          <w:rFonts w:ascii="Arial" w:hAnsi="Arial" w:cs="Arial"/>
          <w:szCs w:val="22"/>
        </w:rPr>
        <w:t>s</w:t>
      </w:r>
      <w:r w:rsidRPr="003640B7">
        <w:rPr>
          <w:rFonts w:ascii="Arial" w:hAnsi="Arial" w:cs="Arial"/>
          <w:szCs w:val="22"/>
        </w:rPr>
        <w:t xml:space="preserve"> does not necessarily mean that a condition is a contraindication or concern for the patient.  No specific thresholds are provided for these concerns or contraindications.  They should represent the results of formal discussion with the medical and surgical transplant team prior to the decision for device implantation.  If there are no contraindications or concerns specified then select </w:t>
      </w:r>
      <w:r w:rsidRPr="003640B7">
        <w:rPr>
          <w:rFonts w:ascii="Arial" w:hAnsi="Arial" w:cs="Arial"/>
          <w:b/>
          <w:szCs w:val="22"/>
        </w:rPr>
        <w:t>None</w:t>
      </w:r>
      <w:r w:rsidRPr="0094413F">
        <w:rPr>
          <w:rFonts w:ascii="Arial" w:hAnsi="Arial" w:cs="Arial"/>
          <w:szCs w:val="22"/>
        </w:rPr>
        <w:t xml:space="preserve">.  </w:t>
      </w:r>
    </w:p>
    <w:p w14:paraId="40FE15CF" w14:textId="77777777" w:rsidR="009F1581" w:rsidRDefault="009F1581" w:rsidP="002A4B80">
      <w:pPr>
        <w:spacing w:line="240" w:lineRule="auto"/>
        <w:ind w:left="720"/>
        <w:rPr>
          <w:rFonts w:ascii="Arial" w:hAnsi="Arial" w:cs="Arial"/>
          <w:sz w:val="24"/>
          <w:szCs w:val="24"/>
          <w:u w:val="single"/>
        </w:rPr>
      </w:pPr>
    </w:p>
    <w:p w14:paraId="6E9777DE" w14:textId="77777777" w:rsidR="002A4B80" w:rsidRPr="0094413F" w:rsidRDefault="002A4B80" w:rsidP="002A4B80">
      <w:pPr>
        <w:spacing w:line="240" w:lineRule="auto"/>
        <w:ind w:left="720"/>
        <w:rPr>
          <w:rFonts w:ascii="Arial" w:hAnsi="Arial" w:cs="Arial"/>
          <w:sz w:val="24"/>
          <w:szCs w:val="24"/>
          <w:u w:val="single"/>
        </w:rPr>
      </w:pP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t xml:space="preserve">       If so, limitation for </w:t>
      </w:r>
    </w:p>
    <w:p w14:paraId="43DE7F67" w14:textId="77777777" w:rsidR="002A4B80" w:rsidRPr="0094413F" w:rsidRDefault="002A4B80" w:rsidP="002A4B80">
      <w:pPr>
        <w:spacing w:line="240" w:lineRule="auto"/>
        <w:ind w:left="720"/>
        <w:rPr>
          <w:rFonts w:ascii="Arial" w:hAnsi="Arial" w:cs="Arial"/>
          <w:sz w:val="24"/>
          <w:szCs w:val="24"/>
          <w:u w:val="single"/>
        </w:rPr>
      </w:pPr>
      <w:r w:rsidRPr="0094413F">
        <w:rPr>
          <w:rFonts w:ascii="Arial" w:hAnsi="Arial" w:cs="Arial"/>
          <w:sz w:val="24"/>
          <w:szCs w:val="24"/>
          <w:u w:val="single"/>
        </w:rPr>
        <w:t>Concerns/Contraindications:       Is condition present?</w:t>
      </w:r>
      <w:r w:rsidRPr="0094413F">
        <w:rPr>
          <w:rFonts w:ascii="Arial" w:hAnsi="Arial" w:cs="Arial"/>
          <w:sz w:val="24"/>
          <w:szCs w:val="24"/>
          <w:u w:val="single"/>
        </w:rPr>
        <w:tab/>
        <w:t xml:space="preserve">                  transplant listing?</w:t>
      </w:r>
    </w:p>
    <w:p w14:paraId="49CA60B8" w14:textId="77777777" w:rsidR="002A4B80" w:rsidRPr="00EB0CAF" w:rsidRDefault="002A4B80" w:rsidP="002A4B80">
      <w:pPr>
        <w:rPr>
          <w:rFonts w:ascii="Arial" w:hAnsi="Arial" w:cs="Arial"/>
          <w:b/>
          <w:color w:val="FF0000"/>
          <w:sz w:val="24"/>
          <w:szCs w:val="26"/>
          <w:u w:val="single"/>
        </w:rPr>
      </w:pPr>
    </w:p>
    <w:p w14:paraId="73ED4590" w14:textId="2982C06F" w:rsidR="0094413F" w:rsidRPr="0094413F" w:rsidRDefault="0094413F" w:rsidP="0094413F">
      <w:pPr>
        <w:rPr>
          <w:rFonts w:ascii="Arial" w:hAnsi="Arial" w:cs="Arial"/>
          <w:b/>
          <w:i/>
        </w:rPr>
      </w:pPr>
      <w:r w:rsidRPr="0094413F">
        <w:rPr>
          <w:rFonts w:ascii="Arial" w:hAnsi="Arial" w:cs="Arial"/>
        </w:rPr>
        <w:tab/>
      </w:r>
      <w:r w:rsidR="009A4368">
        <w:rPr>
          <w:rFonts w:ascii="Arial" w:hAnsi="Arial" w:cs="Arial"/>
          <w:b/>
          <w:i/>
          <w:sz w:val="24"/>
        </w:rPr>
        <w:t>Overall S</w:t>
      </w:r>
      <w:r w:rsidRPr="0094413F">
        <w:rPr>
          <w:rFonts w:ascii="Arial" w:hAnsi="Arial" w:cs="Arial"/>
          <w:b/>
          <w:i/>
          <w:sz w:val="24"/>
        </w:rPr>
        <w:t>tatus:</w:t>
      </w:r>
    </w:p>
    <w:p w14:paraId="70929388" w14:textId="77777777" w:rsidR="0094413F" w:rsidRPr="0094413F" w:rsidRDefault="0094413F" w:rsidP="0094413F">
      <w:pPr>
        <w:rPr>
          <w:rFonts w:ascii="Arial" w:hAnsi="Arial" w:cs="Arial"/>
        </w:rPr>
      </w:pPr>
      <w:r w:rsidRPr="0094413F">
        <w:rPr>
          <w:rFonts w:ascii="Arial" w:hAnsi="Arial" w:cs="Arial"/>
        </w:rPr>
        <w:tab/>
        <w:t xml:space="preserve">Patient (family) does not want transplant </w:t>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4232A9BD" w14:textId="77777777" w:rsidR="0094413F" w:rsidRPr="0094413F" w:rsidRDefault="0094413F" w:rsidP="0094413F">
      <w:pPr>
        <w:rPr>
          <w:rFonts w:ascii="Arial" w:hAnsi="Arial" w:cs="Arial"/>
        </w:rPr>
      </w:pPr>
      <w:r w:rsidRPr="0094413F">
        <w:rPr>
          <w:rFonts w:ascii="Arial" w:hAnsi="Arial" w:cs="Arial"/>
        </w:rPr>
        <w:tab/>
        <w:t>Musculoskeletal limitation to ambulation</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CA68FB4" w14:textId="77777777" w:rsidR="0094413F" w:rsidRPr="0094413F" w:rsidRDefault="0094413F" w:rsidP="0094413F">
      <w:pPr>
        <w:rPr>
          <w:rFonts w:ascii="Arial" w:hAnsi="Arial" w:cs="Arial"/>
        </w:rPr>
      </w:pPr>
      <w:r w:rsidRPr="0094413F">
        <w:rPr>
          <w:rFonts w:ascii="Arial" w:hAnsi="Arial" w:cs="Arial"/>
        </w:rPr>
        <w:tab/>
      </w:r>
      <w:r w:rsidRPr="0094413F">
        <w:rPr>
          <w:rFonts w:ascii="Arial" w:hAnsi="Arial" w:cs="Arial"/>
        </w:rPr>
        <w:tab/>
        <w:t>(includes skeletal myopathy)</w:t>
      </w:r>
    </w:p>
    <w:p w14:paraId="0CE3B047" w14:textId="77777777" w:rsidR="0094413F" w:rsidRPr="0094413F" w:rsidRDefault="0094413F" w:rsidP="0094413F">
      <w:pPr>
        <w:rPr>
          <w:rFonts w:ascii="Arial" w:hAnsi="Arial" w:cs="Arial"/>
        </w:rPr>
      </w:pPr>
      <w:r w:rsidRPr="0094413F">
        <w:rPr>
          <w:rFonts w:ascii="Arial" w:hAnsi="Arial" w:cs="Arial"/>
        </w:rPr>
        <w:tab/>
        <w:t>Contraindication to immunosuppression</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15EE5D00" w14:textId="77777777" w:rsidR="0094413F" w:rsidRPr="0094413F" w:rsidRDefault="0094413F" w:rsidP="0094413F">
      <w:pPr>
        <w:rPr>
          <w:rFonts w:ascii="Arial" w:hAnsi="Arial" w:cs="Arial"/>
        </w:rPr>
      </w:pPr>
      <w:r w:rsidRPr="0094413F">
        <w:rPr>
          <w:rFonts w:ascii="Arial" w:hAnsi="Arial" w:cs="Arial"/>
        </w:rPr>
        <w:tab/>
        <w:t>Allosensitization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74728E3B" w14:textId="77777777" w:rsidR="0094413F" w:rsidRPr="0094413F" w:rsidRDefault="0094413F" w:rsidP="0094413F">
      <w:pPr>
        <w:rPr>
          <w:rFonts w:ascii="Arial" w:hAnsi="Arial" w:cs="Arial"/>
        </w:rPr>
      </w:pPr>
      <w:r w:rsidRPr="0094413F">
        <w:rPr>
          <w:rFonts w:ascii="Arial" w:hAnsi="Arial" w:cs="Arial"/>
        </w:rPr>
        <w:tab/>
        <w:t xml:space="preserve">Frailty </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69C76757" w14:textId="77777777" w:rsidR="0094413F" w:rsidRPr="0094413F" w:rsidRDefault="0094413F" w:rsidP="0094413F">
      <w:pPr>
        <w:rPr>
          <w:rFonts w:ascii="Arial" w:hAnsi="Arial" w:cs="Arial"/>
        </w:rPr>
      </w:pPr>
    </w:p>
    <w:p w14:paraId="21D462D4" w14:textId="5FAB545B" w:rsidR="0094413F" w:rsidRPr="0094413F" w:rsidRDefault="0094413F" w:rsidP="0094413F">
      <w:pPr>
        <w:rPr>
          <w:rFonts w:ascii="Arial" w:hAnsi="Arial" w:cs="Arial"/>
        </w:rPr>
      </w:pPr>
      <w:r w:rsidRPr="0094413F">
        <w:rPr>
          <w:rFonts w:ascii="Arial" w:hAnsi="Arial" w:cs="Arial"/>
        </w:rPr>
        <w:tab/>
      </w:r>
      <w:r w:rsidR="009A4368">
        <w:rPr>
          <w:rFonts w:ascii="Arial" w:hAnsi="Arial" w:cs="Arial"/>
          <w:b/>
          <w:i/>
          <w:sz w:val="24"/>
        </w:rPr>
        <w:t>Chronic Renal D</w:t>
      </w:r>
      <w:r w:rsidRPr="0094413F">
        <w:rPr>
          <w:rFonts w:ascii="Arial" w:hAnsi="Arial" w:cs="Arial"/>
          <w:b/>
          <w:i/>
          <w:sz w:val="24"/>
        </w:rPr>
        <w:t>isease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6BE019E8" w14:textId="77777777" w:rsidR="0094413F" w:rsidRPr="0094413F" w:rsidRDefault="0094413F" w:rsidP="0094413F">
      <w:pPr>
        <w:rPr>
          <w:rFonts w:ascii="Arial" w:hAnsi="Arial" w:cs="Arial"/>
        </w:rPr>
      </w:pPr>
    </w:p>
    <w:p w14:paraId="0F4ED0A5" w14:textId="77777777" w:rsidR="0094413F" w:rsidRPr="0094413F" w:rsidRDefault="0094413F" w:rsidP="0094413F">
      <w:pPr>
        <w:rPr>
          <w:rFonts w:ascii="Arial" w:hAnsi="Arial" w:cs="Arial"/>
          <w:b/>
          <w:i/>
        </w:rPr>
      </w:pPr>
      <w:r w:rsidRPr="0094413F">
        <w:rPr>
          <w:rFonts w:ascii="Arial" w:hAnsi="Arial" w:cs="Arial"/>
        </w:rPr>
        <w:tab/>
      </w:r>
      <w:r w:rsidRPr="0094413F">
        <w:rPr>
          <w:rFonts w:ascii="Arial" w:hAnsi="Arial" w:cs="Arial"/>
          <w:b/>
          <w:i/>
          <w:sz w:val="24"/>
        </w:rPr>
        <w:t xml:space="preserve">Cardiothoracic issues: </w:t>
      </w:r>
    </w:p>
    <w:p w14:paraId="5DA70B0D" w14:textId="2CBC4DC9" w:rsidR="0094413F" w:rsidRPr="0094413F" w:rsidRDefault="0094413F" w:rsidP="0094413F">
      <w:pPr>
        <w:rPr>
          <w:rFonts w:ascii="Arial" w:hAnsi="Arial" w:cs="Arial"/>
        </w:rPr>
      </w:pPr>
      <w:r w:rsidRPr="0094413F">
        <w:rPr>
          <w:rFonts w:ascii="Arial" w:hAnsi="Arial" w:cs="Arial"/>
        </w:rPr>
        <w:tab/>
        <w:t xml:space="preserve">Frequent ICD </w:t>
      </w:r>
      <w:r w:rsidR="00FC7D80">
        <w:rPr>
          <w:rFonts w:ascii="Arial" w:hAnsi="Arial" w:cs="Arial"/>
        </w:rPr>
        <w:t>S</w:t>
      </w:r>
      <w:r w:rsidRPr="0094413F">
        <w:rPr>
          <w:rFonts w:ascii="Arial" w:hAnsi="Arial" w:cs="Arial"/>
        </w:rPr>
        <w:t>hocks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6C5FEC01" w14:textId="707F6B49" w:rsidR="0094413F" w:rsidRPr="0094413F" w:rsidRDefault="0094413F" w:rsidP="0094413F">
      <w:pPr>
        <w:rPr>
          <w:rFonts w:ascii="Arial" w:hAnsi="Arial" w:cs="Arial"/>
        </w:rPr>
      </w:pPr>
      <w:r w:rsidRPr="0094413F">
        <w:rPr>
          <w:rFonts w:ascii="Arial" w:hAnsi="Arial" w:cs="Arial"/>
        </w:rPr>
        <w:tab/>
        <w:t xml:space="preserve">Pulmonary </w:t>
      </w:r>
      <w:r w:rsidR="00FC7D80">
        <w:rPr>
          <w:rFonts w:ascii="Arial" w:hAnsi="Arial" w:cs="Arial"/>
        </w:rPr>
        <w:t>D</w:t>
      </w:r>
      <w:r w:rsidRPr="0094413F">
        <w:rPr>
          <w:rFonts w:ascii="Arial" w:hAnsi="Arial" w:cs="Arial"/>
        </w:rPr>
        <w:t>isease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6EDCCFD" w14:textId="36C7B488" w:rsidR="0094413F" w:rsidRPr="0094413F" w:rsidRDefault="0094413F" w:rsidP="0094413F">
      <w:pPr>
        <w:rPr>
          <w:rFonts w:ascii="Arial" w:hAnsi="Arial" w:cs="Arial"/>
        </w:rPr>
      </w:pPr>
      <w:r w:rsidRPr="0094413F">
        <w:rPr>
          <w:rFonts w:ascii="Arial" w:hAnsi="Arial" w:cs="Arial"/>
        </w:rPr>
        <w:tab/>
        <w:t xml:space="preserve">Pulmonary </w:t>
      </w:r>
      <w:r w:rsidR="00FC7D80">
        <w:rPr>
          <w:rFonts w:ascii="Arial" w:hAnsi="Arial" w:cs="Arial"/>
        </w:rPr>
        <w:t>H</w:t>
      </w:r>
      <w:r w:rsidRPr="0094413F">
        <w:rPr>
          <w:rFonts w:ascii="Arial" w:hAnsi="Arial" w:cs="Arial"/>
        </w:rPr>
        <w:t>ypertension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5BDDCBAB" w14:textId="667BAC20" w:rsidR="0094413F" w:rsidRPr="0094413F" w:rsidRDefault="0094413F" w:rsidP="0094413F">
      <w:pPr>
        <w:rPr>
          <w:rFonts w:ascii="Arial" w:hAnsi="Arial" w:cs="Arial"/>
        </w:rPr>
      </w:pPr>
      <w:r w:rsidRPr="0094413F">
        <w:rPr>
          <w:rFonts w:ascii="Arial" w:hAnsi="Arial" w:cs="Arial"/>
        </w:rPr>
        <w:tab/>
        <w:t xml:space="preserve">Recent </w:t>
      </w:r>
      <w:r w:rsidR="00FC7D80">
        <w:rPr>
          <w:rFonts w:ascii="Arial" w:hAnsi="Arial" w:cs="Arial"/>
        </w:rPr>
        <w:t>P</w:t>
      </w:r>
      <w:r w:rsidRPr="0094413F">
        <w:rPr>
          <w:rFonts w:ascii="Arial" w:hAnsi="Arial" w:cs="Arial"/>
        </w:rPr>
        <w:t xml:space="preserve">ulmonary </w:t>
      </w:r>
      <w:r w:rsidR="00FC7D80">
        <w:rPr>
          <w:rFonts w:ascii="Arial" w:hAnsi="Arial" w:cs="Arial"/>
        </w:rPr>
        <w:t>E</w:t>
      </w:r>
      <w:r w:rsidRPr="0094413F">
        <w:rPr>
          <w:rFonts w:ascii="Arial" w:hAnsi="Arial" w:cs="Arial"/>
        </w:rPr>
        <w:t>mbolus</w:t>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66DB3D14" w14:textId="4E4D6F2F" w:rsidR="0094413F" w:rsidRPr="0094413F" w:rsidRDefault="0094413F" w:rsidP="0094413F">
      <w:pPr>
        <w:rPr>
          <w:rFonts w:ascii="Arial" w:hAnsi="Arial" w:cs="Arial"/>
        </w:rPr>
      </w:pPr>
      <w:r w:rsidRPr="0094413F">
        <w:rPr>
          <w:rFonts w:ascii="Arial" w:hAnsi="Arial" w:cs="Arial"/>
        </w:rPr>
        <w:tab/>
        <w:t xml:space="preserve">History of </w:t>
      </w:r>
      <w:r w:rsidR="00FC7D80">
        <w:rPr>
          <w:rFonts w:ascii="Arial" w:hAnsi="Arial" w:cs="Arial"/>
        </w:rPr>
        <w:t>A</w:t>
      </w:r>
      <w:r w:rsidRPr="0094413F">
        <w:rPr>
          <w:rFonts w:ascii="Arial" w:hAnsi="Arial" w:cs="Arial"/>
        </w:rPr>
        <w:t xml:space="preserve">trial </w:t>
      </w:r>
      <w:r w:rsidR="00FC7D80">
        <w:rPr>
          <w:rFonts w:ascii="Arial" w:hAnsi="Arial" w:cs="Arial"/>
        </w:rPr>
        <w:t>A</w:t>
      </w:r>
      <w:r w:rsidRPr="0094413F">
        <w:rPr>
          <w:rFonts w:ascii="Arial" w:hAnsi="Arial" w:cs="Arial"/>
        </w:rPr>
        <w:t>rrhythmia</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03C31FEE" w14:textId="1022D48E" w:rsidR="0094413F" w:rsidRPr="0094413F" w:rsidRDefault="0094413F" w:rsidP="0094413F">
      <w:pPr>
        <w:rPr>
          <w:rFonts w:ascii="Arial" w:hAnsi="Arial" w:cs="Arial"/>
        </w:rPr>
      </w:pPr>
      <w:r w:rsidRPr="0094413F">
        <w:rPr>
          <w:rFonts w:ascii="Arial" w:hAnsi="Arial" w:cs="Arial"/>
        </w:rPr>
        <w:tab/>
        <w:t xml:space="preserve">Unfavorable </w:t>
      </w:r>
      <w:r w:rsidR="00FC7D80">
        <w:rPr>
          <w:rFonts w:ascii="Arial" w:hAnsi="Arial" w:cs="Arial"/>
        </w:rPr>
        <w:t>M</w:t>
      </w:r>
      <w:r w:rsidRPr="0094413F">
        <w:rPr>
          <w:rFonts w:ascii="Arial" w:hAnsi="Arial" w:cs="Arial"/>
        </w:rPr>
        <w:t xml:space="preserve">ediastinal </w:t>
      </w:r>
      <w:r w:rsidR="00FC7D80">
        <w:rPr>
          <w:rFonts w:ascii="Arial" w:hAnsi="Arial" w:cs="Arial"/>
        </w:rPr>
        <w:t>A</w:t>
      </w:r>
      <w:r w:rsidRPr="0094413F">
        <w:rPr>
          <w:rFonts w:ascii="Arial" w:hAnsi="Arial" w:cs="Arial"/>
        </w:rPr>
        <w:t xml:space="preserve">natomy </w:t>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6FACA402" w14:textId="77777777" w:rsidR="0094413F" w:rsidRPr="0094413F" w:rsidRDefault="0094413F" w:rsidP="0094413F">
      <w:pPr>
        <w:rPr>
          <w:rFonts w:ascii="Arial" w:hAnsi="Arial" w:cs="Arial"/>
        </w:rPr>
      </w:pPr>
      <w:r w:rsidRPr="0094413F">
        <w:rPr>
          <w:rFonts w:ascii="Arial" w:hAnsi="Arial" w:cs="Arial"/>
        </w:rPr>
        <w:tab/>
      </w:r>
      <w:r w:rsidRPr="0094413F">
        <w:rPr>
          <w:rFonts w:ascii="Arial" w:hAnsi="Arial" w:cs="Arial"/>
        </w:rPr>
        <w:tab/>
        <w:t>(includes sternotomies, sternal resection, radiation, flail chest, etc.)</w:t>
      </w:r>
    </w:p>
    <w:p w14:paraId="4D1CC38E" w14:textId="77777777" w:rsidR="0094413F" w:rsidRPr="0094413F" w:rsidRDefault="0094413F" w:rsidP="0094413F">
      <w:pPr>
        <w:rPr>
          <w:rFonts w:ascii="Arial" w:hAnsi="Arial" w:cs="Arial"/>
        </w:rPr>
      </w:pPr>
      <w:r w:rsidRPr="0094413F">
        <w:rPr>
          <w:rFonts w:ascii="Arial" w:hAnsi="Arial" w:cs="Arial"/>
        </w:rPr>
        <w:tab/>
      </w:r>
      <w:r w:rsidRPr="0094413F">
        <w:rPr>
          <w:rFonts w:ascii="Arial" w:hAnsi="Arial" w:cs="Arial"/>
        </w:rPr>
        <w:tab/>
        <w:t>Enter # of Sternotomies:  ________</w:t>
      </w:r>
    </w:p>
    <w:p w14:paraId="63870EE7" w14:textId="05F8D31F" w:rsidR="0094413F" w:rsidRPr="0094413F" w:rsidRDefault="00FC7D80" w:rsidP="0094413F">
      <w:pPr>
        <w:rPr>
          <w:rFonts w:ascii="Arial" w:hAnsi="Arial" w:cs="Arial"/>
        </w:rPr>
      </w:pPr>
      <w:r>
        <w:rPr>
          <w:rFonts w:ascii="Arial" w:hAnsi="Arial" w:cs="Arial"/>
        </w:rPr>
        <w:lastRenderedPageBreak/>
        <w:tab/>
        <w:t>Thoracic A</w:t>
      </w:r>
      <w:r w:rsidR="0094413F" w:rsidRPr="0094413F">
        <w:rPr>
          <w:rFonts w:ascii="Arial" w:hAnsi="Arial" w:cs="Arial"/>
        </w:rPr>
        <w:t xml:space="preserve">ortic </w:t>
      </w:r>
      <w:r>
        <w:rPr>
          <w:rFonts w:ascii="Arial" w:hAnsi="Arial" w:cs="Arial"/>
        </w:rPr>
        <w:t>D</w:t>
      </w:r>
      <w:r w:rsidR="0094413F" w:rsidRPr="0094413F">
        <w:rPr>
          <w:rFonts w:ascii="Arial" w:hAnsi="Arial" w:cs="Arial"/>
        </w:rPr>
        <w:t>isease</w:t>
      </w:r>
      <w:r w:rsidR="0094413F" w:rsidRPr="0094413F">
        <w:rPr>
          <w:rFonts w:ascii="Arial" w:hAnsi="Arial" w:cs="Arial"/>
        </w:rPr>
        <w:tab/>
      </w:r>
      <w:r w:rsidR="0094413F" w:rsidRPr="0094413F">
        <w:rPr>
          <w:rFonts w:ascii="Arial" w:hAnsi="Arial" w:cs="Arial"/>
        </w:rPr>
        <w:tab/>
      </w:r>
      <w:r w:rsidR="0094413F" w:rsidRPr="0094413F">
        <w:rPr>
          <w:rFonts w:ascii="Arial" w:hAnsi="Arial" w:cs="Arial"/>
        </w:rPr>
        <w:tab/>
      </w:r>
      <w:r w:rsidR="0094413F" w:rsidRPr="0094413F">
        <w:rPr>
          <w:rFonts w:ascii="Arial" w:hAnsi="Arial" w:cs="Arial"/>
        </w:rPr>
        <w:tab/>
        <w:t>Yes/No</w:t>
      </w:r>
      <w:r w:rsidR="0094413F" w:rsidRPr="0094413F">
        <w:rPr>
          <w:rFonts w:ascii="Arial" w:hAnsi="Arial" w:cs="Arial"/>
        </w:rPr>
        <w:tab/>
      </w:r>
      <w:r w:rsidR="0094413F" w:rsidRPr="0094413F">
        <w:rPr>
          <w:rFonts w:ascii="Arial" w:hAnsi="Arial" w:cs="Arial"/>
        </w:rPr>
        <w:tab/>
        <w:t>Yes/No</w:t>
      </w:r>
    </w:p>
    <w:p w14:paraId="4F539879" w14:textId="77777777" w:rsidR="0094413F" w:rsidRPr="0094413F" w:rsidRDefault="0094413F" w:rsidP="0094413F">
      <w:pPr>
        <w:rPr>
          <w:rFonts w:ascii="Arial" w:hAnsi="Arial" w:cs="Arial"/>
        </w:rPr>
      </w:pPr>
      <w:r w:rsidRPr="0094413F">
        <w:rPr>
          <w:rFonts w:ascii="Arial" w:hAnsi="Arial" w:cs="Arial"/>
        </w:rPr>
        <w:tab/>
        <w:t>Tracheostomy</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550D2AA7" w14:textId="77777777" w:rsidR="0094413F" w:rsidRPr="0094413F" w:rsidRDefault="0094413F" w:rsidP="0094413F">
      <w:pPr>
        <w:rPr>
          <w:rFonts w:ascii="Arial" w:hAnsi="Arial" w:cs="Arial"/>
        </w:rPr>
      </w:pPr>
      <w:r w:rsidRPr="0094413F">
        <w:rPr>
          <w:rFonts w:ascii="Arial" w:hAnsi="Arial" w:cs="Arial"/>
        </w:rPr>
        <w:tab/>
        <w:t>Plastic Bronchitis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752A3A8E" w14:textId="77777777" w:rsidR="0094413F" w:rsidRPr="0094413F" w:rsidRDefault="0094413F" w:rsidP="0094413F">
      <w:pPr>
        <w:rPr>
          <w:rFonts w:ascii="Arial" w:hAnsi="Arial" w:cs="Arial"/>
        </w:rPr>
      </w:pPr>
      <w:r w:rsidRPr="0094413F">
        <w:rPr>
          <w:rFonts w:ascii="Arial" w:hAnsi="Arial" w:cs="Arial"/>
        </w:rPr>
        <w:tab/>
      </w:r>
      <w:r w:rsidRPr="0094413F">
        <w:rPr>
          <w:rFonts w:ascii="Arial" w:hAnsi="Arial" w:cs="Arial"/>
        </w:rPr>
        <w:tab/>
      </w:r>
    </w:p>
    <w:p w14:paraId="70155D62" w14:textId="77777777" w:rsidR="0094413F" w:rsidRPr="0094413F" w:rsidRDefault="0094413F" w:rsidP="0094413F">
      <w:pPr>
        <w:rPr>
          <w:rFonts w:ascii="Arial" w:hAnsi="Arial" w:cs="Arial"/>
          <w:b/>
          <w:i/>
        </w:rPr>
      </w:pPr>
      <w:r w:rsidRPr="0094413F">
        <w:rPr>
          <w:rFonts w:ascii="Arial" w:hAnsi="Arial" w:cs="Arial"/>
        </w:rPr>
        <w:tab/>
      </w:r>
      <w:r w:rsidRPr="0094413F">
        <w:rPr>
          <w:rFonts w:ascii="Arial" w:hAnsi="Arial" w:cs="Arial"/>
          <w:b/>
          <w:i/>
          <w:sz w:val="24"/>
        </w:rPr>
        <w:t>Nutritional/GI/Genetics:</w:t>
      </w:r>
    </w:p>
    <w:p w14:paraId="7EAC65EB" w14:textId="77777777" w:rsidR="0094413F" w:rsidRPr="0094413F" w:rsidRDefault="0094413F" w:rsidP="0094413F">
      <w:pPr>
        <w:rPr>
          <w:rFonts w:ascii="Arial" w:hAnsi="Arial" w:cs="Arial"/>
        </w:rPr>
      </w:pPr>
      <w:r w:rsidRPr="0094413F">
        <w:rPr>
          <w:rFonts w:ascii="Arial" w:hAnsi="Arial" w:cs="Arial"/>
        </w:rPr>
        <w:tab/>
        <w:t>Large BMI</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6CEE92C" w14:textId="533AD7E3" w:rsidR="0094413F" w:rsidRPr="0094413F" w:rsidRDefault="0094413F" w:rsidP="0094413F">
      <w:pPr>
        <w:rPr>
          <w:rFonts w:ascii="Arial" w:hAnsi="Arial" w:cs="Arial"/>
        </w:rPr>
      </w:pPr>
      <w:r w:rsidRPr="0094413F">
        <w:rPr>
          <w:rFonts w:ascii="Arial" w:hAnsi="Arial" w:cs="Arial"/>
        </w:rPr>
        <w:tab/>
        <w:t xml:space="preserve">Severe </w:t>
      </w:r>
      <w:r w:rsidR="00FC7D80">
        <w:rPr>
          <w:rFonts w:ascii="Arial" w:hAnsi="Arial" w:cs="Arial"/>
        </w:rPr>
        <w:t>D</w:t>
      </w:r>
      <w:r w:rsidRPr="0094413F">
        <w:rPr>
          <w:rFonts w:ascii="Arial" w:hAnsi="Arial" w:cs="Arial"/>
        </w:rPr>
        <w:t>iabetes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AD4201D" w14:textId="217FC857" w:rsidR="0094413F" w:rsidRPr="0094413F" w:rsidRDefault="0094413F" w:rsidP="0094413F">
      <w:pPr>
        <w:rPr>
          <w:rFonts w:ascii="Arial" w:hAnsi="Arial" w:cs="Arial"/>
        </w:rPr>
      </w:pPr>
      <w:r w:rsidRPr="0094413F">
        <w:rPr>
          <w:rFonts w:ascii="Arial" w:hAnsi="Arial" w:cs="Arial"/>
        </w:rPr>
        <w:tab/>
        <w:t>Malnutrition/</w:t>
      </w:r>
      <w:r w:rsidR="00FC7D80">
        <w:rPr>
          <w:rFonts w:ascii="Arial" w:hAnsi="Arial" w:cs="Arial"/>
        </w:rPr>
        <w:t>C</w:t>
      </w:r>
      <w:r w:rsidRPr="0094413F">
        <w:rPr>
          <w:rFonts w:ascii="Arial" w:hAnsi="Arial" w:cs="Arial"/>
        </w:rPr>
        <w:t>achexia</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76E0DE49" w14:textId="23A70EF4" w:rsidR="0094413F" w:rsidRPr="0094413F" w:rsidRDefault="0094413F" w:rsidP="0094413F">
      <w:pPr>
        <w:rPr>
          <w:rFonts w:ascii="Arial" w:hAnsi="Arial" w:cs="Arial"/>
        </w:rPr>
      </w:pPr>
      <w:r w:rsidRPr="0094413F">
        <w:rPr>
          <w:rFonts w:ascii="Arial" w:hAnsi="Arial" w:cs="Arial"/>
        </w:rPr>
        <w:tab/>
        <w:t xml:space="preserve">History of GI </w:t>
      </w:r>
      <w:r w:rsidR="00FC7D80">
        <w:rPr>
          <w:rFonts w:ascii="Arial" w:hAnsi="Arial" w:cs="Arial"/>
        </w:rPr>
        <w:t>U</w:t>
      </w:r>
      <w:r w:rsidRPr="0094413F">
        <w:rPr>
          <w:rFonts w:ascii="Arial" w:hAnsi="Arial" w:cs="Arial"/>
        </w:rPr>
        <w:t>lcers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BBC89FC" w14:textId="16ED04C1" w:rsidR="0094413F" w:rsidRPr="0094413F" w:rsidRDefault="0094413F" w:rsidP="0094413F">
      <w:pPr>
        <w:rPr>
          <w:rFonts w:ascii="Arial" w:hAnsi="Arial" w:cs="Arial"/>
        </w:rPr>
      </w:pPr>
      <w:r w:rsidRPr="0094413F">
        <w:rPr>
          <w:rFonts w:ascii="Arial" w:hAnsi="Arial" w:cs="Arial"/>
        </w:rPr>
        <w:tab/>
        <w:t xml:space="preserve">History of </w:t>
      </w:r>
      <w:r w:rsidR="00FC7D80">
        <w:rPr>
          <w:rFonts w:ascii="Arial" w:hAnsi="Arial" w:cs="Arial"/>
        </w:rPr>
        <w:t>H</w:t>
      </w:r>
      <w:r w:rsidRPr="0094413F">
        <w:rPr>
          <w:rFonts w:ascii="Arial" w:hAnsi="Arial" w:cs="Arial"/>
        </w:rPr>
        <w:t>epatitis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7B065EF0" w14:textId="22972F1C" w:rsidR="0094413F" w:rsidRPr="0094413F" w:rsidRDefault="0094413F" w:rsidP="0094413F">
      <w:pPr>
        <w:rPr>
          <w:rFonts w:ascii="Arial" w:hAnsi="Arial" w:cs="Arial"/>
        </w:rPr>
      </w:pPr>
      <w:r w:rsidRPr="0094413F">
        <w:rPr>
          <w:rFonts w:ascii="Arial" w:hAnsi="Arial" w:cs="Arial"/>
        </w:rPr>
        <w:tab/>
        <w:t xml:space="preserve">Liver </w:t>
      </w:r>
      <w:r w:rsidR="00FC7D80">
        <w:rPr>
          <w:rFonts w:ascii="Arial" w:hAnsi="Arial" w:cs="Arial"/>
        </w:rPr>
        <w:t>D</w:t>
      </w:r>
      <w:r w:rsidRPr="0094413F">
        <w:rPr>
          <w:rFonts w:ascii="Arial" w:hAnsi="Arial" w:cs="Arial"/>
        </w:rPr>
        <w:t>ysfunction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E750796" w14:textId="77777777" w:rsidR="0094413F" w:rsidRPr="0094413F" w:rsidRDefault="0094413F" w:rsidP="0094413F">
      <w:pPr>
        <w:rPr>
          <w:rFonts w:ascii="Arial" w:hAnsi="Arial" w:cs="Arial"/>
        </w:rPr>
      </w:pPr>
      <w:r w:rsidRPr="0094413F">
        <w:rPr>
          <w:rFonts w:ascii="Arial" w:hAnsi="Arial" w:cs="Arial"/>
        </w:rPr>
        <w:tab/>
        <w:t>Anasarca</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AB0DCA3" w14:textId="0B24B51D" w:rsidR="0094413F" w:rsidRPr="0094413F" w:rsidRDefault="0094413F" w:rsidP="0094413F">
      <w:pPr>
        <w:rPr>
          <w:rFonts w:ascii="Arial" w:hAnsi="Arial" w:cs="Arial"/>
        </w:rPr>
      </w:pPr>
      <w:r w:rsidRPr="0094413F">
        <w:rPr>
          <w:rFonts w:ascii="Arial" w:hAnsi="Arial" w:cs="Arial"/>
        </w:rPr>
        <w:tab/>
        <w:t xml:space="preserve">Protein Losing </w:t>
      </w:r>
      <w:r w:rsidR="00FC7D80">
        <w:rPr>
          <w:rFonts w:ascii="Arial" w:hAnsi="Arial" w:cs="Arial"/>
        </w:rPr>
        <w:t>e</w:t>
      </w:r>
      <w:r w:rsidRPr="0094413F">
        <w:rPr>
          <w:rFonts w:ascii="Arial" w:hAnsi="Arial" w:cs="Arial"/>
        </w:rPr>
        <w:t>nteropathy</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5E0D1634" w14:textId="77777777" w:rsidR="0094413F" w:rsidRPr="0094413F" w:rsidRDefault="0094413F" w:rsidP="0094413F">
      <w:pPr>
        <w:rPr>
          <w:rFonts w:ascii="Arial" w:hAnsi="Arial" w:cs="Arial"/>
        </w:rPr>
      </w:pPr>
      <w:r w:rsidRPr="0094413F">
        <w:rPr>
          <w:rFonts w:ascii="Arial" w:hAnsi="Arial" w:cs="Arial"/>
        </w:rPr>
        <w:tab/>
        <w:t>Genetic Syndrome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719C38D" w14:textId="2F6EEDEC" w:rsidR="003D2AD9" w:rsidRDefault="0094413F" w:rsidP="003D2AD9">
      <w:pPr>
        <w:rPr>
          <w:rFonts w:ascii="Arial" w:hAnsi="Arial" w:cs="Arial"/>
          <w:sz w:val="20"/>
        </w:rPr>
      </w:pPr>
      <w:r w:rsidRPr="0094413F">
        <w:rPr>
          <w:rFonts w:ascii="Arial" w:hAnsi="Arial" w:cs="Arial"/>
        </w:rPr>
        <w:tab/>
      </w:r>
      <w:r w:rsidR="007617C5">
        <w:rPr>
          <w:rFonts w:ascii="Arial" w:hAnsi="Arial" w:cs="Arial"/>
        </w:rPr>
        <w:tab/>
      </w:r>
      <w:r w:rsidRPr="003D2AD9">
        <w:rPr>
          <w:rFonts w:ascii="Arial" w:hAnsi="Arial" w:cs="Arial"/>
          <w:sz w:val="20"/>
        </w:rPr>
        <w:t>(Dropdown</w:t>
      </w:r>
      <w:r w:rsidR="003D2AD9">
        <w:rPr>
          <w:rFonts w:ascii="Arial" w:hAnsi="Arial" w:cs="Arial"/>
          <w:sz w:val="20"/>
        </w:rPr>
        <w:t>:</w:t>
      </w:r>
      <w:r w:rsidR="003D2AD9">
        <w:rPr>
          <w:rFonts w:ascii="Arial" w:hAnsi="Arial" w:cs="Arial"/>
          <w:sz w:val="20"/>
        </w:rPr>
        <w:tab/>
        <w:t>Muscular Dystrophy</w:t>
      </w:r>
      <w:r w:rsidR="003D2AD9">
        <w:rPr>
          <w:rFonts w:ascii="Arial" w:hAnsi="Arial" w:cs="Arial"/>
          <w:sz w:val="20"/>
        </w:rPr>
        <w:tab/>
      </w:r>
    </w:p>
    <w:p w14:paraId="726FB8F5" w14:textId="4DAA408A" w:rsidR="003D2AD9" w:rsidRDefault="003D2AD9" w:rsidP="003D2AD9">
      <w:pPr>
        <w:ind w:left="2880"/>
        <w:rPr>
          <w:rFonts w:ascii="Arial" w:hAnsi="Arial" w:cs="Arial"/>
          <w:sz w:val="20"/>
        </w:rPr>
      </w:pPr>
      <w:r>
        <w:rPr>
          <w:rFonts w:ascii="Arial" w:hAnsi="Arial" w:cs="Arial"/>
          <w:sz w:val="20"/>
        </w:rPr>
        <w:t>Down’s syndrome</w:t>
      </w:r>
      <w:r>
        <w:rPr>
          <w:rFonts w:ascii="Arial" w:hAnsi="Arial" w:cs="Arial"/>
          <w:sz w:val="20"/>
        </w:rPr>
        <w:tab/>
      </w:r>
    </w:p>
    <w:p w14:paraId="43178CCF" w14:textId="177AC4C1" w:rsidR="003D2AD9" w:rsidRDefault="003D2AD9" w:rsidP="003D2AD9">
      <w:pPr>
        <w:ind w:left="2880"/>
        <w:rPr>
          <w:rFonts w:ascii="Arial" w:hAnsi="Arial" w:cs="Arial"/>
          <w:sz w:val="20"/>
        </w:rPr>
      </w:pPr>
      <w:r>
        <w:rPr>
          <w:rFonts w:ascii="Arial" w:hAnsi="Arial" w:cs="Arial"/>
          <w:sz w:val="20"/>
        </w:rPr>
        <w:t>Noonan’s</w:t>
      </w:r>
      <w:r>
        <w:rPr>
          <w:rFonts w:ascii="Arial" w:hAnsi="Arial" w:cs="Arial"/>
          <w:sz w:val="20"/>
        </w:rPr>
        <w:tab/>
      </w:r>
      <w:r>
        <w:rPr>
          <w:rFonts w:ascii="Arial" w:hAnsi="Arial" w:cs="Arial"/>
          <w:sz w:val="20"/>
        </w:rPr>
        <w:tab/>
      </w:r>
    </w:p>
    <w:p w14:paraId="7981BA23" w14:textId="5BDAD2B0" w:rsidR="0094413F" w:rsidRPr="003D2AD9" w:rsidRDefault="0094413F" w:rsidP="003D2AD9">
      <w:pPr>
        <w:ind w:left="2880"/>
        <w:rPr>
          <w:rFonts w:ascii="Arial" w:hAnsi="Arial" w:cs="Arial"/>
          <w:sz w:val="20"/>
        </w:rPr>
      </w:pPr>
      <w:r w:rsidRPr="003D2AD9">
        <w:rPr>
          <w:rFonts w:ascii="Arial" w:hAnsi="Arial" w:cs="Arial"/>
          <w:sz w:val="20"/>
        </w:rPr>
        <w:t>Other ______)</w:t>
      </w:r>
      <w:r w:rsidR="003D2AD9">
        <w:rPr>
          <w:rFonts w:ascii="Arial" w:hAnsi="Arial" w:cs="Arial"/>
          <w:sz w:val="20"/>
        </w:rPr>
        <w:tab/>
      </w:r>
      <w:r w:rsidR="003D2AD9">
        <w:rPr>
          <w:rFonts w:ascii="Arial" w:hAnsi="Arial" w:cs="Arial"/>
          <w:sz w:val="20"/>
        </w:rPr>
        <w:tab/>
      </w:r>
    </w:p>
    <w:p w14:paraId="00CEC1DC" w14:textId="77777777" w:rsidR="0094413F" w:rsidRPr="0094413F" w:rsidRDefault="0094413F" w:rsidP="0094413F">
      <w:pPr>
        <w:rPr>
          <w:rFonts w:ascii="Arial" w:hAnsi="Arial" w:cs="Arial"/>
        </w:rPr>
      </w:pPr>
    </w:p>
    <w:p w14:paraId="16EFD331" w14:textId="77777777" w:rsidR="0094413F" w:rsidRPr="0094413F" w:rsidRDefault="0094413F" w:rsidP="0094413F">
      <w:pPr>
        <w:rPr>
          <w:rFonts w:ascii="Arial" w:hAnsi="Arial" w:cs="Arial"/>
          <w:b/>
          <w:i/>
        </w:rPr>
      </w:pPr>
      <w:r w:rsidRPr="0094413F">
        <w:rPr>
          <w:rFonts w:ascii="Arial" w:hAnsi="Arial" w:cs="Arial"/>
        </w:rPr>
        <w:tab/>
      </w:r>
      <w:r w:rsidRPr="0094413F">
        <w:rPr>
          <w:rFonts w:ascii="Arial" w:hAnsi="Arial" w:cs="Arial"/>
          <w:b/>
          <w:i/>
          <w:sz w:val="24"/>
        </w:rPr>
        <w:t>Vascular issues:</w:t>
      </w:r>
    </w:p>
    <w:p w14:paraId="0985B01C" w14:textId="0A1A8D9B" w:rsidR="0094413F" w:rsidRPr="0094413F" w:rsidRDefault="00FC7D80" w:rsidP="0094413F">
      <w:pPr>
        <w:rPr>
          <w:rFonts w:ascii="Arial" w:hAnsi="Arial" w:cs="Arial"/>
        </w:rPr>
      </w:pPr>
      <w:r>
        <w:rPr>
          <w:rFonts w:ascii="Arial" w:hAnsi="Arial" w:cs="Arial"/>
        </w:rPr>
        <w:tab/>
        <w:t>Heparin Induced T</w:t>
      </w:r>
      <w:r w:rsidR="0094413F" w:rsidRPr="0094413F">
        <w:rPr>
          <w:rFonts w:ascii="Arial" w:hAnsi="Arial" w:cs="Arial"/>
        </w:rPr>
        <w:t>hrombocytopenia</w:t>
      </w:r>
      <w:r w:rsidR="0094413F" w:rsidRPr="0094413F">
        <w:rPr>
          <w:rFonts w:ascii="Arial" w:hAnsi="Arial" w:cs="Arial"/>
        </w:rPr>
        <w:tab/>
      </w:r>
      <w:r w:rsidR="0094413F" w:rsidRPr="0094413F">
        <w:rPr>
          <w:rFonts w:ascii="Arial" w:hAnsi="Arial" w:cs="Arial"/>
        </w:rPr>
        <w:tab/>
      </w:r>
      <w:r w:rsidR="0094413F">
        <w:rPr>
          <w:rFonts w:ascii="Arial" w:hAnsi="Arial" w:cs="Arial"/>
        </w:rPr>
        <w:tab/>
      </w:r>
      <w:r w:rsidR="0094413F" w:rsidRPr="0094413F">
        <w:rPr>
          <w:rFonts w:ascii="Arial" w:hAnsi="Arial" w:cs="Arial"/>
        </w:rPr>
        <w:t>Yes/No</w:t>
      </w:r>
      <w:r w:rsidR="0094413F" w:rsidRPr="0094413F">
        <w:rPr>
          <w:rFonts w:ascii="Arial" w:hAnsi="Arial" w:cs="Arial"/>
        </w:rPr>
        <w:tab/>
      </w:r>
      <w:r w:rsidR="0094413F" w:rsidRPr="0094413F">
        <w:rPr>
          <w:rFonts w:ascii="Arial" w:hAnsi="Arial" w:cs="Arial"/>
        </w:rPr>
        <w:tab/>
        <w:t>Yes/No</w:t>
      </w:r>
    </w:p>
    <w:p w14:paraId="68C1CEB7" w14:textId="291C4896" w:rsidR="0094413F" w:rsidRPr="0094413F" w:rsidRDefault="00FC7D80" w:rsidP="0094413F">
      <w:pPr>
        <w:rPr>
          <w:rFonts w:ascii="Arial" w:hAnsi="Arial" w:cs="Arial"/>
        </w:rPr>
      </w:pPr>
      <w:r>
        <w:rPr>
          <w:rFonts w:ascii="Arial" w:hAnsi="Arial" w:cs="Arial"/>
        </w:rPr>
        <w:tab/>
        <w:t>Chronic C</w:t>
      </w:r>
      <w:r w:rsidR="0094413F" w:rsidRPr="0094413F">
        <w:rPr>
          <w:rFonts w:ascii="Arial" w:hAnsi="Arial" w:cs="Arial"/>
        </w:rPr>
        <w:t>oagulopathy</w:t>
      </w:r>
      <w:r w:rsidR="0094413F" w:rsidRPr="0094413F">
        <w:rPr>
          <w:rFonts w:ascii="Arial" w:hAnsi="Arial" w:cs="Arial"/>
        </w:rPr>
        <w:tab/>
      </w:r>
      <w:r w:rsidR="0094413F" w:rsidRPr="0094413F">
        <w:rPr>
          <w:rFonts w:ascii="Arial" w:hAnsi="Arial" w:cs="Arial"/>
        </w:rPr>
        <w:tab/>
      </w:r>
      <w:r w:rsidR="0094413F" w:rsidRPr="0094413F">
        <w:rPr>
          <w:rFonts w:ascii="Arial" w:hAnsi="Arial" w:cs="Arial"/>
        </w:rPr>
        <w:tab/>
      </w:r>
      <w:r w:rsidR="0094413F">
        <w:rPr>
          <w:rFonts w:ascii="Arial" w:hAnsi="Arial" w:cs="Arial"/>
        </w:rPr>
        <w:tab/>
      </w:r>
      <w:r w:rsidR="0094413F" w:rsidRPr="0094413F">
        <w:rPr>
          <w:rFonts w:ascii="Arial" w:hAnsi="Arial" w:cs="Arial"/>
        </w:rPr>
        <w:t>Yes/No</w:t>
      </w:r>
      <w:r w:rsidR="0094413F" w:rsidRPr="0094413F">
        <w:rPr>
          <w:rFonts w:ascii="Arial" w:hAnsi="Arial" w:cs="Arial"/>
        </w:rPr>
        <w:tab/>
      </w:r>
      <w:r w:rsidR="0094413F" w:rsidRPr="0094413F">
        <w:rPr>
          <w:rFonts w:ascii="Arial" w:hAnsi="Arial" w:cs="Arial"/>
        </w:rPr>
        <w:tab/>
        <w:t>Yes/No</w:t>
      </w:r>
      <w:r w:rsidR="0094413F" w:rsidRPr="0094413F">
        <w:rPr>
          <w:rFonts w:ascii="Arial" w:hAnsi="Arial" w:cs="Arial"/>
        </w:rPr>
        <w:tab/>
      </w:r>
    </w:p>
    <w:p w14:paraId="6E242EF0" w14:textId="11EC86C9" w:rsidR="0094413F" w:rsidRPr="0094413F" w:rsidRDefault="0094413F" w:rsidP="0094413F">
      <w:pPr>
        <w:rPr>
          <w:rFonts w:ascii="Arial" w:hAnsi="Arial" w:cs="Arial"/>
        </w:rPr>
      </w:pPr>
      <w:r w:rsidRPr="0094413F">
        <w:rPr>
          <w:rFonts w:ascii="Arial" w:hAnsi="Arial" w:cs="Arial"/>
        </w:rPr>
        <w:tab/>
        <w:t xml:space="preserve">Major </w:t>
      </w:r>
      <w:r w:rsidR="00FC7D80">
        <w:rPr>
          <w:rFonts w:ascii="Arial" w:hAnsi="Arial" w:cs="Arial"/>
        </w:rPr>
        <w:t>S</w:t>
      </w:r>
      <w:r w:rsidRPr="0094413F">
        <w:rPr>
          <w:rFonts w:ascii="Arial" w:hAnsi="Arial" w:cs="Arial"/>
        </w:rPr>
        <w:t>troke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7D299748" w14:textId="036B19C6" w:rsidR="0094413F" w:rsidRPr="0094413F" w:rsidRDefault="0094413F" w:rsidP="0094413F">
      <w:pPr>
        <w:rPr>
          <w:rFonts w:ascii="Arial" w:hAnsi="Arial" w:cs="Arial"/>
        </w:rPr>
      </w:pPr>
      <w:r w:rsidRPr="0094413F">
        <w:rPr>
          <w:rFonts w:ascii="Arial" w:hAnsi="Arial" w:cs="Arial"/>
        </w:rPr>
        <w:tab/>
        <w:t xml:space="preserve">Other </w:t>
      </w:r>
      <w:r w:rsidR="00FC7D80">
        <w:rPr>
          <w:rFonts w:ascii="Arial" w:hAnsi="Arial" w:cs="Arial"/>
        </w:rPr>
        <w:t>C</w:t>
      </w:r>
      <w:r w:rsidRPr="0094413F">
        <w:rPr>
          <w:rFonts w:ascii="Arial" w:hAnsi="Arial" w:cs="Arial"/>
        </w:rPr>
        <w:t xml:space="preserve">erebrovascular </w:t>
      </w:r>
      <w:r w:rsidR="00FC7D80">
        <w:rPr>
          <w:rFonts w:ascii="Arial" w:hAnsi="Arial" w:cs="Arial"/>
        </w:rPr>
        <w:t>D</w:t>
      </w:r>
      <w:r w:rsidRPr="0094413F">
        <w:rPr>
          <w:rFonts w:ascii="Arial" w:hAnsi="Arial" w:cs="Arial"/>
        </w:rPr>
        <w:t>isease</w:t>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F9DAD27" w14:textId="48C72EF5" w:rsidR="0094413F" w:rsidRPr="0094413F" w:rsidRDefault="0094413F" w:rsidP="0094413F">
      <w:pPr>
        <w:rPr>
          <w:rFonts w:ascii="Arial" w:hAnsi="Arial" w:cs="Arial"/>
        </w:rPr>
      </w:pPr>
      <w:r w:rsidRPr="0094413F">
        <w:rPr>
          <w:rFonts w:ascii="Arial" w:hAnsi="Arial" w:cs="Arial"/>
        </w:rPr>
        <w:tab/>
        <w:t xml:space="preserve">Peripheral </w:t>
      </w:r>
      <w:r w:rsidR="00FC7D80">
        <w:rPr>
          <w:rFonts w:ascii="Arial" w:hAnsi="Arial" w:cs="Arial"/>
        </w:rPr>
        <w:t>V</w:t>
      </w:r>
      <w:r w:rsidRPr="0094413F">
        <w:rPr>
          <w:rFonts w:ascii="Arial" w:hAnsi="Arial" w:cs="Arial"/>
        </w:rPr>
        <w:t xml:space="preserve">ascular </w:t>
      </w:r>
      <w:r w:rsidR="00FC7D80">
        <w:rPr>
          <w:rFonts w:ascii="Arial" w:hAnsi="Arial" w:cs="Arial"/>
        </w:rPr>
        <w:t>D</w:t>
      </w:r>
      <w:r w:rsidRPr="0094413F">
        <w:rPr>
          <w:rFonts w:ascii="Arial" w:hAnsi="Arial" w:cs="Arial"/>
        </w:rPr>
        <w:t>isease</w:t>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1F087EB9" w14:textId="77777777" w:rsidR="0094413F" w:rsidRPr="0094413F" w:rsidRDefault="0094413F" w:rsidP="0094413F">
      <w:pPr>
        <w:rPr>
          <w:rFonts w:ascii="Arial" w:hAnsi="Arial" w:cs="Arial"/>
        </w:rPr>
      </w:pPr>
    </w:p>
    <w:p w14:paraId="23F2329C" w14:textId="77777777" w:rsidR="0094413F" w:rsidRPr="0094413F" w:rsidRDefault="0094413F" w:rsidP="0094413F">
      <w:pPr>
        <w:rPr>
          <w:rFonts w:ascii="Arial" w:hAnsi="Arial" w:cs="Arial"/>
          <w:b/>
          <w:i/>
        </w:rPr>
      </w:pPr>
      <w:r w:rsidRPr="0094413F">
        <w:rPr>
          <w:rFonts w:ascii="Arial" w:hAnsi="Arial" w:cs="Arial"/>
        </w:rPr>
        <w:tab/>
      </w:r>
      <w:r w:rsidRPr="0094413F">
        <w:rPr>
          <w:rFonts w:ascii="Arial" w:hAnsi="Arial" w:cs="Arial"/>
          <w:b/>
          <w:i/>
          <w:sz w:val="24"/>
        </w:rPr>
        <w:t>Oncology/infection issues:</w:t>
      </w:r>
    </w:p>
    <w:p w14:paraId="1D8C5561" w14:textId="29CD4D72" w:rsidR="0094413F" w:rsidRPr="0094413F" w:rsidRDefault="0094413F" w:rsidP="0094413F">
      <w:pPr>
        <w:rPr>
          <w:rFonts w:ascii="Arial" w:hAnsi="Arial" w:cs="Arial"/>
        </w:rPr>
      </w:pPr>
      <w:r w:rsidRPr="0094413F">
        <w:rPr>
          <w:rFonts w:ascii="Arial" w:hAnsi="Arial" w:cs="Arial"/>
        </w:rPr>
        <w:tab/>
        <w:t xml:space="preserve">History of </w:t>
      </w:r>
      <w:r w:rsidR="00FC7D80">
        <w:rPr>
          <w:rFonts w:ascii="Arial" w:hAnsi="Arial" w:cs="Arial"/>
        </w:rPr>
        <w:t>S</w:t>
      </w:r>
      <w:r w:rsidRPr="0094413F">
        <w:rPr>
          <w:rFonts w:ascii="Arial" w:hAnsi="Arial" w:cs="Arial"/>
        </w:rPr>
        <w:t xml:space="preserve">olid </w:t>
      </w:r>
      <w:r w:rsidR="00FC7D80">
        <w:rPr>
          <w:rFonts w:ascii="Arial" w:hAnsi="Arial" w:cs="Arial"/>
        </w:rPr>
        <w:t>O</w:t>
      </w:r>
      <w:r w:rsidRPr="0094413F">
        <w:rPr>
          <w:rFonts w:ascii="Arial" w:hAnsi="Arial" w:cs="Arial"/>
        </w:rPr>
        <w:t xml:space="preserve">rgan </w:t>
      </w:r>
      <w:r w:rsidR="00FC7D80">
        <w:rPr>
          <w:rFonts w:ascii="Arial" w:hAnsi="Arial" w:cs="Arial"/>
        </w:rPr>
        <w:t>C</w:t>
      </w:r>
      <w:r w:rsidRPr="0094413F">
        <w:rPr>
          <w:rFonts w:ascii="Arial" w:hAnsi="Arial" w:cs="Arial"/>
        </w:rPr>
        <w:t>ancer</w:t>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BB42163" w14:textId="2FEE2378" w:rsidR="0094413F" w:rsidRPr="0094413F" w:rsidRDefault="00FC7D80" w:rsidP="0094413F">
      <w:pPr>
        <w:rPr>
          <w:rFonts w:ascii="Arial" w:hAnsi="Arial" w:cs="Arial"/>
        </w:rPr>
      </w:pPr>
      <w:r>
        <w:rPr>
          <w:rFonts w:ascii="Arial" w:hAnsi="Arial" w:cs="Arial"/>
        </w:rPr>
        <w:tab/>
        <w:t>History of Lymphoma, L</w:t>
      </w:r>
      <w:r w:rsidR="0094413F" w:rsidRPr="0094413F">
        <w:rPr>
          <w:rFonts w:ascii="Arial" w:hAnsi="Arial" w:cs="Arial"/>
        </w:rPr>
        <w:t xml:space="preserve">eukemia </w:t>
      </w:r>
      <w:r w:rsidR="0094413F" w:rsidRPr="0094413F">
        <w:rPr>
          <w:rFonts w:ascii="Arial" w:hAnsi="Arial" w:cs="Arial"/>
        </w:rPr>
        <w:tab/>
      </w:r>
      <w:r w:rsidR="0094413F" w:rsidRPr="0094413F">
        <w:rPr>
          <w:rFonts w:ascii="Arial" w:hAnsi="Arial" w:cs="Arial"/>
        </w:rPr>
        <w:tab/>
      </w:r>
      <w:r w:rsidR="0094413F" w:rsidRPr="0094413F">
        <w:rPr>
          <w:rFonts w:ascii="Arial" w:hAnsi="Arial" w:cs="Arial"/>
        </w:rPr>
        <w:tab/>
        <w:t>Yes/No</w:t>
      </w:r>
      <w:r w:rsidR="0094413F" w:rsidRPr="0094413F">
        <w:rPr>
          <w:rFonts w:ascii="Arial" w:hAnsi="Arial" w:cs="Arial"/>
        </w:rPr>
        <w:tab/>
      </w:r>
      <w:r w:rsidR="0094413F" w:rsidRPr="0094413F">
        <w:rPr>
          <w:rFonts w:ascii="Arial" w:hAnsi="Arial" w:cs="Arial"/>
        </w:rPr>
        <w:tab/>
        <w:t>Yes/No</w:t>
      </w:r>
    </w:p>
    <w:p w14:paraId="3871A0D1" w14:textId="6BD7F021" w:rsidR="0094413F" w:rsidRPr="0094413F" w:rsidRDefault="00FC7D80" w:rsidP="0094413F">
      <w:pPr>
        <w:rPr>
          <w:rFonts w:ascii="Arial" w:hAnsi="Arial" w:cs="Arial"/>
        </w:rPr>
      </w:pPr>
      <w:r>
        <w:rPr>
          <w:rFonts w:ascii="Arial" w:hAnsi="Arial" w:cs="Arial"/>
        </w:rPr>
        <w:tab/>
        <w:t>History of Bone Marrow T</w:t>
      </w:r>
      <w:r w:rsidR="0094413F" w:rsidRPr="0094413F">
        <w:rPr>
          <w:rFonts w:ascii="Arial" w:hAnsi="Arial" w:cs="Arial"/>
        </w:rPr>
        <w:t>ransplant (BMT)</w:t>
      </w:r>
      <w:r w:rsidR="0094413F" w:rsidRPr="0094413F">
        <w:rPr>
          <w:rFonts w:ascii="Arial" w:hAnsi="Arial" w:cs="Arial"/>
        </w:rPr>
        <w:tab/>
      </w:r>
      <w:r w:rsidR="0094413F">
        <w:rPr>
          <w:rFonts w:ascii="Arial" w:hAnsi="Arial" w:cs="Arial"/>
        </w:rPr>
        <w:tab/>
      </w:r>
      <w:r w:rsidR="0094413F" w:rsidRPr="0094413F">
        <w:rPr>
          <w:rFonts w:ascii="Arial" w:hAnsi="Arial" w:cs="Arial"/>
        </w:rPr>
        <w:t>Yes/No</w:t>
      </w:r>
      <w:r w:rsidR="0094413F" w:rsidRPr="0094413F">
        <w:rPr>
          <w:rFonts w:ascii="Arial" w:hAnsi="Arial" w:cs="Arial"/>
        </w:rPr>
        <w:tab/>
      </w:r>
      <w:r w:rsidR="0094413F" w:rsidRPr="0094413F">
        <w:rPr>
          <w:rFonts w:ascii="Arial" w:hAnsi="Arial" w:cs="Arial"/>
        </w:rPr>
        <w:tab/>
        <w:t>Yes/No</w:t>
      </w:r>
    </w:p>
    <w:p w14:paraId="7A334132" w14:textId="77777777" w:rsidR="0094413F" w:rsidRDefault="0094413F" w:rsidP="0094413F">
      <w:pPr>
        <w:rPr>
          <w:rFonts w:ascii="Arial" w:hAnsi="Arial" w:cs="Arial"/>
        </w:rPr>
      </w:pPr>
      <w:r w:rsidRPr="0094413F">
        <w:rPr>
          <w:rFonts w:ascii="Arial" w:hAnsi="Arial" w:cs="Arial"/>
        </w:rPr>
        <w:tab/>
        <w:t>History of HIV</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00191674">
        <w:rPr>
          <w:rFonts w:ascii="Arial" w:hAnsi="Arial" w:cs="Arial"/>
        </w:rPr>
        <w:t>/Unknown</w:t>
      </w:r>
      <w:r w:rsidR="00191674">
        <w:rPr>
          <w:rFonts w:ascii="Arial" w:hAnsi="Arial" w:cs="Arial"/>
        </w:rPr>
        <w:tab/>
      </w:r>
      <w:r w:rsidRPr="0094413F">
        <w:rPr>
          <w:rFonts w:ascii="Arial" w:hAnsi="Arial" w:cs="Arial"/>
        </w:rPr>
        <w:t>Yes/No</w:t>
      </w:r>
    </w:p>
    <w:p w14:paraId="1B59221D" w14:textId="77777777" w:rsidR="00920238" w:rsidRPr="008E0867" w:rsidRDefault="00920238" w:rsidP="0094413F">
      <w:pPr>
        <w:rPr>
          <w:rFonts w:ascii="Arial" w:hAnsi="Arial" w:cs="Arial"/>
          <w:szCs w:val="22"/>
        </w:rPr>
      </w:pPr>
      <w:r>
        <w:rPr>
          <w:rFonts w:ascii="Arial" w:hAnsi="Arial" w:cs="Arial"/>
        </w:rPr>
        <w:tab/>
      </w:r>
      <w:r>
        <w:rPr>
          <w:rFonts w:ascii="Arial" w:hAnsi="Arial" w:cs="Arial"/>
        </w:rPr>
        <w:tab/>
      </w:r>
      <w:r w:rsidRPr="008E0867">
        <w:rPr>
          <w:rFonts w:ascii="Arial" w:hAnsi="Arial" w:cs="Arial"/>
          <w:color w:val="800000"/>
          <w:szCs w:val="22"/>
        </w:rPr>
        <w:t>(If yes, answer HIV questions below)</w:t>
      </w:r>
      <w:r w:rsidRPr="008E0867">
        <w:rPr>
          <w:rFonts w:ascii="Arial" w:hAnsi="Arial" w:cs="Arial"/>
          <w:szCs w:val="22"/>
        </w:rPr>
        <w:t xml:space="preserve"> </w:t>
      </w:r>
    </w:p>
    <w:p w14:paraId="457E6B42" w14:textId="52B1168F" w:rsidR="0094413F" w:rsidRPr="0094413F" w:rsidRDefault="00FC7D80" w:rsidP="0094413F">
      <w:pPr>
        <w:rPr>
          <w:rFonts w:ascii="Arial" w:hAnsi="Arial" w:cs="Arial"/>
        </w:rPr>
      </w:pPr>
      <w:r>
        <w:rPr>
          <w:rFonts w:ascii="Arial" w:hAnsi="Arial" w:cs="Arial"/>
        </w:rPr>
        <w:tab/>
        <w:t>Chronic Infectious C</w:t>
      </w:r>
      <w:r w:rsidR="0094413F" w:rsidRPr="0094413F">
        <w:rPr>
          <w:rFonts w:ascii="Arial" w:hAnsi="Arial" w:cs="Arial"/>
        </w:rPr>
        <w:t>oncerns</w:t>
      </w:r>
      <w:r w:rsidR="0094413F" w:rsidRPr="0094413F">
        <w:rPr>
          <w:rFonts w:ascii="Arial" w:hAnsi="Arial" w:cs="Arial"/>
        </w:rPr>
        <w:tab/>
      </w:r>
      <w:r w:rsidR="0094413F" w:rsidRPr="0094413F">
        <w:rPr>
          <w:rFonts w:ascii="Arial" w:hAnsi="Arial" w:cs="Arial"/>
        </w:rPr>
        <w:tab/>
      </w:r>
      <w:r w:rsidR="0094413F" w:rsidRPr="0094413F">
        <w:rPr>
          <w:rFonts w:ascii="Arial" w:hAnsi="Arial" w:cs="Arial"/>
        </w:rPr>
        <w:tab/>
      </w:r>
      <w:r w:rsidR="0094413F">
        <w:rPr>
          <w:rFonts w:ascii="Arial" w:hAnsi="Arial" w:cs="Arial"/>
        </w:rPr>
        <w:tab/>
      </w:r>
      <w:r w:rsidR="0094413F" w:rsidRPr="0094413F">
        <w:rPr>
          <w:rFonts w:ascii="Arial" w:hAnsi="Arial" w:cs="Arial"/>
        </w:rPr>
        <w:t>Yes/No</w:t>
      </w:r>
      <w:r w:rsidR="0094413F" w:rsidRPr="0094413F">
        <w:rPr>
          <w:rFonts w:ascii="Arial" w:hAnsi="Arial" w:cs="Arial"/>
        </w:rPr>
        <w:tab/>
      </w:r>
      <w:r w:rsidR="0094413F" w:rsidRPr="0094413F">
        <w:rPr>
          <w:rFonts w:ascii="Arial" w:hAnsi="Arial" w:cs="Arial"/>
        </w:rPr>
        <w:tab/>
        <w:t>Yes/No</w:t>
      </w:r>
    </w:p>
    <w:p w14:paraId="1DE589B6" w14:textId="77777777" w:rsidR="0094413F" w:rsidRPr="0094413F" w:rsidRDefault="0094413F" w:rsidP="0094413F">
      <w:pPr>
        <w:rPr>
          <w:rFonts w:ascii="Arial" w:hAnsi="Arial" w:cs="Arial"/>
        </w:rPr>
      </w:pPr>
    </w:p>
    <w:p w14:paraId="09E0D094" w14:textId="77777777" w:rsidR="00E25B0D" w:rsidRPr="0094413F" w:rsidRDefault="0094413F" w:rsidP="00E25B0D">
      <w:pPr>
        <w:rPr>
          <w:rFonts w:ascii="Arial" w:hAnsi="Arial" w:cs="Arial"/>
          <w:b/>
          <w:i/>
        </w:rPr>
      </w:pPr>
      <w:r w:rsidRPr="0094413F">
        <w:rPr>
          <w:rFonts w:ascii="Arial" w:hAnsi="Arial" w:cs="Arial"/>
        </w:rPr>
        <w:tab/>
      </w:r>
      <w:r w:rsidR="00F047E5" w:rsidRPr="00B51D84">
        <w:rPr>
          <w:rFonts w:ascii="Arial" w:hAnsi="Arial" w:cs="Arial"/>
          <w:b/>
          <w:i/>
          <w:sz w:val="24"/>
        </w:rPr>
        <w:t xml:space="preserve">Psychosocial issues: </w:t>
      </w:r>
      <w:r w:rsidR="00F047E5" w:rsidRPr="0094413F">
        <w:rPr>
          <w:rFonts w:ascii="Arial" w:hAnsi="Arial" w:cs="Arial"/>
          <w:b/>
          <w:i/>
        </w:rPr>
        <w:t xml:space="preserve">If patient is &lt; 10 years old at time of implant, based on chart </w:t>
      </w:r>
      <w:r w:rsidR="00F047E5">
        <w:rPr>
          <w:rFonts w:ascii="Arial" w:hAnsi="Arial" w:cs="Arial"/>
          <w:b/>
          <w:i/>
        </w:rPr>
        <w:tab/>
      </w:r>
      <w:r w:rsidR="00F047E5" w:rsidRPr="0094413F">
        <w:rPr>
          <w:rFonts w:ascii="Arial" w:hAnsi="Arial" w:cs="Arial"/>
          <w:b/>
          <w:i/>
        </w:rPr>
        <w:t xml:space="preserve">review </w:t>
      </w:r>
      <w:r w:rsidR="00F047E5">
        <w:rPr>
          <w:rFonts w:ascii="Arial" w:hAnsi="Arial" w:cs="Arial"/>
          <w:b/>
          <w:i/>
        </w:rPr>
        <w:t xml:space="preserve">of the </w:t>
      </w:r>
      <w:r w:rsidR="00F047E5" w:rsidRPr="0094413F">
        <w:rPr>
          <w:rFonts w:ascii="Arial" w:hAnsi="Arial" w:cs="Arial"/>
          <w:b/>
          <w:i/>
        </w:rPr>
        <w:t>patient, are these conditions present or absent.</w:t>
      </w:r>
    </w:p>
    <w:p w14:paraId="10AE7FDB" w14:textId="4DBCF024" w:rsidR="00E25B0D" w:rsidRPr="0094413F" w:rsidRDefault="00FC7D80" w:rsidP="00E25B0D">
      <w:pPr>
        <w:rPr>
          <w:rFonts w:ascii="Arial" w:hAnsi="Arial" w:cs="Arial"/>
        </w:rPr>
      </w:pPr>
      <w:r>
        <w:rPr>
          <w:rFonts w:ascii="Arial" w:hAnsi="Arial" w:cs="Arial"/>
        </w:rPr>
        <w:tab/>
        <w:t>Limited C</w:t>
      </w:r>
      <w:r w:rsidR="00E25B0D" w:rsidRPr="0094413F">
        <w:rPr>
          <w:rFonts w:ascii="Arial" w:hAnsi="Arial" w:cs="Arial"/>
        </w:rPr>
        <w:t>ognition/</w:t>
      </w:r>
      <w:r>
        <w:rPr>
          <w:rFonts w:ascii="Arial" w:hAnsi="Arial" w:cs="Arial"/>
        </w:rPr>
        <w:t>U</w:t>
      </w:r>
      <w:r w:rsidR="00E25B0D" w:rsidRPr="0094413F">
        <w:rPr>
          <w:rFonts w:ascii="Arial" w:hAnsi="Arial" w:cs="Arial"/>
        </w:rPr>
        <w:t>nderstanding</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116BAFFB" w14:textId="4BE93298" w:rsidR="00E25B0D" w:rsidRPr="0094413F" w:rsidRDefault="00FC7D80" w:rsidP="00E25B0D">
      <w:pPr>
        <w:rPr>
          <w:rFonts w:ascii="Arial" w:hAnsi="Arial" w:cs="Arial"/>
        </w:rPr>
      </w:pPr>
      <w:r>
        <w:rPr>
          <w:rFonts w:ascii="Arial" w:hAnsi="Arial" w:cs="Arial"/>
        </w:rPr>
        <w:tab/>
        <w:t>Limited Social S</w:t>
      </w:r>
      <w:r w:rsidR="00E25B0D" w:rsidRPr="0094413F">
        <w:rPr>
          <w:rFonts w:ascii="Arial" w:hAnsi="Arial" w:cs="Arial"/>
        </w:rPr>
        <w:t>upport</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6B4AE53B" w14:textId="1E83B44C" w:rsidR="00E25B0D" w:rsidRPr="0094413F" w:rsidRDefault="00FC7D80" w:rsidP="00E25B0D">
      <w:pPr>
        <w:rPr>
          <w:rFonts w:ascii="Arial" w:hAnsi="Arial" w:cs="Arial"/>
        </w:rPr>
      </w:pPr>
      <w:r>
        <w:rPr>
          <w:rFonts w:ascii="Arial" w:hAnsi="Arial" w:cs="Arial"/>
        </w:rPr>
        <w:tab/>
        <w:t>Repeated Non</w:t>
      </w:r>
      <w:r w:rsidR="00E25B0D" w:rsidRPr="0094413F">
        <w:rPr>
          <w:rFonts w:ascii="Arial" w:hAnsi="Arial" w:cs="Arial"/>
        </w:rPr>
        <w:t>compliance</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3348F95A" w14:textId="2C0C01AB" w:rsidR="00E25B0D" w:rsidRPr="0094413F" w:rsidRDefault="00FC7D80" w:rsidP="00E25B0D">
      <w:pPr>
        <w:rPr>
          <w:rFonts w:ascii="Arial" w:hAnsi="Arial" w:cs="Arial"/>
        </w:rPr>
      </w:pPr>
      <w:r>
        <w:rPr>
          <w:rFonts w:ascii="Arial" w:hAnsi="Arial" w:cs="Arial"/>
        </w:rPr>
        <w:tab/>
        <w:t>History of Illicit Drug U</w:t>
      </w:r>
      <w:r w:rsidR="00E25B0D" w:rsidRPr="0094413F">
        <w:rPr>
          <w:rFonts w:ascii="Arial" w:hAnsi="Arial" w:cs="Arial"/>
        </w:rPr>
        <w:t>se</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1192C159" w14:textId="5E49376B" w:rsidR="00E25B0D" w:rsidRPr="0094413F" w:rsidRDefault="00FC7D80" w:rsidP="00E25B0D">
      <w:pPr>
        <w:rPr>
          <w:rFonts w:ascii="Arial" w:hAnsi="Arial" w:cs="Arial"/>
        </w:rPr>
      </w:pPr>
      <w:r>
        <w:rPr>
          <w:rFonts w:ascii="Arial" w:hAnsi="Arial" w:cs="Arial"/>
        </w:rPr>
        <w:tab/>
        <w:t>History of Alcohol A</w:t>
      </w:r>
      <w:r w:rsidR="00E25B0D" w:rsidRPr="0094413F">
        <w:rPr>
          <w:rFonts w:ascii="Arial" w:hAnsi="Arial" w:cs="Arial"/>
        </w:rPr>
        <w:t>buse</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46102A08" w14:textId="5C5D7FE2" w:rsidR="00E25B0D" w:rsidRPr="0094413F" w:rsidRDefault="00E25B0D" w:rsidP="00E25B0D">
      <w:pPr>
        <w:rPr>
          <w:rFonts w:ascii="Arial" w:hAnsi="Arial" w:cs="Arial"/>
        </w:rPr>
      </w:pPr>
      <w:r w:rsidRPr="0094413F">
        <w:rPr>
          <w:rFonts w:ascii="Arial" w:hAnsi="Arial" w:cs="Arial"/>
        </w:rPr>
        <w:tab/>
        <w:t>Na</w:t>
      </w:r>
      <w:r w:rsidR="00FC7D80">
        <w:rPr>
          <w:rFonts w:ascii="Arial" w:hAnsi="Arial" w:cs="Arial"/>
        </w:rPr>
        <w:t>rcotic D</w:t>
      </w:r>
      <w:r w:rsidRPr="0094413F">
        <w:rPr>
          <w:rFonts w:ascii="Arial" w:hAnsi="Arial" w:cs="Arial"/>
        </w:rPr>
        <w:t>ependence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00064FCC">
        <w:rPr>
          <w:rFonts w:ascii="Arial" w:hAnsi="Arial" w:cs="Arial"/>
        </w:rPr>
        <w:t>/Unknown</w:t>
      </w:r>
      <w:r w:rsidRPr="0094413F">
        <w:rPr>
          <w:rFonts w:ascii="Arial" w:hAnsi="Arial" w:cs="Arial"/>
        </w:rPr>
        <w:tab/>
      </w:r>
      <w:r w:rsidR="007F6C3A">
        <w:rPr>
          <w:rFonts w:ascii="Arial" w:hAnsi="Arial" w:cs="Arial"/>
        </w:rPr>
        <w:tab/>
      </w:r>
      <w:r w:rsidRPr="0094413F">
        <w:rPr>
          <w:rFonts w:ascii="Arial" w:hAnsi="Arial" w:cs="Arial"/>
        </w:rPr>
        <w:t>Yes/No</w:t>
      </w:r>
    </w:p>
    <w:p w14:paraId="75293F4F" w14:textId="38DAF193" w:rsidR="00E25B0D" w:rsidRPr="0094413F" w:rsidRDefault="00E25B0D" w:rsidP="00E25B0D">
      <w:pPr>
        <w:rPr>
          <w:rFonts w:ascii="Arial" w:hAnsi="Arial" w:cs="Arial"/>
        </w:rPr>
      </w:pPr>
      <w:r w:rsidRPr="0094413F">
        <w:rPr>
          <w:rFonts w:ascii="Arial" w:hAnsi="Arial" w:cs="Arial"/>
        </w:rPr>
        <w:tab/>
        <w:t xml:space="preserve">History of </w:t>
      </w:r>
      <w:r w:rsidR="00FC7D80">
        <w:rPr>
          <w:rFonts w:ascii="Arial" w:hAnsi="Arial" w:cs="Arial"/>
        </w:rPr>
        <w:t>S</w:t>
      </w:r>
      <w:r w:rsidRPr="0094413F">
        <w:rPr>
          <w:rFonts w:ascii="Arial" w:hAnsi="Arial" w:cs="Arial"/>
        </w:rPr>
        <w:t>moking</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00064FCC">
        <w:rPr>
          <w:rFonts w:ascii="Arial" w:hAnsi="Arial" w:cs="Arial"/>
        </w:rPr>
        <w:t>/Unknown</w:t>
      </w:r>
      <w:r w:rsidRPr="0094413F">
        <w:rPr>
          <w:rFonts w:ascii="Arial" w:hAnsi="Arial" w:cs="Arial"/>
        </w:rPr>
        <w:tab/>
      </w:r>
      <w:r w:rsidR="007F6C3A">
        <w:rPr>
          <w:rFonts w:ascii="Arial" w:hAnsi="Arial" w:cs="Arial"/>
        </w:rPr>
        <w:tab/>
      </w:r>
      <w:r w:rsidRPr="0094413F">
        <w:rPr>
          <w:rFonts w:ascii="Arial" w:hAnsi="Arial" w:cs="Arial"/>
        </w:rPr>
        <w:t>Yes/No</w:t>
      </w:r>
    </w:p>
    <w:p w14:paraId="4A6EA1B3" w14:textId="3AEDB2D8" w:rsidR="00E25B0D" w:rsidRPr="0094413F" w:rsidRDefault="00E25B0D" w:rsidP="00E25B0D">
      <w:pPr>
        <w:rPr>
          <w:rFonts w:ascii="Arial" w:hAnsi="Arial" w:cs="Arial"/>
        </w:rPr>
      </w:pPr>
      <w:r w:rsidRPr="0094413F">
        <w:rPr>
          <w:rFonts w:ascii="Arial" w:hAnsi="Arial" w:cs="Arial"/>
        </w:rPr>
        <w:tab/>
        <w:t xml:space="preserve">Currently </w:t>
      </w:r>
      <w:r w:rsidR="00FC7D80">
        <w:rPr>
          <w:rFonts w:ascii="Arial" w:hAnsi="Arial" w:cs="Arial"/>
        </w:rPr>
        <w:t>S</w:t>
      </w:r>
      <w:r w:rsidRPr="0094413F">
        <w:rPr>
          <w:rFonts w:ascii="Arial" w:hAnsi="Arial" w:cs="Arial"/>
        </w:rPr>
        <w:t>moking</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00064FCC">
        <w:rPr>
          <w:rFonts w:ascii="Arial" w:hAnsi="Arial" w:cs="Arial"/>
        </w:rPr>
        <w:t>/Unknown</w:t>
      </w:r>
      <w:r w:rsidRPr="0094413F">
        <w:rPr>
          <w:rFonts w:ascii="Arial" w:hAnsi="Arial" w:cs="Arial"/>
        </w:rPr>
        <w:tab/>
      </w:r>
      <w:r w:rsidR="007F6C3A">
        <w:rPr>
          <w:rFonts w:ascii="Arial" w:hAnsi="Arial" w:cs="Arial"/>
        </w:rPr>
        <w:tab/>
      </w:r>
      <w:r w:rsidRPr="0094413F">
        <w:rPr>
          <w:rFonts w:ascii="Arial" w:hAnsi="Arial" w:cs="Arial"/>
        </w:rPr>
        <w:t>Yes/No</w:t>
      </w:r>
    </w:p>
    <w:p w14:paraId="113E2E5E" w14:textId="3D2641CC" w:rsidR="00E25B0D" w:rsidRPr="0094413F" w:rsidRDefault="00E25B0D" w:rsidP="00E25B0D">
      <w:pPr>
        <w:rPr>
          <w:rFonts w:ascii="Arial" w:hAnsi="Arial" w:cs="Arial"/>
        </w:rPr>
      </w:pPr>
      <w:r w:rsidRPr="0094413F">
        <w:rPr>
          <w:rFonts w:ascii="Arial" w:hAnsi="Arial" w:cs="Arial"/>
        </w:rPr>
        <w:lastRenderedPageBreak/>
        <w:tab/>
        <w:t xml:space="preserve">Severe </w:t>
      </w:r>
      <w:r w:rsidR="00FC7D80">
        <w:rPr>
          <w:rFonts w:ascii="Arial" w:hAnsi="Arial" w:cs="Arial"/>
        </w:rPr>
        <w:t>D</w:t>
      </w:r>
      <w:r w:rsidRPr="0094413F">
        <w:rPr>
          <w:rFonts w:ascii="Arial" w:hAnsi="Arial" w:cs="Arial"/>
        </w:rPr>
        <w:t>epression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00064FCC">
        <w:rPr>
          <w:rFonts w:ascii="Arial" w:hAnsi="Arial" w:cs="Arial"/>
        </w:rPr>
        <w:t>/Unknown</w:t>
      </w:r>
      <w:r w:rsidRPr="0094413F">
        <w:rPr>
          <w:rFonts w:ascii="Arial" w:hAnsi="Arial" w:cs="Arial"/>
        </w:rPr>
        <w:tab/>
      </w:r>
      <w:r w:rsidR="007F6C3A">
        <w:rPr>
          <w:rFonts w:ascii="Arial" w:hAnsi="Arial" w:cs="Arial"/>
        </w:rPr>
        <w:tab/>
      </w:r>
      <w:r w:rsidRPr="0094413F">
        <w:rPr>
          <w:rFonts w:ascii="Arial" w:hAnsi="Arial" w:cs="Arial"/>
        </w:rPr>
        <w:t>Yes/No</w:t>
      </w:r>
    </w:p>
    <w:p w14:paraId="19857390" w14:textId="1A9E4AC7" w:rsidR="00E25B0D" w:rsidRPr="0094413F" w:rsidRDefault="00FC7D80" w:rsidP="00E25B0D">
      <w:pPr>
        <w:rPr>
          <w:rFonts w:ascii="Arial" w:hAnsi="Arial" w:cs="Arial"/>
        </w:rPr>
      </w:pPr>
      <w:r>
        <w:rPr>
          <w:rFonts w:ascii="Arial" w:hAnsi="Arial" w:cs="Arial"/>
        </w:rPr>
        <w:tab/>
        <w:t>Other Major Psychiatric D</w:t>
      </w:r>
      <w:r w:rsidR="00E25B0D" w:rsidRPr="0094413F">
        <w:rPr>
          <w:rFonts w:ascii="Arial" w:hAnsi="Arial" w:cs="Arial"/>
        </w:rPr>
        <w:t>iagnosis</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2FAF239F" w14:textId="77777777" w:rsidR="00E25B0D" w:rsidRPr="0094413F" w:rsidRDefault="00E25B0D" w:rsidP="00E25B0D">
      <w:pPr>
        <w:rPr>
          <w:rFonts w:ascii="Arial" w:hAnsi="Arial" w:cs="Arial"/>
        </w:rPr>
      </w:pPr>
      <w:r w:rsidRPr="0094413F">
        <w:rPr>
          <w:rFonts w:ascii="Arial" w:hAnsi="Arial" w:cs="Arial"/>
        </w:rPr>
        <w:tab/>
        <w:t>Neurological/developmental abnormalities</w:t>
      </w:r>
      <w:r w:rsidRPr="0094413F">
        <w:rPr>
          <w:rFonts w:ascii="Arial" w:hAnsi="Arial" w:cs="Arial"/>
        </w:rPr>
        <w:tab/>
      </w:r>
      <w:r>
        <w:rPr>
          <w:rFonts w:ascii="Arial" w:hAnsi="Arial" w:cs="Arial"/>
        </w:rPr>
        <w:tab/>
      </w:r>
      <w:r w:rsidRPr="0094413F">
        <w:rPr>
          <w:rFonts w:ascii="Arial" w:hAnsi="Arial" w:cs="Arial"/>
        </w:rPr>
        <w:t>Yes/No</w:t>
      </w:r>
      <w:r w:rsidR="00064FCC">
        <w:rPr>
          <w:rFonts w:ascii="Arial" w:hAnsi="Arial" w:cs="Arial"/>
        </w:rPr>
        <w:t>/Unknown</w:t>
      </w:r>
      <w:r w:rsidRPr="0094413F">
        <w:rPr>
          <w:rFonts w:ascii="Arial" w:hAnsi="Arial" w:cs="Arial"/>
        </w:rPr>
        <w:tab/>
      </w:r>
      <w:r w:rsidR="007F6C3A">
        <w:rPr>
          <w:rFonts w:ascii="Arial" w:hAnsi="Arial" w:cs="Arial"/>
        </w:rPr>
        <w:tab/>
      </w:r>
      <w:r w:rsidRPr="0094413F">
        <w:rPr>
          <w:rFonts w:ascii="Arial" w:hAnsi="Arial" w:cs="Arial"/>
        </w:rPr>
        <w:t>Yes/No</w:t>
      </w:r>
    </w:p>
    <w:p w14:paraId="6CF6491A" w14:textId="77777777" w:rsidR="00B51D84" w:rsidRDefault="0094413F" w:rsidP="00E25B0D">
      <w:pPr>
        <w:rPr>
          <w:rFonts w:ascii="Arial" w:hAnsi="Arial" w:cs="Arial"/>
        </w:rPr>
      </w:pPr>
      <w:r w:rsidRPr="0094413F">
        <w:rPr>
          <w:rFonts w:ascii="Arial" w:hAnsi="Arial" w:cs="Arial"/>
        </w:rPr>
        <w:tab/>
      </w:r>
    </w:p>
    <w:p w14:paraId="3F5F4915" w14:textId="558971DC" w:rsidR="0094413F" w:rsidRPr="0094413F" w:rsidRDefault="00B51D84" w:rsidP="0094413F">
      <w:pPr>
        <w:rPr>
          <w:rFonts w:ascii="Arial" w:hAnsi="Arial" w:cs="Arial"/>
        </w:rPr>
      </w:pPr>
      <w:r>
        <w:rPr>
          <w:rFonts w:ascii="Arial" w:hAnsi="Arial" w:cs="Arial"/>
        </w:rPr>
        <w:tab/>
      </w:r>
      <w:r w:rsidR="00FC7D80">
        <w:rPr>
          <w:rFonts w:ascii="Arial" w:hAnsi="Arial" w:cs="Arial"/>
          <w:b/>
          <w:i/>
          <w:sz w:val="24"/>
        </w:rPr>
        <w:t>Other C</w:t>
      </w:r>
      <w:r w:rsidR="0094413F" w:rsidRPr="00B51D84">
        <w:rPr>
          <w:rFonts w:ascii="Arial" w:hAnsi="Arial" w:cs="Arial"/>
          <w:b/>
          <w:i/>
          <w:sz w:val="24"/>
        </w:rPr>
        <w:t>omorbidity</w:t>
      </w:r>
      <w:r>
        <w:rPr>
          <w:rFonts w:ascii="Arial" w:hAnsi="Arial" w:cs="Arial"/>
        </w:rPr>
        <w:tab/>
      </w:r>
      <w:r>
        <w:rPr>
          <w:rFonts w:ascii="Arial" w:hAnsi="Arial" w:cs="Arial"/>
        </w:rPr>
        <w:tab/>
      </w:r>
      <w:r>
        <w:rPr>
          <w:rFonts w:ascii="Arial" w:hAnsi="Arial" w:cs="Arial"/>
        </w:rPr>
        <w:tab/>
      </w:r>
      <w:r>
        <w:rPr>
          <w:rFonts w:ascii="Arial" w:hAnsi="Arial" w:cs="Arial"/>
        </w:rPr>
        <w:tab/>
      </w:r>
      <w:r w:rsidR="00FC7D80">
        <w:rPr>
          <w:rFonts w:ascii="Arial" w:hAnsi="Arial" w:cs="Arial"/>
        </w:rPr>
        <w:tab/>
      </w:r>
      <w:r w:rsidR="0094413F" w:rsidRPr="0094413F">
        <w:rPr>
          <w:rFonts w:ascii="Arial" w:hAnsi="Arial" w:cs="Arial"/>
        </w:rPr>
        <w:t>Yes/No</w:t>
      </w:r>
      <w:r w:rsidR="0094413F" w:rsidRPr="0094413F">
        <w:rPr>
          <w:rFonts w:ascii="Arial" w:hAnsi="Arial" w:cs="Arial"/>
        </w:rPr>
        <w:tab/>
      </w:r>
      <w:r w:rsidR="0094413F" w:rsidRPr="0094413F">
        <w:rPr>
          <w:rFonts w:ascii="Arial" w:hAnsi="Arial" w:cs="Arial"/>
        </w:rPr>
        <w:tab/>
      </w:r>
      <w:r w:rsidR="00FC7D80">
        <w:rPr>
          <w:rFonts w:ascii="Arial" w:hAnsi="Arial" w:cs="Arial"/>
        </w:rPr>
        <w:tab/>
      </w:r>
      <w:r w:rsidR="0094413F" w:rsidRPr="0094413F">
        <w:rPr>
          <w:rFonts w:ascii="Arial" w:hAnsi="Arial" w:cs="Arial"/>
        </w:rPr>
        <w:t>Yes/No</w:t>
      </w:r>
    </w:p>
    <w:p w14:paraId="45836DFD" w14:textId="77777777" w:rsidR="002A4B80" w:rsidRDefault="002A4B80" w:rsidP="002A4B80">
      <w:pPr>
        <w:rPr>
          <w:rFonts w:ascii="Arial" w:hAnsi="Arial" w:cs="Arial"/>
          <w:b/>
          <w:color w:val="FF0000"/>
          <w:sz w:val="26"/>
          <w:szCs w:val="26"/>
          <w:u w:val="single"/>
        </w:rPr>
      </w:pPr>
    </w:p>
    <w:p w14:paraId="195AE2AE" w14:textId="414B2AED" w:rsidR="00356640" w:rsidRDefault="00920238" w:rsidP="00356640">
      <w:pPr>
        <w:jc w:val="left"/>
        <w:rPr>
          <w:rFonts w:ascii="Arial" w:hAnsi="Arial" w:cs="Arial"/>
          <w:b/>
          <w:sz w:val="26"/>
          <w:szCs w:val="26"/>
        </w:rPr>
      </w:pPr>
      <w:r>
        <w:rPr>
          <w:rFonts w:ascii="Arial" w:hAnsi="Arial" w:cs="Arial"/>
          <w:b/>
          <w:sz w:val="26"/>
          <w:szCs w:val="26"/>
        </w:rPr>
        <w:tab/>
      </w:r>
      <w:r w:rsidR="00356640" w:rsidRPr="00920238">
        <w:rPr>
          <w:rFonts w:ascii="Arial" w:hAnsi="Arial" w:cs="Arial"/>
          <w:b/>
          <w:sz w:val="24"/>
          <w:szCs w:val="26"/>
        </w:rPr>
        <w:t>HIV Sub-questions:</w:t>
      </w:r>
    </w:p>
    <w:p w14:paraId="4EB6D9F2" w14:textId="77777777" w:rsidR="00356640" w:rsidRPr="00A51156" w:rsidRDefault="00356640" w:rsidP="00356640">
      <w:pPr>
        <w:rPr>
          <w:rFonts w:ascii="Arial" w:hAnsi="Arial" w:cs="Arial"/>
          <w:b/>
          <w:sz w:val="20"/>
          <w:szCs w:val="26"/>
        </w:rPr>
      </w:pPr>
    </w:p>
    <w:p w14:paraId="57D3E8C0" w14:textId="77777777" w:rsidR="00356640" w:rsidRDefault="00356640" w:rsidP="00356640">
      <w:pPr>
        <w:ind w:left="720"/>
        <w:jc w:val="left"/>
        <w:rPr>
          <w:rFonts w:ascii="Arial" w:hAnsi="Arial" w:cs="Arial"/>
          <w:szCs w:val="22"/>
        </w:rPr>
      </w:pPr>
      <w:r w:rsidRPr="00920238">
        <w:rPr>
          <w:rFonts w:ascii="Arial" w:hAnsi="Arial" w:cs="Arial"/>
          <w:b/>
          <w:szCs w:val="22"/>
        </w:rPr>
        <w:tab/>
      </w:r>
      <w:r w:rsidRPr="00D4250B">
        <w:rPr>
          <w:rFonts w:ascii="Arial" w:hAnsi="Arial" w:cs="Arial"/>
          <w:b/>
          <w:szCs w:val="22"/>
          <w:u w:val="single"/>
        </w:rPr>
        <w:t>HIV diagnosis date:</w:t>
      </w:r>
      <w:r w:rsidRPr="00D4250B">
        <w:rPr>
          <w:rFonts w:ascii="Arial" w:hAnsi="Arial" w:cs="Arial"/>
          <w:szCs w:val="22"/>
        </w:rPr>
        <w:t xml:space="preserve">  Enter HIV diagnosis date in MMDDYYYY format.</w:t>
      </w:r>
      <w:r>
        <w:rPr>
          <w:rFonts w:ascii="Arial" w:hAnsi="Arial" w:cs="Arial"/>
          <w:szCs w:val="22"/>
        </w:rPr>
        <w:t xml:space="preserve">  </w:t>
      </w:r>
    </w:p>
    <w:p w14:paraId="7794E902" w14:textId="74D19B14" w:rsidR="00356640" w:rsidRPr="00B045F7" w:rsidRDefault="00356640" w:rsidP="00356640">
      <w:pPr>
        <w:ind w:left="6480" w:firstLine="720"/>
        <w:jc w:val="left"/>
        <w:rPr>
          <w:rFonts w:ascii="Arial" w:hAnsi="Arial" w:cs="Arial"/>
          <w:sz w:val="20"/>
        </w:rPr>
      </w:pPr>
      <w:r w:rsidRPr="00B045F7">
        <w:rPr>
          <w:rStyle w:val="hcp5"/>
          <w:rFonts w:ascii="Arial" w:hAnsi="Arial" w:cs="Arial"/>
          <w:b/>
          <w:bCs/>
          <w:sz w:val="20"/>
          <w:u w:val="single"/>
        </w:rPr>
        <w:t>ST</w:t>
      </w:r>
      <w:r w:rsidRPr="00B045F7">
        <w:rPr>
          <w:rStyle w:val="hcp5"/>
          <w:rFonts w:ascii="Arial" w:hAnsi="Arial" w:cs="Arial"/>
          <w:b/>
          <w:bCs/>
          <w:sz w:val="20"/>
        </w:rPr>
        <w:t>=</w:t>
      </w:r>
      <w:r w:rsidRPr="00B045F7">
        <w:rPr>
          <w:rStyle w:val="hcp5"/>
          <w:rFonts w:ascii="Arial" w:hAnsi="Arial" w:cs="Arial"/>
          <w:bCs/>
          <w:sz w:val="20"/>
        </w:rPr>
        <w:t xml:space="preserve"> Unknown or Not Done. </w:t>
      </w:r>
    </w:p>
    <w:p w14:paraId="26BBFB12" w14:textId="77777777" w:rsidR="00356640" w:rsidRPr="00A51156" w:rsidRDefault="00356640" w:rsidP="00356640">
      <w:pPr>
        <w:ind w:left="720"/>
        <w:rPr>
          <w:rFonts w:ascii="Arial" w:hAnsi="Arial" w:cs="Arial"/>
          <w:sz w:val="20"/>
          <w:szCs w:val="22"/>
        </w:rPr>
      </w:pPr>
    </w:p>
    <w:p w14:paraId="149BB96F" w14:textId="77777777" w:rsidR="00356640" w:rsidRDefault="00356640" w:rsidP="00356640">
      <w:pPr>
        <w:ind w:left="720"/>
        <w:jc w:val="left"/>
        <w:rPr>
          <w:rFonts w:ascii="Arial" w:hAnsi="Arial" w:cs="Arial"/>
          <w:szCs w:val="22"/>
        </w:rPr>
      </w:pPr>
      <w:r w:rsidRPr="00D4250B">
        <w:rPr>
          <w:rFonts w:ascii="Arial" w:hAnsi="Arial" w:cs="Arial"/>
          <w:szCs w:val="22"/>
        </w:rPr>
        <w:tab/>
      </w:r>
      <w:r w:rsidRPr="00D4250B">
        <w:rPr>
          <w:rFonts w:ascii="Arial" w:hAnsi="Arial" w:cs="Arial"/>
          <w:b/>
          <w:szCs w:val="22"/>
          <w:u w:val="single"/>
        </w:rPr>
        <w:t xml:space="preserve">Plasma HIV-1 RNA (Viral load) – Closest to </w:t>
      </w:r>
      <w:r w:rsidRPr="008C4F5F">
        <w:rPr>
          <w:rFonts w:ascii="Arial" w:hAnsi="Arial" w:cs="Arial"/>
          <w:b/>
          <w:szCs w:val="22"/>
          <w:u w:val="single"/>
        </w:rPr>
        <w:t>Implant</w:t>
      </w:r>
      <w:r w:rsidRPr="00D4250B">
        <w:rPr>
          <w:rFonts w:ascii="Arial" w:hAnsi="Arial" w:cs="Arial"/>
          <w:b/>
          <w:szCs w:val="22"/>
          <w:u w:val="single"/>
        </w:rPr>
        <w:t>:</w:t>
      </w:r>
      <w:r w:rsidRPr="00D4250B">
        <w:rPr>
          <w:rFonts w:ascii="Arial" w:hAnsi="Arial" w:cs="Arial"/>
          <w:szCs w:val="22"/>
        </w:rPr>
        <w:t xml:space="preserve"> _______ copies/ml.  </w:t>
      </w:r>
    </w:p>
    <w:p w14:paraId="35258D46" w14:textId="283732BF" w:rsidR="00356640" w:rsidRPr="00B045F7" w:rsidRDefault="00356640" w:rsidP="00356640">
      <w:pPr>
        <w:ind w:left="7200" w:firstLine="720"/>
        <w:jc w:val="left"/>
        <w:rPr>
          <w:rStyle w:val="hcp5"/>
          <w:rFonts w:ascii="Arial" w:hAnsi="Arial" w:cs="Arial"/>
          <w:b/>
          <w:bCs/>
          <w:sz w:val="20"/>
        </w:rPr>
      </w:pPr>
      <w:r w:rsidRPr="00B045F7">
        <w:rPr>
          <w:rStyle w:val="hcp5"/>
          <w:rFonts w:ascii="Arial" w:hAnsi="Arial" w:cs="Arial"/>
          <w:b/>
          <w:bCs/>
          <w:sz w:val="20"/>
          <w:u w:val="single"/>
        </w:rPr>
        <w:t>ST</w:t>
      </w:r>
      <w:r w:rsidRPr="00B045F7">
        <w:rPr>
          <w:rStyle w:val="hcp5"/>
          <w:rFonts w:ascii="Arial" w:hAnsi="Arial" w:cs="Arial"/>
          <w:b/>
          <w:bCs/>
          <w:sz w:val="20"/>
        </w:rPr>
        <w:t>=</w:t>
      </w:r>
      <w:r w:rsidRPr="00B045F7">
        <w:rPr>
          <w:rStyle w:val="hcp5"/>
          <w:rFonts w:ascii="Arial" w:hAnsi="Arial" w:cs="Arial"/>
          <w:bCs/>
          <w:sz w:val="20"/>
        </w:rPr>
        <w:t xml:space="preserve"> Not Done. </w:t>
      </w:r>
    </w:p>
    <w:p w14:paraId="7CA987E0" w14:textId="77777777" w:rsidR="00356640" w:rsidRPr="00A51156" w:rsidRDefault="00356640" w:rsidP="00356640">
      <w:pPr>
        <w:ind w:left="720"/>
        <w:jc w:val="left"/>
        <w:rPr>
          <w:rStyle w:val="hcp5"/>
          <w:rFonts w:ascii="Arial" w:hAnsi="Arial" w:cs="Arial"/>
          <w:b/>
          <w:bCs/>
          <w:sz w:val="20"/>
          <w:szCs w:val="22"/>
        </w:rPr>
      </w:pPr>
    </w:p>
    <w:p w14:paraId="0ECE873A" w14:textId="68A29330" w:rsidR="00356640" w:rsidRPr="00B045F7" w:rsidRDefault="00356640" w:rsidP="00356640">
      <w:pPr>
        <w:ind w:left="720"/>
        <w:jc w:val="left"/>
        <w:rPr>
          <w:rStyle w:val="hcp5"/>
          <w:rFonts w:ascii="Arial" w:hAnsi="Arial" w:cs="Arial"/>
          <w:b/>
          <w:bCs/>
          <w:sz w:val="20"/>
        </w:rPr>
      </w:pPr>
      <w:r w:rsidRPr="00D4250B">
        <w:rPr>
          <w:rStyle w:val="hcp5"/>
          <w:rFonts w:ascii="Arial" w:hAnsi="Arial" w:cs="Arial"/>
          <w:b/>
          <w:bCs/>
          <w:szCs w:val="22"/>
        </w:rPr>
        <w:tab/>
      </w:r>
      <w:r w:rsidRPr="00D4250B">
        <w:rPr>
          <w:rStyle w:val="hcp5"/>
          <w:rFonts w:ascii="Arial" w:hAnsi="Arial" w:cs="Arial"/>
          <w:b/>
          <w:bCs/>
          <w:szCs w:val="22"/>
          <w:u w:val="single"/>
        </w:rPr>
        <w:t xml:space="preserve">CD4 T-Cell Count – Closest to </w:t>
      </w:r>
      <w:r w:rsidRPr="008C4F5F">
        <w:rPr>
          <w:rStyle w:val="hcp5"/>
          <w:rFonts w:ascii="Arial" w:hAnsi="Arial" w:cs="Arial"/>
          <w:b/>
          <w:bCs/>
          <w:szCs w:val="22"/>
          <w:u w:val="single"/>
        </w:rPr>
        <w:t>Implant</w:t>
      </w:r>
      <w:r w:rsidRPr="00D4250B">
        <w:rPr>
          <w:rStyle w:val="hcp5"/>
          <w:rFonts w:ascii="Arial" w:hAnsi="Arial" w:cs="Arial"/>
          <w:b/>
          <w:bCs/>
          <w:szCs w:val="22"/>
          <w:u w:val="single"/>
        </w:rPr>
        <w:t>:</w:t>
      </w:r>
      <w:r w:rsidRPr="00D4250B">
        <w:rPr>
          <w:rStyle w:val="hcp5"/>
          <w:rFonts w:ascii="Arial" w:hAnsi="Arial" w:cs="Arial"/>
          <w:bCs/>
          <w:szCs w:val="22"/>
        </w:rPr>
        <w:t xml:space="preserve">  ________ cells/mm3.  </w:t>
      </w:r>
      <w:r>
        <w:rPr>
          <w:rStyle w:val="hcp5"/>
          <w:rFonts w:cs="Arial"/>
          <w:bCs/>
          <w:szCs w:val="22"/>
        </w:rPr>
        <w:tab/>
      </w:r>
      <w:r w:rsidRPr="00B045F7">
        <w:rPr>
          <w:rStyle w:val="hcp5"/>
          <w:rFonts w:ascii="Arial" w:hAnsi="Arial" w:cs="Arial"/>
          <w:b/>
          <w:bCs/>
          <w:sz w:val="20"/>
          <w:u w:val="single"/>
        </w:rPr>
        <w:t>ST</w:t>
      </w:r>
      <w:r w:rsidRPr="00B045F7">
        <w:rPr>
          <w:rStyle w:val="hcp5"/>
          <w:rFonts w:ascii="Arial" w:hAnsi="Arial" w:cs="Arial"/>
          <w:bCs/>
          <w:sz w:val="20"/>
        </w:rPr>
        <w:t xml:space="preserve">= Not Done. </w:t>
      </w:r>
    </w:p>
    <w:p w14:paraId="24267072" w14:textId="77777777" w:rsidR="00356640" w:rsidRPr="00A51156" w:rsidRDefault="00356640" w:rsidP="00356640">
      <w:pPr>
        <w:ind w:left="720"/>
        <w:jc w:val="left"/>
        <w:rPr>
          <w:rStyle w:val="hcp5"/>
          <w:rFonts w:ascii="Arial" w:hAnsi="Arial" w:cs="Arial"/>
          <w:b/>
          <w:bCs/>
          <w:sz w:val="20"/>
          <w:szCs w:val="22"/>
        </w:rPr>
      </w:pPr>
    </w:p>
    <w:p w14:paraId="71B49DFA" w14:textId="3FF5956B" w:rsidR="00356640" w:rsidRPr="00B045F7" w:rsidRDefault="00356640" w:rsidP="00356640">
      <w:pPr>
        <w:ind w:left="720"/>
        <w:jc w:val="left"/>
        <w:rPr>
          <w:rStyle w:val="hcp5"/>
          <w:rFonts w:ascii="Arial" w:hAnsi="Arial" w:cs="Arial"/>
          <w:b/>
          <w:bCs/>
          <w:sz w:val="20"/>
        </w:rPr>
      </w:pPr>
      <w:r w:rsidRPr="00D4250B">
        <w:rPr>
          <w:rStyle w:val="hcp5"/>
          <w:rFonts w:ascii="Arial" w:hAnsi="Arial" w:cs="Arial"/>
          <w:b/>
          <w:bCs/>
          <w:szCs w:val="22"/>
        </w:rPr>
        <w:tab/>
      </w:r>
      <w:r w:rsidRPr="00D4250B">
        <w:rPr>
          <w:rStyle w:val="hcp5"/>
          <w:rFonts w:ascii="Arial" w:hAnsi="Arial" w:cs="Arial"/>
          <w:b/>
          <w:bCs/>
          <w:szCs w:val="22"/>
          <w:u w:val="single"/>
        </w:rPr>
        <w:t>Erythrocyte Sedimentation Rate (ESR):</w:t>
      </w:r>
      <w:r w:rsidRPr="00D4250B">
        <w:rPr>
          <w:rStyle w:val="hcp5"/>
          <w:rFonts w:ascii="Arial" w:hAnsi="Arial" w:cs="Arial"/>
          <w:bCs/>
          <w:szCs w:val="22"/>
        </w:rPr>
        <w:t xml:space="preserve">  _________ mm/hr.</w:t>
      </w:r>
      <w:r>
        <w:rPr>
          <w:rStyle w:val="hcp5"/>
          <w:rFonts w:cs="Arial"/>
          <w:bCs/>
          <w:szCs w:val="22"/>
        </w:rPr>
        <w:tab/>
      </w:r>
      <w:r w:rsidRPr="00B045F7">
        <w:rPr>
          <w:rStyle w:val="hcp5"/>
          <w:rFonts w:ascii="Arial" w:hAnsi="Arial" w:cs="Arial"/>
          <w:b/>
          <w:bCs/>
          <w:sz w:val="20"/>
          <w:u w:val="single"/>
        </w:rPr>
        <w:t>ST</w:t>
      </w:r>
      <w:r w:rsidRPr="00B045F7">
        <w:rPr>
          <w:rStyle w:val="hcp5"/>
          <w:rFonts w:ascii="Arial" w:hAnsi="Arial" w:cs="Arial"/>
          <w:bCs/>
          <w:sz w:val="20"/>
        </w:rPr>
        <w:t xml:space="preserve">= Not Done. </w:t>
      </w:r>
    </w:p>
    <w:p w14:paraId="391D747C" w14:textId="77777777" w:rsidR="00356640" w:rsidRPr="00A51156" w:rsidRDefault="00356640" w:rsidP="00356640">
      <w:pPr>
        <w:ind w:left="720"/>
        <w:jc w:val="left"/>
        <w:rPr>
          <w:rStyle w:val="hcp5"/>
          <w:rFonts w:ascii="Arial" w:hAnsi="Arial" w:cs="Arial"/>
          <w:b/>
          <w:bCs/>
          <w:sz w:val="20"/>
          <w:szCs w:val="22"/>
        </w:rPr>
      </w:pPr>
    </w:p>
    <w:p w14:paraId="3A0A8BD8" w14:textId="4B7202D0" w:rsidR="00356640" w:rsidRPr="00D4250B" w:rsidRDefault="00356640" w:rsidP="00356640">
      <w:pPr>
        <w:ind w:left="720"/>
        <w:jc w:val="left"/>
        <w:rPr>
          <w:rStyle w:val="hcp5"/>
          <w:rFonts w:ascii="Arial" w:hAnsi="Arial" w:cs="Arial"/>
          <w:bCs/>
          <w:szCs w:val="22"/>
        </w:rPr>
      </w:pPr>
      <w:r w:rsidRPr="00D4250B">
        <w:rPr>
          <w:rStyle w:val="hcp5"/>
          <w:rFonts w:ascii="Arial" w:hAnsi="Arial" w:cs="Arial"/>
          <w:b/>
          <w:bCs/>
          <w:szCs w:val="22"/>
        </w:rPr>
        <w:tab/>
      </w:r>
      <w:r w:rsidRPr="00D4250B">
        <w:rPr>
          <w:rStyle w:val="hcp5"/>
          <w:rFonts w:ascii="Arial" w:hAnsi="Arial" w:cs="Arial"/>
          <w:b/>
          <w:bCs/>
          <w:szCs w:val="22"/>
          <w:u w:val="single"/>
        </w:rPr>
        <w:t>(CRP)</w:t>
      </w:r>
      <w:r>
        <w:rPr>
          <w:rStyle w:val="hcp5"/>
          <w:rFonts w:ascii="Arial" w:hAnsi="Arial" w:cs="Arial"/>
          <w:b/>
          <w:bCs/>
          <w:szCs w:val="22"/>
          <w:u w:val="single"/>
        </w:rPr>
        <w:t xml:space="preserve"> or hs-CRP (C Reactive Protein)</w:t>
      </w:r>
      <w:r w:rsidRPr="00D4250B">
        <w:rPr>
          <w:rStyle w:val="hcp5"/>
          <w:rFonts w:ascii="Arial" w:hAnsi="Arial" w:cs="Arial"/>
          <w:b/>
          <w:bCs/>
          <w:szCs w:val="22"/>
          <w:u w:val="single"/>
        </w:rPr>
        <w:t>:</w:t>
      </w:r>
      <w:r w:rsidRPr="00D4250B">
        <w:rPr>
          <w:rStyle w:val="hcp5"/>
          <w:rFonts w:ascii="Arial" w:hAnsi="Arial" w:cs="Arial"/>
          <w:bCs/>
          <w:szCs w:val="22"/>
        </w:rPr>
        <w:t xml:space="preserve">  _________  mg/L. </w:t>
      </w:r>
      <w:r>
        <w:rPr>
          <w:rStyle w:val="hcp5"/>
          <w:rFonts w:cs="Arial"/>
          <w:bCs/>
          <w:szCs w:val="22"/>
        </w:rPr>
        <w:tab/>
      </w:r>
      <w:r w:rsidRPr="00B045F7">
        <w:rPr>
          <w:rStyle w:val="hcp5"/>
          <w:rFonts w:ascii="Arial" w:hAnsi="Arial" w:cs="Arial"/>
          <w:b/>
          <w:bCs/>
          <w:sz w:val="20"/>
          <w:u w:val="single"/>
        </w:rPr>
        <w:t>ST</w:t>
      </w:r>
      <w:r w:rsidRPr="00B045F7">
        <w:rPr>
          <w:rStyle w:val="hcp5"/>
          <w:rFonts w:ascii="Arial" w:hAnsi="Arial" w:cs="Arial"/>
          <w:bCs/>
          <w:sz w:val="20"/>
        </w:rPr>
        <w:t xml:space="preserve">= Not Done. </w:t>
      </w:r>
    </w:p>
    <w:p w14:paraId="41A3AC4B" w14:textId="77777777" w:rsidR="00262FC2" w:rsidRPr="00A51156" w:rsidRDefault="00262FC2" w:rsidP="00356640">
      <w:pPr>
        <w:ind w:left="720"/>
        <w:jc w:val="left"/>
        <w:rPr>
          <w:rStyle w:val="hcp5"/>
          <w:rFonts w:ascii="Arial" w:hAnsi="Arial" w:cs="Arial"/>
          <w:b/>
          <w:bCs/>
          <w:sz w:val="20"/>
          <w:szCs w:val="22"/>
          <w:u w:val="single"/>
        </w:rPr>
      </w:pPr>
    </w:p>
    <w:p w14:paraId="3F159662" w14:textId="77777777" w:rsidR="00356640" w:rsidRPr="00D4250B" w:rsidRDefault="00262FC2" w:rsidP="00356640">
      <w:pPr>
        <w:ind w:left="720"/>
        <w:jc w:val="left"/>
        <w:rPr>
          <w:rStyle w:val="hcp5"/>
          <w:rFonts w:ascii="Arial" w:hAnsi="Arial" w:cs="Arial"/>
          <w:bCs/>
          <w:szCs w:val="22"/>
        </w:rPr>
      </w:pPr>
      <w:r w:rsidRPr="00262FC2">
        <w:rPr>
          <w:rStyle w:val="hcp5"/>
          <w:rFonts w:ascii="Arial" w:hAnsi="Arial" w:cs="Arial"/>
          <w:b/>
          <w:bCs/>
          <w:szCs w:val="22"/>
        </w:rPr>
        <w:tab/>
      </w:r>
      <w:r w:rsidR="00356640" w:rsidRPr="00D4250B">
        <w:rPr>
          <w:rStyle w:val="hcp5"/>
          <w:rFonts w:ascii="Arial" w:hAnsi="Arial" w:cs="Arial"/>
          <w:b/>
          <w:bCs/>
          <w:szCs w:val="22"/>
          <w:u w:val="single"/>
        </w:rPr>
        <w:t>Antiretroviral Therapy:</w:t>
      </w:r>
      <w:r w:rsidR="00356640" w:rsidRPr="00D4250B">
        <w:rPr>
          <w:rStyle w:val="hcp5"/>
          <w:rFonts w:ascii="Arial" w:hAnsi="Arial" w:cs="Arial"/>
          <w:bCs/>
          <w:szCs w:val="22"/>
        </w:rPr>
        <w:t xml:space="preserve">  Select all that apply:</w:t>
      </w:r>
    </w:p>
    <w:p w14:paraId="3A36FEF9" w14:textId="6FE2B057"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Abacavir (ABC) / Ziagen</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AE07A56" w14:textId="6693DE15"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Atripla (FTC/EDV/TDF)</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40C213F4" w14:textId="51BBBBCC"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Atazanavir (ATV) / Reyataz</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708441E4" w14:textId="2A2057BA"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Combivir (3TC/ZDV)</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1CE0C842" w14:textId="35D25383"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Complera (FTC/RPV/TDF)</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766F4C56" w14:textId="60DA935E"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Darunavir (DRV) / Prezista</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6D08092" w14:textId="3C5461A1"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Delavirdine (DLV) / Rescriptor</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7E1284C" w14:textId="0C322739"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Didanosine (ddI) / Videx EC</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03D3BB7D" w14:textId="7B175EFD"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Dolutegravir / Tivicay</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CCC4FA6" w14:textId="4AA41356"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Efavirenz (EFV) / Sustiva</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751877B5" w14:textId="138694CD"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Emtricitabine (FTC) / Emtriva</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46B543E1" w14:textId="2D0725AF"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Enfuvirtide (T20) / Fuzeon</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2F9E296" w14:textId="063D80AC"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Epzicom (3TC/ABC)</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77651C9" w14:textId="007DEEA6"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Etravirine (ETR) / Intelence</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512C55D3" w14:textId="7A391790"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Fosamprenavir (FPV) / Lexiva</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CE55645" w14:textId="7B49F788"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Indinavir (IDV) / Crixivan</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752B6E01" w14:textId="5FAA0A53"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Kaletra (LPV/r)</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1E280D82" w14:textId="195AFDFA"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Lamivudine (3TC) / Epivir</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019AF27F" w14:textId="52CE21E8"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Maraviroc (MVC) / Selzentry</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055A371" w14:textId="48F7A310"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Nelfinavir (NFV) / Viracept</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06BED75" w14:textId="5F377839"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Nevirapine (NVP) / Viramune / Viramune XR</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7818AD1" w14:textId="6E0C139F"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lastRenderedPageBreak/>
        <w:tab/>
      </w:r>
      <w:r w:rsidRPr="005E29B7">
        <w:rPr>
          <w:rFonts w:ascii="Arial" w:hAnsi="Arial" w:cs="Arial"/>
          <w:sz w:val="20"/>
          <w:szCs w:val="20"/>
        </w:rPr>
        <w:tab/>
        <w:t>Raltegravir (RAL) / Isentress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FB745E6" w14:textId="6059B0B2"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Rilpivirine (RPV) / Edurant</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5015775" w14:textId="6BDC9944"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Ritonavir (RTV) / Norvir</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F84E13F" w14:textId="08F0C888"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Saquinavir (SQV) / Invirase</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7C1FB23" w14:textId="1849C294"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Stavudine (d4T) / Zerit</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17CC51F9" w14:textId="60BA71F1"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Stribild (FTC/EVG/COBI/TDF)</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14717249" w14:textId="6BB22402"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Tenofovir Disoproxil Fumarate (TDF) / Viread</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5F3A102B" w14:textId="2C1C4B6D"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Tipranivir (TPV) / Aptivus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518B1D8F" w14:textId="54866140"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Trizivir (3TC/ZDV/ABC)</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0F9CBEB" w14:textId="424DA71F"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Truvada (FTC/TDF)</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A10CF75" w14:textId="3811260E" w:rsidR="00356640"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Zidovudine (ZDV) / Retrovir</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1F3BA96" w14:textId="04EDC01B"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None</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1E49C25E" w14:textId="2FEF7732"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Unknown</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4B704C68" w14:textId="77777777" w:rsidR="00262FC2" w:rsidRDefault="00262FC2" w:rsidP="00356640">
      <w:pPr>
        <w:ind w:left="720"/>
        <w:jc w:val="left"/>
        <w:rPr>
          <w:rFonts w:ascii="Arial" w:hAnsi="Arial" w:cs="Arial"/>
          <w:szCs w:val="22"/>
        </w:rPr>
      </w:pPr>
    </w:p>
    <w:p w14:paraId="2E30124A" w14:textId="77777777" w:rsidR="00356640" w:rsidRPr="00D4250B" w:rsidRDefault="00262FC2" w:rsidP="00356640">
      <w:pPr>
        <w:ind w:left="720"/>
        <w:jc w:val="left"/>
        <w:rPr>
          <w:rFonts w:ascii="Arial" w:hAnsi="Arial" w:cs="Arial"/>
          <w:szCs w:val="22"/>
        </w:rPr>
      </w:pPr>
      <w:r>
        <w:rPr>
          <w:rFonts w:ascii="Arial" w:hAnsi="Arial" w:cs="Arial"/>
          <w:szCs w:val="22"/>
        </w:rPr>
        <w:tab/>
      </w:r>
      <w:r w:rsidR="00356640" w:rsidRPr="00D4250B">
        <w:rPr>
          <w:rFonts w:ascii="Arial" w:hAnsi="Arial" w:cs="Arial"/>
          <w:b/>
          <w:szCs w:val="22"/>
          <w:u w:val="single"/>
        </w:rPr>
        <w:t>Infection Prophylaxis:</w:t>
      </w:r>
      <w:r w:rsidR="00356640" w:rsidRPr="00D4250B">
        <w:rPr>
          <w:rFonts w:ascii="Arial" w:hAnsi="Arial" w:cs="Arial"/>
          <w:szCs w:val="22"/>
        </w:rPr>
        <w:t xml:space="preserve">  Select all that apply:</w:t>
      </w:r>
    </w:p>
    <w:p w14:paraId="053A78ED" w14:textId="10BC7329" w:rsidR="00356640" w:rsidRPr="009E23D1" w:rsidRDefault="00356640" w:rsidP="00356640">
      <w:pPr>
        <w:pStyle w:val="NoSpacing"/>
        <w:ind w:left="2160"/>
        <w:rPr>
          <w:rFonts w:ascii="Arial" w:hAnsi="Arial" w:cs="Arial"/>
          <w:sz w:val="20"/>
          <w:szCs w:val="20"/>
        </w:rPr>
      </w:pPr>
      <w:r w:rsidRPr="009E23D1">
        <w:rPr>
          <w:rFonts w:ascii="Arial" w:hAnsi="Arial" w:cs="Arial"/>
          <w:sz w:val="20"/>
          <w:szCs w:val="20"/>
        </w:rPr>
        <w:t>Atovaquone</w:t>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p>
    <w:p w14:paraId="2F3DDFFC" w14:textId="289AB600" w:rsidR="00356640" w:rsidRPr="009E23D1" w:rsidRDefault="00356640" w:rsidP="00356640">
      <w:pPr>
        <w:pStyle w:val="NoSpacing"/>
        <w:ind w:left="2160"/>
        <w:rPr>
          <w:rFonts w:ascii="Arial" w:hAnsi="Arial" w:cs="Arial"/>
          <w:sz w:val="20"/>
          <w:szCs w:val="20"/>
        </w:rPr>
      </w:pPr>
      <w:r w:rsidRPr="009E23D1">
        <w:rPr>
          <w:rFonts w:ascii="Arial" w:hAnsi="Arial" w:cs="Arial"/>
          <w:sz w:val="20"/>
          <w:szCs w:val="20"/>
        </w:rPr>
        <w:t>Azithromycin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3C68FC0" w14:textId="5244EA20" w:rsidR="00356640" w:rsidRPr="009E23D1" w:rsidRDefault="00356640" w:rsidP="00356640">
      <w:pPr>
        <w:pStyle w:val="NoSpacing"/>
        <w:ind w:left="2160"/>
        <w:rPr>
          <w:rFonts w:ascii="Arial" w:hAnsi="Arial" w:cs="Arial"/>
          <w:sz w:val="20"/>
          <w:szCs w:val="20"/>
        </w:rPr>
      </w:pPr>
      <w:r w:rsidRPr="009E23D1">
        <w:rPr>
          <w:rFonts w:ascii="Arial" w:hAnsi="Arial" w:cs="Arial"/>
          <w:sz w:val="20"/>
          <w:szCs w:val="20"/>
        </w:rPr>
        <w:t>Dapsone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385A459" w14:textId="38D6BC72" w:rsidR="00356640" w:rsidRPr="009E23D1" w:rsidRDefault="00356640" w:rsidP="00356640">
      <w:pPr>
        <w:pStyle w:val="NoSpacing"/>
        <w:ind w:left="2160"/>
        <w:rPr>
          <w:rFonts w:ascii="Arial" w:hAnsi="Arial" w:cs="Arial"/>
          <w:sz w:val="20"/>
          <w:szCs w:val="20"/>
        </w:rPr>
      </w:pPr>
      <w:r w:rsidRPr="009E23D1">
        <w:rPr>
          <w:rFonts w:ascii="Arial" w:hAnsi="Arial" w:cs="Arial"/>
          <w:sz w:val="20"/>
          <w:szCs w:val="20"/>
        </w:rPr>
        <w:t>Fluconazole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8FEBDE0" w14:textId="21082DB1" w:rsidR="00356640" w:rsidRPr="009E23D1" w:rsidRDefault="00356640" w:rsidP="00356640">
      <w:pPr>
        <w:pStyle w:val="NoSpacing"/>
        <w:ind w:left="2160"/>
        <w:rPr>
          <w:rFonts w:ascii="Arial" w:hAnsi="Arial" w:cs="Arial"/>
          <w:sz w:val="20"/>
          <w:szCs w:val="20"/>
        </w:rPr>
      </w:pPr>
      <w:r w:rsidRPr="009E23D1">
        <w:rPr>
          <w:rFonts w:ascii="Arial" w:hAnsi="Arial" w:cs="Arial"/>
          <w:sz w:val="20"/>
          <w:szCs w:val="20"/>
        </w:rPr>
        <w:t>Pentamidine, aerosolized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FC72885" w14:textId="51CDB5B1" w:rsidR="00356640" w:rsidRDefault="00356640" w:rsidP="00356640">
      <w:pPr>
        <w:pStyle w:val="NoSpacing"/>
        <w:ind w:left="2160"/>
        <w:rPr>
          <w:rFonts w:ascii="Arial" w:hAnsi="Arial" w:cs="Arial"/>
          <w:sz w:val="20"/>
          <w:szCs w:val="20"/>
        </w:rPr>
      </w:pPr>
      <w:r w:rsidRPr="009E23D1">
        <w:rPr>
          <w:rFonts w:ascii="Arial" w:hAnsi="Arial" w:cs="Arial"/>
          <w:sz w:val="20"/>
          <w:szCs w:val="20"/>
        </w:rPr>
        <w:t>Trimethroprim-sulfamethoxazole (TMP-SMX)</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66A509B" w14:textId="5BC031B3"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None</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47A31F6D" w14:textId="773F772A"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Unknown</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57F97F9F" w14:textId="77777777" w:rsidR="00293534" w:rsidRDefault="00293534" w:rsidP="00356640">
      <w:pPr>
        <w:ind w:left="720"/>
        <w:jc w:val="left"/>
        <w:rPr>
          <w:rFonts w:ascii="Arial" w:hAnsi="Arial" w:cs="Arial"/>
          <w:b/>
          <w:szCs w:val="22"/>
        </w:rPr>
      </w:pPr>
    </w:p>
    <w:p w14:paraId="19A1ED9A" w14:textId="77777777" w:rsidR="00356640" w:rsidRDefault="00356640" w:rsidP="00356640">
      <w:pPr>
        <w:spacing w:line="276" w:lineRule="auto"/>
        <w:jc w:val="left"/>
        <w:rPr>
          <w:rFonts w:ascii="Arial" w:hAnsi="Arial" w:cs="Arial"/>
          <w:szCs w:val="22"/>
        </w:rPr>
      </w:pPr>
      <w:r>
        <w:rPr>
          <w:rFonts w:ascii="Arial" w:hAnsi="Arial" w:cs="Arial"/>
          <w:b/>
          <w:szCs w:val="22"/>
        </w:rPr>
        <w:tab/>
      </w:r>
      <w:r>
        <w:rPr>
          <w:rFonts w:ascii="Arial" w:hAnsi="Arial" w:cs="Arial"/>
          <w:b/>
          <w:szCs w:val="22"/>
        </w:rPr>
        <w:tab/>
      </w:r>
      <w:r w:rsidRPr="00D4250B">
        <w:rPr>
          <w:rFonts w:ascii="Arial" w:hAnsi="Arial" w:cs="Arial"/>
          <w:b/>
          <w:szCs w:val="22"/>
          <w:u w:val="single"/>
        </w:rPr>
        <w:t xml:space="preserve">History of </w:t>
      </w:r>
      <w:r>
        <w:rPr>
          <w:rFonts w:ascii="Arial" w:hAnsi="Arial" w:cs="Arial"/>
          <w:b/>
          <w:szCs w:val="22"/>
          <w:u w:val="single"/>
        </w:rPr>
        <w:t>O</w:t>
      </w:r>
      <w:r w:rsidRPr="00D4250B">
        <w:rPr>
          <w:rFonts w:ascii="Arial" w:hAnsi="Arial" w:cs="Arial"/>
          <w:b/>
          <w:szCs w:val="22"/>
          <w:u w:val="single"/>
        </w:rPr>
        <w:t>pportunistic</w:t>
      </w:r>
      <w:r>
        <w:rPr>
          <w:rFonts w:ascii="Arial" w:hAnsi="Arial" w:cs="Arial"/>
          <w:b/>
          <w:szCs w:val="22"/>
          <w:u w:val="single"/>
        </w:rPr>
        <w:t xml:space="preserve"> Infection:</w:t>
      </w:r>
      <w:r w:rsidRPr="00D4250B">
        <w:rPr>
          <w:rFonts w:ascii="Arial" w:hAnsi="Arial" w:cs="Arial"/>
          <w:szCs w:val="22"/>
        </w:rPr>
        <w:t xml:space="preserve">  Select all that apply:</w:t>
      </w:r>
    </w:p>
    <w:p w14:paraId="7424E391" w14:textId="58CB8FFA"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Cryptococcosis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463B1B79" w14:textId="145F3E44"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Cytomegalovirus (CMV)</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499DD14" w14:textId="24E48561"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Epstein Barr virus (EBV)</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7DC32639" w14:textId="6DDDA96F"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Esophageal candidiasis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429E505E" w14:textId="6BBA074D"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Histoplasmosis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4E7E0322" w14:textId="5AB6F81A"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Kaposi’s sarcoma</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534B1926" w14:textId="3858E346"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Mycobacterium avium complex (MAC), disseminated</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0310B2EE" w14:textId="4513C880"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Pneumocystis jiroveci (carinii) pneumonia (PCP)</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2AD0C0F" w14:textId="22FFA8B3"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Toxoplasmosis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3B46CC0" w14:textId="44F79878" w:rsidR="00356640" w:rsidRDefault="00356640" w:rsidP="00356640">
      <w:pPr>
        <w:pStyle w:val="NoSpacing"/>
        <w:ind w:left="2160"/>
        <w:rPr>
          <w:rFonts w:ascii="Arial" w:hAnsi="Arial" w:cs="Arial"/>
          <w:sz w:val="20"/>
          <w:szCs w:val="20"/>
        </w:rPr>
      </w:pPr>
      <w:r w:rsidRPr="005E29B7">
        <w:rPr>
          <w:rFonts w:ascii="Arial" w:hAnsi="Arial" w:cs="Arial"/>
          <w:sz w:val="20"/>
          <w:szCs w:val="20"/>
        </w:rPr>
        <w:t>Tuberculosis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540B2D4F" w14:textId="69A10B55" w:rsidR="00AF40BD" w:rsidRPr="005E29B7" w:rsidRDefault="00AF40BD" w:rsidP="00356640">
      <w:pPr>
        <w:pStyle w:val="NoSpacing"/>
        <w:ind w:left="2160"/>
        <w:rPr>
          <w:rFonts w:ascii="Arial" w:hAnsi="Arial" w:cs="Arial"/>
          <w:sz w:val="20"/>
          <w:szCs w:val="20"/>
        </w:rPr>
      </w:pPr>
      <w:r>
        <w:rPr>
          <w:rFonts w:ascii="Arial" w:hAnsi="Arial" w:cs="Arial"/>
          <w:sz w:val="20"/>
          <w:szCs w:val="20"/>
        </w:rPr>
        <w:t>None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BBCCF4D" w14:textId="77777777" w:rsidR="00356640" w:rsidRPr="00D4250B" w:rsidRDefault="00356640" w:rsidP="00356640">
      <w:pPr>
        <w:ind w:left="720"/>
        <w:jc w:val="left"/>
        <w:rPr>
          <w:rFonts w:ascii="Arial" w:hAnsi="Arial" w:cs="Arial"/>
          <w:szCs w:val="22"/>
          <w:u w:val="single"/>
        </w:rPr>
      </w:pPr>
    </w:p>
    <w:p w14:paraId="056996BE" w14:textId="4D507716" w:rsidR="00356640" w:rsidRPr="00911E40" w:rsidRDefault="00356640" w:rsidP="00356640">
      <w:pPr>
        <w:ind w:left="720"/>
        <w:jc w:val="left"/>
        <w:rPr>
          <w:rStyle w:val="hcp5"/>
          <w:rFonts w:ascii="Arial" w:hAnsi="Arial" w:cs="Arial"/>
          <w:b/>
          <w:bCs/>
          <w:sz w:val="20"/>
        </w:rPr>
      </w:pPr>
      <w:r>
        <w:rPr>
          <w:rFonts w:ascii="Arial" w:hAnsi="Arial" w:cs="Arial"/>
          <w:szCs w:val="22"/>
        </w:rPr>
        <w:tab/>
      </w:r>
      <w:r>
        <w:rPr>
          <w:rFonts w:ascii="Arial" w:hAnsi="Arial" w:cs="Arial"/>
          <w:b/>
          <w:szCs w:val="22"/>
          <w:u w:val="single"/>
        </w:rPr>
        <w:t>History of Hepatitis B:</w:t>
      </w:r>
      <w:r>
        <w:rPr>
          <w:rFonts w:ascii="Arial" w:hAnsi="Arial" w:cs="Arial"/>
          <w:szCs w:val="22"/>
        </w:rPr>
        <w:t xml:space="preserve"> </w:t>
      </w:r>
      <w:r w:rsidRPr="005E29B7">
        <w:rPr>
          <w:rFonts w:ascii="Arial" w:hAnsi="Arial" w:cs="Arial"/>
          <w:sz w:val="20"/>
        </w:rPr>
        <w:t xml:space="preserve"> Positive or Negative. </w:t>
      </w:r>
      <w:r w:rsidRPr="005E29B7">
        <w:rPr>
          <w:rFonts w:ascii="Arial" w:hAnsi="Arial" w:cs="Arial"/>
          <w:b/>
          <w:sz w:val="20"/>
        </w:rPr>
        <w:tab/>
      </w:r>
      <w:r w:rsidRPr="005E29B7">
        <w:rPr>
          <w:rFonts w:ascii="Arial" w:hAnsi="Arial" w:cs="Arial"/>
          <w:b/>
          <w:sz w:val="20"/>
        </w:rPr>
        <w:tab/>
      </w:r>
      <w:r>
        <w:rPr>
          <w:rFonts w:ascii="Arial" w:hAnsi="Arial" w:cs="Arial"/>
          <w:b/>
          <w:sz w:val="20"/>
        </w:rPr>
        <w:tab/>
      </w:r>
      <w:r w:rsidRPr="005E29B7">
        <w:rPr>
          <w:rStyle w:val="hcp5"/>
          <w:rFonts w:ascii="Arial" w:hAnsi="Arial" w:cs="Arial"/>
          <w:b/>
          <w:bCs/>
          <w:sz w:val="20"/>
          <w:u w:val="single"/>
        </w:rPr>
        <w:t>ST</w:t>
      </w:r>
      <w:r w:rsidRPr="005E29B7">
        <w:rPr>
          <w:rStyle w:val="hcp5"/>
          <w:rFonts w:ascii="Arial" w:hAnsi="Arial" w:cs="Arial"/>
          <w:b/>
          <w:bCs/>
          <w:sz w:val="20"/>
        </w:rPr>
        <w:t>=</w:t>
      </w:r>
      <w:r w:rsidRPr="005E29B7">
        <w:rPr>
          <w:rStyle w:val="hcp5"/>
          <w:rFonts w:ascii="Arial" w:hAnsi="Arial" w:cs="Arial"/>
          <w:bCs/>
          <w:sz w:val="20"/>
        </w:rPr>
        <w:t xml:space="preserve"> Unknown or Not Done. </w:t>
      </w:r>
    </w:p>
    <w:p w14:paraId="3EC89B5D" w14:textId="77777777" w:rsidR="00356640" w:rsidRDefault="00356640" w:rsidP="00356640">
      <w:pPr>
        <w:ind w:left="720"/>
        <w:jc w:val="left"/>
        <w:rPr>
          <w:rFonts w:ascii="Arial" w:hAnsi="Arial" w:cs="Arial"/>
          <w:b/>
          <w:szCs w:val="22"/>
        </w:rPr>
      </w:pPr>
    </w:p>
    <w:p w14:paraId="30FD1C4C" w14:textId="3D0060FD" w:rsidR="004B1302" w:rsidRDefault="00356640" w:rsidP="00356640">
      <w:pPr>
        <w:jc w:val="left"/>
        <w:rPr>
          <w:rStyle w:val="hcp5"/>
          <w:rFonts w:ascii="Arial" w:hAnsi="Arial" w:cs="Arial"/>
          <w:bCs/>
          <w:sz w:val="20"/>
        </w:rPr>
      </w:pPr>
      <w:r>
        <w:rPr>
          <w:rFonts w:ascii="Arial" w:hAnsi="Arial" w:cs="Arial"/>
          <w:b/>
          <w:szCs w:val="22"/>
        </w:rPr>
        <w:tab/>
      </w:r>
      <w:r>
        <w:rPr>
          <w:rFonts w:ascii="Arial" w:hAnsi="Arial" w:cs="Arial"/>
          <w:b/>
          <w:szCs w:val="22"/>
        </w:rPr>
        <w:tab/>
      </w:r>
      <w:r>
        <w:rPr>
          <w:rFonts w:ascii="Arial" w:hAnsi="Arial" w:cs="Arial"/>
          <w:b/>
          <w:szCs w:val="22"/>
          <w:u w:val="single"/>
        </w:rPr>
        <w:t>History of Hepatitis C:</w:t>
      </w:r>
      <w:r>
        <w:rPr>
          <w:rFonts w:ascii="Arial" w:hAnsi="Arial" w:cs="Arial"/>
          <w:szCs w:val="22"/>
        </w:rPr>
        <w:t xml:space="preserve">  </w:t>
      </w:r>
      <w:r w:rsidRPr="005E29B7">
        <w:rPr>
          <w:rFonts w:ascii="Arial" w:hAnsi="Arial" w:cs="Arial"/>
          <w:sz w:val="20"/>
        </w:rPr>
        <w:t xml:space="preserve">Positive or Negative. </w:t>
      </w:r>
      <w:r w:rsidRPr="005E29B7">
        <w:rPr>
          <w:rFonts w:ascii="Arial" w:hAnsi="Arial" w:cs="Arial"/>
          <w:sz w:val="20"/>
        </w:rPr>
        <w:tab/>
      </w:r>
      <w:r>
        <w:rPr>
          <w:rFonts w:ascii="Arial" w:hAnsi="Arial" w:cs="Arial"/>
          <w:sz w:val="20"/>
        </w:rPr>
        <w:tab/>
      </w:r>
      <w:r w:rsidRPr="005E29B7">
        <w:rPr>
          <w:rStyle w:val="hcp5"/>
          <w:rFonts w:ascii="Arial" w:hAnsi="Arial" w:cs="Arial"/>
          <w:b/>
          <w:bCs/>
          <w:sz w:val="20"/>
          <w:u w:val="single"/>
        </w:rPr>
        <w:t>ST</w:t>
      </w:r>
      <w:r w:rsidRPr="005E29B7">
        <w:rPr>
          <w:rStyle w:val="hcp5"/>
          <w:rFonts w:ascii="Arial" w:hAnsi="Arial" w:cs="Arial"/>
          <w:b/>
          <w:bCs/>
          <w:sz w:val="20"/>
        </w:rPr>
        <w:t>=</w:t>
      </w:r>
      <w:r w:rsidRPr="005E29B7">
        <w:rPr>
          <w:rStyle w:val="hcp5"/>
          <w:rFonts w:ascii="Arial" w:hAnsi="Arial" w:cs="Arial"/>
          <w:bCs/>
          <w:sz w:val="20"/>
        </w:rPr>
        <w:t xml:space="preserve"> Unknown or Not Done. </w:t>
      </w:r>
    </w:p>
    <w:p w14:paraId="79335D75" w14:textId="77777777" w:rsidR="00356640" w:rsidRDefault="00356640" w:rsidP="00356640">
      <w:pPr>
        <w:jc w:val="left"/>
        <w:rPr>
          <w:rFonts w:ascii="Arial" w:hAnsi="Arial" w:cs="Arial"/>
          <w:b/>
          <w:color w:val="FF0000"/>
          <w:szCs w:val="22"/>
          <w:u w:val="single"/>
        </w:rPr>
      </w:pPr>
    </w:p>
    <w:p w14:paraId="5B31AF21" w14:textId="77777777" w:rsidR="0078755C" w:rsidRPr="00771868" w:rsidRDefault="0078755C" w:rsidP="00A51156">
      <w:pPr>
        <w:tabs>
          <w:tab w:val="num" w:pos="720"/>
        </w:tabs>
        <w:spacing w:line="240" w:lineRule="auto"/>
        <w:jc w:val="left"/>
        <w:rPr>
          <w:rFonts w:ascii="Arial" w:hAnsi="Arial" w:cs="Arial"/>
          <w:b/>
          <w:sz w:val="24"/>
          <w:szCs w:val="24"/>
        </w:rPr>
      </w:pPr>
    </w:p>
    <w:p w14:paraId="7B045CF1" w14:textId="47CE6A00" w:rsidR="00E13486" w:rsidRPr="00A51156" w:rsidRDefault="00A51156" w:rsidP="00A51156">
      <w:pPr>
        <w:pStyle w:val="hcp1"/>
        <w:spacing w:before="0" w:beforeAutospacing="0" w:after="0" w:afterAutospacing="0"/>
        <w:ind w:left="720"/>
        <w:rPr>
          <w:rStyle w:val="hcp5"/>
          <w:rFonts w:ascii="Arial" w:hAnsi="Arial" w:cs="Arial"/>
        </w:rPr>
      </w:pPr>
      <w:bookmarkStart w:id="14" w:name="_Toc465265636"/>
      <w:bookmarkStart w:id="15" w:name="_Toc465411238"/>
      <w:r w:rsidRPr="008E7A91">
        <w:rPr>
          <w:rStyle w:val="Heading2Char"/>
        </w:rPr>
        <w:t>Medications</w:t>
      </w:r>
      <w:bookmarkEnd w:id="14"/>
      <w:bookmarkEnd w:id="15"/>
      <w:r w:rsidRPr="00CC3C92">
        <w:rPr>
          <w:rStyle w:val="hcp5"/>
          <w:rFonts w:ascii="Arial" w:hAnsi="Arial" w:cs="Arial"/>
          <w:b/>
          <w:bCs/>
          <w:color w:val="800000"/>
        </w:rPr>
        <w:t xml:space="preserve"> </w:t>
      </w:r>
      <w:r w:rsidRPr="00CC3C92">
        <w:rPr>
          <w:rStyle w:val="hcp5"/>
          <w:rFonts w:ascii="Arial" w:hAnsi="Arial" w:cs="Arial"/>
          <w:bCs/>
        </w:rPr>
        <w:t xml:space="preserve">collected at time </w:t>
      </w:r>
      <w:r w:rsidRPr="00CC3C92">
        <w:rPr>
          <w:rStyle w:val="hcp5"/>
          <w:rFonts w:ascii="Arial" w:hAnsi="Arial" w:cs="Arial"/>
          <w:b/>
          <w:bCs/>
        </w:rPr>
        <w:t xml:space="preserve">nearest to </w:t>
      </w:r>
      <w:r w:rsidRPr="00CC3C92">
        <w:rPr>
          <w:rStyle w:val="hcp5"/>
          <w:rFonts w:ascii="Arial" w:hAnsi="Arial" w:cs="Arial"/>
          <w:bCs/>
        </w:rPr>
        <w:t xml:space="preserve">implant </w:t>
      </w:r>
      <w:r w:rsidRPr="00CC3C92">
        <w:rPr>
          <w:rStyle w:val="hcp5"/>
          <w:rFonts w:ascii="Arial" w:hAnsi="Arial" w:cs="Arial"/>
          <w:b/>
          <w:bCs/>
        </w:rPr>
        <w:t>but not in OR</w:t>
      </w:r>
      <w:r w:rsidRPr="00CC3C92">
        <w:rPr>
          <w:rStyle w:val="hcp5"/>
          <w:rFonts w:ascii="Arial" w:hAnsi="Arial" w:cs="Arial"/>
          <w:bCs/>
        </w:rPr>
        <w:t xml:space="preserve">.  Mark whether the medications listed </w:t>
      </w:r>
      <w:r w:rsidRPr="00CC3C92">
        <w:rPr>
          <w:rFonts w:ascii="Arial" w:hAnsi="Arial" w:cs="Arial"/>
        </w:rPr>
        <w:t>fall into o</w:t>
      </w:r>
      <w:r>
        <w:rPr>
          <w:rFonts w:ascii="Arial" w:hAnsi="Arial" w:cs="Arial"/>
        </w:rPr>
        <w:t>ne of the following categories:</w:t>
      </w:r>
    </w:p>
    <w:p w14:paraId="4011C896" w14:textId="77777777" w:rsidR="002A4B80" w:rsidRDefault="002A4B80" w:rsidP="002A4B80">
      <w:pPr>
        <w:spacing w:line="240" w:lineRule="auto"/>
        <w:ind w:left="3600"/>
        <w:rPr>
          <w:rFonts w:ascii="Arial" w:hAnsi="Arial" w:cs="Arial"/>
          <w:sz w:val="23"/>
          <w:szCs w:val="23"/>
        </w:rPr>
      </w:pPr>
    </w:p>
    <w:p w14:paraId="0548F1D8" w14:textId="52959763" w:rsidR="001E0D51" w:rsidRDefault="00DB1184" w:rsidP="001E0D51">
      <w:pPr>
        <w:pStyle w:val="hcp1"/>
        <w:spacing w:before="0" w:beforeAutospacing="0" w:after="0" w:afterAutospacing="0"/>
        <w:ind w:left="720"/>
        <w:rPr>
          <w:rStyle w:val="hcp5"/>
          <w:rFonts w:ascii="Arial" w:hAnsi="Arial" w:cs="Arial"/>
          <w:bCs/>
          <w:szCs w:val="22"/>
        </w:rPr>
      </w:pPr>
      <w:r w:rsidRPr="00CC3C92">
        <w:rPr>
          <w:rStyle w:val="hcp5"/>
          <w:rFonts w:ascii="Arial" w:hAnsi="Arial" w:cs="Arial"/>
          <w:b/>
          <w:bCs/>
          <w:szCs w:val="22"/>
        </w:rPr>
        <w:lastRenderedPageBreak/>
        <w:t>Loop diuretics</w:t>
      </w:r>
      <w:r w:rsidRPr="00CC3C92">
        <w:rPr>
          <w:rStyle w:val="hcp5"/>
          <w:rFonts w:ascii="Arial" w:hAnsi="Arial" w:cs="Arial"/>
          <w:bCs/>
          <w:szCs w:val="22"/>
        </w:rPr>
        <w:t xml:space="preserve"> –</w:t>
      </w:r>
      <w:r w:rsidRPr="00CC3C92">
        <w:rPr>
          <w:rStyle w:val="hcp5"/>
          <w:rFonts w:ascii="Arial" w:hAnsi="Arial" w:cs="Arial"/>
          <w:bCs/>
          <w:color w:val="FF0000"/>
          <w:szCs w:val="22"/>
        </w:rPr>
        <w:t xml:space="preserve"> </w:t>
      </w:r>
      <w:r w:rsidRPr="00CC3C92">
        <w:rPr>
          <w:rStyle w:val="hcp5"/>
          <w:rFonts w:ascii="Arial" w:hAnsi="Arial" w:cs="Arial"/>
          <w:bCs/>
          <w:szCs w:val="22"/>
        </w:rPr>
        <w:t xml:space="preserve">Check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r w:rsidR="001E0D51">
        <w:rPr>
          <w:rStyle w:val="hcp5"/>
          <w:rFonts w:ascii="Arial" w:hAnsi="Arial" w:cs="Arial"/>
          <w:bCs/>
          <w:szCs w:val="22"/>
        </w:rPr>
        <w:tab/>
      </w:r>
      <w:r w:rsidR="001E0D51">
        <w:rPr>
          <w:rStyle w:val="hcp5"/>
          <w:rFonts w:ascii="Arial" w:hAnsi="Arial" w:cs="Arial"/>
          <w:bCs/>
          <w:szCs w:val="22"/>
        </w:rPr>
        <w:tab/>
      </w:r>
      <w:r w:rsidR="001E0D51">
        <w:rPr>
          <w:rStyle w:val="hcp5"/>
          <w:rFonts w:ascii="Arial" w:hAnsi="Arial" w:cs="Arial"/>
          <w:bCs/>
          <w:szCs w:val="22"/>
        </w:rPr>
        <w:tab/>
      </w:r>
      <w:r w:rsidR="001E0D51">
        <w:rPr>
          <w:rStyle w:val="hcp5"/>
          <w:rFonts w:ascii="Arial" w:hAnsi="Arial" w:cs="Arial"/>
          <w:bCs/>
          <w:szCs w:val="22"/>
        </w:rPr>
        <w:tab/>
      </w:r>
      <w:r w:rsidR="001E0D51">
        <w:rPr>
          <w:rStyle w:val="hcp5"/>
          <w:rFonts w:ascii="Arial" w:hAnsi="Arial" w:cs="Arial"/>
          <w:bCs/>
          <w:szCs w:val="22"/>
        </w:rPr>
        <w:tab/>
      </w:r>
    </w:p>
    <w:p w14:paraId="5A72ACA8" w14:textId="77777777" w:rsidR="00DB1184" w:rsidRPr="00CC3C92" w:rsidRDefault="00DB1184" w:rsidP="001E0D51">
      <w:pPr>
        <w:pStyle w:val="hcp1"/>
        <w:spacing w:before="0" w:beforeAutospacing="0" w:after="0" w:afterAutospacing="0"/>
        <w:ind w:left="720"/>
        <w:rPr>
          <w:rStyle w:val="hcp5"/>
          <w:rFonts w:ascii="Arial" w:hAnsi="Arial" w:cs="Arial"/>
          <w:bCs/>
          <w:szCs w:val="22"/>
        </w:rPr>
      </w:pPr>
      <w:r>
        <w:rPr>
          <w:rStyle w:val="hcp5"/>
          <w:rFonts w:ascii="Arial" w:hAnsi="Arial" w:cs="Arial"/>
          <w:bCs/>
          <w:szCs w:val="22"/>
        </w:rPr>
        <w:t>Enter the total daily dose the patient received at home before hospitalization.</w:t>
      </w:r>
    </w:p>
    <w:p w14:paraId="1E0FB4E0" w14:textId="4FDD83C3" w:rsidR="00DB1184" w:rsidRPr="00A51156" w:rsidRDefault="00DB1184" w:rsidP="00A5115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sidRPr="00CC3C92">
        <w:rPr>
          <w:rStyle w:val="hcp5"/>
          <w:rFonts w:ascii="Arial" w:hAnsi="Arial" w:cs="Arial"/>
          <w:bCs/>
          <w:szCs w:val="22"/>
        </w:rPr>
        <w:t xml:space="preserve">,   Enter </w:t>
      </w:r>
      <w:r w:rsidRPr="004D754F">
        <w:rPr>
          <w:rStyle w:val="hcp5"/>
          <w:rFonts w:ascii="Arial" w:hAnsi="Arial" w:cs="Arial"/>
          <w:b/>
          <w:bCs/>
          <w:szCs w:val="22"/>
        </w:rPr>
        <w:t>Dosage</w:t>
      </w:r>
      <w:r w:rsidRPr="00CC3C92">
        <w:rPr>
          <w:rStyle w:val="hcp5"/>
          <w:rFonts w:ascii="Arial" w:hAnsi="Arial" w:cs="Arial"/>
          <w:bCs/>
          <w:szCs w:val="22"/>
        </w:rPr>
        <w:t xml:space="preserve"> _____ mg/day – 24 hrs mg total  </w:t>
      </w:r>
      <w:r w:rsidRPr="00A524EE">
        <w:rPr>
          <w:rStyle w:val="hcp5"/>
          <w:rFonts w:ascii="Arial" w:hAnsi="Arial" w:cs="Arial"/>
          <w:b/>
          <w:bCs/>
          <w:szCs w:val="22"/>
        </w:rPr>
        <w:t xml:space="preserve">ST= </w:t>
      </w:r>
      <w:r w:rsidR="00F06DB0" w:rsidRPr="009D70A4">
        <w:rPr>
          <w:rStyle w:val="hcp5"/>
          <w:rFonts w:ascii="Arial" w:hAnsi="Arial" w:cs="Arial"/>
          <w:bCs/>
          <w:sz w:val="20"/>
          <w:szCs w:val="22"/>
        </w:rPr>
        <w:t>Unknown</w:t>
      </w:r>
      <w:r w:rsidR="00F06DB0">
        <w:rPr>
          <w:rStyle w:val="hcp5"/>
          <w:rFonts w:ascii="Arial" w:hAnsi="Arial" w:cs="Arial"/>
          <w:bCs/>
          <w:sz w:val="20"/>
          <w:szCs w:val="22"/>
        </w:rPr>
        <w:t xml:space="preserve"> </w:t>
      </w:r>
    </w:p>
    <w:p w14:paraId="5B9ABB6E" w14:textId="77777777" w:rsidR="00DB1184" w:rsidRPr="00CC3C92" w:rsidRDefault="00DB1184" w:rsidP="00DB1184">
      <w:pPr>
        <w:jc w:val="left"/>
        <w:rPr>
          <w:rFonts w:ascii="Arial" w:hAnsi="Arial" w:cs="Arial"/>
          <w:sz w:val="24"/>
          <w:szCs w:val="22"/>
        </w:rPr>
      </w:pPr>
      <w:r>
        <w:rPr>
          <w:rFonts w:ascii="Arial" w:hAnsi="Arial" w:cs="Arial"/>
          <w:color w:val="FF0000"/>
          <w:sz w:val="24"/>
          <w:szCs w:val="22"/>
        </w:rPr>
        <w:tab/>
      </w:r>
      <w:r>
        <w:rPr>
          <w:rFonts w:ascii="Arial" w:hAnsi="Arial" w:cs="Arial"/>
          <w:color w:val="FF0000"/>
          <w:sz w:val="24"/>
          <w:szCs w:val="22"/>
        </w:rPr>
        <w:tab/>
      </w:r>
      <w:r>
        <w:rPr>
          <w:rFonts w:ascii="Arial" w:hAnsi="Arial" w:cs="Arial"/>
          <w:color w:val="FF0000"/>
          <w:sz w:val="24"/>
          <w:szCs w:val="22"/>
        </w:rPr>
        <w:tab/>
      </w:r>
      <w:r w:rsidRPr="00CC3C92">
        <w:rPr>
          <w:rFonts w:ascii="Arial" w:hAnsi="Arial" w:cs="Arial"/>
          <w:sz w:val="24"/>
          <w:szCs w:val="22"/>
        </w:rPr>
        <w:t xml:space="preserve">If dose is entered, then check </w:t>
      </w:r>
      <w:r w:rsidRPr="00C060AF">
        <w:rPr>
          <w:rFonts w:ascii="Arial" w:hAnsi="Arial" w:cs="Arial"/>
          <w:b/>
          <w:sz w:val="24"/>
          <w:szCs w:val="22"/>
          <w:u w:val="single"/>
        </w:rPr>
        <w:t>type of loop diuretic</w:t>
      </w:r>
      <w:r w:rsidRPr="00CC3C92">
        <w:rPr>
          <w:rFonts w:ascii="Arial" w:hAnsi="Arial" w:cs="Arial"/>
          <w:sz w:val="24"/>
          <w:szCs w:val="22"/>
        </w:rPr>
        <w:t xml:space="preserve"> (</w:t>
      </w:r>
      <w:r>
        <w:rPr>
          <w:rFonts w:ascii="Arial" w:hAnsi="Arial" w:cs="Arial"/>
          <w:sz w:val="24"/>
          <w:szCs w:val="22"/>
        </w:rPr>
        <w:t>select</w:t>
      </w:r>
      <w:r w:rsidRPr="00CC3C92">
        <w:rPr>
          <w:rFonts w:ascii="Arial" w:hAnsi="Arial" w:cs="Arial"/>
          <w:sz w:val="24"/>
          <w:szCs w:val="22"/>
        </w:rPr>
        <w:t xml:space="preserve"> all that apply):</w:t>
      </w:r>
    </w:p>
    <w:p w14:paraId="5A1564CB" w14:textId="00149EAB" w:rsidR="00DB1184" w:rsidRPr="001E0D51" w:rsidRDefault="00DB1184" w:rsidP="00DB1184">
      <w:pPr>
        <w:ind w:left="2160" w:firstLine="720"/>
        <w:jc w:val="left"/>
        <w:rPr>
          <w:rFonts w:ascii="Arial" w:hAnsi="Arial" w:cs="Arial"/>
          <w:sz w:val="20"/>
        </w:rPr>
      </w:pPr>
      <w:r w:rsidRPr="001E0D51">
        <w:rPr>
          <w:rFonts w:ascii="Arial" w:hAnsi="Arial" w:cs="Arial"/>
          <w:sz w:val="20"/>
        </w:rPr>
        <w:t>Furosemide</w:t>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p>
    <w:p w14:paraId="01C8A6ED" w14:textId="3217BCE5" w:rsidR="00DB1184" w:rsidRPr="001E0D51" w:rsidRDefault="00DB1184" w:rsidP="00DB1184">
      <w:pPr>
        <w:ind w:left="2160" w:firstLine="720"/>
        <w:jc w:val="left"/>
        <w:rPr>
          <w:rFonts w:ascii="Arial" w:hAnsi="Arial" w:cs="Arial"/>
          <w:sz w:val="20"/>
        </w:rPr>
      </w:pPr>
      <w:r w:rsidRPr="001E0D51">
        <w:rPr>
          <w:rFonts w:ascii="Arial" w:hAnsi="Arial" w:cs="Arial"/>
          <w:sz w:val="20"/>
        </w:rPr>
        <w:t>Torsemide</w:t>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p>
    <w:p w14:paraId="09B88A26" w14:textId="53B66E90" w:rsidR="00DB1184" w:rsidRPr="001E0D51" w:rsidRDefault="00DB1184" w:rsidP="00DB1184">
      <w:pPr>
        <w:ind w:left="2160" w:firstLine="720"/>
        <w:jc w:val="left"/>
        <w:rPr>
          <w:rFonts w:ascii="Arial" w:hAnsi="Arial" w:cs="Arial"/>
          <w:sz w:val="20"/>
        </w:rPr>
      </w:pPr>
      <w:r w:rsidRPr="001E0D51">
        <w:rPr>
          <w:rFonts w:ascii="Arial" w:hAnsi="Arial" w:cs="Arial"/>
          <w:sz w:val="20"/>
        </w:rPr>
        <w:t>Bumetanide</w:t>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p>
    <w:p w14:paraId="00C7469F" w14:textId="18BC7BD5" w:rsidR="002A4B80" w:rsidRPr="00FC7D80" w:rsidRDefault="00DB1184" w:rsidP="00FC7D80">
      <w:pPr>
        <w:ind w:left="2160" w:firstLine="720"/>
        <w:jc w:val="left"/>
        <w:rPr>
          <w:rStyle w:val="hcp5"/>
          <w:rFonts w:ascii="Arial" w:hAnsi="Arial" w:cs="Arial"/>
          <w:sz w:val="24"/>
        </w:rPr>
      </w:pPr>
      <w:r w:rsidRPr="001E0D51">
        <w:rPr>
          <w:rFonts w:ascii="Arial" w:hAnsi="Arial" w:cs="Arial"/>
          <w:sz w:val="20"/>
        </w:rPr>
        <w:t>Other</w:t>
      </w:r>
      <w:r w:rsidRPr="001E0D51">
        <w:rPr>
          <w:rFonts w:ascii="Arial" w:hAnsi="Arial" w:cs="Arial"/>
          <w:sz w:val="20"/>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6E4D72D5" w14:textId="77777777" w:rsidR="002A4B80" w:rsidRDefault="002A4B80" w:rsidP="002A4B80">
      <w:pPr>
        <w:ind w:left="720"/>
        <w:jc w:val="left"/>
        <w:rPr>
          <w:rFonts w:ascii="Arial" w:hAnsi="Arial" w:cs="Arial"/>
          <w:sz w:val="24"/>
          <w:szCs w:val="24"/>
        </w:rPr>
      </w:pPr>
    </w:p>
    <w:p w14:paraId="0B215B13" w14:textId="28F7A861" w:rsidR="00FC7D80" w:rsidRDefault="00207A13" w:rsidP="00A51156">
      <w:pPr>
        <w:rPr>
          <w:rFonts w:ascii="Arial" w:hAnsi="Arial" w:cs="Arial"/>
        </w:rPr>
      </w:pPr>
      <w:r>
        <w:rPr>
          <w:rFonts w:ascii="Arial" w:hAnsi="Arial" w:cs="Arial"/>
          <w:b/>
          <w:sz w:val="24"/>
        </w:rPr>
        <w:tab/>
      </w:r>
      <w:r w:rsidR="00FC7D80">
        <w:rPr>
          <w:rFonts w:ascii="Arial" w:hAnsi="Arial" w:cs="Arial"/>
          <w:b/>
          <w:sz w:val="24"/>
          <w:szCs w:val="24"/>
          <w:u w:val="single"/>
        </w:rPr>
        <w:t xml:space="preserve">Chronic </w:t>
      </w:r>
      <w:r w:rsidR="00FC7D80" w:rsidRPr="000F5CA5">
        <w:rPr>
          <w:rFonts w:ascii="Arial" w:hAnsi="Arial" w:cs="Arial"/>
          <w:b/>
          <w:bCs/>
          <w:sz w:val="24"/>
          <w:szCs w:val="24"/>
          <w:u w:val="single"/>
        </w:rPr>
        <w:t>Resy</w:t>
      </w:r>
      <w:r w:rsidR="00FC7D80">
        <w:rPr>
          <w:rFonts w:ascii="Arial" w:hAnsi="Arial" w:cs="Arial"/>
          <w:b/>
          <w:bCs/>
          <w:sz w:val="24"/>
          <w:szCs w:val="24"/>
          <w:u w:val="single"/>
        </w:rPr>
        <w:t>n</w:t>
      </w:r>
      <w:r w:rsidR="00FC7D80" w:rsidRPr="000F5CA5">
        <w:rPr>
          <w:rFonts w:ascii="Arial" w:hAnsi="Arial" w:cs="Arial"/>
          <w:b/>
          <w:bCs/>
          <w:sz w:val="24"/>
          <w:szCs w:val="24"/>
          <w:u w:val="single"/>
        </w:rPr>
        <w:t xml:space="preserve">chronization </w:t>
      </w:r>
      <w:r w:rsidR="00FC7D80">
        <w:rPr>
          <w:rFonts w:ascii="Arial" w:hAnsi="Arial" w:cs="Arial"/>
          <w:b/>
          <w:sz w:val="24"/>
          <w:szCs w:val="24"/>
          <w:u w:val="single"/>
        </w:rPr>
        <w:t>Therapy (</w:t>
      </w:r>
      <w:r w:rsidR="00FC7D80" w:rsidRPr="008905C3">
        <w:rPr>
          <w:rFonts w:ascii="Arial" w:hAnsi="Arial" w:cs="Arial"/>
          <w:b/>
          <w:sz w:val="24"/>
          <w:szCs w:val="24"/>
          <w:u w:val="single"/>
        </w:rPr>
        <w:t>CRT</w:t>
      </w:r>
      <w:r w:rsidR="00FC7D80">
        <w:rPr>
          <w:rFonts w:ascii="Arial" w:hAnsi="Arial" w:cs="Arial"/>
          <w:b/>
          <w:sz w:val="24"/>
          <w:szCs w:val="24"/>
          <w:u w:val="single"/>
        </w:rPr>
        <w:t>)</w:t>
      </w:r>
      <w:r w:rsidR="00FC7D80" w:rsidRPr="008905C3">
        <w:rPr>
          <w:rFonts w:ascii="Arial" w:hAnsi="Arial" w:cs="Arial"/>
          <w:b/>
          <w:sz w:val="24"/>
          <w:szCs w:val="24"/>
          <w:u w:val="single"/>
        </w:rPr>
        <w:t>?</w:t>
      </w:r>
      <w:r w:rsidR="00FC7D80" w:rsidRPr="008905C3">
        <w:rPr>
          <w:rFonts w:ascii="Arial" w:hAnsi="Arial" w:cs="Arial"/>
          <w:b/>
          <w:sz w:val="24"/>
          <w:szCs w:val="24"/>
        </w:rPr>
        <w:tab/>
      </w:r>
    </w:p>
    <w:p w14:paraId="19AFA605" w14:textId="11E754FA" w:rsidR="00FC7D80" w:rsidRDefault="00FC7D80" w:rsidP="00FC7D80">
      <w:pPr>
        <w:ind w:left="1440"/>
        <w:jc w:val="left"/>
        <w:rPr>
          <w:rFonts w:ascii="Arial" w:hAnsi="Arial" w:cs="Arial"/>
          <w:sz w:val="24"/>
          <w:szCs w:val="24"/>
        </w:rPr>
      </w:pPr>
      <w:r>
        <w:rPr>
          <w:rStyle w:val="hcp5"/>
          <w:rFonts w:ascii="Arial" w:hAnsi="Arial" w:cs="Arial"/>
          <w:bCs/>
          <w:sz w:val="20"/>
        </w:rPr>
        <w:tab/>
        <w:t>Yes No or Unknown</w:t>
      </w:r>
      <w:r>
        <w:rPr>
          <w:rStyle w:val="hcp5"/>
          <w:rFonts w:ascii="Arial" w:hAnsi="Arial" w:cs="Arial"/>
          <w:bCs/>
          <w:sz w:val="20"/>
        </w:rPr>
        <w:tab/>
      </w:r>
      <w:r>
        <w:rPr>
          <w:rStyle w:val="hcp5"/>
          <w:rFonts w:ascii="Arial" w:hAnsi="Arial" w:cs="Arial"/>
          <w:bCs/>
          <w:sz w:val="20"/>
        </w:rPr>
        <w:tab/>
        <w:t xml:space="preserve">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2538EF1" w14:textId="77777777" w:rsidR="002A4B80" w:rsidRDefault="002A4B80" w:rsidP="002A4B80">
      <w:pPr>
        <w:pStyle w:val="hcp1"/>
        <w:spacing w:before="0" w:beforeAutospacing="0" w:after="0" w:afterAutospacing="0"/>
        <w:ind w:left="720"/>
        <w:rPr>
          <w:rStyle w:val="hcp5"/>
          <w:rFonts w:ascii="Arial" w:hAnsi="Arial" w:cs="Arial"/>
          <w:b/>
          <w:bCs/>
          <w:color w:val="800000"/>
        </w:rPr>
      </w:pPr>
    </w:p>
    <w:p w14:paraId="7763EF8F" w14:textId="77777777" w:rsidR="00A51156" w:rsidRDefault="00A51156" w:rsidP="002A4B80">
      <w:pPr>
        <w:pStyle w:val="hcp1"/>
        <w:spacing w:before="0" w:beforeAutospacing="0" w:after="0" w:afterAutospacing="0"/>
        <w:ind w:left="720"/>
        <w:rPr>
          <w:rStyle w:val="hcp5"/>
          <w:rFonts w:ascii="Arial" w:hAnsi="Arial" w:cs="Arial"/>
          <w:b/>
          <w:bCs/>
          <w:color w:val="800000"/>
        </w:rPr>
      </w:pPr>
    </w:p>
    <w:p w14:paraId="5412A826" w14:textId="77777777" w:rsidR="00A95360" w:rsidRDefault="00A95360" w:rsidP="002A4B80">
      <w:pPr>
        <w:pStyle w:val="hcp1"/>
        <w:spacing w:before="0" w:beforeAutospacing="0" w:after="0" w:afterAutospacing="0"/>
        <w:ind w:left="720"/>
        <w:rPr>
          <w:rStyle w:val="hcp5"/>
          <w:rFonts w:ascii="Arial" w:hAnsi="Arial" w:cs="Arial"/>
          <w:b/>
          <w:bCs/>
          <w:color w:val="800000"/>
        </w:rPr>
      </w:pPr>
    </w:p>
    <w:p w14:paraId="6AC99118" w14:textId="77777777" w:rsidR="00A95360" w:rsidRDefault="00A95360" w:rsidP="002A4B80">
      <w:pPr>
        <w:pStyle w:val="hcp1"/>
        <w:spacing w:before="0" w:beforeAutospacing="0" w:after="0" w:afterAutospacing="0"/>
        <w:ind w:left="720"/>
        <w:rPr>
          <w:rStyle w:val="hcp5"/>
          <w:rFonts w:ascii="Arial" w:hAnsi="Arial" w:cs="Arial"/>
          <w:b/>
          <w:bCs/>
          <w:color w:val="800000"/>
        </w:rPr>
      </w:pPr>
    </w:p>
    <w:p w14:paraId="745E2EF3" w14:textId="0465B5E0" w:rsidR="00A51156" w:rsidRDefault="00A51156" w:rsidP="00A51156">
      <w:pPr>
        <w:spacing w:line="240" w:lineRule="auto"/>
        <w:ind w:left="720"/>
        <w:jc w:val="left"/>
        <w:rPr>
          <w:rStyle w:val="hcp5"/>
          <w:rFonts w:ascii="Arial" w:hAnsi="Arial" w:cs="Arial"/>
          <w:b/>
          <w:bCs/>
          <w:sz w:val="24"/>
          <w:szCs w:val="24"/>
        </w:rPr>
      </w:pPr>
      <w:bookmarkStart w:id="16" w:name="_Toc465265637"/>
      <w:bookmarkStart w:id="17" w:name="_Toc465411239"/>
      <w:r w:rsidRPr="00DE1096">
        <w:rPr>
          <w:rStyle w:val="Heading2Char"/>
        </w:rPr>
        <w:t>Quality of Life</w:t>
      </w:r>
      <w:bookmarkEnd w:id="16"/>
      <w:bookmarkEnd w:id="17"/>
      <w:r w:rsidRPr="003576B0">
        <w:rPr>
          <w:rStyle w:val="hcp5"/>
          <w:rFonts w:ascii="Arial" w:hAnsi="Arial" w:cs="Arial"/>
          <w:b/>
          <w:bCs/>
          <w:sz w:val="24"/>
          <w:szCs w:val="24"/>
        </w:rPr>
        <w:t xml:space="preserve"> (P</w:t>
      </w:r>
      <w:r>
        <w:rPr>
          <w:rStyle w:val="hcp5"/>
          <w:rFonts w:ascii="Arial" w:hAnsi="Arial" w:cs="Arial"/>
          <w:b/>
          <w:bCs/>
          <w:sz w:val="24"/>
          <w:szCs w:val="24"/>
        </w:rPr>
        <w:t>eds</w:t>
      </w:r>
      <w:r w:rsidRPr="003576B0">
        <w:rPr>
          <w:rStyle w:val="hcp5"/>
          <w:rFonts w:ascii="Arial" w:hAnsi="Arial" w:cs="Arial"/>
          <w:b/>
          <w:bCs/>
          <w:sz w:val="24"/>
          <w:szCs w:val="24"/>
        </w:rPr>
        <w:t>QL)</w:t>
      </w:r>
    </w:p>
    <w:p w14:paraId="5C3C134A" w14:textId="77777777" w:rsidR="00A51156" w:rsidRPr="003576B0" w:rsidRDefault="00A51156" w:rsidP="00A51156">
      <w:pPr>
        <w:spacing w:line="240" w:lineRule="auto"/>
        <w:ind w:left="720"/>
        <w:jc w:val="left"/>
        <w:rPr>
          <w:rStyle w:val="hcp5"/>
          <w:rFonts w:ascii="Arial" w:hAnsi="Arial" w:cs="Arial"/>
          <w:b/>
          <w:color w:val="346E96"/>
          <w:sz w:val="24"/>
          <w:szCs w:val="24"/>
        </w:rPr>
      </w:pPr>
    </w:p>
    <w:p w14:paraId="07BCF732" w14:textId="77777777" w:rsidR="00A51156" w:rsidRPr="003576B0" w:rsidRDefault="00A51156" w:rsidP="00A51156">
      <w:pPr>
        <w:ind w:left="720"/>
        <w:jc w:val="left"/>
        <w:rPr>
          <w:rStyle w:val="hcp5"/>
          <w:rFonts w:ascii="Arial" w:hAnsi="Arial" w:cs="Arial"/>
          <w:bCs/>
          <w:sz w:val="24"/>
          <w:szCs w:val="24"/>
        </w:rPr>
      </w:pPr>
      <w:r w:rsidRPr="003576B0">
        <w:rPr>
          <w:rStyle w:val="hcp5"/>
          <w:rFonts w:ascii="Arial" w:hAnsi="Arial" w:cs="Arial"/>
          <w:bCs/>
          <w:sz w:val="24"/>
          <w:szCs w:val="24"/>
        </w:rPr>
        <w:t xml:space="preserve">Please See the </w:t>
      </w:r>
      <w:r w:rsidRPr="006253B7">
        <w:rPr>
          <w:rStyle w:val="hcp5"/>
          <w:rFonts w:ascii="Arial" w:hAnsi="Arial" w:cs="Arial"/>
          <w:b/>
          <w:bCs/>
          <w:sz w:val="24"/>
          <w:szCs w:val="24"/>
        </w:rPr>
        <w:t>P</w:t>
      </w:r>
      <w:r>
        <w:rPr>
          <w:rStyle w:val="hcp5"/>
          <w:rFonts w:ascii="Arial" w:hAnsi="Arial" w:cs="Arial"/>
          <w:b/>
          <w:bCs/>
          <w:sz w:val="24"/>
          <w:szCs w:val="24"/>
        </w:rPr>
        <w:t>eds</w:t>
      </w:r>
      <w:r w:rsidRPr="006253B7">
        <w:rPr>
          <w:rStyle w:val="hcp5"/>
          <w:rFonts w:ascii="Arial" w:hAnsi="Arial" w:cs="Arial"/>
          <w:b/>
          <w:bCs/>
          <w:sz w:val="24"/>
          <w:szCs w:val="24"/>
        </w:rPr>
        <w:t>QL</w:t>
      </w:r>
      <w:r w:rsidRPr="003576B0">
        <w:rPr>
          <w:rStyle w:val="hcp5"/>
          <w:rFonts w:ascii="Arial" w:hAnsi="Arial" w:cs="Arial"/>
          <w:bCs/>
          <w:sz w:val="24"/>
          <w:szCs w:val="24"/>
        </w:rPr>
        <w:t xml:space="preserve"> </w:t>
      </w:r>
      <w:r>
        <w:rPr>
          <w:rStyle w:val="hcp5"/>
          <w:rFonts w:ascii="Arial" w:hAnsi="Arial" w:cs="Arial"/>
          <w:bCs/>
          <w:sz w:val="24"/>
          <w:szCs w:val="24"/>
        </w:rPr>
        <w:t xml:space="preserve">and </w:t>
      </w:r>
      <w:r w:rsidRPr="00646F5A">
        <w:rPr>
          <w:rStyle w:val="hcp5"/>
          <w:rFonts w:ascii="Arial" w:hAnsi="Arial" w:cs="Arial"/>
          <w:b/>
          <w:bCs/>
          <w:sz w:val="24"/>
          <w:szCs w:val="24"/>
        </w:rPr>
        <w:t>VADQoL</w:t>
      </w:r>
      <w:r>
        <w:rPr>
          <w:rStyle w:val="hcp5"/>
          <w:rFonts w:ascii="Arial" w:hAnsi="Arial" w:cs="Arial"/>
          <w:bCs/>
          <w:sz w:val="24"/>
          <w:szCs w:val="24"/>
        </w:rPr>
        <w:t xml:space="preserve"> </w:t>
      </w:r>
      <w:r w:rsidRPr="003576B0">
        <w:rPr>
          <w:rStyle w:val="hcp5"/>
          <w:rFonts w:ascii="Arial" w:hAnsi="Arial" w:cs="Arial"/>
          <w:bCs/>
          <w:sz w:val="24"/>
          <w:szCs w:val="24"/>
        </w:rPr>
        <w:t xml:space="preserve">section of the Data Dictionary for further instructions on administration and web-based data entry for the </w:t>
      </w:r>
      <w:r w:rsidRPr="003576B0">
        <w:rPr>
          <w:rStyle w:val="hcp5"/>
          <w:rFonts w:ascii="Arial" w:hAnsi="Arial" w:cs="Arial"/>
          <w:b/>
          <w:bCs/>
          <w:sz w:val="24"/>
          <w:szCs w:val="24"/>
        </w:rPr>
        <w:t>P</w:t>
      </w:r>
      <w:r>
        <w:rPr>
          <w:rStyle w:val="hcp5"/>
          <w:rFonts w:ascii="Arial" w:hAnsi="Arial" w:cs="Arial"/>
          <w:b/>
          <w:bCs/>
          <w:sz w:val="24"/>
          <w:szCs w:val="24"/>
        </w:rPr>
        <w:t>eds</w:t>
      </w:r>
      <w:r w:rsidRPr="003576B0">
        <w:rPr>
          <w:rStyle w:val="hcp5"/>
          <w:rFonts w:ascii="Arial" w:hAnsi="Arial" w:cs="Arial"/>
          <w:b/>
          <w:bCs/>
          <w:sz w:val="24"/>
          <w:szCs w:val="24"/>
        </w:rPr>
        <w:t>QL</w:t>
      </w:r>
      <w:r>
        <w:rPr>
          <w:rStyle w:val="hcp5"/>
          <w:rFonts w:ascii="Arial" w:hAnsi="Arial" w:cs="Arial"/>
          <w:b/>
          <w:bCs/>
          <w:sz w:val="24"/>
          <w:szCs w:val="24"/>
        </w:rPr>
        <w:t xml:space="preserve"> and VADQoL</w:t>
      </w:r>
      <w:r w:rsidRPr="003576B0">
        <w:rPr>
          <w:rStyle w:val="hcp5"/>
          <w:rFonts w:ascii="Arial" w:hAnsi="Arial" w:cs="Arial"/>
          <w:b/>
          <w:bCs/>
          <w:sz w:val="24"/>
          <w:szCs w:val="24"/>
        </w:rPr>
        <w:t xml:space="preserve"> </w:t>
      </w:r>
      <w:hyperlink w:anchor="QoL" w:history="1">
        <w:r w:rsidRPr="00E37F55">
          <w:rPr>
            <w:rStyle w:val="Hyperlink"/>
            <w:rFonts w:ascii="Arial" w:hAnsi="Arial" w:cs="Arial"/>
            <w:bCs/>
            <w:sz w:val="24"/>
            <w:szCs w:val="24"/>
          </w:rPr>
          <w:t>(Section  2.14).</w:t>
        </w:r>
      </w:hyperlink>
      <w:r w:rsidRPr="003576B0">
        <w:rPr>
          <w:rStyle w:val="hcp5"/>
          <w:rFonts w:ascii="Arial" w:hAnsi="Arial" w:cs="Arial"/>
          <w:bCs/>
          <w:sz w:val="24"/>
          <w:szCs w:val="24"/>
        </w:rPr>
        <w:t xml:space="preserve"> </w:t>
      </w:r>
    </w:p>
    <w:p w14:paraId="4B96DB49" w14:textId="77777777" w:rsidR="00D6534E" w:rsidRDefault="00D6534E" w:rsidP="002A4B80">
      <w:pPr>
        <w:pStyle w:val="hcp1"/>
        <w:spacing w:before="0" w:beforeAutospacing="0" w:after="0" w:afterAutospacing="0"/>
        <w:ind w:left="720"/>
        <w:rPr>
          <w:rStyle w:val="hcp5"/>
          <w:rFonts w:ascii="Arial" w:hAnsi="Arial" w:cs="Arial"/>
          <w:b/>
          <w:bCs/>
          <w:color w:val="800000"/>
        </w:rPr>
      </w:pPr>
    </w:p>
    <w:p w14:paraId="4FEA3C35" w14:textId="77777777" w:rsidR="00A51156" w:rsidRDefault="00A51156" w:rsidP="002A4B80">
      <w:pPr>
        <w:pStyle w:val="hcp1"/>
        <w:spacing w:before="0" w:beforeAutospacing="0" w:after="0" w:afterAutospacing="0"/>
        <w:ind w:left="720"/>
        <w:rPr>
          <w:rStyle w:val="hcp5"/>
          <w:rFonts w:ascii="Arial" w:hAnsi="Arial" w:cs="Arial"/>
          <w:b/>
          <w:bCs/>
          <w:color w:val="800000"/>
        </w:rPr>
      </w:pPr>
    </w:p>
    <w:p w14:paraId="05A0EB3F" w14:textId="5CDAF303" w:rsidR="00B10D04" w:rsidRPr="00B10D04" w:rsidRDefault="00B10D04" w:rsidP="00B10D04">
      <w:pPr>
        <w:pStyle w:val="hcp1"/>
        <w:spacing w:before="0" w:beforeAutospacing="0" w:after="0" w:afterAutospacing="0"/>
        <w:ind w:firstLine="720"/>
        <w:rPr>
          <w:rStyle w:val="hcp5"/>
          <w:rFonts w:ascii="Arial" w:hAnsi="Arial" w:cs="Arial"/>
          <w:b/>
          <w:bCs/>
          <w:szCs w:val="22"/>
        </w:rPr>
      </w:pPr>
      <w:bookmarkStart w:id="18" w:name="_Toc465265638"/>
      <w:bookmarkStart w:id="19" w:name="_Toc465411240"/>
      <w:r>
        <w:rPr>
          <w:rStyle w:val="Heading2Char"/>
        </w:rPr>
        <w:t>Exercise</w:t>
      </w:r>
      <w:bookmarkEnd w:id="18"/>
      <w:r>
        <w:rPr>
          <w:rStyle w:val="Heading2Char"/>
        </w:rPr>
        <w:t xml:space="preserve"> Function</w:t>
      </w:r>
      <w:bookmarkEnd w:id="19"/>
    </w:p>
    <w:p w14:paraId="096D817E" w14:textId="77777777" w:rsidR="00B10D04" w:rsidRDefault="00B10D04" w:rsidP="002A4B80">
      <w:pPr>
        <w:pStyle w:val="hcp1"/>
        <w:spacing w:before="0" w:beforeAutospacing="0" w:after="0" w:afterAutospacing="0"/>
        <w:ind w:left="720"/>
        <w:rPr>
          <w:rStyle w:val="hcp5"/>
          <w:rFonts w:ascii="Arial" w:hAnsi="Arial" w:cs="Arial"/>
          <w:b/>
          <w:bCs/>
          <w:color w:val="800000"/>
        </w:rPr>
      </w:pPr>
    </w:p>
    <w:p w14:paraId="29F16B63" w14:textId="77777777" w:rsidR="00B10D04" w:rsidRPr="00C76C74" w:rsidRDefault="00B10D04" w:rsidP="00B10D04">
      <w:pPr>
        <w:pStyle w:val="hcp1"/>
        <w:spacing w:before="0" w:beforeAutospacing="0" w:after="0" w:afterAutospacing="0"/>
        <w:ind w:left="720"/>
        <w:rPr>
          <w:rStyle w:val="hcp5"/>
          <w:rFonts w:ascii="Arial" w:hAnsi="Arial" w:cs="Arial"/>
          <w:bCs/>
          <w:color w:val="800000"/>
        </w:rPr>
      </w:pPr>
      <w:r w:rsidRPr="00C76C74">
        <w:rPr>
          <w:rStyle w:val="hcp5"/>
          <w:rFonts w:ascii="Arial" w:hAnsi="Arial" w:cs="Arial"/>
          <w:b/>
          <w:bCs/>
          <w:color w:val="800000"/>
        </w:rPr>
        <w:t>EXERCISE FUNCTION</w:t>
      </w:r>
      <w:r>
        <w:rPr>
          <w:rStyle w:val="hcp5"/>
          <w:rFonts w:ascii="Arial" w:hAnsi="Arial" w:cs="Arial"/>
          <w:b/>
          <w:bCs/>
          <w:color w:val="800000"/>
        </w:rPr>
        <w:t xml:space="preserve"> </w:t>
      </w:r>
    </w:p>
    <w:p w14:paraId="2DB188A9" w14:textId="77777777" w:rsidR="00B10D04" w:rsidRPr="00957FF6" w:rsidRDefault="00B10D04" w:rsidP="00B10D04">
      <w:pPr>
        <w:pStyle w:val="hcp1"/>
        <w:spacing w:before="0" w:beforeAutospacing="0" w:after="0" w:afterAutospacing="0"/>
        <w:ind w:left="720"/>
        <w:rPr>
          <w:rStyle w:val="hcp5"/>
          <w:rFonts w:ascii="Arial" w:hAnsi="Arial" w:cs="Arial"/>
          <w:bCs/>
        </w:rPr>
      </w:pPr>
      <w:r w:rsidRPr="00957FF6">
        <w:rPr>
          <w:rStyle w:val="hcp5"/>
          <w:rFonts w:ascii="Arial" w:hAnsi="Arial" w:cs="Arial"/>
          <w:b/>
          <w:bCs/>
        </w:rPr>
        <w:t xml:space="preserve">All patients </w:t>
      </w:r>
      <w:r w:rsidRPr="008261E7">
        <w:rPr>
          <w:rStyle w:val="hcp5"/>
          <w:rFonts w:ascii="arial bold" w:hAnsi="arial bold" w:cs="Arial"/>
          <w:b/>
          <w:bCs/>
          <w:u w:val="single"/>
        </w:rPr>
        <w:t>&gt;</w:t>
      </w:r>
      <w:r w:rsidRPr="008261E7">
        <w:rPr>
          <w:rStyle w:val="hcp5"/>
          <w:rFonts w:ascii="Arial" w:hAnsi="Arial" w:cs="Arial"/>
          <w:b/>
          <w:bCs/>
        </w:rPr>
        <w:t xml:space="preserve"> 10 yrs. of age at time of implant</w:t>
      </w:r>
      <w:r>
        <w:rPr>
          <w:rStyle w:val="hcp5"/>
          <w:rFonts w:ascii="Arial" w:hAnsi="Arial" w:cs="Arial"/>
          <w:b/>
          <w:bCs/>
        </w:rPr>
        <w:t xml:space="preserve"> </w:t>
      </w:r>
      <w:r w:rsidRPr="00957FF6">
        <w:rPr>
          <w:rStyle w:val="hcp5"/>
          <w:rFonts w:ascii="Arial" w:hAnsi="Arial" w:cs="Arial"/>
          <w:b/>
          <w:bCs/>
        </w:rPr>
        <w:t>should attempt to complete these functional capacity measurements especially for those patients classified as INTERMACS patient profile level 4-7.</w:t>
      </w:r>
    </w:p>
    <w:p w14:paraId="0ED4911E" w14:textId="77777777" w:rsidR="00B10D04" w:rsidRDefault="00B10D04" w:rsidP="00B10D04">
      <w:pPr>
        <w:ind w:left="720"/>
        <w:jc w:val="left"/>
        <w:rPr>
          <w:rStyle w:val="hcp5"/>
          <w:rFonts w:ascii="Arial" w:hAnsi="Arial" w:cs="Arial"/>
          <w:b/>
          <w:bCs/>
          <w:sz w:val="24"/>
          <w:szCs w:val="24"/>
          <w:u w:val="single"/>
        </w:rPr>
      </w:pPr>
    </w:p>
    <w:p w14:paraId="0BCFD796" w14:textId="77777777" w:rsidR="00B10D04" w:rsidRPr="00C76C74" w:rsidRDefault="00B10D04" w:rsidP="00B10D04">
      <w:pPr>
        <w:ind w:firstLine="720"/>
        <w:jc w:val="left"/>
        <w:rPr>
          <w:rFonts w:ascii="Arial" w:hAnsi="Arial" w:cs="Arial"/>
          <w:sz w:val="24"/>
          <w:szCs w:val="24"/>
        </w:rPr>
      </w:pPr>
      <w:r w:rsidRPr="00C76C74">
        <w:rPr>
          <w:rStyle w:val="hcp5"/>
          <w:rFonts w:ascii="Arial" w:hAnsi="Arial" w:cs="Arial"/>
          <w:b/>
          <w:bCs/>
          <w:sz w:val="24"/>
          <w:szCs w:val="24"/>
          <w:u w:val="single"/>
        </w:rPr>
        <w:t>6 minute walk:</w:t>
      </w:r>
      <w:r w:rsidRPr="00C76C74">
        <w:rPr>
          <w:rFonts w:ascii="Arial" w:hAnsi="Arial" w:cs="Arial"/>
          <w:sz w:val="24"/>
          <w:szCs w:val="24"/>
        </w:rPr>
        <w:t xml:space="preserve"> This requires an inside hall for which distances (in FEET) should be </w:t>
      </w:r>
      <w:r>
        <w:rPr>
          <w:rFonts w:ascii="Arial" w:hAnsi="Arial" w:cs="Arial"/>
          <w:sz w:val="24"/>
          <w:szCs w:val="24"/>
        </w:rPr>
        <w:tab/>
      </w:r>
      <w:r w:rsidRPr="00C76C74">
        <w:rPr>
          <w:rFonts w:ascii="Arial" w:hAnsi="Arial" w:cs="Arial"/>
          <w:sz w:val="24"/>
          <w:szCs w:val="24"/>
        </w:rPr>
        <w:t xml:space="preserve">measured, preferably as long as possible to avoid frequent turns. </w:t>
      </w:r>
      <w:r>
        <w:rPr>
          <w:rFonts w:ascii="Arial" w:hAnsi="Arial" w:cs="Arial"/>
          <w:sz w:val="24"/>
          <w:szCs w:val="24"/>
        </w:rPr>
        <w:t xml:space="preserve"> </w:t>
      </w:r>
      <w:r w:rsidRPr="00C76C74">
        <w:rPr>
          <w:rFonts w:ascii="Arial" w:hAnsi="Arial" w:cs="Arial"/>
          <w:sz w:val="24"/>
          <w:szCs w:val="24"/>
        </w:rPr>
        <w:t xml:space="preserve">Patients are instructed </w:t>
      </w:r>
      <w:r>
        <w:rPr>
          <w:rFonts w:ascii="Arial" w:hAnsi="Arial" w:cs="Arial"/>
          <w:sz w:val="24"/>
          <w:szCs w:val="24"/>
        </w:rPr>
        <w:tab/>
      </w:r>
      <w:r w:rsidRPr="00C76C74">
        <w:rPr>
          <w:rFonts w:ascii="Arial" w:hAnsi="Arial" w:cs="Arial"/>
          <w:sz w:val="24"/>
          <w:szCs w:val="24"/>
        </w:rPr>
        <w:t xml:space="preserve">to walk steadily to cover as much distance as possible during the 6 minutes.  They are </w:t>
      </w:r>
      <w:r>
        <w:rPr>
          <w:rFonts w:ascii="Arial" w:hAnsi="Arial" w:cs="Arial"/>
          <w:sz w:val="24"/>
          <w:szCs w:val="24"/>
        </w:rPr>
        <w:tab/>
      </w:r>
      <w:r w:rsidRPr="00C76C74">
        <w:rPr>
          <w:rFonts w:ascii="Arial" w:hAnsi="Arial" w:cs="Arial"/>
          <w:sz w:val="24"/>
          <w:szCs w:val="24"/>
        </w:rPr>
        <w:t xml:space="preserve">advised that they may stop if necessary during the 6 minutes.  The staff member </w:t>
      </w:r>
      <w:r>
        <w:rPr>
          <w:rFonts w:ascii="Arial" w:hAnsi="Arial" w:cs="Arial"/>
          <w:sz w:val="24"/>
          <w:szCs w:val="24"/>
        </w:rPr>
        <w:tab/>
      </w:r>
      <w:r w:rsidRPr="00C76C74">
        <w:rPr>
          <w:rFonts w:ascii="Arial" w:hAnsi="Arial" w:cs="Arial"/>
          <w:sz w:val="24"/>
          <w:szCs w:val="24"/>
        </w:rPr>
        <w:t xml:space="preserve">performing </w:t>
      </w:r>
      <w:r>
        <w:rPr>
          <w:rFonts w:ascii="Arial" w:hAnsi="Arial" w:cs="Arial"/>
          <w:sz w:val="24"/>
          <w:szCs w:val="24"/>
        </w:rPr>
        <w:tab/>
      </w:r>
      <w:r w:rsidRPr="00C76C74">
        <w:rPr>
          <w:rFonts w:ascii="Arial" w:hAnsi="Arial" w:cs="Arial"/>
          <w:sz w:val="24"/>
          <w:szCs w:val="24"/>
        </w:rPr>
        <w:t xml:space="preserve">the test should walk </w:t>
      </w:r>
      <w:r w:rsidRPr="00C76C74">
        <w:rPr>
          <w:rFonts w:ascii="Arial" w:hAnsi="Arial" w:cs="Arial"/>
          <w:i/>
          <w:iCs/>
          <w:sz w:val="24"/>
          <w:szCs w:val="24"/>
        </w:rPr>
        <w:t>behind</w:t>
      </w:r>
      <w:r w:rsidRPr="00C76C74">
        <w:rPr>
          <w:rFonts w:ascii="Arial" w:hAnsi="Arial" w:cs="Arial"/>
          <w:sz w:val="24"/>
          <w:szCs w:val="24"/>
        </w:rPr>
        <w:t xml:space="preserve"> the patient to avoid undue influence on </w:t>
      </w:r>
      <w:r>
        <w:rPr>
          <w:rFonts w:ascii="Arial" w:hAnsi="Arial" w:cs="Arial"/>
          <w:sz w:val="24"/>
          <w:szCs w:val="24"/>
        </w:rPr>
        <w:tab/>
      </w:r>
      <w:r w:rsidRPr="00C76C74">
        <w:rPr>
          <w:rFonts w:ascii="Arial" w:hAnsi="Arial" w:cs="Arial"/>
          <w:sz w:val="24"/>
          <w:szCs w:val="24"/>
        </w:rPr>
        <w:t>the pace.  The distance</w:t>
      </w:r>
      <w:r>
        <w:rPr>
          <w:rFonts w:ascii="Arial" w:hAnsi="Arial" w:cs="Arial"/>
          <w:sz w:val="24"/>
          <w:szCs w:val="24"/>
        </w:rPr>
        <w:t xml:space="preserve"> </w:t>
      </w:r>
      <w:r>
        <w:rPr>
          <w:rFonts w:ascii="Arial" w:hAnsi="Arial" w:cs="Arial"/>
          <w:sz w:val="24"/>
          <w:szCs w:val="24"/>
        </w:rPr>
        <w:tab/>
      </w:r>
      <w:r w:rsidRPr="00C76C74">
        <w:rPr>
          <w:rFonts w:ascii="Arial" w:hAnsi="Arial" w:cs="Arial"/>
          <w:sz w:val="24"/>
          <w:szCs w:val="24"/>
        </w:rPr>
        <w:t xml:space="preserve">covered during the 6 minutes in feet will be recorded here. </w:t>
      </w:r>
    </w:p>
    <w:p w14:paraId="3F8E44FF" w14:textId="77777777" w:rsidR="00B10D04" w:rsidRDefault="00B10D04" w:rsidP="00B10D04">
      <w:pPr>
        <w:pStyle w:val="BodyText2"/>
        <w:ind w:left="720"/>
        <w:jc w:val="left"/>
        <w:rPr>
          <w:rFonts w:ascii="Arial" w:hAnsi="Arial" w:cs="Arial"/>
          <w:b/>
          <w:bCs/>
          <w:sz w:val="24"/>
          <w:szCs w:val="24"/>
        </w:rPr>
      </w:pPr>
      <w:r w:rsidRPr="00C76C74">
        <w:rPr>
          <w:rFonts w:ascii="Arial" w:hAnsi="Arial" w:cs="Arial"/>
          <w:b/>
          <w:bCs/>
          <w:sz w:val="24"/>
          <w:szCs w:val="24"/>
        </w:rPr>
        <w:t xml:space="preserve">All efforts should be made to perform the 6 minute walk test for any patient able to walk more than a few steps.  A distance as </w:t>
      </w:r>
      <w:r w:rsidRPr="00C76C74">
        <w:rPr>
          <w:rFonts w:ascii="Arial" w:hAnsi="Arial" w:cs="Arial"/>
          <w:b/>
          <w:bCs/>
          <w:sz w:val="24"/>
          <w:szCs w:val="24"/>
        </w:rPr>
        <w:lastRenderedPageBreak/>
        <w:t xml:space="preserve">short as 3 feet may be recorded.  If the test is not done, the reason must be indicated as </w:t>
      </w:r>
      <w:r>
        <w:rPr>
          <w:rFonts w:ascii="Arial" w:hAnsi="Arial" w:cs="Arial"/>
          <w:b/>
          <w:bCs/>
          <w:sz w:val="24"/>
          <w:szCs w:val="24"/>
        </w:rPr>
        <w:t xml:space="preserve">“Not Done”, </w:t>
      </w:r>
      <w:r w:rsidRPr="00C76C74">
        <w:rPr>
          <w:rFonts w:ascii="Arial" w:hAnsi="Arial" w:cs="Arial"/>
          <w:b/>
          <w:bCs/>
          <w:sz w:val="24"/>
          <w:szCs w:val="24"/>
        </w:rPr>
        <w:t>“</w:t>
      </w:r>
      <w:r>
        <w:rPr>
          <w:rFonts w:ascii="Arial" w:hAnsi="Arial" w:cs="Arial"/>
          <w:b/>
          <w:bCs/>
          <w:sz w:val="24"/>
          <w:szCs w:val="24"/>
        </w:rPr>
        <w:t>N</w:t>
      </w:r>
      <w:r w:rsidRPr="00C76C74">
        <w:rPr>
          <w:rFonts w:ascii="Arial" w:hAnsi="Arial" w:cs="Arial"/>
          <w:b/>
          <w:bCs/>
          <w:sz w:val="24"/>
          <w:szCs w:val="24"/>
        </w:rPr>
        <w:t xml:space="preserve">ot </w:t>
      </w:r>
      <w:r>
        <w:rPr>
          <w:rFonts w:ascii="Arial" w:hAnsi="Arial" w:cs="Arial"/>
          <w:b/>
          <w:bCs/>
          <w:sz w:val="24"/>
          <w:szCs w:val="24"/>
        </w:rPr>
        <w:t>D</w:t>
      </w:r>
      <w:r w:rsidRPr="00C76C74">
        <w:rPr>
          <w:rFonts w:ascii="Arial" w:hAnsi="Arial" w:cs="Arial"/>
          <w:b/>
          <w:bCs/>
          <w:sz w:val="24"/>
          <w:szCs w:val="24"/>
        </w:rPr>
        <w:t xml:space="preserve">one: </w:t>
      </w:r>
      <w:r>
        <w:rPr>
          <w:rFonts w:ascii="Arial" w:hAnsi="Arial" w:cs="Arial"/>
          <w:b/>
          <w:bCs/>
          <w:sz w:val="24"/>
          <w:szCs w:val="24"/>
        </w:rPr>
        <w:t>T</w:t>
      </w:r>
      <w:r w:rsidRPr="00C76C74">
        <w:rPr>
          <w:rFonts w:ascii="Arial" w:hAnsi="Arial" w:cs="Arial"/>
          <w:b/>
          <w:bCs/>
          <w:sz w:val="24"/>
          <w:szCs w:val="24"/>
        </w:rPr>
        <w:t xml:space="preserve">oo </w:t>
      </w:r>
      <w:r>
        <w:rPr>
          <w:rFonts w:ascii="Arial" w:hAnsi="Arial" w:cs="Arial"/>
          <w:b/>
          <w:bCs/>
          <w:sz w:val="24"/>
          <w:szCs w:val="24"/>
        </w:rPr>
        <w:t>Sick”,</w:t>
      </w:r>
      <w:r w:rsidRPr="00C76C74">
        <w:rPr>
          <w:rFonts w:ascii="Arial" w:hAnsi="Arial" w:cs="Arial"/>
          <w:b/>
          <w:bCs/>
          <w:sz w:val="24"/>
          <w:szCs w:val="24"/>
        </w:rPr>
        <w:t xml:space="preserve"> “</w:t>
      </w:r>
      <w:r>
        <w:rPr>
          <w:rFonts w:ascii="Arial" w:hAnsi="Arial" w:cs="Arial"/>
          <w:b/>
          <w:bCs/>
          <w:sz w:val="24"/>
          <w:szCs w:val="24"/>
        </w:rPr>
        <w:t>N</w:t>
      </w:r>
      <w:r w:rsidRPr="00C76C74">
        <w:rPr>
          <w:rFonts w:ascii="Arial" w:hAnsi="Arial" w:cs="Arial"/>
          <w:b/>
          <w:bCs/>
          <w:sz w:val="24"/>
          <w:szCs w:val="24"/>
        </w:rPr>
        <w:t xml:space="preserve">ot </w:t>
      </w:r>
      <w:r>
        <w:rPr>
          <w:rFonts w:ascii="Arial" w:hAnsi="Arial" w:cs="Arial"/>
          <w:b/>
          <w:bCs/>
          <w:sz w:val="24"/>
          <w:szCs w:val="24"/>
        </w:rPr>
        <w:t>D</w:t>
      </w:r>
      <w:r w:rsidRPr="00C76C74">
        <w:rPr>
          <w:rFonts w:ascii="Arial" w:hAnsi="Arial" w:cs="Arial"/>
          <w:b/>
          <w:bCs/>
          <w:sz w:val="24"/>
          <w:szCs w:val="24"/>
        </w:rPr>
        <w:t xml:space="preserve">one: </w:t>
      </w:r>
      <w:r>
        <w:rPr>
          <w:rFonts w:ascii="Arial" w:hAnsi="Arial" w:cs="Arial"/>
          <w:b/>
          <w:bCs/>
          <w:sz w:val="24"/>
          <w:szCs w:val="24"/>
        </w:rPr>
        <w:t>O</w:t>
      </w:r>
      <w:r w:rsidRPr="00C76C74">
        <w:rPr>
          <w:rFonts w:ascii="Arial" w:hAnsi="Arial" w:cs="Arial"/>
          <w:b/>
          <w:bCs/>
          <w:sz w:val="24"/>
          <w:szCs w:val="24"/>
        </w:rPr>
        <w:t>th</w:t>
      </w:r>
      <w:r>
        <w:rPr>
          <w:rFonts w:ascii="Arial" w:hAnsi="Arial" w:cs="Arial"/>
          <w:b/>
          <w:bCs/>
          <w:sz w:val="24"/>
          <w:szCs w:val="24"/>
        </w:rPr>
        <w:t>er”, or “Not Done:  Age Inappropriate”</w:t>
      </w:r>
      <w:r w:rsidRPr="00C76C74">
        <w:rPr>
          <w:rFonts w:ascii="Arial" w:hAnsi="Arial" w:cs="Arial"/>
          <w:b/>
          <w:bCs/>
          <w:sz w:val="24"/>
          <w:szCs w:val="24"/>
        </w:rPr>
        <w:t xml:space="preserve"> for which an example might be a patient needing to remain supine after a groin puncture for routine catheterization. Any musculoskeletal limitation to walking should be recorded as “not done: too sick”. </w:t>
      </w:r>
    </w:p>
    <w:p w14:paraId="4FF9CA9F" w14:textId="72B3AFF1" w:rsidR="00B10D04" w:rsidRDefault="00B10D04" w:rsidP="00B10D04">
      <w:pPr>
        <w:ind w:left="720"/>
        <w:jc w:val="left"/>
        <w:rPr>
          <w:rFonts w:ascii="Arial" w:hAnsi="Arial" w:cs="Arial"/>
          <w:sz w:val="24"/>
          <w:szCs w:val="24"/>
        </w:rPr>
      </w:pPr>
    </w:p>
    <w:p w14:paraId="3CDF0363" w14:textId="77777777" w:rsidR="00B10D04" w:rsidRPr="007D31DA" w:rsidRDefault="00B10D04" w:rsidP="00B10D04">
      <w:pPr>
        <w:pStyle w:val="hcp1"/>
        <w:spacing w:before="0" w:beforeAutospacing="0" w:after="0" w:afterAutospacing="0"/>
        <w:ind w:left="720"/>
        <w:rPr>
          <w:rFonts w:ascii="Arial" w:hAnsi="Arial" w:cs="Arial"/>
          <w:b/>
        </w:rPr>
      </w:pPr>
      <w:r w:rsidRPr="007D31DA">
        <w:rPr>
          <w:rFonts w:ascii="Arial" w:hAnsi="Arial" w:cs="Arial"/>
          <w:b/>
          <w:u w:val="single"/>
        </w:rPr>
        <w:t>Gait speed (1</w:t>
      </w:r>
      <w:r w:rsidRPr="007D31DA">
        <w:rPr>
          <w:rFonts w:ascii="Arial" w:hAnsi="Arial" w:cs="Arial"/>
          <w:b/>
          <w:u w:val="single"/>
          <w:vertAlign w:val="superscript"/>
        </w:rPr>
        <w:t>st</w:t>
      </w:r>
      <w:r w:rsidRPr="007D31DA">
        <w:rPr>
          <w:rFonts w:ascii="Arial" w:hAnsi="Arial" w:cs="Arial"/>
          <w:b/>
          <w:u w:val="single"/>
        </w:rPr>
        <w:t xml:space="preserve"> 15 foot walk):</w:t>
      </w:r>
      <w:r w:rsidRPr="007D31DA">
        <w:rPr>
          <w:rFonts w:ascii="Arial" w:hAnsi="Arial" w:cs="Arial"/>
          <w:b/>
        </w:rPr>
        <w:t xml:space="preserve">  ____  seconds</w:t>
      </w:r>
    </w:p>
    <w:p w14:paraId="5291CDB2" w14:textId="77777777" w:rsidR="00B10D04" w:rsidRPr="007D31DA" w:rsidRDefault="00B10D04" w:rsidP="00B10D04">
      <w:pPr>
        <w:pStyle w:val="hcp1"/>
        <w:spacing w:before="0" w:beforeAutospacing="0" w:after="0" w:afterAutospacing="0"/>
        <w:ind w:left="720"/>
        <w:rPr>
          <w:rFonts w:ascii="Arial" w:hAnsi="Arial" w:cs="Arial"/>
        </w:rPr>
      </w:pPr>
      <w:r w:rsidRPr="007D31DA">
        <w:rPr>
          <w:rFonts w:ascii="Arial" w:hAnsi="Arial" w:cs="Arial"/>
        </w:rPr>
        <w:t xml:space="preserve">Instructions:  </w:t>
      </w:r>
      <w:r>
        <w:rPr>
          <w:rFonts w:ascii="Arial" w:hAnsi="Arial" w:cs="Arial"/>
        </w:rPr>
        <w:t>Record the time (seconds) required for the patient to walk the first 15 feet of the 6 minute walk.  The “starting” line and the 15 foot line should be clearly marked.  Record the t</w:t>
      </w:r>
      <w:r w:rsidRPr="007D31DA">
        <w:rPr>
          <w:rFonts w:ascii="Arial" w:hAnsi="Arial" w:cs="Arial"/>
        </w:rPr>
        <w:t>im</w:t>
      </w:r>
      <w:r>
        <w:rPr>
          <w:rFonts w:ascii="Arial" w:hAnsi="Arial" w:cs="Arial"/>
        </w:rPr>
        <w:t>e to the</w:t>
      </w:r>
      <w:r w:rsidRPr="007D31DA">
        <w:rPr>
          <w:rFonts w:ascii="Arial" w:hAnsi="Arial" w:cs="Arial"/>
        </w:rPr>
        <w:t xml:space="preserve"> first footfall at 0 </w:t>
      </w:r>
      <w:r>
        <w:rPr>
          <w:rFonts w:ascii="Arial" w:hAnsi="Arial" w:cs="Arial"/>
        </w:rPr>
        <w:t>f</w:t>
      </w:r>
      <w:r w:rsidRPr="007D31DA">
        <w:rPr>
          <w:rFonts w:ascii="Arial" w:hAnsi="Arial" w:cs="Arial"/>
        </w:rPr>
        <w:t xml:space="preserve">eet and </w:t>
      </w:r>
      <w:r>
        <w:rPr>
          <w:rFonts w:ascii="Arial" w:hAnsi="Arial" w:cs="Arial"/>
        </w:rPr>
        <w:t xml:space="preserve">ends with </w:t>
      </w:r>
      <w:r w:rsidRPr="007D31DA">
        <w:rPr>
          <w:rFonts w:ascii="Arial" w:hAnsi="Arial" w:cs="Arial"/>
        </w:rPr>
        <w:t xml:space="preserve">the first footfall at 15 feet in the nearest. 0.1 sec with a stopwatch.  </w:t>
      </w:r>
      <w:r w:rsidRPr="00CC3C92">
        <w:rPr>
          <w:rFonts w:ascii="Arial" w:hAnsi="Arial" w:cs="Arial"/>
          <w:b/>
        </w:rPr>
        <w:t xml:space="preserve">NOTE: You may use the time from the first 15 feet of the 6 minute walk for the Gait speed </w:t>
      </w:r>
      <w:r w:rsidRPr="00646F5A">
        <w:rPr>
          <w:rFonts w:ascii="Arial" w:hAnsi="Arial" w:cs="Arial"/>
        </w:rPr>
        <w:t>test</w:t>
      </w:r>
      <w:r>
        <w:rPr>
          <w:rFonts w:ascii="Arial" w:hAnsi="Arial" w:cs="Arial"/>
        </w:rPr>
        <w:t xml:space="preserve">  </w:t>
      </w:r>
      <w:r w:rsidRPr="00CC3C92">
        <w:rPr>
          <w:rFonts w:ascii="Arial" w:hAnsi="Arial" w:cs="Arial"/>
          <w:b/>
          <w:u w:val="single"/>
        </w:rPr>
        <w:t>ST</w:t>
      </w:r>
      <w:r w:rsidRPr="00A00812">
        <w:rPr>
          <w:rFonts w:ascii="Arial" w:hAnsi="Arial" w:cs="Arial"/>
          <w:b/>
        </w:rPr>
        <w:t>=</w:t>
      </w:r>
      <w:r w:rsidRPr="00CC3C92">
        <w:rPr>
          <w:rFonts w:ascii="Arial" w:hAnsi="Arial" w:cs="Arial"/>
        </w:rPr>
        <w:t xml:space="preserve"> </w:t>
      </w:r>
      <w:r>
        <w:rPr>
          <w:rFonts w:ascii="Arial" w:hAnsi="Arial" w:cs="Arial"/>
          <w:b/>
        </w:rPr>
        <w:t xml:space="preserve">Not Done, Not Done:  Other, </w:t>
      </w:r>
      <w:r w:rsidRPr="00CC3C92">
        <w:rPr>
          <w:rFonts w:ascii="Arial" w:hAnsi="Arial" w:cs="Arial"/>
          <w:b/>
        </w:rPr>
        <w:t>Not Done:  Too sick</w:t>
      </w:r>
      <w:r w:rsidRPr="00CC3C92">
        <w:rPr>
          <w:rFonts w:ascii="Arial" w:hAnsi="Arial" w:cs="Arial"/>
        </w:rPr>
        <w:t xml:space="preserve">, </w:t>
      </w:r>
      <w:r w:rsidRPr="00CC3C92">
        <w:rPr>
          <w:rFonts w:ascii="Arial" w:hAnsi="Arial" w:cs="Arial"/>
          <w:b/>
        </w:rPr>
        <w:t xml:space="preserve">Not Done:  </w:t>
      </w:r>
      <w:r>
        <w:rPr>
          <w:rFonts w:ascii="Arial" w:hAnsi="Arial" w:cs="Arial"/>
          <w:b/>
        </w:rPr>
        <w:t>Age Inappropriate</w:t>
      </w:r>
      <w:r w:rsidRPr="00CC3C92">
        <w:rPr>
          <w:rFonts w:ascii="Arial" w:hAnsi="Arial" w:cs="Arial"/>
        </w:rPr>
        <w:t>.</w:t>
      </w:r>
    </w:p>
    <w:p w14:paraId="3E8D129C" w14:textId="7271A86F" w:rsidR="00B10D04" w:rsidRDefault="00B10D04" w:rsidP="00B10D04">
      <w:pPr>
        <w:ind w:left="720"/>
        <w:jc w:val="left"/>
        <w:rPr>
          <w:rFonts w:ascii="Arial" w:hAnsi="Arial" w:cs="Arial"/>
          <w:sz w:val="24"/>
          <w:szCs w:val="24"/>
        </w:rPr>
      </w:pPr>
    </w:p>
    <w:p w14:paraId="450FC88F" w14:textId="77777777" w:rsidR="00B10D04" w:rsidRPr="00C76C74" w:rsidRDefault="00B10D04" w:rsidP="00B10D04">
      <w:pPr>
        <w:pStyle w:val="hcp1"/>
        <w:spacing w:before="0" w:beforeAutospacing="0" w:after="0" w:afterAutospacing="0"/>
        <w:ind w:left="720"/>
        <w:rPr>
          <w:rStyle w:val="hcp5"/>
          <w:rFonts w:ascii="Arial" w:hAnsi="Arial" w:cs="Arial"/>
          <w:b/>
          <w:bCs/>
          <w:u w:val="single"/>
        </w:rPr>
      </w:pPr>
    </w:p>
    <w:p w14:paraId="098DE048" w14:textId="77777777" w:rsidR="00B10D04" w:rsidRDefault="00B10D04" w:rsidP="00B10D04">
      <w:pPr>
        <w:pStyle w:val="hcp1"/>
        <w:spacing w:before="0" w:beforeAutospacing="0" w:after="0" w:afterAutospacing="0"/>
        <w:ind w:left="720"/>
        <w:rPr>
          <w:rFonts w:ascii="Arial" w:hAnsi="Arial" w:cs="Arial"/>
        </w:rPr>
      </w:pPr>
      <w:r w:rsidRPr="007D31DA">
        <w:rPr>
          <w:rStyle w:val="hcp5"/>
          <w:rFonts w:ascii="Arial" w:hAnsi="Arial" w:cs="Arial"/>
          <w:b/>
          <w:bCs/>
          <w:u w:val="single"/>
        </w:rPr>
        <w:t>Peak</w:t>
      </w:r>
      <w:r>
        <w:rPr>
          <w:rStyle w:val="hcp5"/>
          <w:rFonts w:ascii="Arial" w:hAnsi="Arial" w:cs="Arial"/>
          <w:b/>
          <w:bCs/>
          <w:u w:val="single"/>
        </w:rPr>
        <w:t xml:space="preserve"> </w:t>
      </w:r>
      <w:r w:rsidRPr="00C76C74">
        <w:rPr>
          <w:rStyle w:val="hcp5"/>
          <w:rFonts w:ascii="Arial" w:hAnsi="Arial" w:cs="Arial"/>
          <w:b/>
          <w:bCs/>
          <w:u w:val="single"/>
        </w:rPr>
        <w:t>VO2 Max:  Maximum volume of oxygen the body can consume during exercise (mL/</w:t>
      </w:r>
      <w:r>
        <w:rPr>
          <w:rStyle w:val="hcp5"/>
          <w:rFonts w:ascii="Arial" w:hAnsi="Arial" w:cs="Arial"/>
          <w:b/>
          <w:bCs/>
          <w:u w:val="single"/>
        </w:rPr>
        <w:t>kg/</w:t>
      </w:r>
      <w:r w:rsidRPr="00C76C74">
        <w:rPr>
          <w:rStyle w:val="hcp5"/>
          <w:rFonts w:ascii="Arial" w:hAnsi="Arial" w:cs="Arial"/>
          <w:b/>
          <w:bCs/>
          <w:u w:val="single"/>
        </w:rPr>
        <w:t>min)</w:t>
      </w:r>
      <w:r>
        <w:rPr>
          <w:rFonts w:ascii="Arial" w:hAnsi="Arial" w:cs="Arial"/>
        </w:rPr>
        <w:t xml:space="preserve"> </w:t>
      </w:r>
      <w:r w:rsidRPr="00695D18">
        <w:rPr>
          <w:rFonts w:ascii="Arial" w:hAnsi="Arial" w:cs="Arial"/>
        </w:rPr>
        <w:t>is</w:t>
      </w:r>
      <w:r w:rsidRPr="00C76C74">
        <w:rPr>
          <w:rFonts w:ascii="Arial" w:hAnsi="Arial" w:cs="Arial"/>
        </w:rPr>
        <w:t xml:space="preserve"> the ml/kg/min of oxygen consumed during symptom-limited exercise testing either on a bicycle or treadmill.  The values recorded during the bicycle are usually 1-2 ml/min lower than for the treadmill, but it is assumed that most institutions will use only one instrument.  If both are available, the bicycle is preferable as the mode easiest to standardize.  </w:t>
      </w:r>
      <w:r w:rsidRPr="00CC3C92">
        <w:rPr>
          <w:rFonts w:ascii="Arial" w:hAnsi="Arial" w:cs="Arial"/>
          <w:b/>
          <w:u w:val="single"/>
        </w:rPr>
        <w:t>ST</w:t>
      </w:r>
      <w:r w:rsidRPr="00A00812">
        <w:rPr>
          <w:rFonts w:ascii="Arial" w:hAnsi="Arial" w:cs="Arial"/>
          <w:b/>
        </w:rPr>
        <w:t>=</w:t>
      </w:r>
      <w:r w:rsidRPr="00CC3C92">
        <w:rPr>
          <w:rFonts w:ascii="Arial" w:hAnsi="Arial" w:cs="Arial"/>
        </w:rPr>
        <w:t xml:space="preserve"> </w:t>
      </w:r>
      <w:r>
        <w:rPr>
          <w:rFonts w:ascii="Arial" w:hAnsi="Arial" w:cs="Arial"/>
          <w:b/>
        </w:rPr>
        <w:t xml:space="preserve">Not Done, Not Done:  Other, </w:t>
      </w:r>
      <w:r w:rsidRPr="00CC3C92">
        <w:rPr>
          <w:rFonts w:ascii="Arial" w:hAnsi="Arial" w:cs="Arial"/>
          <w:b/>
        </w:rPr>
        <w:t>Not Done:  Too sick</w:t>
      </w:r>
      <w:r w:rsidRPr="00CC3C92">
        <w:rPr>
          <w:rFonts w:ascii="Arial" w:hAnsi="Arial" w:cs="Arial"/>
        </w:rPr>
        <w:t xml:space="preserve">, </w:t>
      </w:r>
      <w:r w:rsidRPr="00CC3C92">
        <w:rPr>
          <w:rFonts w:ascii="Arial" w:hAnsi="Arial" w:cs="Arial"/>
          <w:b/>
        </w:rPr>
        <w:t xml:space="preserve">Not Done:  </w:t>
      </w:r>
      <w:r>
        <w:rPr>
          <w:rFonts w:ascii="Arial" w:hAnsi="Arial" w:cs="Arial"/>
          <w:b/>
        </w:rPr>
        <w:t>Age Inappropriate</w:t>
      </w:r>
      <w:r w:rsidRPr="00CC3C92">
        <w:rPr>
          <w:rFonts w:ascii="Arial" w:hAnsi="Arial" w:cs="Arial"/>
        </w:rPr>
        <w:t>.</w:t>
      </w:r>
    </w:p>
    <w:p w14:paraId="22E1E4D4" w14:textId="0D579C25" w:rsidR="00B10D04" w:rsidRDefault="00B10D04" w:rsidP="00B10D04">
      <w:pPr>
        <w:ind w:left="720"/>
        <w:jc w:val="left"/>
        <w:rPr>
          <w:rFonts w:ascii="Arial" w:hAnsi="Arial" w:cs="Arial"/>
          <w:sz w:val="24"/>
          <w:szCs w:val="24"/>
        </w:rPr>
      </w:pPr>
    </w:p>
    <w:p w14:paraId="4F14551C" w14:textId="77777777" w:rsidR="00B10D04" w:rsidRPr="00C76C74" w:rsidRDefault="00B10D04" w:rsidP="00B10D04">
      <w:pPr>
        <w:pStyle w:val="hcp1"/>
        <w:spacing w:before="0" w:beforeAutospacing="0" w:after="0" w:afterAutospacing="0"/>
        <w:ind w:left="720"/>
        <w:rPr>
          <w:rStyle w:val="hcp5"/>
          <w:rFonts w:ascii="Arial" w:hAnsi="Arial" w:cs="Arial"/>
          <w:b/>
          <w:bCs/>
          <w:u w:val="single"/>
        </w:rPr>
      </w:pPr>
    </w:p>
    <w:p w14:paraId="417746A2" w14:textId="750DE79E" w:rsidR="00B10D04" w:rsidRDefault="00B10D04" w:rsidP="00B10D04">
      <w:pPr>
        <w:pStyle w:val="hcp1"/>
        <w:spacing w:before="0" w:beforeAutospacing="0" w:after="0" w:afterAutospacing="0"/>
        <w:ind w:left="720"/>
        <w:rPr>
          <w:rStyle w:val="hcp5"/>
          <w:rFonts w:ascii="Arial" w:hAnsi="Arial" w:cs="Arial"/>
          <w:b/>
          <w:bCs/>
          <w:color w:val="800000"/>
        </w:rPr>
      </w:pPr>
      <w:r w:rsidRPr="00C76C74">
        <w:rPr>
          <w:rStyle w:val="hcp5"/>
          <w:rFonts w:ascii="Arial" w:hAnsi="Arial" w:cs="Arial"/>
          <w:b/>
          <w:bCs/>
          <w:u w:val="single"/>
        </w:rPr>
        <w:t>R Value at peak:</w:t>
      </w:r>
      <w:r w:rsidRPr="00CC2229">
        <w:rPr>
          <w:rStyle w:val="hcp5"/>
          <w:rFonts w:ascii="Arial" w:hAnsi="Arial" w:cs="Arial"/>
          <w:b/>
          <w:bCs/>
        </w:rPr>
        <w:t xml:space="preserve"> </w:t>
      </w:r>
      <w:r w:rsidRPr="00FD3540">
        <w:rPr>
          <w:rFonts w:ascii="Arial" w:hAnsi="Arial" w:cs="Arial"/>
        </w:rPr>
        <w:t xml:space="preserve">Is the respiratory quotient of carbon dioxide production divided by oxygen consumption, and is used as an index of how vigorously the patient exercised.  A value above 1.05 is generally considered to represent an adequate effort.  </w:t>
      </w:r>
      <w:r w:rsidRPr="00FD3540">
        <w:rPr>
          <w:rFonts w:ascii="Arial" w:hAnsi="Arial" w:cs="Arial"/>
          <w:b/>
          <w:u w:val="single"/>
        </w:rPr>
        <w:t>ST</w:t>
      </w:r>
      <w:r w:rsidRPr="00FD3540">
        <w:rPr>
          <w:rFonts w:ascii="Arial" w:hAnsi="Arial" w:cs="Arial"/>
          <w:b/>
        </w:rPr>
        <w:t>=</w:t>
      </w:r>
      <w:r w:rsidRPr="00FD3540">
        <w:rPr>
          <w:rFonts w:ascii="Arial" w:hAnsi="Arial" w:cs="Arial"/>
        </w:rPr>
        <w:t xml:space="preserve"> </w:t>
      </w:r>
      <w:r w:rsidRPr="00FD3540">
        <w:rPr>
          <w:rFonts w:ascii="Arial" w:hAnsi="Arial" w:cs="Arial"/>
          <w:b/>
        </w:rPr>
        <w:t>Not Done, Not Done:  Other, Not Done:  Too sick</w:t>
      </w:r>
      <w:r w:rsidRPr="00FD3540">
        <w:rPr>
          <w:rFonts w:ascii="Arial" w:hAnsi="Arial" w:cs="Arial"/>
        </w:rPr>
        <w:t xml:space="preserve">, </w:t>
      </w:r>
      <w:r w:rsidRPr="00FD3540">
        <w:rPr>
          <w:rFonts w:ascii="Arial" w:hAnsi="Arial" w:cs="Arial"/>
          <w:b/>
        </w:rPr>
        <w:t>Not Done:  Age Inappropriate</w:t>
      </w:r>
      <w:r w:rsidRPr="00FD3540">
        <w:rPr>
          <w:rFonts w:ascii="Arial" w:hAnsi="Arial" w:cs="Arial"/>
        </w:rPr>
        <w:t>.</w:t>
      </w:r>
      <w:r>
        <w:rPr>
          <w:rFonts w:ascii="Arial" w:hAnsi="Arial" w:cs="Arial"/>
        </w:rPr>
        <w:br/>
      </w:r>
    </w:p>
    <w:p w14:paraId="17DD9031" w14:textId="77777777" w:rsidR="00B10D04" w:rsidRDefault="00B10D04" w:rsidP="002A4B80">
      <w:pPr>
        <w:pStyle w:val="hcp1"/>
        <w:spacing w:before="0" w:beforeAutospacing="0" w:after="0" w:afterAutospacing="0"/>
        <w:ind w:left="720"/>
        <w:rPr>
          <w:rStyle w:val="hcp5"/>
          <w:rFonts w:ascii="Arial" w:hAnsi="Arial" w:cs="Arial"/>
          <w:b/>
          <w:bCs/>
          <w:color w:val="800000"/>
        </w:rPr>
      </w:pPr>
    </w:p>
    <w:p w14:paraId="75675981" w14:textId="77777777" w:rsidR="002A4B80" w:rsidRPr="00C76C74" w:rsidRDefault="002A4B80" w:rsidP="002A4B80">
      <w:pPr>
        <w:pStyle w:val="hcp1"/>
        <w:spacing w:before="0" w:beforeAutospacing="0" w:after="0" w:afterAutospacing="0"/>
        <w:ind w:left="720"/>
        <w:rPr>
          <w:rStyle w:val="hcp5"/>
          <w:rFonts w:ascii="Arial" w:hAnsi="Arial" w:cs="Arial"/>
          <w:b/>
          <w:bCs/>
          <w:color w:val="800000"/>
        </w:rPr>
      </w:pPr>
      <w:r w:rsidRPr="00C76C74">
        <w:rPr>
          <w:rStyle w:val="hcp5"/>
          <w:rFonts w:ascii="Arial" w:hAnsi="Arial" w:cs="Arial"/>
          <w:b/>
          <w:bCs/>
          <w:color w:val="800000"/>
        </w:rPr>
        <w:t>MEDICAL CONDITION</w:t>
      </w:r>
      <w:r>
        <w:rPr>
          <w:rStyle w:val="hcp5"/>
          <w:rFonts w:ascii="Arial" w:hAnsi="Arial" w:cs="Arial"/>
          <w:b/>
          <w:bCs/>
          <w:color w:val="800000"/>
        </w:rPr>
        <w:t xml:space="preserve"> </w:t>
      </w:r>
    </w:p>
    <w:p w14:paraId="18E1AFD6" w14:textId="77777777" w:rsidR="002A4B80" w:rsidRPr="00C76C74" w:rsidRDefault="002A4B80" w:rsidP="002A4B80">
      <w:pPr>
        <w:pStyle w:val="hcp1"/>
        <w:spacing w:before="0" w:beforeAutospacing="0" w:after="0" w:afterAutospacing="0"/>
        <w:ind w:left="720"/>
        <w:rPr>
          <w:rStyle w:val="hcp5"/>
          <w:rFonts w:ascii="Arial" w:hAnsi="Arial" w:cs="Arial"/>
          <w:b/>
          <w:bCs/>
        </w:rPr>
      </w:pPr>
    </w:p>
    <w:p w14:paraId="252375E4" w14:textId="77777777" w:rsidR="002A4B80" w:rsidRDefault="002A4B80" w:rsidP="002A4B80">
      <w:pPr>
        <w:ind w:left="720"/>
        <w:jc w:val="left"/>
        <w:rPr>
          <w:rFonts w:ascii="Arial" w:hAnsi="Arial" w:cs="Arial"/>
          <w:sz w:val="24"/>
          <w:szCs w:val="24"/>
        </w:rPr>
      </w:pPr>
      <w:r w:rsidRPr="00C76C74">
        <w:rPr>
          <w:rStyle w:val="hcp5"/>
          <w:rFonts w:ascii="Arial" w:hAnsi="Arial" w:cs="Arial"/>
          <w:b/>
          <w:bCs/>
          <w:sz w:val="24"/>
          <w:szCs w:val="24"/>
          <w:u w:val="single"/>
        </w:rPr>
        <w:t>NYHA Class:</w:t>
      </w:r>
      <w:r w:rsidRPr="00C76C74">
        <w:rPr>
          <w:rFonts w:ascii="Arial" w:hAnsi="Arial" w:cs="Arial"/>
          <w:sz w:val="24"/>
          <w:szCs w:val="24"/>
        </w:rPr>
        <w:t xml:space="preserve"> New York Heart Association Class for heart failure:</w:t>
      </w:r>
      <w:r>
        <w:rPr>
          <w:rFonts w:ascii="Arial" w:hAnsi="Arial" w:cs="Arial"/>
          <w:sz w:val="24"/>
          <w:szCs w:val="24"/>
        </w:rPr>
        <w:t xml:space="preserve"> </w:t>
      </w:r>
    </w:p>
    <w:p w14:paraId="5C6E7ACD" w14:textId="77777777" w:rsidR="002A4B80" w:rsidRPr="00C76C74" w:rsidRDefault="002A4B80" w:rsidP="002A4B80">
      <w:pPr>
        <w:ind w:left="720"/>
        <w:jc w:val="left"/>
        <w:rPr>
          <w:rFonts w:ascii="Arial" w:hAnsi="Arial" w:cs="Arial"/>
          <w:sz w:val="24"/>
          <w:szCs w:val="24"/>
        </w:rPr>
      </w:pPr>
    </w:p>
    <w:p w14:paraId="1569F58C" w14:textId="317B90BC" w:rsidR="002A4B80" w:rsidRPr="006F561C" w:rsidRDefault="002A4B80" w:rsidP="002A4B80">
      <w:pPr>
        <w:spacing w:line="240" w:lineRule="auto"/>
        <w:ind w:left="720"/>
        <w:jc w:val="left"/>
        <w:rPr>
          <w:rFonts w:ascii="Arial" w:hAnsi="Arial" w:cs="Arial"/>
          <w:sz w:val="24"/>
          <w:szCs w:val="24"/>
        </w:rPr>
      </w:pPr>
      <w:r w:rsidRPr="00215521">
        <w:rPr>
          <w:rFonts w:ascii="Arial" w:hAnsi="Arial" w:cs="Arial"/>
          <w:b/>
          <w:sz w:val="24"/>
          <w:szCs w:val="24"/>
        </w:rPr>
        <w:t>Class 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No limitation of physical activity; physical activity does not cause fatigue,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palpitation or shortness of breath.</w:t>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p>
    <w:p w14:paraId="1CFDC4FE" w14:textId="6C6C4B58" w:rsidR="002A4B80" w:rsidRPr="006F561C" w:rsidRDefault="002A4B80" w:rsidP="002A4B80">
      <w:pPr>
        <w:spacing w:line="240" w:lineRule="auto"/>
        <w:ind w:left="720"/>
        <w:jc w:val="left"/>
        <w:rPr>
          <w:rFonts w:ascii="Arial" w:hAnsi="Arial" w:cs="Arial"/>
          <w:sz w:val="24"/>
          <w:szCs w:val="24"/>
        </w:rPr>
      </w:pPr>
      <w:r w:rsidRPr="00215521">
        <w:rPr>
          <w:rFonts w:ascii="Arial" w:hAnsi="Arial" w:cs="Arial"/>
          <w:b/>
          <w:sz w:val="24"/>
          <w:szCs w:val="24"/>
        </w:rPr>
        <w:t>Class 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Slight limitation of physical activity; comfortable at rest, but ordinary physical </w:t>
      </w:r>
      <w:r w:rsidR="00566FA0">
        <w:rPr>
          <w:rFonts w:ascii="Arial" w:hAnsi="Arial" w:cs="Arial"/>
          <w:sz w:val="24"/>
          <w:szCs w:val="24"/>
        </w:rPr>
        <w:tab/>
      </w:r>
      <w:r w:rsidR="00566FA0">
        <w:rPr>
          <w:rFonts w:ascii="Arial" w:hAnsi="Arial" w:cs="Arial"/>
          <w:sz w:val="24"/>
          <w:szCs w:val="24"/>
        </w:rPr>
        <w:tab/>
      </w:r>
      <w:r w:rsidRPr="006F561C">
        <w:rPr>
          <w:rFonts w:ascii="Arial" w:hAnsi="Arial" w:cs="Arial"/>
          <w:sz w:val="24"/>
          <w:szCs w:val="24"/>
        </w:rPr>
        <w:t>activity results in fatigue, palpitations or shortness of breath.</w:t>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p>
    <w:p w14:paraId="4E7B028A" w14:textId="11936103" w:rsidR="002A4B80" w:rsidRPr="006F561C" w:rsidRDefault="002A4B80" w:rsidP="002A4B80">
      <w:pPr>
        <w:spacing w:line="240" w:lineRule="auto"/>
        <w:ind w:left="720"/>
        <w:jc w:val="left"/>
        <w:rPr>
          <w:rFonts w:ascii="Arial" w:hAnsi="Arial" w:cs="Arial"/>
          <w:sz w:val="24"/>
          <w:szCs w:val="24"/>
        </w:rPr>
      </w:pPr>
      <w:r w:rsidRPr="00215521">
        <w:rPr>
          <w:rFonts w:ascii="Arial" w:hAnsi="Arial" w:cs="Arial"/>
          <w:b/>
          <w:sz w:val="24"/>
          <w:szCs w:val="24"/>
        </w:rPr>
        <w:lastRenderedPageBreak/>
        <w:t>Class III: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Marked limitation of physical activity; comfortable at rest, but less than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ordinary activity causes fatigue, palpitation or shortness of breath.</w:t>
      </w:r>
      <w:r w:rsidR="00566FA0">
        <w:rPr>
          <w:rFonts w:ascii="Arial" w:hAnsi="Arial" w:cs="Arial"/>
          <w:sz w:val="24"/>
          <w:szCs w:val="24"/>
        </w:rPr>
        <w:tab/>
      </w:r>
      <w:r w:rsidR="00566FA0">
        <w:rPr>
          <w:rFonts w:ascii="Arial" w:hAnsi="Arial" w:cs="Arial"/>
          <w:sz w:val="24"/>
          <w:szCs w:val="24"/>
        </w:rPr>
        <w:tab/>
      </w:r>
    </w:p>
    <w:p w14:paraId="601D3FCC" w14:textId="5DFD753F" w:rsidR="002A4B80" w:rsidRDefault="002A4B80" w:rsidP="002A4B80">
      <w:pPr>
        <w:spacing w:line="240" w:lineRule="auto"/>
        <w:ind w:left="720"/>
        <w:jc w:val="left"/>
        <w:rPr>
          <w:rFonts w:ascii="Arial" w:hAnsi="Arial" w:cs="Arial"/>
          <w:sz w:val="24"/>
          <w:szCs w:val="24"/>
        </w:rPr>
      </w:pPr>
      <w:r w:rsidRPr="00215521">
        <w:rPr>
          <w:rFonts w:ascii="Arial" w:hAnsi="Arial" w:cs="Arial"/>
          <w:b/>
          <w:sz w:val="24"/>
          <w:szCs w:val="24"/>
        </w:rPr>
        <w:t xml:space="preserve">Class IV:   </w:t>
      </w:r>
      <w:r>
        <w:rPr>
          <w:rFonts w:ascii="Arial" w:hAnsi="Arial" w:cs="Arial"/>
          <w:b/>
          <w:sz w:val="24"/>
          <w:szCs w:val="24"/>
        </w:rPr>
        <w:tab/>
      </w:r>
      <w:r w:rsidRPr="006F561C">
        <w:rPr>
          <w:rFonts w:ascii="Arial" w:hAnsi="Arial" w:cs="Arial"/>
          <w:sz w:val="24"/>
          <w:szCs w:val="24"/>
        </w:rPr>
        <w:t xml:space="preserve">Unable to carry on minimal physical activity without discomfort; symptoms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may be present at rest</w:t>
      </w:r>
      <w:r>
        <w:rPr>
          <w:rFonts w:ascii="Arial" w:hAnsi="Arial" w:cs="Arial"/>
          <w:sz w:val="24"/>
          <w:szCs w:val="24"/>
        </w:rPr>
        <w:t>.</w:t>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p>
    <w:p w14:paraId="5D2562E1" w14:textId="5F87E4D3" w:rsidR="002A4B80" w:rsidRDefault="002A4B80" w:rsidP="002A4B80">
      <w:pPr>
        <w:spacing w:line="240" w:lineRule="auto"/>
        <w:ind w:left="720"/>
        <w:jc w:val="left"/>
        <w:rPr>
          <w:rFonts w:ascii="Arial" w:hAnsi="Arial" w:cs="Arial"/>
          <w:b/>
          <w:sz w:val="24"/>
          <w:szCs w:val="24"/>
        </w:rPr>
      </w:pPr>
      <w:r w:rsidRPr="00215521">
        <w:rPr>
          <w:rFonts w:ascii="Arial" w:hAnsi="Arial" w:cs="Arial"/>
          <w:b/>
          <w:sz w:val="24"/>
          <w:szCs w:val="24"/>
        </w:rPr>
        <w:t>Unknown</w:t>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t xml:space="preserve">        </w:t>
      </w:r>
    </w:p>
    <w:p w14:paraId="7E4F2F8C" w14:textId="77777777" w:rsidR="00010315" w:rsidRDefault="00212E8E" w:rsidP="00212E8E">
      <w:pPr>
        <w:pStyle w:val="hcp1"/>
        <w:spacing w:before="0" w:beforeAutospacing="0" w:after="0" w:afterAutospacing="0"/>
        <w:jc w:val="both"/>
        <w:rPr>
          <w:rStyle w:val="hcp5"/>
          <w:rFonts w:ascii="Arial" w:hAnsi="Arial" w:cs="Arial"/>
          <w:b/>
          <w:bCs/>
          <w:sz w:val="22"/>
          <w:szCs w:val="22"/>
        </w:rPr>
      </w:pPr>
      <w:r w:rsidRPr="00212E8E">
        <w:rPr>
          <w:rStyle w:val="hcp5"/>
          <w:rFonts w:ascii="Arial" w:hAnsi="Arial" w:cs="Arial"/>
          <w:b/>
          <w:bCs/>
          <w:sz w:val="22"/>
          <w:szCs w:val="22"/>
        </w:rPr>
        <w:tab/>
      </w:r>
    </w:p>
    <w:p w14:paraId="3EDFF795" w14:textId="77777777" w:rsidR="00212E8E" w:rsidRPr="00212E8E" w:rsidRDefault="00010315" w:rsidP="00212E8E">
      <w:pPr>
        <w:pStyle w:val="hcp1"/>
        <w:spacing w:before="0" w:beforeAutospacing="0" w:after="0" w:afterAutospacing="0"/>
        <w:jc w:val="both"/>
        <w:rPr>
          <w:rStyle w:val="hcp5"/>
          <w:rFonts w:ascii="Arial" w:hAnsi="Arial" w:cs="Arial"/>
          <w:b/>
          <w:bCs/>
          <w:szCs w:val="22"/>
          <w:u w:val="single"/>
        </w:rPr>
      </w:pPr>
      <w:r>
        <w:rPr>
          <w:rStyle w:val="hcp5"/>
          <w:rFonts w:ascii="Arial" w:hAnsi="Arial" w:cs="Arial"/>
          <w:b/>
          <w:bCs/>
          <w:sz w:val="22"/>
          <w:szCs w:val="22"/>
        </w:rPr>
        <w:tab/>
      </w:r>
      <w:r w:rsidR="00212E8E" w:rsidRPr="00212E8E">
        <w:rPr>
          <w:rStyle w:val="hcp5"/>
          <w:rFonts w:ascii="Arial" w:hAnsi="Arial" w:cs="Arial"/>
          <w:b/>
          <w:bCs/>
          <w:szCs w:val="22"/>
          <w:u w:val="single"/>
        </w:rPr>
        <w:t>Ross Classification of Congestive Heart Failure (patient &lt; 2 yrs of age):</w:t>
      </w:r>
    </w:p>
    <w:p w14:paraId="3190301C" w14:textId="7B6264EA" w:rsidR="00212E8E" w:rsidRPr="00212E8E" w:rsidRDefault="00212E8E" w:rsidP="00212E8E">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sidR="00D771D4">
        <w:rPr>
          <w:rStyle w:val="hcp5"/>
          <w:rFonts w:ascii="Arial" w:hAnsi="Arial" w:cs="Arial"/>
          <w:b/>
          <w:bCs/>
          <w:sz w:val="22"/>
          <w:szCs w:val="22"/>
        </w:rPr>
        <w:tab/>
      </w:r>
      <w:r w:rsidRPr="00212E8E">
        <w:rPr>
          <w:rStyle w:val="hcp5"/>
          <w:rFonts w:ascii="Arial" w:hAnsi="Arial" w:cs="Arial"/>
          <w:b/>
          <w:bCs/>
          <w:szCs w:val="22"/>
          <w:u w:val="single"/>
        </w:rPr>
        <w:t>If Ross Class I:</w:t>
      </w:r>
      <w:r w:rsidRPr="00212E8E">
        <w:rPr>
          <w:rStyle w:val="hcp5"/>
          <w:rFonts w:ascii="Arial" w:hAnsi="Arial" w:cs="Arial"/>
          <w:bCs/>
          <w:szCs w:val="22"/>
        </w:rPr>
        <w:t xml:space="preserve">  </w:t>
      </w:r>
      <w:r w:rsidRPr="00212E8E">
        <w:rPr>
          <w:rStyle w:val="hcp5"/>
          <w:rFonts w:ascii="Arial" w:hAnsi="Arial" w:cs="Arial"/>
          <w:bCs/>
          <w:sz w:val="22"/>
          <w:szCs w:val="22"/>
        </w:rPr>
        <w:t>No limitations or symptoms.</w:t>
      </w:r>
      <w:r w:rsidR="00D771D4">
        <w:rPr>
          <w:rStyle w:val="hcp5"/>
          <w:rFonts w:ascii="Arial" w:hAnsi="Arial" w:cs="Arial"/>
          <w:bCs/>
          <w:sz w:val="22"/>
          <w:szCs w:val="22"/>
        </w:rPr>
        <w:tab/>
      </w:r>
      <w:r w:rsidR="00D771D4">
        <w:rPr>
          <w:rStyle w:val="hcp5"/>
          <w:rFonts w:ascii="Arial" w:hAnsi="Arial" w:cs="Arial"/>
          <w:bCs/>
          <w:sz w:val="22"/>
          <w:szCs w:val="22"/>
        </w:rPr>
        <w:tab/>
      </w:r>
      <w:r w:rsidR="00D771D4">
        <w:rPr>
          <w:rStyle w:val="hcp5"/>
          <w:rFonts w:ascii="Arial" w:hAnsi="Arial" w:cs="Arial"/>
          <w:bCs/>
          <w:sz w:val="22"/>
          <w:szCs w:val="22"/>
        </w:rPr>
        <w:tab/>
      </w:r>
      <w:r w:rsidR="00D771D4">
        <w:rPr>
          <w:rStyle w:val="hcp5"/>
          <w:rFonts w:ascii="Arial" w:hAnsi="Arial" w:cs="Arial"/>
          <w:bCs/>
          <w:sz w:val="22"/>
          <w:szCs w:val="22"/>
        </w:rPr>
        <w:tab/>
      </w:r>
      <w:r w:rsidR="00D771D4">
        <w:rPr>
          <w:rStyle w:val="hcp5"/>
          <w:rFonts w:ascii="Arial" w:hAnsi="Arial" w:cs="Arial"/>
          <w:bCs/>
          <w:sz w:val="22"/>
          <w:szCs w:val="22"/>
        </w:rPr>
        <w:tab/>
      </w:r>
      <w:r w:rsidR="00D771D4">
        <w:rPr>
          <w:rStyle w:val="hcp5"/>
          <w:rFonts w:ascii="Arial" w:hAnsi="Arial" w:cs="Arial"/>
          <w:bCs/>
          <w:sz w:val="22"/>
          <w:szCs w:val="22"/>
        </w:rPr>
        <w:tab/>
      </w:r>
    </w:p>
    <w:p w14:paraId="03926EFA" w14:textId="08C6654A" w:rsidR="001A449F" w:rsidRDefault="001A449F" w:rsidP="001A449F">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w:t>
      </w:r>
      <w:r w:rsidRPr="00212E8E">
        <w:rPr>
          <w:rStyle w:val="hcp5"/>
          <w:rFonts w:ascii="Arial" w:hAnsi="Arial" w:cs="Arial"/>
          <w:b/>
          <w:bCs/>
          <w:szCs w:val="22"/>
        </w:rPr>
        <w:t xml:space="preserve">  </w:t>
      </w:r>
      <w:r w:rsidRPr="00212E8E">
        <w:rPr>
          <w:rStyle w:val="hcp5"/>
          <w:rFonts w:ascii="Arial" w:hAnsi="Arial" w:cs="Arial"/>
          <w:bCs/>
          <w:sz w:val="22"/>
          <w:szCs w:val="22"/>
        </w:rPr>
        <w:t xml:space="preserve">No growth failure.  If selected, choose all indicated symptoms </w:t>
      </w:r>
      <w:r>
        <w:rPr>
          <w:rStyle w:val="hcp5"/>
          <w:rFonts w:ascii="Arial" w:hAnsi="Arial" w:cs="Arial"/>
          <w:bCs/>
          <w:sz w:val="22"/>
          <w:szCs w:val="22"/>
        </w:rPr>
        <w:tab/>
      </w:r>
    </w:p>
    <w:p w14:paraId="23B82744" w14:textId="77777777" w:rsidR="001A449F" w:rsidRDefault="001A449F" w:rsidP="001A449F">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w:t>
      </w:r>
      <w:r w:rsidRPr="00212E8E">
        <w:rPr>
          <w:rStyle w:val="hcp5"/>
          <w:rFonts w:ascii="Arial" w:hAnsi="Arial" w:cs="Arial"/>
          <w:bCs/>
          <w:sz w:val="22"/>
          <w:szCs w:val="22"/>
        </w:rPr>
        <w:t>that apply.</w:t>
      </w:r>
    </w:p>
    <w:p w14:paraId="6AC72940" w14:textId="3E287A29" w:rsidR="001A449F" w:rsidRDefault="001A449F" w:rsidP="001A449F">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Mild tachypnea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75867C60" w14:textId="31E34C2A"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Mild diaphoresis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435E6017" w14:textId="77EDB5DB"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Dyspnea on exercise in older children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16993DE1" w14:textId="75668126" w:rsidR="001A449F" w:rsidRPr="00D80A39" w:rsidRDefault="001A449F" w:rsidP="001A449F">
      <w:pPr>
        <w:pStyle w:val="hcp1"/>
        <w:spacing w:before="0" w:beforeAutospacing="0" w:after="0" w:afterAutospacing="0"/>
        <w:jc w:val="both"/>
        <w:rPr>
          <w:rFonts w:ascii="Arial" w:hAnsi="Arial" w:cs="Arial"/>
          <w:b/>
          <w:bCs/>
          <w:sz w:val="22"/>
          <w:szCs w:val="22"/>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FE7AD51" w14:textId="787592E6" w:rsidR="001A449F" w:rsidRDefault="001A449F" w:rsidP="001A449F">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III:</w:t>
      </w:r>
      <w:r w:rsidRPr="00212E8E">
        <w:rPr>
          <w:rStyle w:val="hcp5"/>
          <w:rFonts w:ascii="Arial" w:hAnsi="Arial" w:cs="Arial"/>
          <w:bCs/>
          <w:szCs w:val="22"/>
        </w:rPr>
        <w:t xml:space="preserve">  </w:t>
      </w:r>
      <w:r w:rsidRPr="00212E8E">
        <w:rPr>
          <w:rStyle w:val="hcp5"/>
          <w:rFonts w:ascii="Arial" w:hAnsi="Arial" w:cs="Arial"/>
          <w:bCs/>
          <w:sz w:val="22"/>
          <w:szCs w:val="22"/>
        </w:rPr>
        <w:t>Growth failure. If selected, choose all</w:t>
      </w:r>
      <w:r>
        <w:rPr>
          <w:rStyle w:val="hcp5"/>
          <w:rFonts w:ascii="Arial" w:hAnsi="Arial" w:cs="Arial"/>
          <w:bCs/>
          <w:sz w:val="22"/>
          <w:szCs w:val="22"/>
        </w:rPr>
        <w:t xml:space="preserve"> indicated symptoms </w:t>
      </w:r>
      <w:r>
        <w:rPr>
          <w:rStyle w:val="hcp5"/>
          <w:rFonts w:ascii="Arial" w:hAnsi="Arial" w:cs="Arial"/>
          <w:bCs/>
          <w:sz w:val="22"/>
          <w:szCs w:val="22"/>
        </w:rPr>
        <w:tab/>
      </w:r>
      <w:r>
        <w:rPr>
          <w:rStyle w:val="hcp5"/>
          <w:rFonts w:ascii="Arial" w:hAnsi="Arial" w:cs="Arial"/>
          <w:bCs/>
          <w:sz w:val="22"/>
          <w:szCs w:val="22"/>
        </w:rPr>
        <w:tab/>
      </w:r>
    </w:p>
    <w:p w14:paraId="45F0C854" w14:textId="77777777" w:rsidR="001A449F" w:rsidRDefault="001A449F" w:rsidP="001A449F">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that apply.</w:t>
      </w:r>
    </w:p>
    <w:p w14:paraId="4142186E" w14:textId="51918ABF" w:rsidR="001A449F" w:rsidRDefault="001A449F" w:rsidP="001A449F">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Marked tachypnea with exertion or with feeding  </w:t>
      </w:r>
      <w:r>
        <w:rPr>
          <w:rFonts w:ascii="Arial" w:hAnsi="Arial" w:cs="Arial"/>
          <w:sz w:val="20"/>
          <w:szCs w:val="20"/>
        </w:rPr>
        <w:tab/>
      </w:r>
      <w:r>
        <w:rPr>
          <w:rFonts w:ascii="Arial" w:hAnsi="Arial" w:cs="Arial"/>
          <w:sz w:val="20"/>
          <w:szCs w:val="20"/>
        </w:rPr>
        <w:tab/>
      </w:r>
    </w:p>
    <w:p w14:paraId="1FB00C9A" w14:textId="5784B1B4"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Marked diaphoresis with exertion or with feeding  </w:t>
      </w:r>
      <w:r>
        <w:rPr>
          <w:rFonts w:ascii="Arial" w:hAnsi="Arial" w:cs="Arial"/>
          <w:sz w:val="20"/>
          <w:szCs w:val="20"/>
        </w:rPr>
        <w:tab/>
      </w:r>
    </w:p>
    <w:p w14:paraId="3FE04537" w14:textId="18A22AF2" w:rsidR="001A449F" w:rsidRPr="00D80A39" w:rsidRDefault="001A449F" w:rsidP="001A449F">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9CC1D95" w14:textId="2056569D" w:rsidR="001A449F" w:rsidRDefault="001A449F" w:rsidP="001A449F">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IV:</w:t>
      </w:r>
      <w:r w:rsidRPr="00212E8E">
        <w:rPr>
          <w:rStyle w:val="hcp5"/>
          <w:rFonts w:ascii="Arial" w:hAnsi="Arial" w:cs="Arial"/>
          <w:bCs/>
          <w:szCs w:val="22"/>
        </w:rPr>
        <w:t xml:space="preserve">  </w:t>
      </w:r>
      <w:r w:rsidRPr="00212E8E">
        <w:rPr>
          <w:rStyle w:val="hcp5"/>
          <w:rFonts w:ascii="Arial" w:hAnsi="Arial" w:cs="Arial"/>
          <w:bCs/>
          <w:sz w:val="22"/>
          <w:szCs w:val="22"/>
        </w:rPr>
        <w:t>Symptomatic at rest. If selected, choose all</w:t>
      </w:r>
      <w:r>
        <w:rPr>
          <w:rStyle w:val="hcp5"/>
          <w:rFonts w:ascii="Arial" w:hAnsi="Arial" w:cs="Arial"/>
          <w:bCs/>
          <w:sz w:val="22"/>
          <w:szCs w:val="22"/>
        </w:rPr>
        <w:t xml:space="preserve"> indicated </w:t>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p>
    <w:p w14:paraId="4697A55C" w14:textId="77777777" w:rsidR="001A449F" w:rsidRDefault="001A449F" w:rsidP="001A449F">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symptoms that apply.</w:t>
      </w:r>
    </w:p>
    <w:p w14:paraId="42AF9828" w14:textId="2B459091" w:rsidR="001A449F" w:rsidRDefault="001A449F" w:rsidP="001A449F">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Tachypnea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56D1949" w14:textId="26C7C1C0"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Retractions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56FEECC" w14:textId="5860A9A2"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Grunting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228C374" w14:textId="0F587F40"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Diaphoresis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0DF0D97" w14:textId="51167418" w:rsidR="001A449F" w:rsidRPr="00D80A39" w:rsidRDefault="001A449F" w:rsidP="001A449F">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819022C" w14:textId="65709F3F" w:rsidR="008A339F" w:rsidRPr="008A339F" w:rsidRDefault="00212E8E" w:rsidP="00212E8E">
      <w:pPr>
        <w:spacing w:line="240" w:lineRule="auto"/>
        <w:rPr>
          <w:rStyle w:val="hcp5"/>
          <w:rFonts w:ascii="Arial" w:hAnsi="Arial" w:cs="Arial"/>
          <w:bCs/>
          <w:szCs w:val="22"/>
        </w:rPr>
      </w:pPr>
      <w:r w:rsidRPr="00212E8E">
        <w:rPr>
          <w:rStyle w:val="hcp5"/>
          <w:rFonts w:ascii="Arial" w:hAnsi="Arial" w:cs="Arial"/>
          <w:b/>
          <w:bCs/>
          <w:szCs w:val="22"/>
        </w:rPr>
        <w:tab/>
      </w:r>
      <w:r w:rsidR="00EE4741">
        <w:rPr>
          <w:rStyle w:val="hcp5"/>
          <w:rFonts w:ascii="Arial" w:hAnsi="Arial" w:cs="Arial"/>
          <w:b/>
          <w:bCs/>
          <w:szCs w:val="22"/>
        </w:rPr>
        <w:tab/>
      </w:r>
      <w:r w:rsidR="008A339F" w:rsidRPr="008A339F">
        <w:rPr>
          <w:rStyle w:val="hcp5"/>
          <w:rFonts w:ascii="Arial" w:hAnsi="Arial" w:cs="Arial"/>
          <w:b/>
          <w:bCs/>
          <w:sz w:val="24"/>
          <w:szCs w:val="22"/>
          <w:u w:val="single"/>
        </w:rPr>
        <w:t>Not Applicable:</w:t>
      </w:r>
      <w:r w:rsidR="008A339F" w:rsidRPr="008A339F">
        <w:rPr>
          <w:rStyle w:val="hcp5"/>
          <w:rFonts w:ascii="Arial" w:hAnsi="Arial" w:cs="Arial"/>
          <w:b/>
          <w:bCs/>
          <w:sz w:val="24"/>
          <w:szCs w:val="22"/>
        </w:rPr>
        <w:t xml:space="preserve">  </w:t>
      </w:r>
      <w:r w:rsidR="008A339F" w:rsidRPr="008A339F">
        <w:rPr>
          <w:rStyle w:val="hcp5"/>
          <w:rFonts w:ascii="Arial" w:hAnsi="Arial" w:cs="Arial"/>
          <w:bCs/>
          <w:szCs w:val="22"/>
        </w:rPr>
        <w:t>&gt;=2 years of age</w:t>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p>
    <w:p w14:paraId="4274FAD2" w14:textId="2C9A2E9F" w:rsidR="00212E8E" w:rsidRPr="008A339F" w:rsidRDefault="008A339F" w:rsidP="00212E8E">
      <w:pPr>
        <w:spacing w:line="240" w:lineRule="auto"/>
        <w:rPr>
          <w:rStyle w:val="hcp5"/>
          <w:rFonts w:ascii="Arial" w:hAnsi="Arial" w:cs="Arial"/>
          <w:szCs w:val="22"/>
        </w:rPr>
      </w:pPr>
      <w:r>
        <w:rPr>
          <w:rStyle w:val="hcp5"/>
          <w:rFonts w:ascii="Arial" w:hAnsi="Arial" w:cs="Arial"/>
          <w:b/>
          <w:bCs/>
          <w:szCs w:val="22"/>
        </w:rPr>
        <w:tab/>
      </w:r>
      <w:r>
        <w:rPr>
          <w:rStyle w:val="hcp5"/>
          <w:rFonts w:ascii="Arial" w:hAnsi="Arial" w:cs="Arial"/>
          <w:b/>
          <w:bCs/>
          <w:szCs w:val="22"/>
        </w:rPr>
        <w:tab/>
      </w:r>
      <w:r w:rsidR="00212E8E" w:rsidRPr="00212E8E">
        <w:rPr>
          <w:rStyle w:val="hcp5"/>
          <w:rFonts w:ascii="Arial" w:hAnsi="Arial" w:cs="Arial"/>
          <w:b/>
          <w:bCs/>
          <w:sz w:val="24"/>
          <w:szCs w:val="22"/>
          <w:u w:val="single"/>
        </w:rPr>
        <w:t>Unknown</w:t>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t xml:space="preserve">        </w:t>
      </w:r>
    </w:p>
    <w:p w14:paraId="1CC72F68" w14:textId="77777777" w:rsidR="00212E8E" w:rsidRPr="00C12447" w:rsidRDefault="00212E8E" w:rsidP="00C12447">
      <w:pPr>
        <w:pStyle w:val="hcp1"/>
        <w:spacing w:before="0" w:beforeAutospacing="0" w:after="0" w:afterAutospacing="0"/>
        <w:ind w:left="1440"/>
        <w:rPr>
          <w:rStyle w:val="hcp5"/>
          <w:rFonts w:ascii="Arial" w:hAnsi="Arial" w:cs="Arial"/>
          <w:b/>
          <w:bCs/>
          <w:sz w:val="20"/>
          <w:szCs w:val="22"/>
        </w:rPr>
      </w:pPr>
      <w:r w:rsidRPr="00C12447">
        <w:rPr>
          <w:rStyle w:val="hcp5"/>
          <w:rFonts w:ascii="Arial" w:hAnsi="Arial" w:cs="Arial"/>
          <w:b/>
          <w:bCs/>
          <w:sz w:val="20"/>
          <w:szCs w:val="22"/>
        </w:rPr>
        <w:t>If the User is unfamiliar with using the ROSS Classification, apply the following steps:</w:t>
      </w:r>
    </w:p>
    <w:p w14:paraId="20727429" w14:textId="77777777" w:rsidR="00212E8E" w:rsidRPr="00C12447" w:rsidRDefault="00212E8E" w:rsidP="00C12447">
      <w:pPr>
        <w:pStyle w:val="hcp1"/>
        <w:spacing w:before="0" w:beforeAutospacing="0" w:after="0" w:afterAutospacing="0"/>
        <w:ind w:left="1440"/>
        <w:rPr>
          <w:rStyle w:val="hcp5"/>
          <w:rFonts w:ascii="Arial" w:hAnsi="Arial" w:cs="Arial"/>
          <w:b/>
          <w:bCs/>
          <w:sz w:val="16"/>
          <w:szCs w:val="18"/>
        </w:rPr>
      </w:pPr>
      <w:r w:rsidRPr="00C12447">
        <w:rPr>
          <w:rStyle w:val="hcp5"/>
          <w:rFonts w:ascii="Arial" w:hAnsi="Arial" w:cs="Arial"/>
          <w:b/>
          <w:bCs/>
          <w:sz w:val="20"/>
          <w:szCs w:val="22"/>
        </w:rPr>
        <w:t xml:space="preserve">Click on the drop down list for Ross Classification choosing Ross Class IV (Symptomatic at rest).  A check list of symptoms will appear below the drop down choice selected. Review this check list and if any of these symptoms apply, </w:t>
      </w:r>
      <w:r w:rsidR="007E58E2" w:rsidRPr="00C12447">
        <w:rPr>
          <w:rStyle w:val="hcp5"/>
          <w:rFonts w:ascii="Arial" w:hAnsi="Arial" w:cs="Arial"/>
          <w:b/>
          <w:bCs/>
          <w:sz w:val="20"/>
          <w:szCs w:val="22"/>
        </w:rPr>
        <w:t>select</w:t>
      </w:r>
      <w:r w:rsidRPr="00C12447">
        <w:rPr>
          <w:rStyle w:val="hcp5"/>
          <w:rFonts w:ascii="Arial" w:hAnsi="Arial" w:cs="Arial"/>
          <w:b/>
          <w:bCs/>
          <w:sz w:val="20"/>
          <w:szCs w:val="22"/>
        </w:rPr>
        <w:t xml:space="preserve"> all that apply to the patient.  If these symptoms do not apply to the patient click again on the Ross Classification drop down and choose another classification (Ross Class III (growth failure).  A different set of symptom check list will appear.  If these symptoms still do not apply to the patient, then go back to the Ross Classification drop down and select Ross Class II (no growth failure) and review this set of symptom check lists.  If these symptoms do not apply to the patient, these select Ross Class I (No limitations or symptoms.  If the Ross Classification is unknown then select Unknown.</w:t>
      </w:r>
    </w:p>
    <w:p w14:paraId="5265373F" w14:textId="0C4E2B63" w:rsidR="005544F1" w:rsidRPr="00B10D04" w:rsidRDefault="00B10D04" w:rsidP="00B10D04">
      <w:pPr>
        <w:spacing w:line="276" w:lineRule="auto"/>
        <w:jc w:val="left"/>
        <w:rPr>
          <w:rStyle w:val="hcp5"/>
          <w:rFonts w:ascii="Arial" w:hAnsi="Arial" w:cs="Arial"/>
          <w:b/>
          <w:bCs/>
          <w:color w:val="800000"/>
          <w:sz w:val="24"/>
          <w:szCs w:val="24"/>
        </w:rPr>
      </w:pPr>
      <w:r>
        <w:rPr>
          <w:rStyle w:val="hcp5"/>
          <w:rFonts w:ascii="Arial" w:hAnsi="Arial" w:cs="Arial"/>
          <w:b/>
          <w:bCs/>
          <w:color w:val="800000"/>
        </w:rPr>
        <w:br w:type="page"/>
      </w:r>
    </w:p>
    <w:p w14:paraId="10053BC3" w14:textId="77777777" w:rsidR="002A4B80" w:rsidRDefault="002A4B80" w:rsidP="00B01A41">
      <w:pPr>
        <w:pStyle w:val="Heading1"/>
        <w:tabs>
          <w:tab w:val="clear" w:pos="1152"/>
          <w:tab w:val="left" w:pos="720"/>
        </w:tabs>
      </w:pPr>
      <w:bookmarkStart w:id="20" w:name="_Toc465411241"/>
      <w:bookmarkStart w:id="21" w:name="OLE_LINK7"/>
      <w:bookmarkStart w:id="22" w:name="OLE_LINK8"/>
      <w:r w:rsidRPr="00BA7A83">
        <w:lastRenderedPageBreak/>
        <w:t>2.4</w:t>
      </w:r>
      <w:r w:rsidR="00B01A41">
        <w:tab/>
      </w:r>
      <w:r w:rsidRPr="00BA7A83">
        <w:t>Implant Form</w:t>
      </w:r>
      <w:bookmarkEnd w:id="20"/>
    </w:p>
    <w:p w14:paraId="33D27372" w14:textId="77777777" w:rsidR="0067707C" w:rsidRPr="0067707C" w:rsidRDefault="0067707C" w:rsidP="0067707C"/>
    <w:p w14:paraId="2BA39A75" w14:textId="77777777" w:rsidR="002A4B80" w:rsidRPr="00C76C74" w:rsidRDefault="002A4B80" w:rsidP="002A4B80">
      <w:pPr>
        <w:ind w:left="720"/>
        <w:jc w:val="left"/>
        <w:rPr>
          <w:rStyle w:val="hcp5"/>
          <w:rFonts w:ascii="Arial" w:hAnsi="Arial" w:cs="Arial"/>
          <w:bCs/>
          <w:sz w:val="24"/>
          <w:szCs w:val="24"/>
        </w:rPr>
      </w:pPr>
      <w:r w:rsidRPr="00C76C74">
        <w:rPr>
          <w:rStyle w:val="hcp5"/>
          <w:rFonts w:ascii="Arial" w:hAnsi="Arial" w:cs="Arial"/>
          <w:bCs/>
          <w:sz w:val="24"/>
          <w:szCs w:val="24"/>
        </w:rPr>
        <w:t xml:space="preserve">The </w:t>
      </w:r>
      <w:r w:rsidRPr="00C76C74">
        <w:rPr>
          <w:rStyle w:val="hcp5"/>
          <w:rFonts w:ascii="Arial" w:hAnsi="Arial" w:cs="Arial"/>
          <w:b/>
          <w:bCs/>
          <w:sz w:val="24"/>
          <w:szCs w:val="24"/>
        </w:rPr>
        <w:t xml:space="preserve">Implant Form </w:t>
      </w:r>
      <w:r w:rsidRPr="00C76C74">
        <w:rPr>
          <w:rStyle w:val="hcp5"/>
          <w:rFonts w:ascii="Arial" w:hAnsi="Arial" w:cs="Arial"/>
          <w:bCs/>
          <w:sz w:val="24"/>
          <w:szCs w:val="24"/>
        </w:rPr>
        <w:t xml:space="preserve">is to be completed within 1 week </w:t>
      </w:r>
      <w:r>
        <w:rPr>
          <w:rStyle w:val="hcp5"/>
          <w:rFonts w:ascii="Arial" w:hAnsi="Arial" w:cs="Arial"/>
          <w:bCs/>
          <w:sz w:val="24"/>
          <w:szCs w:val="24"/>
        </w:rPr>
        <w:t>post i</w:t>
      </w:r>
      <w:r w:rsidRPr="00C76C74">
        <w:rPr>
          <w:rStyle w:val="hcp5"/>
          <w:rFonts w:ascii="Arial" w:hAnsi="Arial" w:cs="Arial"/>
          <w:bCs/>
          <w:sz w:val="24"/>
          <w:szCs w:val="24"/>
        </w:rPr>
        <w:t xml:space="preserve">mplant. </w:t>
      </w:r>
    </w:p>
    <w:p w14:paraId="3E693D44" w14:textId="77777777" w:rsidR="002A4B80" w:rsidRDefault="002A4B80" w:rsidP="002A4B80">
      <w:pPr>
        <w:pStyle w:val="hcp2"/>
        <w:spacing w:before="0" w:beforeAutospacing="0" w:after="0" w:afterAutospacing="0"/>
        <w:ind w:left="720"/>
        <w:rPr>
          <w:rFonts w:ascii="Arial" w:hAnsi="Arial" w:cs="Arial"/>
        </w:rPr>
      </w:pPr>
    </w:p>
    <w:p w14:paraId="6FCEFEE8" w14:textId="73160862" w:rsidR="00B311B3" w:rsidRDefault="00B311B3" w:rsidP="002A4B80">
      <w:pPr>
        <w:pStyle w:val="hcp2"/>
        <w:spacing w:before="0" w:beforeAutospacing="0" w:after="0" w:afterAutospacing="0"/>
        <w:ind w:left="720"/>
        <w:rPr>
          <w:rStyle w:val="hcp5"/>
          <w:rFonts w:ascii="Arial" w:hAnsi="Arial" w:cs="Arial"/>
          <w:bCs/>
        </w:rPr>
      </w:pPr>
      <w:r w:rsidRPr="00C76C74">
        <w:rPr>
          <w:rStyle w:val="hcp5"/>
          <w:rFonts w:ascii="Arial" w:hAnsi="Arial" w:cs="Arial"/>
          <w:b/>
          <w:bCs/>
          <w:u w:val="single"/>
        </w:rPr>
        <w:t>Implant date</w:t>
      </w:r>
      <w:r w:rsidRPr="00AB07A7">
        <w:rPr>
          <w:rStyle w:val="hcp5"/>
          <w:rFonts w:ascii="Arial" w:hAnsi="Arial" w:cs="Arial"/>
          <w:b/>
          <w:bCs/>
          <w:u w:val="single"/>
        </w:rPr>
        <w:t>:</w:t>
      </w:r>
      <w:r w:rsidRPr="00C76C74">
        <w:rPr>
          <w:rStyle w:val="hcp5"/>
          <w:rFonts w:ascii="Arial" w:hAnsi="Arial" w:cs="Arial"/>
          <w:b/>
          <w:bCs/>
        </w:rPr>
        <w:t xml:space="preserve"> </w:t>
      </w:r>
      <w:r>
        <w:rPr>
          <w:rStyle w:val="hcp5"/>
          <w:rFonts w:ascii="Arial" w:hAnsi="Arial" w:cs="Arial"/>
          <w:bCs/>
        </w:rPr>
        <w:t>E</w:t>
      </w:r>
      <w:r w:rsidRPr="00C76C74">
        <w:rPr>
          <w:rStyle w:val="hcp5"/>
          <w:rFonts w:ascii="Arial" w:hAnsi="Arial" w:cs="Arial"/>
          <w:bCs/>
        </w:rPr>
        <w:t xml:space="preserve">nter VAD implant date in </w:t>
      </w:r>
      <w:r w:rsidRPr="007009BE">
        <w:rPr>
          <w:rStyle w:val="hcp5"/>
          <w:rFonts w:ascii="Arial" w:hAnsi="Arial" w:cs="Arial"/>
          <w:bCs/>
        </w:rPr>
        <w:t>MMDDYYYY</w:t>
      </w:r>
      <w:r w:rsidRPr="00C76C74">
        <w:rPr>
          <w:rStyle w:val="hcp5"/>
          <w:rFonts w:ascii="Arial" w:hAnsi="Arial" w:cs="Arial"/>
          <w:bCs/>
        </w:rPr>
        <w:t xml:space="preserve"> format.</w:t>
      </w:r>
    </w:p>
    <w:p w14:paraId="59D7085F" w14:textId="77777777" w:rsidR="00B311B3" w:rsidRDefault="00B311B3" w:rsidP="002A4B80">
      <w:pPr>
        <w:pStyle w:val="hcp2"/>
        <w:spacing w:before="0" w:beforeAutospacing="0" w:after="0" w:afterAutospacing="0"/>
        <w:ind w:left="720"/>
        <w:rPr>
          <w:rFonts w:ascii="Arial" w:hAnsi="Arial" w:cs="Arial"/>
        </w:rPr>
      </w:pPr>
    </w:p>
    <w:p w14:paraId="0687A238" w14:textId="72DA347C" w:rsidR="00B311B3" w:rsidRPr="00347EDA" w:rsidRDefault="00B311B3" w:rsidP="00B311B3">
      <w:pPr>
        <w:ind w:left="720"/>
        <w:jc w:val="left"/>
        <w:rPr>
          <w:rFonts w:ascii="Arial" w:hAnsi="Arial" w:cs="Arial"/>
          <w:b/>
          <w:color w:val="800000"/>
          <w:sz w:val="24"/>
          <w:szCs w:val="24"/>
        </w:rPr>
      </w:pPr>
      <w:r w:rsidRPr="00347EDA">
        <w:rPr>
          <w:rFonts w:ascii="Arial" w:hAnsi="Arial" w:cs="Arial"/>
          <w:b/>
          <w:color w:val="800000"/>
          <w:sz w:val="24"/>
          <w:szCs w:val="24"/>
        </w:rPr>
        <w:t xml:space="preserve">Note: </w:t>
      </w:r>
      <w:r w:rsidR="00BB4BE9">
        <w:rPr>
          <w:rFonts w:ascii="Arial" w:hAnsi="Arial" w:cs="Arial"/>
          <w:b/>
          <w:color w:val="800000"/>
          <w:sz w:val="24"/>
          <w:szCs w:val="24"/>
        </w:rPr>
        <w:t>If consent was required on the date of implantation the following question appears.</w:t>
      </w:r>
    </w:p>
    <w:p w14:paraId="6FF338C3" w14:textId="20043C67" w:rsidR="00711730" w:rsidRDefault="00711730" w:rsidP="00711730">
      <w:pPr>
        <w:ind w:left="720"/>
        <w:jc w:val="left"/>
        <w:rPr>
          <w:rFonts w:ascii="Arial" w:hAnsi="Arial" w:cs="Arial"/>
          <w:bCs/>
          <w:sz w:val="24"/>
          <w:szCs w:val="24"/>
        </w:rPr>
      </w:pPr>
      <w:r>
        <w:rPr>
          <w:rFonts w:ascii="Arial" w:hAnsi="Arial" w:cs="Arial"/>
          <w:b/>
          <w:bCs/>
          <w:sz w:val="24"/>
          <w:szCs w:val="24"/>
          <w:u w:val="single"/>
        </w:rPr>
        <w:t>Did you obtain consent from the patient</w:t>
      </w:r>
      <w:r w:rsidRPr="000C42A2">
        <w:rPr>
          <w:rFonts w:ascii="Arial" w:hAnsi="Arial" w:cs="Arial"/>
          <w:b/>
          <w:bCs/>
          <w:sz w:val="24"/>
          <w:szCs w:val="24"/>
          <w:u w:val="single"/>
        </w:rPr>
        <w:t>?</w:t>
      </w:r>
    </w:p>
    <w:p w14:paraId="60D581E8" w14:textId="31FB5178" w:rsidR="00711730" w:rsidRPr="000C42A2" w:rsidRDefault="00711730" w:rsidP="00711730">
      <w:pPr>
        <w:ind w:left="720"/>
        <w:jc w:val="left"/>
        <w:rPr>
          <w:rFonts w:ascii="Arial" w:hAnsi="Arial" w:cs="Arial"/>
          <w:bCs/>
          <w:sz w:val="24"/>
          <w:szCs w:val="24"/>
        </w:rPr>
      </w:pPr>
      <w:r>
        <w:rPr>
          <w:rStyle w:val="hcp5"/>
          <w:rFonts w:ascii="Arial" w:hAnsi="Arial" w:cs="Arial"/>
          <w:bCs/>
          <w:sz w:val="20"/>
        </w:rPr>
        <w:tab/>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5604B10" w14:textId="77777777" w:rsidR="00B311B3" w:rsidRDefault="00B311B3" w:rsidP="002A4B80">
      <w:pPr>
        <w:pStyle w:val="hcp2"/>
        <w:spacing w:before="0" w:beforeAutospacing="0" w:after="0" w:afterAutospacing="0"/>
        <w:ind w:left="720"/>
        <w:rPr>
          <w:rFonts w:ascii="Arial" w:hAnsi="Arial" w:cs="Arial"/>
        </w:rPr>
      </w:pPr>
    </w:p>
    <w:p w14:paraId="29290D55" w14:textId="03CB3DB8" w:rsidR="00587514" w:rsidRDefault="00AE63FA" w:rsidP="00587514">
      <w:pPr>
        <w:pStyle w:val="hcp1"/>
        <w:spacing w:before="0" w:beforeAutospacing="0" w:after="0" w:afterAutospacing="0"/>
        <w:ind w:left="720"/>
        <w:rPr>
          <w:rStyle w:val="hcp5"/>
          <w:rFonts w:ascii="Arial" w:hAnsi="Arial" w:cs="Arial"/>
          <w:b/>
          <w:bCs/>
          <w:color w:val="800000"/>
        </w:rPr>
      </w:pPr>
      <w:r>
        <w:rPr>
          <w:rStyle w:val="hcp5"/>
          <w:rFonts w:ascii="Arial" w:hAnsi="Arial" w:cs="Arial"/>
          <w:b/>
          <w:bCs/>
          <w:color w:val="800000"/>
        </w:rPr>
        <w:t>PAYOR INFORMATION</w:t>
      </w:r>
    </w:p>
    <w:p w14:paraId="26F147DB" w14:textId="77777777" w:rsidR="00587514" w:rsidRDefault="00587514" w:rsidP="00587514">
      <w:pPr>
        <w:pStyle w:val="hcp2"/>
        <w:spacing w:before="0" w:beforeAutospacing="0" w:after="0" w:afterAutospacing="0"/>
        <w:ind w:left="720"/>
        <w:rPr>
          <w:rFonts w:ascii="Arial" w:hAnsi="Arial" w:cs="Arial"/>
        </w:rPr>
      </w:pPr>
    </w:p>
    <w:p w14:paraId="115E5C1A" w14:textId="77777777" w:rsidR="00587514" w:rsidRPr="000943BB" w:rsidRDefault="00587514" w:rsidP="00587514">
      <w:pPr>
        <w:ind w:left="720"/>
        <w:jc w:val="left"/>
        <w:rPr>
          <w:rFonts w:ascii="Arial" w:hAnsi="Arial" w:cs="Arial"/>
          <w:b/>
          <w:sz w:val="24"/>
          <w:szCs w:val="24"/>
          <w:u w:val="single"/>
        </w:rPr>
      </w:pPr>
      <w:r w:rsidRPr="000943BB">
        <w:rPr>
          <w:rFonts w:ascii="Arial" w:hAnsi="Arial" w:cs="Arial"/>
          <w:b/>
          <w:sz w:val="24"/>
          <w:szCs w:val="24"/>
          <w:u w:val="single"/>
        </w:rPr>
        <w:t>Check one of the following:</w:t>
      </w:r>
    </w:p>
    <w:p w14:paraId="75E6A25D" w14:textId="11713BEB" w:rsidR="008F5740" w:rsidRDefault="008F5740" w:rsidP="008F5740">
      <w:pPr>
        <w:pStyle w:val="hcp2"/>
        <w:spacing w:before="0" w:beforeAutospacing="0" w:after="0" w:afterAutospacing="0"/>
        <w:ind w:left="720"/>
        <w:rPr>
          <w:rFonts w:ascii="Arial" w:hAnsi="Arial" w:cs="Arial"/>
          <w:color w:val="000000"/>
          <w:sz w:val="20"/>
        </w:rPr>
      </w:pPr>
      <w:r>
        <w:rPr>
          <w:rFonts w:ascii="Arial" w:hAnsi="Arial" w:cs="Arial"/>
        </w:rPr>
        <w:tab/>
        <w:t>Government Health Insurance</w:t>
      </w:r>
      <w:r>
        <w:rPr>
          <w:rFonts w:ascii="Arial" w:hAnsi="Arial" w:cs="Arial"/>
          <w:color w:val="000000"/>
          <w:sz w:val="20"/>
        </w:rPr>
        <w:tab/>
      </w:r>
      <w:r>
        <w:rPr>
          <w:rFonts w:ascii="Arial" w:hAnsi="Arial" w:cs="Arial"/>
          <w:color w:val="000000"/>
          <w:sz w:val="20"/>
        </w:rPr>
        <w:tab/>
      </w:r>
    </w:p>
    <w:p w14:paraId="2BEFC591" w14:textId="4014593F" w:rsidR="008F5740" w:rsidRDefault="008F5740" w:rsidP="008F5740">
      <w:pPr>
        <w:pStyle w:val="hcp2"/>
        <w:spacing w:before="0" w:beforeAutospacing="0" w:after="0" w:afterAutospacing="0"/>
        <w:ind w:left="720"/>
        <w:rPr>
          <w:rFonts w:ascii="Arial" w:hAnsi="Arial" w:cs="Arial"/>
        </w:rPr>
      </w:pPr>
      <w:r w:rsidRPr="008A26CD">
        <w:rPr>
          <w:rFonts w:ascii="Arial" w:hAnsi="Arial" w:cs="Arial"/>
        </w:rPr>
        <w:tab/>
      </w:r>
      <w:r>
        <w:rPr>
          <w:rFonts w:ascii="Arial" w:hAnsi="Arial" w:cs="Arial"/>
        </w:rPr>
        <w:t>Commercial Health Insurance</w:t>
      </w:r>
      <w:r>
        <w:rPr>
          <w:rFonts w:ascii="Arial" w:hAnsi="Arial" w:cs="Arial"/>
          <w:color w:val="000000"/>
          <w:sz w:val="20"/>
        </w:rPr>
        <w:tab/>
      </w:r>
      <w:r>
        <w:rPr>
          <w:rFonts w:ascii="Arial" w:hAnsi="Arial" w:cs="Arial"/>
          <w:color w:val="000000"/>
          <w:sz w:val="20"/>
        </w:rPr>
        <w:tab/>
      </w:r>
    </w:p>
    <w:p w14:paraId="287B2837" w14:textId="67B0AC89" w:rsidR="008F5740" w:rsidRDefault="008F5740" w:rsidP="008F5740">
      <w:pPr>
        <w:pStyle w:val="hcp2"/>
        <w:spacing w:before="0" w:beforeAutospacing="0" w:after="0" w:afterAutospacing="0"/>
        <w:ind w:left="720"/>
        <w:rPr>
          <w:rFonts w:ascii="Arial" w:hAnsi="Arial" w:cs="Arial"/>
        </w:rPr>
      </w:pPr>
      <w:r>
        <w:rPr>
          <w:rFonts w:ascii="Arial" w:hAnsi="Arial" w:cs="Arial"/>
        </w:rPr>
        <w:tab/>
        <w:t>Health Maintenance Organization</w:t>
      </w:r>
      <w:r>
        <w:rPr>
          <w:rFonts w:ascii="Arial" w:hAnsi="Arial" w:cs="Arial"/>
        </w:rPr>
        <w:tab/>
      </w:r>
      <w:r>
        <w:rPr>
          <w:rFonts w:ascii="Arial" w:hAnsi="Arial" w:cs="Arial"/>
          <w:color w:val="000000"/>
          <w:sz w:val="20"/>
        </w:rPr>
        <w:tab/>
      </w:r>
    </w:p>
    <w:p w14:paraId="17C285F9" w14:textId="7FD7FE20" w:rsidR="008F5740" w:rsidRDefault="008F5740" w:rsidP="008F5740">
      <w:pPr>
        <w:pStyle w:val="hcp2"/>
        <w:spacing w:before="0" w:beforeAutospacing="0" w:after="0" w:afterAutospacing="0"/>
        <w:ind w:left="720"/>
        <w:rPr>
          <w:rFonts w:ascii="Arial" w:hAnsi="Arial" w:cs="Arial"/>
        </w:rPr>
      </w:pPr>
      <w:r>
        <w:rPr>
          <w:rFonts w:ascii="Arial" w:hAnsi="Arial" w:cs="Arial"/>
        </w:rPr>
        <w:tab/>
        <w:t>Non-U.S. Insurance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C9A5995" w14:textId="1C3D0338" w:rsidR="008F5740" w:rsidRDefault="008F5740" w:rsidP="008F5740">
      <w:pPr>
        <w:pStyle w:val="hcp2"/>
        <w:spacing w:before="0" w:beforeAutospacing="0" w:after="0" w:afterAutospacing="0"/>
        <w:ind w:left="720"/>
        <w:rPr>
          <w:rFonts w:ascii="Arial" w:hAnsi="Arial" w:cs="Arial"/>
        </w:rPr>
      </w:pPr>
      <w:r>
        <w:rPr>
          <w:rFonts w:ascii="Arial" w:hAnsi="Arial" w:cs="Arial"/>
        </w:rPr>
        <w:tab/>
        <w:t>None / Self</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686B5E7A" w14:textId="6BB13CE7" w:rsidR="008F5740" w:rsidRDefault="008F5740" w:rsidP="008F5740">
      <w:pPr>
        <w:pStyle w:val="hcp2"/>
        <w:spacing w:before="0" w:beforeAutospacing="0" w:after="0" w:afterAutospacing="0"/>
        <w:ind w:left="720"/>
        <w:rPr>
          <w:rFonts w:ascii="Arial" w:hAnsi="Arial" w:cs="Arial"/>
        </w:rPr>
      </w:pPr>
      <w:r>
        <w:rPr>
          <w:rFonts w:ascii="Arial" w:hAnsi="Arial" w:cs="Arial"/>
        </w:rPr>
        <w:tab/>
        <w:t>Unknown</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A1454BE" w14:textId="77777777" w:rsidR="008F5740" w:rsidRPr="00E71C1C" w:rsidRDefault="008F5740" w:rsidP="008F5740">
      <w:pPr>
        <w:widowControl w:val="0"/>
        <w:autoSpaceDE w:val="0"/>
        <w:autoSpaceDN w:val="0"/>
        <w:adjustRightInd w:val="0"/>
        <w:spacing w:line="240" w:lineRule="auto"/>
        <w:jc w:val="left"/>
        <w:rPr>
          <w:rFonts w:ascii="Arial" w:eastAsia="Cambria" w:hAnsi="Arial" w:cs="Arial"/>
          <w:bCs/>
          <w:sz w:val="20"/>
        </w:rPr>
      </w:pPr>
      <w:r w:rsidRPr="00E71C1C">
        <w:rPr>
          <w:rFonts w:ascii="Arial" w:hAnsi="Arial" w:cs="Arial"/>
          <w:sz w:val="20"/>
        </w:rPr>
        <w:tab/>
      </w:r>
      <w:r w:rsidRPr="00E71C1C">
        <w:rPr>
          <w:rFonts w:ascii="Arial" w:hAnsi="Arial" w:cs="Arial"/>
          <w:sz w:val="20"/>
        </w:rPr>
        <w:tab/>
      </w:r>
      <w:r w:rsidRPr="00E71C1C">
        <w:rPr>
          <w:rFonts w:ascii="Arial" w:eastAsia="Cambria" w:hAnsi="Arial" w:cs="Arial"/>
          <w:bCs/>
          <w:sz w:val="20"/>
        </w:rPr>
        <w:t xml:space="preserve">If </w:t>
      </w:r>
      <w:r w:rsidRPr="00E71C1C">
        <w:rPr>
          <w:rFonts w:ascii="Arial" w:eastAsia="Cambria" w:hAnsi="Arial" w:cs="Arial"/>
          <w:b/>
          <w:bCs/>
          <w:sz w:val="20"/>
        </w:rPr>
        <w:t>Government Health Insurance</w:t>
      </w:r>
      <w:r w:rsidRPr="00E71C1C">
        <w:rPr>
          <w:rFonts w:ascii="Arial" w:eastAsia="Cambria" w:hAnsi="Arial" w:cs="Arial"/>
          <w:bCs/>
          <w:sz w:val="20"/>
        </w:rPr>
        <w:t xml:space="preserve">, please </w:t>
      </w:r>
      <w:r w:rsidRPr="00E71C1C">
        <w:rPr>
          <w:rFonts w:ascii="Arial" w:eastAsia="Cambria" w:hAnsi="Arial" w:cs="Arial"/>
          <w:b/>
          <w:bCs/>
          <w:sz w:val="20"/>
        </w:rPr>
        <w:t>select</w:t>
      </w:r>
      <w:r w:rsidRPr="00E71C1C">
        <w:rPr>
          <w:rFonts w:ascii="Arial" w:eastAsia="Cambria" w:hAnsi="Arial" w:cs="Arial"/>
          <w:bCs/>
          <w:sz w:val="20"/>
        </w:rPr>
        <w:t xml:space="preserve"> one of the following:</w:t>
      </w:r>
    </w:p>
    <w:p w14:paraId="790408D6" w14:textId="097A67A7" w:rsidR="008F5740" w:rsidRDefault="008F5740" w:rsidP="008F5740">
      <w:pPr>
        <w:pStyle w:val="hcp2"/>
        <w:spacing w:before="0" w:beforeAutospacing="0" w:after="0" w:afterAutospacing="0"/>
        <w:ind w:left="720"/>
        <w:rPr>
          <w:rFonts w:ascii="Arial" w:hAnsi="Arial" w:cs="Arial"/>
          <w:color w:val="000000"/>
          <w:sz w:val="20"/>
        </w:rPr>
      </w:pPr>
      <w:r>
        <w:rPr>
          <w:rFonts w:ascii="Arial" w:hAnsi="Arial" w:cs="Arial"/>
        </w:rPr>
        <w:tab/>
        <w:t>Medicare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2AD3F7D9" w14:textId="37E71D5A" w:rsidR="008F5740" w:rsidRDefault="008F5740" w:rsidP="008F5740">
      <w:pPr>
        <w:pStyle w:val="hcp2"/>
        <w:spacing w:before="0" w:beforeAutospacing="0" w:after="0" w:afterAutospacing="0"/>
        <w:ind w:left="720"/>
        <w:rPr>
          <w:rFonts w:ascii="Arial" w:hAnsi="Arial" w:cs="Arial"/>
        </w:rPr>
      </w:pPr>
      <w:r>
        <w:rPr>
          <w:rFonts w:ascii="Arial" w:hAnsi="Arial" w:cs="Arial"/>
        </w:rPr>
        <w:tab/>
        <w:t>Medicaid</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20D80E49" w14:textId="385DDB90" w:rsidR="008F5740" w:rsidRDefault="008F5740" w:rsidP="008F5740">
      <w:pPr>
        <w:pStyle w:val="hcp2"/>
        <w:spacing w:before="0" w:beforeAutospacing="0" w:after="0" w:afterAutospacing="0"/>
        <w:ind w:left="720"/>
        <w:rPr>
          <w:rFonts w:ascii="Arial" w:hAnsi="Arial" w:cs="Arial"/>
        </w:rPr>
      </w:pPr>
      <w:r>
        <w:rPr>
          <w:rFonts w:ascii="Arial" w:hAnsi="Arial" w:cs="Arial"/>
        </w:rPr>
        <w:tab/>
        <w:t>State-Specific Plan</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BA8C0D1" w14:textId="03BD034D" w:rsidR="008F5740" w:rsidRPr="000927BA" w:rsidRDefault="008F5740" w:rsidP="008F5740">
      <w:pPr>
        <w:pStyle w:val="hcp2"/>
        <w:spacing w:before="0" w:beforeAutospacing="0" w:after="0" w:afterAutospacing="0"/>
        <w:ind w:left="720"/>
        <w:rPr>
          <w:rFonts w:ascii="Arial" w:hAnsi="Arial" w:cs="Arial"/>
          <w:color w:val="000000"/>
          <w:sz w:val="20"/>
        </w:rPr>
      </w:pPr>
      <w:r>
        <w:rPr>
          <w:rFonts w:ascii="Arial" w:hAnsi="Arial" w:cs="Arial"/>
        </w:rPr>
        <w:tab/>
        <w:t>Correctional Facility</w:t>
      </w:r>
      <w:r>
        <w:rPr>
          <w:rFonts w:ascii="Arial" w:hAnsi="Arial" w:cs="Arial"/>
        </w:rPr>
        <w:tab/>
      </w:r>
      <w:r>
        <w:rPr>
          <w:rFonts w:ascii="Arial" w:hAnsi="Arial" w:cs="Arial"/>
        </w:rPr>
        <w:tab/>
      </w:r>
      <w:r>
        <w:rPr>
          <w:rFonts w:ascii="Arial" w:hAnsi="Arial" w:cs="Arial"/>
        </w:rPr>
        <w:tab/>
      </w:r>
      <w:r>
        <w:rPr>
          <w:rFonts w:ascii="Arial" w:hAnsi="Arial" w:cs="Arial"/>
          <w:color w:val="000000"/>
          <w:sz w:val="20"/>
        </w:rPr>
        <w:tab/>
      </w:r>
    </w:p>
    <w:p w14:paraId="33F9D18A" w14:textId="77777777" w:rsidR="008F5740" w:rsidRPr="00E71C1C" w:rsidRDefault="008F5740" w:rsidP="008F5740">
      <w:pPr>
        <w:widowControl w:val="0"/>
        <w:autoSpaceDE w:val="0"/>
        <w:autoSpaceDN w:val="0"/>
        <w:adjustRightInd w:val="0"/>
        <w:spacing w:line="240" w:lineRule="auto"/>
        <w:ind w:left="720"/>
        <w:jc w:val="left"/>
        <w:rPr>
          <w:rFonts w:ascii="Arial" w:eastAsia="Cambria" w:hAnsi="Arial" w:cs="Arial"/>
          <w:bCs/>
          <w:sz w:val="20"/>
        </w:rPr>
      </w:pPr>
      <w:r>
        <w:rPr>
          <w:rFonts w:ascii="Arial" w:hAnsi="Arial" w:cs="Arial"/>
          <w:sz w:val="20"/>
        </w:rPr>
        <w:tab/>
      </w:r>
      <w:r w:rsidRPr="00E71C1C">
        <w:rPr>
          <w:rFonts w:ascii="Arial" w:eastAsia="Cambria" w:hAnsi="Arial" w:cs="Arial"/>
          <w:bCs/>
          <w:sz w:val="20"/>
        </w:rPr>
        <w:t xml:space="preserve">If </w:t>
      </w:r>
      <w:r w:rsidRPr="00E71C1C">
        <w:rPr>
          <w:rFonts w:ascii="Arial" w:eastAsia="Cambria" w:hAnsi="Arial" w:cs="Arial"/>
          <w:b/>
          <w:bCs/>
          <w:sz w:val="20"/>
        </w:rPr>
        <w:t>Medicare</w:t>
      </w:r>
      <w:r w:rsidRPr="00E71C1C">
        <w:rPr>
          <w:rFonts w:ascii="Arial" w:eastAsia="Cambria" w:hAnsi="Arial" w:cs="Arial"/>
          <w:bCs/>
          <w:sz w:val="20"/>
        </w:rPr>
        <w:t xml:space="preserve">, please </w:t>
      </w:r>
      <w:r w:rsidRPr="00E71C1C">
        <w:rPr>
          <w:rFonts w:ascii="Arial" w:eastAsia="Cambria" w:hAnsi="Arial" w:cs="Arial"/>
          <w:b/>
          <w:bCs/>
          <w:sz w:val="20"/>
        </w:rPr>
        <w:t>select</w:t>
      </w:r>
      <w:r w:rsidRPr="00E71C1C">
        <w:rPr>
          <w:rFonts w:ascii="Arial" w:eastAsia="Cambria" w:hAnsi="Arial" w:cs="Arial"/>
          <w:bCs/>
          <w:sz w:val="20"/>
        </w:rPr>
        <w:t xml:space="preserve"> one of the following:</w:t>
      </w:r>
    </w:p>
    <w:p w14:paraId="11E87D24" w14:textId="41C40688" w:rsidR="008F5740" w:rsidRDefault="008F5740" w:rsidP="008F5740">
      <w:pPr>
        <w:pStyle w:val="hcp2"/>
        <w:spacing w:before="0" w:beforeAutospacing="0" w:after="0" w:afterAutospacing="0"/>
        <w:ind w:left="720"/>
        <w:rPr>
          <w:rFonts w:ascii="Arial" w:hAnsi="Arial" w:cs="Arial"/>
        </w:rPr>
      </w:pPr>
      <w:r>
        <w:rPr>
          <w:rFonts w:ascii="Arial" w:hAnsi="Arial" w:cs="Arial"/>
        </w:rPr>
        <w:tab/>
        <w:t>Health Insurance Claim Number (HIC)</w:t>
      </w:r>
      <w:r w:rsidRPr="00B30674">
        <w:rPr>
          <w:rFonts w:ascii="Arial" w:hAnsi="Arial" w:cs="Arial"/>
          <w:color w:val="000000"/>
          <w:sz w:val="20"/>
        </w:rPr>
        <w:t xml:space="preserve"> </w:t>
      </w:r>
      <w:r>
        <w:rPr>
          <w:rFonts w:ascii="Arial" w:hAnsi="Arial" w:cs="Arial"/>
          <w:color w:val="000000"/>
          <w:sz w:val="20"/>
        </w:rPr>
        <w:tab/>
      </w:r>
      <w:r>
        <w:rPr>
          <w:rFonts w:ascii="Arial" w:hAnsi="Arial" w:cs="Arial"/>
        </w:rPr>
        <w:tab/>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F159809" w14:textId="183B55FE" w:rsidR="008F5740" w:rsidRDefault="008F5740" w:rsidP="008F5740">
      <w:pPr>
        <w:pStyle w:val="hcp2"/>
        <w:spacing w:before="0" w:beforeAutospacing="0" w:after="0" w:afterAutospacing="0"/>
        <w:ind w:left="720"/>
        <w:rPr>
          <w:rFonts w:ascii="Arial" w:hAnsi="Arial" w:cs="Arial"/>
        </w:rPr>
      </w:pPr>
      <w:r>
        <w:rPr>
          <w:rFonts w:ascii="Arial" w:hAnsi="Arial" w:cs="Arial"/>
        </w:rPr>
        <w:tab/>
        <w:t>Medicare Fee for Service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A764F76" w14:textId="375EA8CC" w:rsidR="008F5740" w:rsidRDefault="008F5740" w:rsidP="008F5740">
      <w:pPr>
        <w:pStyle w:val="hcp2"/>
        <w:spacing w:before="0" w:beforeAutospacing="0" w:after="0" w:afterAutospacing="0"/>
        <w:ind w:left="720"/>
        <w:rPr>
          <w:rFonts w:ascii="Arial" w:hAnsi="Arial" w:cs="Arial"/>
        </w:rPr>
      </w:pPr>
      <w:r>
        <w:rPr>
          <w:rFonts w:ascii="Arial" w:hAnsi="Arial" w:cs="Arial"/>
        </w:rPr>
        <w:tab/>
        <w:t>Military Health Care</w:t>
      </w:r>
      <w:r>
        <w:rPr>
          <w:rFonts w:ascii="Arial" w:hAnsi="Arial" w:cs="Arial"/>
        </w:rPr>
        <w:tab/>
      </w:r>
      <w:r>
        <w:rPr>
          <w:rFonts w:ascii="Arial" w:hAnsi="Arial" w:cs="Arial"/>
        </w:rPr>
        <w:tab/>
      </w:r>
      <w:r>
        <w:rPr>
          <w:rFonts w:ascii="Arial" w:hAnsi="Arial" w:cs="Arial"/>
        </w:rPr>
        <w:tab/>
      </w:r>
      <w:r>
        <w:rPr>
          <w:rFonts w:ascii="Arial" w:hAnsi="Arial" w:cs="Arial"/>
          <w:color w:val="000000"/>
          <w:sz w:val="20"/>
        </w:rPr>
        <w:tab/>
      </w:r>
    </w:p>
    <w:p w14:paraId="47D33291" w14:textId="457E6470" w:rsidR="008F5740" w:rsidRDefault="008F5740" w:rsidP="008F5740">
      <w:pPr>
        <w:pStyle w:val="hcp2"/>
        <w:spacing w:before="0" w:beforeAutospacing="0" w:after="0" w:afterAutospacing="0"/>
        <w:ind w:left="720"/>
        <w:rPr>
          <w:rFonts w:ascii="Arial" w:hAnsi="Arial" w:cs="Arial"/>
          <w:color w:val="000000"/>
          <w:sz w:val="20"/>
        </w:rPr>
      </w:pPr>
      <w:r>
        <w:rPr>
          <w:rFonts w:ascii="Arial" w:hAnsi="Arial" w:cs="Arial"/>
        </w:rPr>
        <w:tab/>
        <w:t>Indian Health Service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0C47B035" w14:textId="1CDFFDB9" w:rsidR="008F5740" w:rsidRDefault="008F5740" w:rsidP="008F5740">
      <w:pPr>
        <w:pStyle w:val="hcp2"/>
        <w:spacing w:before="0" w:beforeAutospacing="0" w:after="0" w:afterAutospacing="0"/>
        <w:ind w:left="720"/>
        <w:rPr>
          <w:rFonts w:ascii="Arial" w:hAnsi="Arial" w:cs="Arial"/>
          <w:color w:val="000000"/>
          <w:sz w:val="20"/>
        </w:rPr>
      </w:pPr>
      <w:r>
        <w:rPr>
          <w:rFonts w:ascii="Arial" w:hAnsi="Arial" w:cs="Arial"/>
        </w:rPr>
        <w:tab/>
      </w:r>
      <w:r w:rsidRPr="009D46D9">
        <w:rPr>
          <w:rFonts w:ascii="Arial" w:hAnsi="Arial" w:cs="Arial"/>
        </w:rPr>
        <w:t>N</w:t>
      </w:r>
      <w:r>
        <w:rPr>
          <w:rFonts w:ascii="Arial" w:hAnsi="Arial" w:cs="Arial"/>
        </w:rPr>
        <w:t>ot Applicable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353F9854" w14:textId="58155E4C" w:rsidR="008F5740" w:rsidRDefault="008F5740" w:rsidP="008F5740">
      <w:pPr>
        <w:pStyle w:val="hcp2"/>
        <w:spacing w:before="0" w:beforeAutospacing="0" w:after="0" w:afterAutospacing="0"/>
        <w:ind w:left="720"/>
        <w:rPr>
          <w:rFonts w:ascii="Arial" w:hAnsi="Arial" w:cs="Arial"/>
        </w:rPr>
      </w:pPr>
      <w:r>
        <w:rPr>
          <w:rFonts w:ascii="Arial" w:hAnsi="Arial" w:cs="Arial"/>
        </w:rPr>
        <w:tab/>
        <w:t xml:space="preserve">Other, Specify </w:t>
      </w:r>
      <w:r w:rsidRPr="00F92200">
        <w:rPr>
          <w:rFonts w:ascii="Arial" w:hAnsi="Arial" w:cs="Arial"/>
          <w:b/>
          <w:sz w:val="20"/>
        </w:rPr>
        <w:t>- If selected please complete text box.</w:t>
      </w:r>
      <w:r w:rsidRPr="00F92200">
        <w:rPr>
          <w:rFonts w:ascii="Arial" w:hAnsi="Arial" w:cs="Arial"/>
          <w:b/>
          <w:sz w:val="20"/>
        </w:rPr>
        <w:tab/>
      </w:r>
      <w:r>
        <w:rPr>
          <w:rFonts w:ascii="Arial" w:hAnsi="Arial" w:cs="Arial"/>
        </w:rPr>
        <w:tab/>
      </w:r>
      <w:r>
        <w:rPr>
          <w:rFonts w:ascii="Arial" w:hAnsi="Arial" w:cs="Arial"/>
        </w:rPr>
        <w:tab/>
      </w:r>
      <w:r>
        <w:rPr>
          <w:rFonts w:ascii="Arial" w:hAnsi="Arial" w:cs="Arial"/>
        </w:rPr>
        <w:tab/>
      </w:r>
    </w:p>
    <w:p w14:paraId="0BB03466" w14:textId="77777777" w:rsidR="00587514" w:rsidRPr="00C76C74" w:rsidRDefault="00587514" w:rsidP="000440F9">
      <w:pPr>
        <w:pStyle w:val="hcp2"/>
        <w:spacing w:before="0" w:beforeAutospacing="0" w:after="0" w:afterAutospacing="0"/>
        <w:rPr>
          <w:rFonts w:ascii="Arial" w:hAnsi="Arial" w:cs="Arial"/>
        </w:rPr>
      </w:pPr>
    </w:p>
    <w:p w14:paraId="5E03CA14" w14:textId="0D233AA5" w:rsidR="00771C11" w:rsidRDefault="002968C1" w:rsidP="00771C11">
      <w:pPr>
        <w:pStyle w:val="hcp1"/>
        <w:spacing w:before="0" w:beforeAutospacing="0" w:after="0" w:afterAutospacing="0"/>
        <w:ind w:left="720"/>
        <w:rPr>
          <w:rStyle w:val="hcp5"/>
          <w:rFonts w:ascii="Arial" w:hAnsi="Arial" w:cs="Arial"/>
          <w:b/>
          <w:bCs/>
          <w:color w:val="800000"/>
        </w:rPr>
      </w:pPr>
      <w:r>
        <w:rPr>
          <w:rStyle w:val="hcp5"/>
          <w:rFonts w:ascii="Arial" w:hAnsi="Arial" w:cs="Arial"/>
          <w:b/>
          <w:bCs/>
          <w:color w:val="800000"/>
        </w:rPr>
        <w:t>NATIONAL PROVIDER IDENTIFIER (NPI) INFORMATION</w:t>
      </w:r>
    </w:p>
    <w:p w14:paraId="526C53AE" w14:textId="77777777" w:rsidR="00771C11" w:rsidRDefault="00771C11" w:rsidP="00771C11">
      <w:pPr>
        <w:pStyle w:val="hcp1"/>
        <w:spacing w:before="0" w:beforeAutospacing="0" w:after="0" w:afterAutospacing="0"/>
        <w:ind w:left="720"/>
        <w:rPr>
          <w:rStyle w:val="hcp5"/>
          <w:rFonts w:ascii="Arial" w:hAnsi="Arial" w:cs="Arial"/>
          <w:b/>
          <w:bCs/>
          <w:u w:val="single"/>
        </w:rPr>
      </w:pPr>
    </w:p>
    <w:p w14:paraId="20D32210" w14:textId="46CF7D60" w:rsidR="00771C11" w:rsidRDefault="00771C11" w:rsidP="00771C11">
      <w:pPr>
        <w:pStyle w:val="hcp1"/>
        <w:spacing w:before="0" w:beforeAutospacing="0" w:after="0" w:afterAutospacing="0"/>
        <w:ind w:left="720"/>
        <w:rPr>
          <w:rFonts w:ascii="Arial" w:hAnsi="Arial" w:cs="Arial"/>
        </w:rPr>
      </w:pPr>
      <w:r>
        <w:rPr>
          <w:rStyle w:val="hcp5"/>
          <w:rFonts w:ascii="Arial" w:hAnsi="Arial" w:cs="Arial"/>
          <w:b/>
          <w:bCs/>
          <w:u w:val="single"/>
        </w:rPr>
        <w:t xml:space="preserve">Operator </w:t>
      </w:r>
      <w:r w:rsidRPr="00CC3C92">
        <w:rPr>
          <w:rStyle w:val="hcp5"/>
          <w:rFonts w:ascii="Arial" w:hAnsi="Arial" w:cs="Arial"/>
          <w:b/>
          <w:bCs/>
          <w:u w:val="single"/>
        </w:rPr>
        <w:t xml:space="preserve">First </w:t>
      </w:r>
      <w:r>
        <w:rPr>
          <w:rStyle w:val="hcp5"/>
          <w:rFonts w:ascii="Arial" w:hAnsi="Arial" w:cs="Arial"/>
          <w:b/>
          <w:bCs/>
          <w:u w:val="single"/>
        </w:rPr>
        <w:t>N</w:t>
      </w:r>
      <w:r w:rsidRPr="00CC3C92">
        <w:rPr>
          <w:rStyle w:val="hcp5"/>
          <w:rFonts w:ascii="Arial" w:hAnsi="Arial" w:cs="Arial"/>
          <w:b/>
          <w:bCs/>
          <w:u w:val="single"/>
        </w:rPr>
        <w:t>ame</w:t>
      </w:r>
      <w:r w:rsidRPr="00CC3C92">
        <w:rPr>
          <w:rStyle w:val="hcp4"/>
          <w:rFonts w:ascii="Arial" w:hAnsi="Arial" w:cs="Arial"/>
          <w:bCs/>
          <w:u w:val="single"/>
        </w:rPr>
        <w:t>:</w:t>
      </w:r>
      <w:r w:rsidRPr="00CC3C92">
        <w:rPr>
          <w:rFonts w:ascii="Arial" w:hAnsi="Arial" w:cs="Arial"/>
        </w:rPr>
        <w:t xml:space="preserve">  Enter the implant</w:t>
      </w:r>
      <w:r>
        <w:rPr>
          <w:rFonts w:ascii="Arial" w:hAnsi="Arial" w:cs="Arial"/>
        </w:rPr>
        <w:t xml:space="preserve">ing physician’s </w:t>
      </w:r>
      <w:r w:rsidRPr="00CC3C92">
        <w:rPr>
          <w:rFonts w:ascii="Arial" w:hAnsi="Arial" w:cs="Arial"/>
        </w:rPr>
        <w:t>first name.</w:t>
      </w:r>
      <w:r>
        <w:rPr>
          <w:rFonts w:ascii="Arial" w:hAnsi="Arial" w:cs="Arial"/>
        </w:rPr>
        <w:t xml:space="preserve">  </w:t>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5ECE9036" w14:textId="77777777" w:rsidR="00771C11" w:rsidRPr="00CC3C92" w:rsidRDefault="00771C11" w:rsidP="00771C11">
      <w:pPr>
        <w:pStyle w:val="hcp1"/>
        <w:spacing w:before="0" w:beforeAutospacing="0" w:after="0" w:afterAutospacing="0"/>
        <w:ind w:left="720"/>
        <w:rPr>
          <w:rFonts w:ascii="Arial" w:hAnsi="Arial" w:cs="Arial"/>
        </w:rPr>
      </w:pPr>
    </w:p>
    <w:p w14:paraId="357F3DA3" w14:textId="210997B4" w:rsidR="00771C11" w:rsidRDefault="00771C11" w:rsidP="00771C11">
      <w:pPr>
        <w:pStyle w:val="hcp1"/>
        <w:spacing w:before="0" w:beforeAutospacing="0" w:after="0" w:afterAutospacing="0"/>
        <w:ind w:left="720"/>
        <w:rPr>
          <w:rFonts w:ascii="Arial" w:hAnsi="Arial" w:cs="Arial"/>
        </w:rPr>
      </w:pPr>
      <w:r>
        <w:rPr>
          <w:rStyle w:val="hcp5"/>
          <w:rFonts w:ascii="Arial" w:hAnsi="Arial" w:cs="Arial"/>
          <w:b/>
          <w:bCs/>
          <w:u w:val="single"/>
        </w:rPr>
        <w:t xml:space="preserve">Operator </w:t>
      </w:r>
      <w:r w:rsidRPr="00CC3C92">
        <w:rPr>
          <w:rStyle w:val="hcp5"/>
          <w:rFonts w:ascii="Arial" w:hAnsi="Arial" w:cs="Arial"/>
          <w:b/>
          <w:bCs/>
          <w:u w:val="single"/>
        </w:rPr>
        <w:t>M</w:t>
      </w:r>
      <w:r>
        <w:rPr>
          <w:rStyle w:val="hcp5"/>
          <w:rFonts w:ascii="Arial" w:hAnsi="Arial" w:cs="Arial"/>
          <w:b/>
          <w:bCs/>
          <w:u w:val="single"/>
        </w:rPr>
        <w:t>iddle Name</w:t>
      </w:r>
      <w:r w:rsidRPr="00CC3C92">
        <w:rPr>
          <w:rStyle w:val="hcp5"/>
          <w:rFonts w:ascii="Arial" w:hAnsi="Arial" w:cs="Arial"/>
          <w:b/>
          <w:bCs/>
          <w:u w:val="single"/>
        </w:rPr>
        <w:t>:</w:t>
      </w:r>
      <w:r w:rsidRPr="00CC3C92">
        <w:rPr>
          <w:rStyle w:val="hcp5"/>
          <w:rFonts w:ascii="Arial" w:hAnsi="Arial" w:cs="Arial"/>
          <w:b/>
          <w:bCs/>
        </w:rPr>
        <w:t xml:space="preserve">  </w:t>
      </w:r>
      <w:r w:rsidRPr="00CC3C92">
        <w:rPr>
          <w:rFonts w:ascii="Arial" w:hAnsi="Arial" w:cs="Arial"/>
        </w:rPr>
        <w:t>Enter the implant</w:t>
      </w:r>
      <w:r>
        <w:rPr>
          <w:rFonts w:ascii="Arial" w:hAnsi="Arial" w:cs="Arial"/>
        </w:rPr>
        <w:t>ing physician</w:t>
      </w:r>
      <w:r w:rsidRPr="00CC3C92">
        <w:rPr>
          <w:rFonts w:ascii="Arial" w:hAnsi="Arial" w:cs="Arial"/>
        </w:rPr>
        <w:t xml:space="preserve">'s middle </w:t>
      </w:r>
      <w:r>
        <w:rPr>
          <w:rFonts w:ascii="Arial" w:hAnsi="Arial" w:cs="Arial"/>
        </w:rPr>
        <w:t>name</w:t>
      </w:r>
      <w:r w:rsidRPr="00CC3C92">
        <w:rPr>
          <w:rFonts w:ascii="Arial" w:hAnsi="Arial" w:cs="Arial"/>
        </w:rPr>
        <w:t>.</w:t>
      </w:r>
      <w:r>
        <w:rPr>
          <w:rFonts w:ascii="Arial" w:hAnsi="Arial" w:cs="Arial"/>
        </w:rPr>
        <w:t xml:space="preserve">  </w:t>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D6C5DC5" w14:textId="77777777" w:rsidR="00771C11" w:rsidRPr="00CC3C92" w:rsidRDefault="00771C11" w:rsidP="00771C11">
      <w:pPr>
        <w:pStyle w:val="hcp1"/>
        <w:spacing w:before="0" w:beforeAutospacing="0" w:after="0" w:afterAutospacing="0"/>
        <w:ind w:left="720"/>
        <w:rPr>
          <w:rFonts w:ascii="Arial" w:hAnsi="Arial" w:cs="Arial"/>
        </w:rPr>
      </w:pPr>
    </w:p>
    <w:p w14:paraId="71563A50" w14:textId="080DA757" w:rsidR="00771C11" w:rsidRDefault="00771C11" w:rsidP="00771C11">
      <w:pPr>
        <w:pStyle w:val="hcp1"/>
        <w:spacing w:before="0" w:beforeAutospacing="0" w:after="0" w:afterAutospacing="0"/>
        <w:ind w:left="720"/>
        <w:rPr>
          <w:rFonts w:ascii="Arial" w:hAnsi="Arial" w:cs="Arial"/>
        </w:rPr>
      </w:pPr>
      <w:r>
        <w:rPr>
          <w:rStyle w:val="hcp5"/>
          <w:rFonts w:ascii="Arial" w:hAnsi="Arial" w:cs="Arial"/>
          <w:b/>
          <w:bCs/>
          <w:u w:val="single"/>
        </w:rPr>
        <w:t xml:space="preserve">Operator </w:t>
      </w:r>
      <w:r w:rsidRPr="00CC3C92">
        <w:rPr>
          <w:rStyle w:val="hcp5"/>
          <w:rFonts w:ascii="Arial" w:hAnsi="Arial" w:cs="Arial"/>
          <w:b/>
          <w:bCs/>
          <w:u w:val="single"/>
        </w:rPr>
        <w:t xml:space="preserve">Last </w:t>
      </w:r>
      <w:r>
        <w:rPr>
          <w:rStyle w:val="hcp5"/>
          <w:rFonts w:ascii="Arial" w:hAnsi="Arial" w:cs="Arial"/>
          <w:b/>
          <w:bCs/>
          <w:u w:val="single"/>
        </w:rPr>
        <w:t>N</w:t>
      </w:r>
      <w:r w:rsidRPr="00CC3C92">
        <w:rPr>
          <w:rStyle w:val="hcp5"/>
          <w:rFonts w:ascii="Arial" w:hAnsi="Arial" w:cs="Arial"/>
          <w:b/>
          <w:bCs/>
          <w:u w:val="single"/>
        </w:rPr>
        <w:t>ame</w:t>
      </w:r>
      <w:r w:rsidRPr="00CC3C92">
        <w:rPr>
          <w:rStyle w:val="hcp4"/>
          <w:rFonts w:ascii="Arial" w:hAnsi="Arial" w:cs="Arial"/>
          <w:bCs/>
          <w:u w:val="single"/>
        </w:rPr>
        <w:t>:</w:t>
      </w:r>
      <w:r w:rsidRPr="00CC3C92">
        <w:rPr>
          <w:rFonts w:ascii="Arial" w:hAnsi="Arial" w:cs="Arial"/>
        </w:rPr>
        <w:t xml:space="preserve"> Enter the implant</w:t>
      </w:r>
      <w:r>
        <w:rPr>
          <w:rFonts w:ascii="Arial" w:hAnsi="Arial" w:cs="Arial"/>
        </w:rPr>
        <w:t xml:space="preserve">ing physician’s </w:t>
      </w:r>
      <w:r w:rsidRPr="00CC3C92">
        <w:rPr>
          <w:rFonts w:ascii="Arial" w:hAnsi="Arial" w:cs="Arial"/>
        </w:rPr>
        <w:t>last name.</w:t>
      </w:r>
      <w:r>
        <w:rPr>
          <w:rFonts w:ascii="Arial" w:hAnsi="Arial" w:cs="Arial"/>
        </w:rPr>
        <w:t xml:space="preserve">  </w:t>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407F0B2" w14:textId="77777777" w:rsidR="00771C11" w:rsidRPr="00CC3C92" w:rsidRDefault="00771C11" w:rsidP="00771C11">
      <w:pPr>
        <w:pStyle w:val="hcp1"/>
        <w:spacing w:before="0" w:beforeAutospacing="0" w:after="0" w:afterAutospacing="0"/>
        <w:ind w:left="720"/>
        <w:rPr>
          <w:rFonts w:ascii="Arial" w:hAnsi="Arial" w:cs="Arial"/>
        </w:rPr>
      </w:pPr>
    </w:p>
    <w:p w14:paraId="0FA9AA38" w14:textId="0ED96B02" w:rsidR="00771C11" w:rsidRPr="00CC3C92" w:rsidRDefault="00771C11" w:rsidP="00771C11">
      <w:pPr>
        <w:pStyle w:val="hcp1"/>
        <w:spacing w:before="0" w:beforeAutospacing="0" w:after="0" w:afterAutospacing="0"/>
        <w:ind w:left="720"/>
        <w:rPr>
          <w:rFonts w:ascii="Arial" w:hAnsi="Arial" w:cs="Arial"/>
        </w:rPr>
      </w:pPr>
      <w:r w:rsidRPr="004045A2">
        <w:rPr>
          <w:rStyle w:val="hcp5"/>
          <w:rFonts w:ascii="Arial" w:hAnsi="Arial" w:cs="Arial"/>
          <w:b/>
          <w:bCs/>
          <w:u w:val="single"/>
        </w:rPr>
        <w:t>Operator NPI:</w:t>
      </w:r>
      <w:r w:rsidRPr="00CC3C92">
        <w:rPr>
          <w:rFonts w:ascii="Arial" w:hAnsi="Arial" w:cs="Arial"/>
        </w:rPr>
        <w:t xml:space="preserve"> Enter the </w:t>
      </w:r>
      <w:r>
        <w:rPr>
          <w:rFonts w:ascii="Arial" w:hAnsi="Arial" w:cs="Arial"/>
        </w:rPr>
        <w:t xml:space="preserve">implanting physician’s National Provider Identification Number.  </w:t>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099F974" w14:textId="77777777" w:rsidR="00771C11" w:rsidRDefault="00771C11" w:rsidP="002A4B80">
      <w:pPr>
        <w:pStyle w:val="hcp1"/>
        <w:spacing w:before="0" w:beforeAutospacing="0" w:after="0" w:afterAutospacing="0"/>
        <w:ind w:left="720"/>
        <w:rPr>
          <w:rStyle w:val="hcp5"/>
          <w:rFonts w:ascii="Arial" w:hAnsi="Arial" w:cs="Arial"/>
          <w:b/>
          <w:bCs/>
          <w:u w:val="single"/>
        </w:rPr>
      </w:pPr>
    </w:p>
    <w:p w14:paraId="66602D79" w14:textId="77777777" w:rsidR="002A4B80" w:rsidRDefault="002A4B80" w:rsidP="002A4B80">
      <w:pPr>
        <w:pStyle w:val="hcp1"/>
        <w:spacing w:before="0" w:beforeAutospacing="0" w:after="0" w:afterAutospacing="0"/>
        <w:ind w:left="720"/>
        <w:rPr>
          <w:rStyle w:val="hcp5"/>
          <w:rFonts w:ascii="Arial" w:hAnsi="Arial" w:cs="Arial"/>
          <w:b/>
          <w:bCs/>
        </w:rPr>
      </w:pPr>
      <w:r w:rsidRPr="00C76C74">
        <w:rPr>
          <w:rStyle w:val="hcp5"/>
          <w:rFonts w:ascii="Arial" w:hAnsi="Arial" w:cs="Arial"/>
          <w:b/>
          <w:bCs/>
          <w:u w:val="single"/>
        </w:rPr>
        <w:t>Additional Indication for VAD:</w:t>
      </w:r>
      <w:r w:rsidRPr="00C76C74">
        <w:rPr>
          <w:rStyle w:val="hcp5"/>
          <w:rFonts w:ascii="Arial" w:hAnsi="Arial" w:cs="Arial"/>
          <w:bCs/>
        </w:rPr>
        <w:t xml:space="preserve">  </w:t>
      </w:r>
      <w:r w:rsidRPr="00CC2229">
        <w:rPr>
          <w:rStyle w:val="hcp5"/>
          <w:rFonts w:ascii="Arial" w:hAnsi="Arial" w:cs="Arial"/>
          <w:bCs/>
        </w:rPr>
        <w:t>Select one</w:t>
      </w:r>
      <w:r w:rsidRPr="00C76C74">
        <w:rPr>
          <w:rStyle w:val="hcp5"/>
          <w:rFonts w:ascii="Arial" w:hAnsi="Arial" w:cs="Arial"/>
          <w:bCs/>
        </w:rPr>
        <w:t xml:space="preserve"> of the following as indication for VAD</w:t>
      </w:r>
      <w:r>
        <w:rPr>
          <w:rStyle w:val="hcp5"/>
          <w:rFonts w:ascii="Arial" w:hAnsi="Arial" w:cs="Arial"/>
          <w:bCs/>
        </w:rPr>
        <w:t xml:space="preserve">: </w:t>
      </w:r>
      <w:r w:rsidRPr="00570D11">
        <w:rPr>
          <w:rStyle w:val="hcp5"/>
          <w:rFonts w:ascii="Arial" w:hAnsi="Arial" w:cs="Arial"/>
          <w:b/>
          <w:bCs/>
        </w:rPr>
        <w:t>Failure to wean from CPB, Post cardiac surgery</w:t>
      </w:r>
      <w:r>
        <w:rPr>
          <w:rStyle w:val="hcp5"/>
          <w:rFonts w:ascii="Arial" w:hAnsi="Arial" w:cs="Arial"/>
          <w:b/>
          <w:bCs/>
        </w:rPr>
        <w:t>,</w:t>
      </w:r>
      <w:r w:rsidRPr="004D017F">
        <w:t xml:space="preserve"> </w:t>
      </w:r>
      <w:r w:rsidRPr="004D017F">
        <w:rPr>
          <w:rStyle w:val="hcp5"/>
          <w:rFonts w:ascii="Arial" w:hAnsi="Arial" w:cs="Arial"/>
          <w:b/>
          <w:bCs/>
        </w:rPr>
        <w:t>Failure to wean from ECMO</w:t>
      </w:r>
      <w:r w:rsidR="00F30CA3">
        <w:rPr>
          <w:rStyle w:val="hcp5"/>
          <w:rFonts w:ascii="Arial" w:hAnsi="Arial" w:cs="Arial"/>
          <w:b/>
          <w:bCs/>
        </w:rPr>
        <w:t>,</w:t>
      </w:r>
      <w:r>
        <w:rPr>
          <w:rStyle w:val="hcp5"/>
          <w:rFonts w:ascii="Arial" w:hAnsi="Arial" w:cs="Arial"/>
          <w:b/>
          <w:bCs/>
        </w:rPr>
        <w:t xml:space="preserve"> </w:t>
      </w:r>
      <w:r w:rsidRPr="00F30CA3">
        <w:rPr>
          <w:rStyle w:val="hcp5"/>
          <w:rFonts w:ascii="Arial" w:hAnsi="Arial" w:cs="Arial"/>
          <w:bCs/>
        </w:rPr>
        <w:t>or</w:t>
      </w:r>
      <w:r w:rsidRPr="00570D11">
        <w:rPr>
          <w:rStyle w:val="hcp5"/>
          <w:rFonts w:ascii="Arial" w:hAnsi="Arial" w:cs="Arial"/>
          <w:b/>
          <w:bCs/>
        </w:rPr>
        <w:t xml:space="preserve"> None.</w:t>
      </w:r>
    </w:p>
    <w:p w14:paraId="12BD57A5" w14:textId="45EADA42" w:rsidR="000D2B27" w:rsidRPr="000D2B27" w:rsidRDefault="000D2B27" w:rsidP="002A4B80">
      <w:pPr>
        <w:pStyle w:val="hcp1"/>
        <w:spacing w:before="0" w:beforeAutospacing="0" w:after="0" w:afterAutospacing="0"/>
        <w:ind w:left="720"/>
        <w:rPr>
          <w:rStyle w:val="hcp5"/>
          <w:rFonts w:ascii="Arial" w:hAnsi="Arial" w:cs="Arial"/>
          <w:bCs/>
          <w:sz w:val="20"/>
        </w:rPr>
      </w:pPr>
      <w:r w:rsidRPr="000D2B27">
        <w:rPr>
          <w:rStyle w:val="hcp5"/>
          <w:rFonts w:ascii="Arial" w:hAnsi="Arial" w:cs="Arial"/>
          <w:bCs/>
          <w:sz w:val="20"/>
        </w:rPr>
        <w:tab/>
        <w:t>Failure to wean from CPB</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4D822DF" w14:textId="5DC3E819" w:rsidR="000D2B27" w:rsidRPr="000D2B27" w:rsidRDefault="000D2B27" w:rsidP="002A4B80">
      <w:pPr>
        <w:pStyle w:val="hcp1"/>
        <w:spacing w:before="0" w:beforeAutospacing="0" w:after="0" w:afterAutospacing="0"/>
        <w:ind w:left="720"/>
        <w:rPr>
          <w:rStyle w:val="hcp5"/>
          <w:rFonts w:ascii="Arial" w:hAnsi="Arial" w:cs="Arial"/>
          <w:bCs/>
          <w:sz w:val="20"/>
        </w:rPr>
      </w:pPr>
      <w:r w:rsidRPr="000D2B27">
        <w:rPr>
          <w:rStyle w:val="hcp5"/>
          <w:rFonts w:ascii="Arial" w:hAnsi="Arial" w:cs="Arial"/>
          <w:bCs/>
          <w:sz w:val="20"/>
        </w:rPr>
        <w:tab/>
        <w:t>Post Cardiac Surgery</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2BE74E3" w14:textId="3FABE3EB" w:rsidR="000D2B27" w:rsidRPr="000D2B27" w:rsidRDefault="000D2B27" w:rsidP="002A4B80">
      <w:pPr>
        <w:pStyle w:val="hcp1"/>
        <w:spacing w:before="0" w:beforeAutospacing="0" w:after="0" w:afterAutospacing="0"/>
        <w:ind w:left="720"/>
        <w:rPr>
          <w:rStyle w:val="hcp5"/>
          <w:rFonts w:ascii="Arial" w:hAnsi="Arial" w:cs="Arial"/>
          <w:bCs/>
          <w:sz w:val="20"/>
        </w:rPr>
      </w:pPr>
      <w:r w:rsidRPr="000D2B27">
        <w:rPr>
          <w:rStyle w:val="hcp5"/>
          <w:rFonts w:ascii="Arial" w:hAnsi="Arial" w:cs="Arial"/>
          <w:bCs/>
          <w:sz w:val="20"/>
        </w:rPr>
        <w:tab/>
        <w:t>None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F972B4B" w14:textId="40538A3C" w:rsidR="000D2B27" w:rsidRPr="000D2B27" w:rsidRDefault="000D2B27" w:rsidP="002A4B80">
      <w:pPr>
        <w:pStyle w:val="hcp1"/>
        <w:spacing w:before="0" w:beforeAutospacing="0" w:after="0" w:afterAutospacing="0"/>
        <w:ind w:left="720"/>
        <w:rPr>
          <w:rStyle w:val="hcp5"/>
          <w:rFonts w:ascii="Arial" w:hAnsi="Arial" w:cs="Arial"/>
          <w:bCs/>
          <w:sz w:val="20"/>
        </w:rPr>
      </w:pPr>
      <w:r w:rsidRPr="000D2B27">
        <w:rPr>
          <w:rStyle w:val="hcp5"/>
          <w:rFonts w:ascii="Arial" w:hAnsi="Arial" w:cs="Arial"/>
          <w:bCs/>
          <w:sz w:val="20"/>
        </w:rPr>
        <w:tab/>
        <w:t>Failure to wean from ECMO</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564956B" w14:textId="77777777" w:rsidR="005147AB" w:rsidRDefault="000D2B27" w:rsidP="002A4B80">
      <w:pPr>
        <w:pStyle w:val="hcp1"/>
        <w:spacing w:before="0" w:beforeAutospacing="0" w:after="0" w:afterAutospacing="0"/>
        <w:ind w:left="720"/>
        <w:rPr>
          <w:rStyle w:val="hcp5"/>
          <w:rFonts w:ascii="Arial" w:hAnsi="Arial" w:cs="Arial"/>
          <w:bCs/>
        </w:rPr>
      </w:pPr>
      <w:r w:rsidRPr="000D2B27">
        <w:rPr>
          <w:rStyle w:val="hcp5"/>
          <w:rFonts w:ascii="Arial" w:hAnsi="Arial" w:cs="Arial"/>
          <w:bCs/>
        </w:rPr>
        <w:tab/>
      </w:r>
      <w:r>
        <w:rPr>
          <w:rStyle w:val="hcp5"/>
          <w:rFonts w:ascii="Arial" w:hAnsi="Arial" w:cs="Arial"/>
          <w:bCs/>
        </w:rPr>
        <w:tab/>
      </w:r>
    </w:p>
    <w:p w14:paraId="6EC4F40C" w14:textId="77777777" w:rsidR="002A4B80" w:rsidRPr="000D2B27" w:rsidRDefault="005147AB" w:rsidP="002A4B80">
      <w:pPr>
        <w:pStyle w:val="hcp1"/>
        <w:spacing w:before="0" w:beforeAutospacing="0" w:after="0" w:afterAutospacing="0"/>
        <w:ind w:left="720"/>
        <w:rPr>
          <w:rFonts w:ascii="Arial" w:hAnsi="Arial" w:cs="Arial"/>
        </w:rPr>
      </w:pPr>
      <w:r>
        <w:rPr>
          <w:rStyle w:val="hcp5"/>
          <w:rFonts w:ascii="Arial" w:hAnsi="Arial" w:cs="Arial"/>
          <w:bCs/>
        </w:rPr>
        <w:tab/>
      </w:r>
      <w:r>
        <w:rPr>
          <w:rStyle w:val="hcp5"/>
          <w:rFonts w:ascii="Arial" w:hAnsi="Arial" w:cs="Arial"/>
          <w:bCs/>
        </w:rPr>
        <w:tab/>
      </w:r>
      <w:r w:rsidR="002A4B80" w:rsidRPr="000D2B27">
        <w:rPr>
          <w:rStyle w:val="hcp5"/>
          <w:rFonts w:ascii="Arial" w:hAnsi="Arial" w:cs="Arial"/>
          <w:bCs/>
        </w:rPr>
        <w:t xml:space="preserve">If post cardiac surgery, </w:t>
      </w:r>
      <w:r w:rsidR="002A4B80" w:rsidRPr="000D2B27">
        <w:rPr>
          <w:rStyle w:val="hcp5"/>
          <w:rFonts w:ascii="Arial" w:hAnsi="Arial" w:cs="Arial"/>
          <w:b/>
          <w:bCs/>
          <w:u w:val="single"/>
        </w:rPr>
        <w:t>Enter Cardiac operation</w:t>
      </w:r>
      <w:r w:rsidR="002A4B80" w:rsidRPr="000D2B27">
        <w:rPr>
          <w:rStyle w:val="hcp4"/>
          <w:rFonts w:ascii="Arial" w:hAnsi="Arial" w:cs="Arial"/>
          <w:bCs/>
        </w:rPr>
        <w:t>:</w:t>
      </w:r>
      <w:r w:rsidR="002A4B80" w:rsidRPr="000D2B27">
        <w:rPr>
          <w:rFonts w:ascii="Arial" w:hAnsi="Arial" w:cs="Arial"/>
        </w:rPr>
        <w:t xml:space="preserve">  Type the cardiac operation </w:t>
      </w:r>
      <w:r w:rsidR="000D2B27" w:rsidRPr="000D2B27">
        <w:rPr>
          <w:rFonts w:ascii="Arial" w:hAnsi="Arial" w:cs="Arial"/>
        </w:rPr>
        <w:tab/>
      </w:r>
      <w:r w:rsidR="000D2B27">
        <w:rPr>
          <w:rFonts w:ascii="Arial" w:hAnsi="Arial" w:cs="Arial"/>
        </w:rPr>
        <w:tab/>
      </w:r>
      <w:r w:rsidR="002A4B80" w:rsidRPr="000D2B27">
        <w:rPr>
          <w:rFonts w:ascii="Arial" w:hAnsi="Arial" w:cs="Arial"/>
        </w:rPr>
        <w:t xml:space="preserve">performed in the block provided. </w:t>
      </w:r>
    </w:p>
    <w:p w14:paraId="14D369D2" w14:textId="77777777" w:rsidR="002A4B80" w:rsidRDefault="002A4B80" w:rsidP="002A4B80">
      <w:pPr>
        <w:pStyle w:val="hcp1"/>
        <w:spacing w:before="0" w:beforeAutospacing="0" w:after="0" w:afterAutospacing="0"/>
        <w:ind w:left="720"/>
        <w:rPr>
          <w:rFonts w:ascii="Arial" w:hAnsi="Arial" w:cs="Arial"/>
        </w:rPr>
      </w:pPr>
    </w:p>
    <w:p w14:paraId="0D8F61B4" w14:textId="53A13300" w:rsidR="002A4B80" w:rsidRDefault="002A4B80" w:rsidP="002A4B80">
      <w:pPr>
        <w:pStyle w:val="hcp1"/>
        <w:spacing w:before="0" w:beforeAutospacing="0" w:after="0" w:afterAutospacing="0"/>
        <w:ind w:left="720"/>
        <w:rPr>
          <w:rStyle w:val="hcp5"/>
          <w:rFonts w:ascii="Arial" w:hAnsi="Arial" w:cs="Arial"/>
          <w:b/>
          <w:bCs/>
        </w:rPr>
      </w:pPr>
      <w:r w:rsidRPr="00C76C74">
        <w:rPr>
          <w:rStyle w:val="hcp5"/>
          <w:rFonts w:ascii="Arial" w:hAnsi="Arial" w:cs="Arial"/>
          <w:b/>
          <w:bCs/>
          <w:u w:val="single"/>
        </w:rPr>
        <w:t>Device Type</w:t>
      </w:r>
      <w:r w:rsidRPr="00AB07A7">
        <w:rPr>
          <w:rStyle w:val="hcp5"/>
          <w:rFonts w:ascii="Arial" w:hAnsi="Arial" w:cs="Arial"/>
          <w:b/>
          <w:bCs/>
          <w:u w:val="single"/>
        </w:rPr>
        <w:t>:</w:t>
      </w:r>
      <w:r w:rsidRPr="00C76C74">
        <w:rPr>
          <w:rStyle w:val="hcp5"/>
          <w:rFonts w:ascii="Arial" w:hAnsi="Arial" w:cs="Arial"/>
          <w:b/>
          <w:bCs/>
        </w:rPr>
        <w:t xml:space="preserve"> </w:t>
      </w:r>
      <w:r>
        <w:rPr>
          <w:rStyle w:val="hcp5"/>
          <w:rFonts w:ascii="Arial" w:hAnsi="Arial" w:cs="Arial"/>
          <w:b/>
          <w:bCs/>
        </w:rPr>
        <w:t>This element’s value will automatically appear w</w:t>
      </w:r>
      <w:r w:rsidR="00B01A41">
        <w:rPr>
          <w:rStyle w:val="hcp5"/>
          <w:rFonts w:ascii="Arial" w:hAnsi="Arial" w:cs="Arial"/>
          <w:b/>
          <w:bCs/>
        </w:rPr>
        <w:t>ith what</w:t>
      </w:r>
      <w:r>
        <w:rPr>
          <w:rStyle w:val="hcp5"/>
          <w:rFonts w:ascii="Arial" w:hAnsi="Arial" w:cs="Arial"/>
          <w:b/>
          <w:bCs/>
        </w:rPr>
        <w:t xml:space="preserve"> was taken from the Screening Log (</w:t>
      </w:r>
      <w:r w:rsidRPr="00B01A41">
        <w:rPr>
          <w:rStyle w:val="hcp5"/>
          <w:rFonts w:ascii="Arial" w:hAnsi="Arial" w:cs="Arial"/>
          <w:b/>
          <w:bCs/>
        </w:rPr>
        <w:t xml:space="preserve">See </w:t>
      </w:r>
      <w:r>
        <w:rPr>
          <w:rStyle w:val="hcp5"/>
          <w:rFonts w:ascii="Arial" w:hAnsi="Arial" w:cs="Arial"/>
          <w:b/>
          <w:bCs/>
        </w:rPr>
        <w:t xml:space="preserve">Section 2.1).  If this element’s value is not correct, please contact </w:t>
      </w:r>
      <w:r w:rsidR="00527A4E">
        <w:rPr>
          <w:rStyle w:val="hcp5"/>
          <w:rFonts w:ascii="Arial" w:hAnsi="Arial" w:cs="Arial"/>
          <w:b/>
          <w:bCs/>
        </w:rPr>
        <w:t xml:space="preserve">your INTERMACS / </w:t>
      </w:r>
      <w:r w:rsidR="0091446C">
        <w:rPr>
          <w:rStyle w:val="hcp5"/>
          <w:rFonts w:ascii="Arial" w:hAnsi="Arial" w:cs="Arial"/>
          <w:b/>
          <w:bCs/>
        </w:rPr>
        <w:t>STS Pedimacs</w:t>
      </w:r>
      <w:r w:rsidR="00527A4E">
        <w:rPr>
          <w:rStyle w:val="hcp5"/>
          <w:rFonts w:ascii="Arial" w:hAnsi="Arial" w:cs="Arial"/>
          <w:b/>
          <w:bCs/>
        </w:rPr>
        <w:t xml:space="preserve"> Nurse Monitor.</w:t>
      </w:r>
    </w:p>
    <w:p w14:paraId="50A3E3A6" w14:textId="77777777" w:rsidR="00ED18A3" w:rsidRPr="00ED18A3" w:rsidRDefault="00ED18A3" w:rsidP="00ED18A3">
      <w:pPr>
        <w:ind w:left="1440"/>
        <w:jc w:val="left"/>
        <w:rPr>
          <w:rFonts w:ascii="Arial" w:hAnsi="Arial" w:cs="Arial"/>
          <w:szCs w:val="24"/>
        </w:rPr>
      </w:pPr>
      <w:r w:rsidRPr="00ED18A3">
        <w:rPr>
          <w:rFonts w:ascii="Arial" w:hAnsi="Arial" w:cs="Arial"/>
          <w:szCs w:val="24"/>
        </w:rPr>
        <w:t>LVAD (Left Ventricular Assist Device:  Systemic Support)</w:t>
      </w:r>
    </w:p>
    <w:p w14:paraId="3A61260E" w14:textId="77777777" w:rsidR="00ED18A3" w:rsidRPr="00ED18A3" w:rsidRDefault="00ED18A3" w:rsidP="00ED18A3">
      <w:pPr>
        <w:jc w:val="left"/>
        <w:rPr>
          <w:rFonts w:ascii="Arial" w:hAnsi="Arial" w:cs="Arial"/>
          <w:szCs w:val="24"/>
        </w:rPr>
      </w:pPr>
      <w:r w:rsidRPr="00ED18A3">
        <w:rPr>
          <w:rFonts w:ascii="Arial" w:hAnsi="Arial" w:cs="Arial"/>
          <w:szCs w:val="24"/>
        </w:rPr>
        <w:tab/>
      </w:r>
      <w:r w:rsidRPr="00ED18A3">
        <w:rPr>
          <w:rFonts w:ascii="Arial" w:hAnsi="Arial" w:cs="Arial"/>
          <w:szCs w:val="24"/>
        </w:rPr>
        <w:tab/>
        <w:t>RVAD (Right Ventricular Assist Device:  Pulmonic Support)</w:t>
      </w:r>
    </w:p>
    <w:p w14:paraId="3BFDBD41" w14:textId="77777777" w:rsidR="002A4B80" w:rsidRPr="00B80ACB" w:rsidRDefault="002A4B80" w:rsidP="002A4B80">
      <w:pPr>
        <w:ind w:left="720" w:firstLine="720"/>
        <w:jc w:val="left"/>
        <w:rPr>
          <w:rFonts w:ascii="Arial" w:hAnsi="Arial" w:cs="Arial"/>
          <w:szCs w:val="22"/>
        </w:rPr>
      </w:pPr>
      <w:r w:rsidRPr="00B80ACB">
        <w:rPr>
          <w:rFonts w:ascii="Arial" w:hAnsi="Arial" w:cs="Arial"/>
          <w:szCs w:val="22"/>
        </w:rPr>
        <w:t>Both (</w:t>
      </w:r>
      <w:r w:rsidR="008D48C5">
        <w:rPr>
          <w:rFonts w:ascii="Arial" w:hAnsi="Arial" w:cs="Arial"/>
          <w:szCs w:val="22"/>
        </w:rPr>
        <w:t>LVAD+</w:t>
      </w:r>
      <w:r>
        <w:rPr>
          <w:rFonts w:ascii="Arial" w:hAnsi="Arial" w:cs="Arial"/>
          <w:szCs w:val="22"/>
        </w:rPr>
        <w:t xml:space="preserve">RVAD </w:t>
      </w:r>
      <w:r w:rsidRPr="00B80ACB">
        <w:rPr>
          <w:rFonts w:ascii="Arial" w:hAnsi="Arial" w:cs="Arial"/>
          <w:szCs w:val="22"/>
        </w:rPr>
        <w:t xml:space="preserve">in </w:t>
      </w:r>
      <w:r>
        <w:rPr>
          <w:rFonts w:ascii="Arial" w:hAnsi="Arial" w:cs="Arial"/>
          <w:szCs w:val="22"/>
        </w:rPr>
        <w:t xml:space="preserve">the </w:t>
      </w:r>
      <w:r w:rsidRPr="00B80ACB">
        <w:rPr>
          <w:rFonts w:ascii="Arial" w:hAnsi="Arial" w:cs="Arial"/>
          <w:szCs w:val="22"/>
        </w:rPr>
        <w:t>same OR visit)</w:t>
      </w:r>
    </w:p>
    <w:p w14:paraId="10523C1C" w14:textId="77777777" w:rsidR="002A4B80" w:rsidRPr="00B80ACB" w:rsidRDefault="002A4B80" w:rsidP="002A4B80">
      <w:pPr>
        <w:ind w:left="1440"/>
        <w:jc w:val="left"/>
        <w:rPr>
          <w:rFonts w:ascii="Arial" w:hAnsi="Arial" w:cs="Arial"/>
          <w:szCs w:val="22"/>
        </w:rPr>
      </w:pPr>
      <w:r w:rsidRPr="00B80ACB">
        <w:rPr>
          <w:rFonts w:ascii="Arial" w:hAnsi="Arial" w:cs="Arial"/>
          <w:szCs w:val="22"/>
        </w:rPr>
        <w:t>Total Artificial Heart</w:t>
      </w:r>
    </w:p>
    <w:p w14:paraId="3DD8BB50" w14:textId="77777777" w:rsidR="002A4B80" w:rsidRDefault="002A4B80" w:rsidP="002A4B80">
      <w:pPr>
        <w:pStyle w:val="hcp1"/>
        <w:spacing w:before="0" w:beforeAutospacing="0" w:after="0" w:afterAutospacing="0"/>
        <w:ind w:left="720"/>
        <w:rPr>
          <w:rFonts w:ascii="Arial" w:hAnsi="Arial" w:cs="Arial"/>
        </w:rPr>
      </w:pPr>
    </w:p>
    <w:p w14:paraId="3E96CE4B" w14:textId="77777777" w:rsidR="002A4B80" w:rsidRDefault="002A4B80" w:rsidP="002A4B80">
      <w:pPr>
        <w:pStyle w:val="hcp1"/>
        <w:spacing w:before="0" w:beforeAutospacing="0" w:after="0" w:afterAutospacing="0"/>
        <w:ind w:left="720"/>
        <w:rPr>
          <w:rStyle w:val="hcp5"/>
          <w:rFonts w:ascii="Arial" w:hAnsi="Arial" w:cs="Arial"/>
          <w:b/>
          <w:bCs/>
        </w:rPr>
      </w:pPr>
      <w:r>
        <w:rPr>
          <w:rStyle w:val="hcp5"/>
          <w:rFonts w:ascii="Arial" w:hAnsi="Arial" w:cs="Arial"/>
          <w:b/>
          <w:bCs/>
          <w:u w:val="single"/>
        </w:rPr>
        <w:t>Device B</w:t>
      </w:r>
      <w:r w:rsidRPr="00C76C74">
        <w:rPr>
          <w:rStyle w:val="hcp5"/>
          <w:rFonts w:ascii="Arial" w:hAnsi="Arial" w:cs="Arial"/>
          <w:b/>
          <w:bCs/>
          <w:u w:val="single"/>
        </w:rPr>
        <w:t>rand</w:t>
      </w:r>
      <w:r>
        <w:rPr>
          <w:rStyle w:val="hcp5"/>
          <w:rFonts w:ascii="Arial" w:hAnsi="Arial" w:cs="Arial"/>
          <w:b/>
          <w:bCs/>
          <w:u w:val="single"/>
        </w:rPr>
        <w:t xml:space="preserve"> </w:t>
      </w:r>
      <w:r w:rsidRPr="00AB07A7">
        <w:rPr>
          <w:rStyle w:val="hcp5"/>
          <w:rFonts w:ascii="Arial" w:hAnsi="Arial" w:cs="Arial"/>
          <w:b/>
          <w:bCs/>
          <w:u w:val="single"/>
        </w:rPr>
        <w:t>:</w:t>
      </w:r>
      <w:r w:rsidRPr="00AB07A7">
        <w:rPr>
          <w:rStyle w:val="hcp5"/>
          <w:rFonts w:ascii="Arial" w:hAnsi="Arial" w:cs="Arial"/>
          <w:b/>
          <w:bCs/>
        </w:rPr>
        <w:t xml:space="preserve"> </w:t>
      </w:r>
      <w:r w:rsidRPr="00C76C74">
        <w:rPr>
          <w:rStyle w:val="hcp5"/>
          <w:rFonts w:ascii="Arial" w:hAnsi="Arial" w:cs="Arial"/>
          <w:bCs/>
        </w:rPr>
        <w:t xml:space="preserve"> </w:t>
      </w:r>
      <w:r>
        <w:rPr>
          <w:rStyle w:val="hcp5"/>
          <w:rFonts w:ascii="Arial" w:hAnsi="Arial" w:cs="Arial"/>
          <w:b/>
          <w:bCs/>
        </w:rPr>
        <w:t>This element’s value will automatically appear w</w:t>
      </w:r>
      <w:r w:rsidR="00B01A41">
        <w:rPr>
          <w:rStyle w:val="hcp5"/>
          <w:rFonts w:ascii="Arial" w:hAnsi="Arial" w:cs="Arial"/>
          <w:b/>
          <w:bCs/>
        </w:rPr>
        <w:t>ith what</w:t>
      </w:r>
      <w:r>
        <w:rPr>
          <w:rStyle w:val="hcp5"/>
          <w:rFonts w:ascii="Arial" w:hAnsi="Arial" w:cs="Arial"/>
          <w:b/>
          <w:bCs/>
        </w:rPr>
        <w:t xml:space="preserve"> was taken from the Screening Log (</w:t>
      </w:r>
      <w:r w:rsidRPr="00B01A41">
        <w:rPr>
          <w:rStyle w:val="hcp5"/>
          <w:rFonts w:ascii="Arial" w:hAnsi="Arial" w:cs="Arial"/>
          <w:b/>
          <w:bCs/>
        </w:rPr>
        <w:t xml:space="preserve">See </w:t>
      </w:r>
      <w:r w:rsidRPr="00357A19">
        <w:rPr>
          <w:rStyle w:val="hcp5"/>
          <w:rFonts w:ascii="Arial" w:hAnsi="Arial" w:cs="Arial"/>
          <w:b/>
          <w:bCs/>
        </w:rPr>
        <w:t>Se</w:t>
      </w:r>
      <w:r>
        <w:rPr>
          <w:rStyle w:val="hcp5"/>
          <w:rFonts w:ascii="Arial" w:hAnsi="Arial" w:cs="Arial"/>
          <w:b/>
          <w:bCs/>
        </w:rPr>
        <w:t xml:space="preserve">ction 2.1).  </w:t>
      </w:r>
      <w:r w:rsidR="00F30CA3" w:rsidRPr="00CC3C92">
        <w:rPr>
          <w:rStyle w:val="hcp5"/>
          <w:rFonts w:ascii="Arial" w:hAnsi="Arial" w:cs="Arial"/>
          <w:b/>
          <w:bCs/>
        </w:rPr>
        <w:t>If this element’s value is not correct, please enter correct device brand.  If greyed out, then contact your Nurse Monitor.</w:t>
      </w:r>
    </w:p>
    <w:p w14:paraId="24BBC42C" w14:textId="2815E8DF" w:rsidR="004F28FE" w:rsidRPr="004F28FE" w:rsidRDefault="002A4B80" w:rsidP="004F28FE">
      <w:pPr>
        <w:spacing w:before="240"/>
        <w:ind w:left="720"/>
        <w:jc w:val="left"/>
        <w:rPr>
          <w:rFonts w:ascii="Arial" w:hAnsi="Arial" w:cs="Arial"/>
          <w:sz w:val="24"/>
        </w:rPr>
      </w:pPr>
      <w:r w:rsidRPr="00841551">
        <w:rPr>
          <w:rFonts w:ascii="Arial" w:hAnsi="Arial" w:cs="Arial"/>
          <w:sz w:val="24"/>
          <w:szCs w:val="24"/>
        </w:rPr>
        <w:t xml:space="preserve">Please refer to </w:t>
      </w:r>
      <w:r w:rsidRPr="00841551">
        <w:rPr>
          <w:rFonts w:ascii="Arial" w:hAnsi="Arial" w:cs="Arial"/>
          <w:b/>
          <w:sz w:val="24"/>
          <w:szCs w:val="24"/>
        </w:rPr>
        <w:t xml:space="preserve">Appendix </w:t>
      </w:r>
      <w:r w:rsidR="007A17A9">
        <w:rPr>
          <w:rFonts w:ascii="Arial" w:hAnsi="Arial" w:cs="Arial"/>
          <w:b/>
          <w:sz w:val="24"/>
          <w:szCs w:val="24"/>
        </w:rPr>
        <w:t>K</w:t>
      </w:r>
      <w:r>
        <w:rPr>
          <w:rFonts w:ascii="Arial" w:hAnsi="Arial" w:cs="Arial"/>
          <w:b/>
          <w:sz w:val="24"/>
          <w:szCs w:val="24"/>
        </w:rPr>
        <w:t xml:space="preserve"> (</w:t>
      </w:r>
      <w:r w:rsidR="0091446C">
        <w:rPr>
          <w:rFonts w:ascii="Arial" w:hAnsi="Arial" w:cs="Arial"/>
          <w:b/>
          <w:sz w:val="24"/>
          <w:szCs w:val="24"/>
        </w:rPr>
        <w:t>STS Pedimacs</w:t>
      </w:r>
      <w:r>
        <w:rPr>
          <w:rFonts w:ascii="Arial" w:hAnsi="Arial" w:cs="Arial"/>
          <w:b/>
          <w:sz w:val="24"/>
          <w:szCs w:val="24"/>
        </w:rPr>
        <w:t>)</w:t>
      </w:r>
      <w:r w:rsidRPr="00841551">
        <w:rPr>
          <w:rFonts w:ascii="Arial" w:hAnsi="Arial" w:cs="Arial"/>
          <w:sz w:val="24"/>
          <w:szCs w:val="24"/>
        </w:rPr>
        <w:t xml:space="preserve"> (Brand Device Table) if you have qu</w:t>
      </w:r>
      <w:r w:rsidR="000A5DD4">
        <w:rPr>
          <w:rFonts w:ascii="Arial" w:hAnsi="Arial" w:cs="Arial"/>
          <w:sz w:val="24"/>
          <w:szCs w:val="24"/>
        </w:rPr>
        <w:t>estions or are unsure as to which</w:t>
      </w:r>
      <w:r w:rsidRPr="00841551">
        <w:rPr>
          <w:rFonts w:ascii="Arial" w:hAnsi="Arial" w:cs="Arial"/>
          <w:sz w:val="24"/>
          <w:szCs w:val="24"/>
        </w:rPr>
        <w:t xml:space="preserve"> devices should and should not be included into </w:t>
      </w:r>
      <w:r w:rsidR="0091446C">
        <w:rPr>
          <w:rFonts w:ascii="Arial" w:hAnsi="Arial" w:cs="Arial"/>
          <w:sz w:val="24"/>
          <w:szCs w:val="24"/>
        </w:rPr>
        <w:t>STS Pedimacs</w:t>
      </w:r>
      <w:r w:rsidRPr="00841551">
        <w:rPr>
          <w:rFonts w:ascii="Arial" w:hAnsi="Arial" w:cs="Arial"/>
          <w:sz w:val="24"/>
          <w:szCs w:val="24"/>
        </w:rPr>
        <w:t xml:space="preserve">.  </w:t>
      </w:r>
      <w:r w:rsidR="000A5DD4" w:rsidRPr="00CC3C92">
        <w:rPr>
          <w:rFonts w:ascii="Arial" w:hAnsi="Arial" w:cs="Arial"/>
          <w:b/>
          <w:sz w:val="24"/>
          <w:szCs w:val="24"/>
        </w:rPr>
        <w:t>Appendix K</w:t>
      </w:r>
      <w:r w:rsidR="000A5DD4" w:rsidRPr="00CC3C92">
        <w:rPr>
          <w:rFonts w:ascii="Arial" w:hAnsi="Arial" w:cs="Arial"/>
          <w:sz w:val="24"/>
          <w:szCs w:val="24"/>
        </w:rPr>
        <w:t xml:space="preserve"> is available on </w:t>
      </w:r>
      <w:hyperlink r:id="rId14" w:history="1">
        <w:r w:rsidR="001C51DA" w:rsidRPr="00D7631C">
          <w:rPr>
            <w:rStyle w:val="Hyperlink"/>
            <w:rFonts w:ascii="Arial" w:hAnsi="Arial" w:cs="Arial"/>
            <w:sz w:val="24"/>
          </w:rPr>
          <w:t>http://www.uab.edu/medicine/intermacs/appendices-5-ped/appendix-k-device-brand-list</w:t>
        </w:r>
      </w:hyperlink>
      <w:r w:rsidR="001C51DA">
        <w:rPr>
          <w:rFonts w:ascii="Arial" w:hAnsi="Arial" w:cs="Arial"/>
          <w:sz w:val="24"/>
        </w:rPr>
        <w:t xml:space="preserve"> </w:t>
      </w:r>
    </w:p>
    <w:p w14:paraId="21CA0A9E" w14:textId="77777777" w:rsidR="002A4B80" w:rsidRDefault="002A4B80" w:rsidP="00B311B3">
      <w:pPr>
        <w:jc w:val="left"/>
        <w:rPr>
          <w:rFonts w:ascii="Arial" w:hAnsi="Arial" w:cs="Arial"/>
          <w:sz w:val="24"/>
          <w:szCs w:val="24"/>
        </w:rPr>
      </w:pPr>
    </w:p>
    <w:p w14:paraId="47EDC3DA" w14:textId="77777777" w:rsidR="00627706" w:rsidRDefault="00627706" w:rsidP="00627706">
      <w:pPr>
        <w:pStyle w:val="hcp1"/>
        <w:spacing w:before="0" w:beforeAutospacing="0" w:after="0" w:afterAutospacing="0"/>
        <w:ind w:left="720"/>
        <w:rPr>
          <w:rStyle w:val="hcp5"/>
          <w:rFonts w:ascii="Arial" w:hAnsi="Arial" w:cs="Arial"/>
          <w:b/>
          <w:bCs/>
          <w:u w:val="single"/>
        </w:rPr>
      </w:pPr>
      <w:r>
        <w:rPr>
          <w:rStyle w:val="hcp5"/>
          <w:rFonts w:ascii="Arial" w:hAnsi="Arial" w:cs="Arial"/>
          <w:b/>
          <w:bCs/>
          <w:u w:val="single"/>
        </w:rPr>
        <w:t>Surgical Approach:</w:t>
      </w:r>
    </w:p>
    <w:p w14:paraId="077F66AE" w14:textId="5FEAEDCC" w:rsidR="00627706" w:rsidRPr="00C04680" w:rsidRDefault="00627706" w:rsidP="00627706">
      <w:pPr>
        <w:pStyle w:val="hcp1"/>
        <w:spacing w:before="0" w:beforeAutospacing="0" w:after="0" w:afterAutospacing="0"/>
        <w:ind w:left="720"/>
        <w:rPr>
          <w:rStyle w:val="hcp5"/>
          <w:rFonts w:ascii="Arial" w:hAnsi="Arial" w:cs="Arial"/>
          <w:bCs/>
          <w:sz w:val="20"/>
          <w:szCs w:val="20"/>
        </w:rPr>
      </w:pPr>
      <w:r w:rsidRPr="00C04680">
        <w:rPr>
          <w:rStyle w:val="hcp5"/>
          <w:rFonts w:ascii="Arial" w:hAnsi="Arial" w:cs="Arial"/>
          <w:bCs/>
          <w:sz w:val="20"/>
          <w:szCs w:val="20"/>
        </w:rPr>
        <w:tab/>
        <w:t>Sternotomy</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3D92C494" w14:textId="52B18852" w:rsidR="00627706" w:rsidRPr="00C04680" w:rsidRDefault="00627706" w:rsidP="00627706">
      <w:pPr>
        <w:pStyle w:val="hcp1"/>
        <w:spacing w:before="0" w:beforeAutospacing="0" w:after="0" w:afterAutospacing="0"/>
        <w:ind w:left="720"/>
        <w:rPr>
          <w:rStyle w:val="hcp5"/>
          <w:rFonts w:ascii="Arial" w:hAnsi="Arial" w:cs="Arial"/>
          <w:bCs/>
          <w:sz w:val="20"/>
          <w:szCs w:val="20"/>
        </w:rPr>
      </w:pPr>
      <w:r w:rsidRPr="00C04680">
        <w:rPr>
          <w:rStyle w:val="hcp5"/>
          <w:rFonts w:ascii="Arial" w:hAnsi="Arial" w:cs="Arial"/>
          <w:bCs/>
          <w:sz w:val="20"/>
          <w:szCs w:val="20"/>
        </w:rPr>
        <w:tab/>
        <w:t>Thoracotomy</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428C316A" w14:textId="7FC78A20" w:rsidR="00627706" w:rsidRPr="00C04680" w:rsidRDefault="00627706" w:rsidP="00627706">
      <w:pPr>
        <w:pStyle w:val="hcp1"/>
        <w:spacing w:before="0" w:beforeAutospacing="0" w:after="0" w:afterAutospacing="0"/>
        <w:ind w:left="720"/>
        <w:rPr>
          <w:rStyle w:val="hcp5"/>
          <w:rFonts w:ascii="Arial" w:hAnsi="Arial" w:cs="Arial"/>
          <w:bCs/>
          <w:sz w:val="20"/>
          <w:szCs w:val="20"/>
        </w:rPr>
      </w:pPr>
      <w:r w:rsidRPr="00C04680">
        <w:rPr>
          <w:rStyle w:val="hcp5"/>
          <w:rFonts w:ascii="Arial" w:hAnsi="Arial" w:cs="Arial"/>
          <w:bCs/>
          <w:sz w:val="20"/>
          <w:szCs w:val="20"/>
        </w:rPr>
        <w:tab/>
        <w:t>Subcostal</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17508C92" w14:textId="250AF3C0" w:rsidR="00627706" w:rsidRPr="00C04680" w:rsidRDefault="00627706" w:rsidP="00627706">
      <w:pPr>
        <w:pStyle w:val="hcp1"/>
        <w:spacing w:before="0" w:beforeAutospacing="0" w:after="0" w:afterAutospacing="0"/>
        <w:ind w:left="720"/>
        <w:rPr>
          <w:rStyle w:val="hcp5"/>
          <w:rFonts w:ascii="Arial" w:hAnsi="Arial" w:cs="Arial"/>
          <w:bCs/>
          <w:sz w:val="20"/>
          <w:szCs w:val="20"/>
        </w:rPr>
      </w:pPr>
      <w:r w:rsidRPr="00C04680">
        <w:rPr>
          <w:rStyle w:val="hcp5"/>
          <w:rFonts w:ascii="Arial" w:hAnsi="Arial" w:cs="Arial"/>
          <w:bCs/>
          <w:sz w:val="20"/>
          <w:szCs w:val="20"/>
        </w:rPr>
        <w:tab/>
        <w:t>Unknown</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082D8772" w14:textId="3035C59F" w:rsidR="00627706" w:rsidRPr="00C04680" w:rsidRDefault="00627706" w:rsidP="00627706">
      <w:pPr>
        <w:pStyle w:val="hcp1"/>
        <w:spacing w:before="0" w:beforeAutospacing="0" w:after="0" w:afterAutospacing="0"/>
        <w:ind w:left="720"/>
        <w:rPr>
          <w:rStyle w:val="hcp5"/>
          <w:rFonts w:ascii="Arial" w:hAnsi="Arial" w:cs="Arial"/>
          <w:b/>
          <w:bCs/>
          <w:sz w:val="20"/>
          <w:szCs w:val="20"/>
        </w:rPr>
      </w:pPr>
      <w:r w:rsidRPr="00C04680">
        <w:rPr>
          <w:rStyle w:val="hcp5"/>
          <w:rFonts w:ascii="Arial" w:hAnsi="Arial" w:cs="Arial"/>
          <w:bCs/>
          <w:sz w:val="20"/>
          <w:szCs w:val="20"/>
        </w:rPr>
        <w:tab/>
      </w:r>
      <w:r w:rsidRPr="00C04680">
        <w:rPr>
          <w:rStyle w:val="hcp5"/>
          <w:rFonts w:ascii="Arial" w:hAnsi="Arial" w:cs="Arial"/>
          <w:b/>
          <w:bCs/>
          <w:sz w:val="20"/>
          <w:szCs w:val="20"/>
        </w:rPr>
        <w:t>Other, Specify</w:t>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p>
    <w:p w14:paraId="55B1E20D" w14:textId="77777777" w:rsidR="00627706" w:rsidRPr="00C04680" w:rsidRDefault="00627706" w:rsidP="00627706">
      <w:pPr>
        <w:pStyle w:val="hcp1"/>
        <w:spacing w:before="0" w:beforeAutospacing="0" w:after="0" w:afterAutospacing="0"/>
        <w:ind w:left="720"/>
        <w:rPr>
          <w:rStyle w:val="hcp5"/>
          <w:rFonts w:ascii="Arial" w:hAnsi="Arial" w:cs="Arial"/>
          <w:b/>
          <w:bCs/>
          <w:sz w:val="20"/>
          <w:szCs w:val="20"/>
        </w:rPr>
      </w:pPr>
      <w:r w:rsidRPr="00C04680">
        <w:rPr>
          <w:rStyle w:val="hcp5"/>
          <w:rFonts w:ascii="Arial" w:hAnsi="Arial" w:cs="Arial"/>
          <w:b/>
          <w:bCs/>
          <w:sz w:val="20"/>
          <w:szCs w:val="20"/>
        </w:rPr>
        <w:tab/>
      </w:r>
      <w:r w:rsidRPr="00C04680">
        <w:rPr>
          <w:rStyle w:val="hcp5"/>
          <w:rFonts w:ascii="Arial" w:hAnsi="Arial" w:cs="Arial"/>
          <w:b/>
          <w:bCs/>
          <w:sz w:val="20"/>
          <w:szCs w:val="20"/>
        </w:rPr>
        <w:tab/>
        <w:t>If Other Specify:  Textbox</w:t>
      </w:r>
    </w:p>
    <w:p w14:paraId="410B61D2" w14:textId="77777777" w:rsidR="00627706" w:rsidRPr="00C76C74" w:rsidRDefault="00627706" w:rsidP="00B311B3">
      <w:pPr>
        <w:jc w:val="left"/>
        <w:rPr>
          <w:rFonts w:ascii="Arial" w:hAnsi="Arial" w:cs="Arial"/>
          <w:sz w:val="24"/>
          <w:szCs w:val="24"/>
        </w:rPr>
      </w:pPr>
    </w:p>
    <w:bookmarkEnd w:id="21"/>
    <w:bookmarkEnd w:id="22"/>
    <w:p w14:paraId="5F061561" w14:textId="0E0A269F" w:rsidR="00241725" w:rsidRPr="006172CF" w:rsidRDefault="002A4B80" w:rsidP="00241725">
      <w:pPr>
        <w:ind w:left="720"/>
        <w:jc w:val="left"/>
        <w:rPr>
          <w:rFonts w:ascii="Arial" w:hAnsi="Arial" w:cs="Arial"/>
          <w:bCs/>
          <w:sz w:val="24"/>
          <w:szCs w:val="24"/>
        </w:rPr>
      </w:pPr>
      <w:r w:rsidRPr="003E23E8">
        <w:rPr>
          <w:rStyle w:val="hcp5"/>
          <w:rFonts w:ascii="Arial" w:hAnsi="Arial" w:cs="Arial"/>
          <w:b/>
          <w:bCs/>
          <w:u w:val="single"/>
        </w:rPr>
        <w:t xml:space="preserve">LVAD: </w:t>
      </w:r>
      <w:r w:rsidR="00736EDE">
        <w:rPr>
          <w:rStyle w:val="hcp5"/>
          <w:rFonts w:ascii="Arial" w:hAnsi="Arial" w:cs="Arial"/>
          <w:b/>
          <w:bCs/>
          <w:u w:val="single"/>
        </w:rPr>
        <w:t>Serial Number</w:t>
      </w:r>
      <w:r w:rsidR="00241725" w:rsidRPr="00CC3C92">
        <w:rPr>
          <w:rStyle w:val="hcp5"/>
          <w:rFonts w:ascii="Arial" w:hAnsi="Arial" w:cs="Arial"/>
          <w:b/>
          <w:bCs/>
          <w:sz w:val="24"/>
          <w:szCs w:val="24"/>
          <w:u w:val="single"/>
        </w:rPr>
        <w:t>:</w:t>
      </w:r>
      <w:r w:rsidR="00241725" w:rsidRPr="00CC3C92">
        <w:rPr>
          <w:rStyle w:val="hcp5"/>
          <w:rFonts w:ascii="Arial" w:hAnsi="Arial" w:cs="Arial"/>
          <w:b/>
          <w:bCs/>
          <w:sz w:val="24"/>
          <w:szCs w:val="24"/>
        </w:rPr>
        <w:t xml:space="preserve">  </w:t>
      </w:r>
      <w:r w:rsidR="00241725" w:rsidRPr="00CC3C92">
        <w:rPr>
          <w:rStyle w:val="hcp5"/>
          <w:rFonts w:ascii="Arial" w:hAnsi="Arial" w:cs="Arial"/>
          <w:bCs/>
          <w:sz w:val="24"/>
          <w:szCs w:val="24"/>
        </w:rPr>
        <w:t xml:space="preserve">Enter unique </w:t>
      </w:r>
      <w:r w:rsidR="00736EDE">
        <w:rPr>
          <w:rStyle w:val="hcp5"/>
          <w:rFonts w:ascii="Arial" w:hAnsi="Arial" w:cs="Arial"/>
          <w:bCs/>
          <w:sz w:val="24"/>
          <w:szCs w:val="24"/>
        </w:rPr>
        <w:t xml:space="preserve">Serial Number </w:t>
      </w:r>
      <w:r w:rsidR="00241725" w:rsidRPr="00CC3C92">
        <w:rPr>
          <w:rStyle w:val="hcp5"/>
          <w:rFonts w:ascii="Arial" w:hAnsi="Arial" w:cs="Arial"/>
          <w:bCs/>
          <w:sz w:val="24"/>
          <w:szCs w:val="24"/>
        </w:rPr>
        <w:t xml:space="preserve">for each device.  </w:t>
      </w:r>
      <w:r w:rsidR="00241725" w:rsidRPr="00CC3C92">
        <w:rPr>
          <w:rFonts w:ascii="Arial" w:hAnsi="Arial" w:cs="Arial"/>
          <w:b/>
          <w:sz w:val="24"/>
          <w:szCs w:val="24"/>
          <w:u w:val="single"/>
        </w:rPr>
        <w:t>ST</w:t>
      </w:r>
      <w:r w:rsidR="00241725" w:rsidRPr="00A524EE">
        <w:rPr>
          <w:rFonts w:ascii="Arial" w:hAnsi="Arial" w:cs="Arial"/>
          <w:b/>
          <w:sz w:val="24"/>
          <w:szCs w:val="24"/>
        </w:rPr>
        <w:t>=</w:t>
      </w:r>
      <w:r w:rsidR="00241725" w:rsidRPr="00CC3C92">
        <w:rPr>
          <w:rFonts w:ascii="Arial" w:hAnsi="Arial" w:cs="Arial"/>
          <w:b/>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r w:rsidR="00241725" w:rsidRPr="00CC3C92">
        <w:rPr>
          <w:rFonts w:ascii="Arial" w:hAnsi="Arial" w:cs="Arial"/>
          <w:sz w:val="24"/>
          <w:szCs w:val="24"/>
        </w:rPr>
        <w:t>.</w:t>
      </w:r>
    </w:p>
    <w:p w14:paraId="076F1D1B" w14:textId="77777777" w:rsidR="006172CF" w:rsidRPr="00CC3C92" w:rsidRDefault="006172CF" w:rsidP="00241725">
      <w:pPr>
        <w:ind w:left="720"/>
        <w:jc w:val="left"/>
        <w:rPr>
          <w:rStyle w:val="hcp5"/>
          <w:rFonts w:ascii="Arial" w:hAnsi="Arial" w:cs="Arial"/>
          <w:sz w:val="24"/>
          <w:szCs w:val="24"/>
        </w:rPr>
      </w:pPr>
    </w:p>
    <w:p w14:paraId="49C51F86" w14:textId="77777777" w:rsidR="002A4B80" w:rsidRDefault="002A4B80" w:rsidP="002A4B80">
      <w:pPr>
        <w:pStyle w:val="hcp1"/>
        <w:spacing w:before="0" w:beforeAutospacing="0" w:after="0" w:afterAutospacing="0"/>
        <w:rPr>
          <w:rStyle w:val="hcp5"/>
          <w:rFonts w:ascii="Arial" w:hAnsi="Arial" w:cs="Arial"/>
          <w:bCs/>
        </w:rPr>
      </w:pPr>
      <w:r>
        <w:rPr>
          <w:rStyle w:val="hcp5"/>
          <w:rFonts w:ascii="Arial" w:hAnsi="Arial" w:cs="Arial"/>
          <w:b/>
          <w:bCs/>
        </w:rPr>
        <w:tab/>
      </w:r>
      <w:r w:rsidRPr="00C76C74">
        <w:rPr>
          <w:rStyle w:val="hcp5"/>
          <w:rFonts w:ascii="Arial" w:hAnsi="Arial" w:cs="Arial"/>
          <w:b/>
          <w:bCs/>
          <w:u w:val="single"/>
        </w:rPr>
        <w:t>LVAD:</w:t>
      </w:r>
      <w:r w:rsidRPr="00AB07A7">
        <w:rPr>
          <w:rStyle w:val="hcp5"/>
          <w:rFonts w:ascii="Arial" w:hAnsi="Arial" w:cs="Arial"/>
          <w:b/>
          <w:bCs/>
        </w:rPr>
        <w:t xml:space="preserve"> </w:t>
      </w:r>
      <w:r w:rsidRPr="00C76C74">
        <w:rPr>
          <w:rStyle w:val="hcp5"/>
          <w:rFonts w:ascii="Arial" w:hAnsi="Arial" w:cs="Arial"/>
          <w:bCs/>
        </w:rPr>
        <w:t xml:space="preserve"> </w:t>
      </w:r>
    </w:p>
    <w:p w14:paraId="2A572203" w14:textId="77777777" w:rsidR="002A4B80" w:rsidRPr="00C76C74" w:rsidRDefault="002A4B80" w:rsidP="002A4B80">
      <w:pPr>
        <w:pStyle w:val="hcp1"/>
        <w:spacing w:before="0" w:beforeAutospacing="0" w:after="0" w:afterAutospacing="0"/>
        <w:ind w:left="720"/>
        <w:rPr>
          <w:rStyle w:val="hcp5"/>
          <w:rFonts w:ascii="Arial" w:hAnsi="Arial" w:cs="Arial"/>
          <w:bCs/>
        </w:rPr>
      </w:pPr>
      <w:r w:rsidRPr="001C1683">
        <w:rPr>
          <w:rStyle w:val="hcp5"/>
          <w:rFonts w:ascii="Arial" w:hAnsi="Arial" w:cs="Arial"/>
          <w:b/>
          <w:bCs/>
          <w:u w:val="single"/>
        </w:rPr>
        <w:t>Inflow Cannula Location:</w:t>
      </w:r>
      <w:r>
        <w:rPr>
          <w:rStyle w:val="hcp5"/>
          <w:rFonts w:ascii="Arial" w:hAnsi="Arial" w:cs="Arial"/>
          <w:bCs/>
        </w:rPr>
        <w:t xml:space="preserve"> </w:t>
      </w:r>
      <w:r w:rsidR="001C1683">
        <w:rPr>
          <w:rStyle w:val="hcp5"/>
          <w:rFonts w:ascii="Arial" w:hAnsi="Arial" w:cs="Arial"/>
          <w:bCs/>
        </w:rPr>
        <w:t xml:space="preserve"> </w:t>
      </w:r>
      <w:r w:rsidRPr="00756390">
        <w:rPr>
          <w:rStyle w:val="hcp5"/>
          <w:rFonts w:ascii="Arial" w:hAnsi="Arial" w:cs="Arial"/>
          <w:bCs/>
          <w:sz w:val="22"/>
          <w:szCs w:val="22"/>
        </w:rPr>
        <w:t>Select one of the following for LVAD cannula inflow location.</w:t>
      </w:r>
    </w:p>
    <w:p w14:paraId="6BC087C2" w14:textId="68137AA0" w:rsidR="00454CE0" w:rsidRPr="00C04680" w:rsidRDefault="002A4B80" w:rsidP="002A4B80">
      <w:pPr>
        <w:ind w:left="1440"/>
        <w:jc w:val="left"/>
        <w:rPr>
          <w:rFonts w:ascii="Arial" w:hAnsi="Arial" w:cs="Arial"/>
          <w:sz w:val="20"/>
          <w:lang w:val="fr-FR"/>
        </w:rPr>
      </w:pPr>
      <w:r w:rsidRPr="00C04680">
        <w:rPr>
          <w:rFonts w:ascii="Arial" w:hAnsi="Arial" w:cs="Arial"/>
          <w:sz w:val="20"/>
          <w:lang w:val="fr-FR"/>
        </w:rPr>
        <w:t>LA appendage</w:t>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Pr="00C04680">
        <w:rPr>
          <w:rFonts w:ascii="Arial" w:hAnsi="Arial" w:cs="Arial"/>
          <w:sz w:val="20"/>
          <w:lang w:val="fr-FR"/>
        </w:rPr>
        <w:br/>
        <w:t>LA interatrial groove</w:t>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Pr="00C04680">
        <w:rPr>
          <w:rFonts w:ascii="Arial" w:hAnsi="Arial" w:cs="Arial"/>
          <w:sz w:val="20"/>
          <w:lang w:val="fr-FR"/>
        </w:rPr>
        <w:br/>
        <w:t>LV apex</w:t>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p>
    <w:p w14:paraId="5424FFEE" w14:textId="104F233B" w:rsidR="002A4B80" w:rsidRPr="00C04680" w:rsidRDefault="00454CE0" w:rsidP="002A4B80">
      <w:pPr>
        <w:ind w:left="1440"/>
        <w:jc w:val="left"/>
        <w:rPr>
          <w:rFonts w:ascii="Arial" w:hAnsi="Arial" w:cs="Arial"/>
          <w:sz w:val="20"/>
          <w:lang w:val="fr-FR"/>
        </w:rPr>
      </w:pPr>
      <w:r w:rsidRPr="00C04680">
        <w:rPr>
          <w:rFonts w:ascii="Arial" w:hAnsi="Arial" w:cs="Arial"/>
          <w:sz w:val="20"/>
          <w:lang w:val="fr-FR"/>
        </w:rPr>
        <w:lastRenderedPageBreak/>
        <w:t>LV diaphragmatic surface</w:t>
      </w:r>
      <w:r w:rsidR="002A4B80" w:rsidRPr="00C04680">
        <w:rPr>
          <w:rFonts w:ascii="Arial" w:hAnsi="Arial" w:cs="Arial"/>
          <w:sz w:val="20"/>
          <w:lang w:val="fr-FR"/>
        </w:rPr>
        <w:t xml:space="preserve"> </w:t>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2A4B80" w:rsidRPr="00C04680">
        <w:rPr>
          <w:rFonts w:ascii="Arial" w:hAnsi="Arial" w:cs="Arial"/>
          <w:sz w:val="20"/>
          <w:lang w:val="fr-FR"/>
        </w:rPr>
        <w:br/>
        <w:t>Unknown</w:t>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p>
    <w:p w14:paraId="2A7B4160" w14:textId="77777777" w:rsidR="00C7638C" w:rsidRDefault="00C7638C" w:rsidP="002A4B80">
      <w:pPr>
        <w:ind w:left="1440"/>
        <w:jc w:val="left"/>
        <w:rPr>
          <w:rFonts w:ascii="Arial" w:hAnsi="Arial" w:cs="Arial"/>
          <w:sz w:val="24"/>
          <w:szCs w:val="24"/>
          <w:lang w:val="fr-FR"/>
        </w:rPr>
      </w:pPr>
    </w:p>
    <w:p w14:paraId="5587D9A3" w14:textId="47073911" w:rsidR="002A4B80" w:rsidRDefault="002A4B80" w:rsidP="002A4B80">
      <w:pPr>
        <w:jc w:val="left"/>
        <w:rPr>
          <w:rStyle w:val="hcp5"/>
          <w:rFonts w:ascii="Arial" w:hAnsi="Arial" w:cs="Arial"/>
          <w:b/>
          <w:bCs/>
        </w:rPr>
      </w:pPr>
      <w:r>
        <w:rPr>
          <w:rFonts w:ascii="Arial" w:hAnsi="Arial" w:cs="Arial"/>
          <w:sz w:val="24"/>
          <w:szCs w:val="24"/>
          <w:lang w:val="fr-FR"/>
        </w:rPr>
        <w:tab/>
      </w:r>
      <w:r w:rsidR="001C1683">
        <w:rPr>
          <w:rFonts w:ascii="Arial" w:hAnsi="Arial" w:cs="Arial"/>
          <w:b/>
          <w:sz w:val="24"/>
          <w:szCs w:val="24"/>
          <w:u w:val="single"/>
          <w:lang w:val="fr-FR"/>
        </w:rPr>
        <w:t>Inflow Cannula Size</w:t>
      </w:r>
      <w:r w:rsidRPr="00C7638C">
        <w:rPr>
          <w:rFonts w:ascii="Arial" w:hAnsi="Arial" w:cs="Arial"/>
          <w:b/>
          <w:sz w:val="24"/>
          <w:szCs w:val="24"/>
          <w:u w:val="single"/>
          <w:lang w:val="fr-FR"/>
        </w:rPr>
        <w:t>:</w:t>
      </w:r>
      <w:r w:rsidR="00F30CA3">
        <w:rPr>
          <w:rFonts w:ascii="Arial" w:hAnsi="Arial" w:cs="Arial"/>
          <w:sz w:val="24"/>
          <w:szCs w:val="24"/>
          <w:lang w:val="fr-FR"/>
        </w:rPr>
        <w:t xml:space="preserve"> ______ mm </w:t>
      </w:r>
      <w:r w:rsidR="008777FE">
        <w:rPr>
          <w:rFonts w:ascii="Arial" w:hAnsi="Arial" w:cs="Arial"/>
          <w:sz w:val="24"/>
          <w:szCs w:val="24"/>
          <w:lang w:val="fr-FR"/>
        </w:rPr>
        <w:t xml:space="preserve"> </w:t>
      </w:r>
      <w:r w:rsidRPr="009A5DBF">
        <w:rPr>
          <w:rStyle w:val="hcp5"/>
          <w:rFonts w:ascii="Arial" w:hAnsi="Arial" w:cs="Arial"/>
          <w:b/>
          <w:bCs/>
          <w:u w:val="single"/>
        </w:rPr>
        <w:t>ST</w:t>
      </w:r>
      <w:r w:rsidRPr="003E23E8">
        <w:rPr>
          <w:rStyle w:val="hcp5"/>
          <w:rFonts w:ascii="Arial" w:hAnsi="Arial" w:cs="Arial"/>
          <w:b/>
          <w:bCs/>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p>
    <w:p w14:paraId="57B53348" w14:textId="77777777" w:rsidR="00C7638C" w:rsidRDefault="00C7638C" w:rsidP="002A4B80">
      <w:pPr>
        <w:jc w:val="left"/>
        <w:rPr>
          <w:rFonts w:ascii="Arial" w:hAnsi="Arial" w:cs="Arial"/>
          <w:sz w:val="24"/>
          <w:szCs w:val="24"/>
          <w:lang w:val="fr-FR"/>
        </w:rPr>
      </w:pPr>
    </w:p>
    <w:p w14:paraId="5D7D2EAA" w14:textId="77777777" w:rsidR="002A4B80" w:rsidRDefault="002A4B80" w:rsidP="002A4B80">
      <w:pPr>
        <w:jc w:val="left"/>
        <w:rPr>
          <w:rStyle w:val="hcp5"/>
          <w:rFonts w:ascii="Arial" w:hAnsi="Arial" w:cs="Arial"/>
          <w:bCs/>
        </w:rPr>
      </w:pPr>
      <w:r>
        <w:rPr>
          <w:rFonts w:ascii="Arial" w:hAnsi="Arial" w:cs="Arial"/>
          <w:sz w:val="24"/>
          <w:szCs w:val="24"/>
          <w:lang w:val="fr-FR"/>
        </w:rPr>
        <w:tab/>
      </w:r>
      <w:r w:rsidR="001C1683">
        <w:rPr>
          <w:rFonts w:ascii="Arial" w:hAnsi="Arial" w:cs="Arial"/>
          <w:b/>
          <w:sz w:val="24"/>
          <w:szCs w:val="24"/>
          <w:u w:val="single"/>
          <w:lang w:val="fr-FR"/>
        </w:rPr>
        <w:t>Outflow Cannula Location</w:t>
      </w:r>
      <w:r w:rsidRPr="00C7638C">
        <w:rPr>
          <w:rFonts w:ascii="Arial" w:hAnsi="Arial" w:cs="Arial"/>
          <w:b/>
          <w:sz w:val="24"/>
          <w:szCs w:val="24"/>
          <w:u w:val="single"/>
          <w:lang w:val="fr-FR"/>
        </w:rPr>
        <w:t>:</w:t>
      </w:r>
      <w:r>
        <w:rPr>
          <w:rFonts w:ascii="Arial" w:hAnsi="Arial" w:cs="Arial"/>
          <w:sz w:val="24"/>
          <w:szCs w:val="24"/>
          <w:lang w:val="fr-FR"/>
        </w:rPr>
        <w:t xml:space="preserve"> </w:t>
      </w:r>
      <w:r w:rsidR="001C1683">
        <w:rPr>
          <w:rFonts w:ascii="Arial" w:hAnsi="Arial" w:cs="Arial"/>
          <w:sz w:val="24"/>
          <w:szCs w:val="24"/>
          <w:lang w:val="fr-FR"/>
        </w:rPr>
        <w:t xml:space="preserve"> </w:t>
      </w:r>
      <w:r w:rsidRPr="00295EE0">
        <w:rPr>
          <w:rStyle w:val="hcp5"/>
          <w:rFonts w:ascii="Arial" w:hAnsi="Arial" w:cs="Arial"/>
          <w:bCs/>
        </w:rPr>
        <w:t>Select one</w:t>
      </w:r>
      <w:r w:rsidRPr="00C76C74">
        <w:rPr>
          <w:rStyle w:val="hcp5"/>
          <w:rFonts w:ascii="Arial" w:hAnsi="Arial" w:cs="Arial"/>
          <w:bCs/>
        </w:rPr>
        <w:t xml:space="preserve"> of t</w:t>
      </w:r>
      <w:r>
        <w:rPr>
          <w:rStyle w:val="hcp5"/>
          <w:rFonts w:ascii="Arial" w:hAnsi="Arial" w:cs="Arial"/>
          <w:bCs/>
        </w:rPr>
        <w:t>he following for LVAD cannula outflow</w:t>
      </w:r>
      <w:r w:rsidRPr="00C76C74">
        <w:rPr>
          <w:rStyle w:val="hcp5"/>
          <w:rFonts w:ascii="Arial" w:hAnsi="Arial" w:cs="Arial"/>
          <w:bCs/>
        </w:rPr>
        <w:t xml:space="preserve"> location.</w:t>
      </w:r>
    </w:p>
    <w:p w14:paraId="267423F9" w14:textId="04457741" w:rsidR="002A4B80" w:rsidRPr="00C04680" w:rsidRDefault="002A4B80" w:rsidP="002A4B80">
      <w:pPr>
        <w:ind w:left="1440"/>
        <w:jc w:val="left"/>
        <w:rPr>
          <w:rFonts w:ascii="Arial" w:hAnsi="Arial" w:cs="Arial"/>
          <w:sz w:val="20"/>
          <w:lang w:val="pt-BR"/>
        </w:rPr>
      </w:pPr>
      <w:r w:rsidRPr="00C04680">
        <w:rPr>
          <w:rFonts w:ascii="Arial" w:hAnsi="Arial" w:cs="Arial"/>
          <w:sz w:val="20"/>
          <w:lang w:val="pt-BR"/>
        </w:rPr>
        <w:t>Ascending aorta</w:t>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Pr="00C04680">
        <w:rPr>
          <w:rFonts w:ascii="Arial" w:hAnsi="Arial" w:cs="Arial"/>
          <w:sz w:val="20"/>
          <w:lang w:val="pt-BR"/>
        </w:rPr>
        <w:br/>
        <w:t>Descending thoracic aorta</w:t>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Pr="00C04680">
        <w:rPr>
          <w:rFonts w:ascii="Arial" w:hAnsi="Arial" w:cs="Arial"/>
          <w:sz w:val="20"/>
          <w:lang w:val="pt-BR"/>
        </w:rPr>
        <w:br/>
        <w:t>Abdominal aorta</w:t>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Pr="00C04680">
        <w:rPr>
          <w:rFonts w:ascii="Arial" w:hAnsi="Arial" w:cs="Arial"/>
          <w:sz w:val="20"/>
          <w:lang w:val="pt-BR"/>
        </w:rPr>
        <w:br/>
        <w:t>Unknown</w:t>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p>
    <w:p w14:paraId="5094D6BB" w14:textId="77FCA8A4" w:rsidR="000A5DD4" w:rsidRPr="00C04680" w:rsidRDefault="000A5DD4" w:rsidP="000A5DD4">
      <w:pPr>
        <w:ind w:left="1440"/>
        <w:jc w:val="left"/>
        <w:rPr>
          <w:rFonts w:ascii="Arial" w:hAnsi="Arial" w:cs="Arial"/>
          <w:sz w:val="20"/>
          <w:lang w:val="pt-BR"/>
        </w:rPr>
      </w:pPr>
      <w:r w:rsidRPr="00C04680">
        <w:rPr>
          <w:rFonts w:ascii="Arial" w:hAnsi="Arial" w:cs="Arial"/>
          <w:sz w:val="20"/>
          <w:lang w:val="pt-BR"/>
        </w:rPr>
        <w:t>Subclavian</w:t>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p>
    <w:p w14:paraId="78FEA483" w14:textId="32DE85FA" w:rsidR="00C7638C" w:rsidRDefault="000A5DD4" w:rsidP="000A5DD4">
      <w:pPr>
        <w:ind w:left="1440"/>
        <w:jc w:val="left"/>
        <w:rPr>
          <w:rFonts w:ascii="Arial" w:hAnsi="Arial" w:cs="Arial"/>
          <w:b/>
          <w:sz w:val="24"/>
          <w:szCs w:val="22"/>
          <w:lang w:val="pt-BR"/>
        </w:rPr>
      </w:pPr>
      <w:r w:rsidRPr="00C04680">
        <w:rPr>
          <w:rFonts w:ascii="Arial" w:hAnsi="Arial" w:cs="Arial"/>
          <w:b/>
          <w:sz w:val="20"/>
          <w:lang w:val="pt-BR"/>
        </w:rPr>
        <w:t>Other, Specify</w:t>
      </w:r>
      <w:r w:rsidR="00C04680">
        <w:rPr>
          <w:rFonts w:ascii="Arial" w:hAnsi="Arial" w:cs="Arial"/>
          <w:b/>
          <w:sz w:val="20"/>
          <w:lang w:val="pt-BR"/>
        </w:rPr>
        <w:t xml:space="preserve"> - </w:t>
      </w:r>
      <w:r w:rsidR="00C04680" w:rsidRPr="0048536C">
        <w:rPr>
          <w:rStyle w:val="hcp5"/>
          <w:rFonts w:ascii="Arial" w:hAnsi="Arial" w:cs="Arial"/>
          <w:b/>
          <w:bCs/>
          <w:sz w:val="20"/>
        </w:rPr>
        <w:t>If Other Specify: Textbox</w:t>
      </w:r>
      <w:r w:rsidR="00C04680">
        <w:rPr>
          <w:rFonts w:ascii="Arial" w:hAnsi="Arial" w:cs="Arial"/>
          <w:b/>
          <w:sz w:val="20"/>
          <w:lang w:val="pt-BR"/>
        </w:rPr>
        <w:tab/>
      </w:r>
      <w:r w:rsidR="00C04680">
        <w:rPr>
          <w:rFonts w:ascii="Arial" w:hAnsi="Arial" w:cs="Arial"/>
          <w:b/>
          <w:sz w:val="20"/>
          <w:lang w:val="pt-BR"/>
        </w:rPr>
        <w:tab/>
      </w:r>
      <w:r w:rsidR="00C04680">
        <w:rPr>
          <w:rFonts w:ascii="Arial" w:hAnsi="Arial" w:cs="Arial"/>
          <w:b/>
          <w:sz w:val="20"/>
          <w:lang w:val="pt-BR"/>
        </w:rPr>
        <w:tab/>
      </w:r>
      <w:r w:rsidR="00C04680">
        <w:rPr>
          <w:rFonts w:ascii="Arial" w:hAnsi="Arial" w:cs="Arial"/>
          <w:b/>
          <w:sz w:val="20"/>
          <w:lang w:val="pt-BR"/>
        </w:rPr>
        <w:tab/>
      </w:r>
      <w:r w:rsidR="00C04680">
        <w:rPr>
          <w:rFonts w:ascii="Arial" w:hAnsi="Arial" w:cs="Arial"/>
          <w:b/>
          <w:sz w:val="20"/>
          <w:lang w:val="pt-BR"/>
        </w:rPr>
        <w:tab/>
      </w:r>
      <w:r w:rsidR="00C04680">
        <w:rPr>
          <w:rFonts w:ascii="Arial" w:hAnsi="Arial" w:cs="Arial"/>
          <w:b/>
          <w:sz w:val="20"/>
          <w:lang w:val="pt-BR"/>
        </w:rPr>
        <w:tab/>
      </w:r>
    </w:p>
    <w:p w14:paraId="5BFA3AF6" w14:textId="77777777" w:rsidR="000A5DD4" w:rsidRPr="00AF7DBB" w:rsidRDefault="000A5DD4" w:rsidP="000A5DD4">
      <w:pPr>
        <w:ind w:left="1440"/>
        <w:jc w:val="left"/>
        <w:rPr>
          <w:rFonts w:ascii="Arial" w:hAnsi="Arial" w:cs="Arial"/>
          <w:sz w:val="24"/>
          <w:szCs w:val="24"/>
          <w:lang w:val="pt-BR"/>
        </w:rPr>
      </w:pPr>
    </w:p>
    <w:p w14:paraId="29B4D57F" w14:textId="1DC69EF7" w:rsidR="002A4B80" w:rsidRDefault="001C1683" w:rsidP="002A4B80">
      <w:pPr>
        <w:ind w:firstLine="720"/>
        <w:jc w:val="left"/>
        <w:rPr>
          <w:rStyle w:val="hcp5"/>
          <w:rFonts w:ascii="Arial" w:hAnsi="Arial" w:cs="Arial"/>
          <w:b/>
          <w:bCs/>
        </w:rPr>
      </w:pPr>
      <w:r>
        <w:rPr>
          <w:rFonts w:ascii="Arial" w:hAnsi="Arial" w:cs="Arial"/>
          <w:b/>
          <w:sz w:val="24"/>
          <w:szCs w:val="24"/>
          <w:u w:val="single"/>
          <w:lang w:val="fr-FR"/>
        </w:rPr>
        <w:t>Outflow Cannula Size</w:t>
      </w:r>
      <w:r w:rsidR="002A4B80" w:rsidRPr="00C7638C">
        <w:rPr>
          <w:rFonts w:ascii="Arial" w:hAnsi="Arial" w:cs="Arial"/>
          <w:b/>
          <w:sz w:val="24"/>
          <w:szCs w:val="24"/>
          <w:u w:val="single"/>
          <w:lang w:val="fr-FR"/>
        </w:rPr>
        <w:t>:</w:t>
      </w:r>
      <w:r w:rsidR="002A4B80">
        <w:rPr>
          <w:rFonts w:ascii="Arial" w:hAnsi="Arial" w:cs="Arial"/>
          <w:sz w:val="24"/>
          <w:szCs w:val="24"/>
          <w:lang w:val="fr-FR"/>
        </w:rPr>
        <w:t xml:space="preserve"> _______  mm</w:t>
      </w:r>
      <w:r w:rsidR="00F30CA3">
        <w:rPr>
          <w:rFonts w:ascii="Arial" w:hAnsi="Arial" w:cs="Arial"/>
          <w:sz w:val="24"/>
          <w:szCs w:val="24"/>
          <w:lang w:val="fr-FR"/>
        </w:rPr>
        <w:t>.</w:t>
      </w:r>
      <w:r w:rsidR="008777FE">
        <w:rPr>
          <w:rFonts w:ascii="Arial" w:hAnsi="Arial" w:cs="Arial"/>
          <w:sz w:val="24"/>
          <w:szCs w:val="24"/>
          <w:lang w:val="fr-FR"/>
        </w:rPr>
        <w:t xml:space="preserve">  </w:t>
      </w:r>
      <w:r w:rsidR="002A4B80" w:rsidRPr="009A5DBF">
        <w:rPr>
          <w:rStyle w:val="hcp5"/>
          <w:rFonts w:ascii="Arial" w:hAnsi="Arial" w:cs="Arial"/>
          <w:b/>
          <w:bCs/>
          <w:u w:val="single"/>
        </w:rPr>
        <w:t>ST</w:t>
      </w:r>
      <w:r w:rsidR="002A4B80" w:rsidRPr="003E23E8">
        <w:rPr>
          <w:rStyle w:val="hcp5"/>
          <w:rFonts w:ascii="Arial" w:hAnsi="Arial" w:cs="Arial"/>
          <w:b/>
          <w:bCs/>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p>
    <w:p w14:paraId="196F32B8" w14:textId="77777777" w:rsidR="00C7638C" w:rsidRDefault="00C7638C" w:rsidP="008777FE">
      <w:pPr>
        <w:jc w:val="left"/>
        <w:rPr>
          <w:rFonts w:ascii="Arial" w:hAnsi="Arial" w:cs="Arial"/>
          <w:sz w:val="24"/>
          <w:szCs w:val="24"/>
          <w:lang w:val="fr-FR"/>
        </w:rPr>
      </w:pPr>
    </w:p>
    <w:p w14:paraId="59F97E8E" w14:textId="77777777" w:rsidR="002A4B80" w:rsidRPr="00756390" w:rsidRDefault="002A4B80" w:rsidP="002A4B80">
      <w:pPr>
        <w:jc w:val="left"/>
        <w:rPr>
          <w:rFonts w:ascii="Arial" w:hAnsi="Arial" w:cs="Arial"/>
          <w:szCs w:val="22"/>
          <w:lang w:val="fr-FR"/>
        </w:rPr>
      </w:pPr>
      <w:r>
        <w:rPr>
          <w:rFonts w:ascii="Arial" w:hAnsi="Arial" w:cs="Arial"/>
          <w:sz w:val="24"/>
          <w:szCs w:val="24"/>
          <w:lang w:val="fr-FR"/>
        </w:rPr>
        <w:tab/>
      </w:r>
      <w:r w:rsidR="001C1683">
        <w:rPr>
          <w:rFonts w:ascii="Arial" w:hAnsi="Arial" w:cs="Arial"/>
          <w:b/>
          <w:sz w:val="24"/>
          <w:szCs w:val="24"/>
          <w:u w:val="single"/>
          <w:lang w:val="fr-FR"/>
        </w:rPr>
        <w:t>Pump Size</w:t>
      </w:r>
      <w:r w:rsidRPr="00C7638C">
        <w:rPr>
          <w:rFonts w:ascii="Arial" w:hAnsi="Arial" w:cs="Arial"/>
          <w:b/>
          <w:sz w:val="24"/>
          <w:szCs w:val="24"/>
          <w:u w:val="single"/>
          <w:lang w:val="fr-FR"/>
        </w:rPr>
        <w:t>:</w:t>
      </w:r>
      <w:r>
        <w:rPr>
          <w:rFonts w:ascii="Arial" w:hAnsi="Arial" w:cs="Arial"/>
          <w:sz w:val="24"/>
          <w:szCs w:val="24"/>
          <w:lang w:val="fr-FR"/>
        </w:rPr>
        <w:t xml:space="preserve"> </w:t>
      </w:r>
      <w:r w:rsidR="001C1683">
        <w:rPr>
          <w:rFonts w:ascii="Arial" w:hAnsi="Arial" w:cs="Arial"/>
          <w:sz w:val="24"/>
          <w:szCs w:val="24"/>
          <w:lang w:val="fr-FR"/>
        </w:rPr>
        <w:t xml:space="preserve"> </w:t>
      </w:r>
      <w:r w:rsidRPr="00756390">
        <w:rPr>
          <w:rFonts w:ascii="Arial" w:hAnsi="Arial" w:cs="Arial"/>
          <w:szCs w:val="22"/>
          <w:lang w:val="fr-FR"/>
        </w:rPr>
        <w:t>Select one of the following for Pump Size</w:t>
      </w:r>
    </w:p>
    <w:p w14:paraId="5378F2E3" w14:textId="67CD26B8" w:rsidR="002A4B80" w:rsidRPr="00A0142A" w:rsidRDefault="00A0142A" w:rsidP="002A4B80">
      <w:pPr>
        <w:jc w:val="left"/>
        <w:rPr>
          <w:rFonts w:ascii="Arial" w:hAnsi="Arial" w:cs="Arial"/>
          <w:sz w:val="20"/>
          <w:szCs w:val="24"/>
          <w:lang w:val="fr-FR"/>
        </w:rPr>
      </w:pPr>
      <w:r>
        <w:rPr>
          <w:rFonts w:ascii="Arial" w:hAnsi="Arial" w:cs="Arial"/>
          <w:sz w:val="20"/>
          <w:szCs w:val="24"/>
          <w:lang w:val="fr-FR"/>
        </w:rPr>
        <w:tab/>
      </w:r>
      <w:r>
        <w:rPr>
          <w:rFonts w:ascii="Arial" w:hAnsi="Arial" w:cs="Arial"/>
          <w:sz w:val="20"/>
          <w:szCs w:val="24"/>
          <w:lang w:val="fr-FR"/>
        </w:rPr>
        <w:tab/>
      </w:r>
      <w:r w:rsidR="002A4B80" w:rsidRPr="00A0142A">
        <w:rPr>
          <w:rFonts w:ascii="Arial" w:hAnsi="Arial" w:cs="Arial"/>
          <w:sz w:val="20"/>
          <w:szCs w:val="24"/>
          <w:lang w:val="fr-FR"/>
        </w:rPr>
        <w:t>10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620ADE7B" w14:textId="44535B80" w:rsidR="002A4B80" w:rsidRPr="00A0142A" w:rsidRDefault="002A4B80" w:rsidP="002A4B80">
      <w:pPr>
        <w:ind w:left="720" w:firstLine="720"/>
        <w:jc w:val="left"/>
        <w:rPr>
          <w:rFonts w:ascii="Arial" w:hAnsi="Arial" w:cs="Arial"/>
          <w:sz w:val="20"/>
          <w:szCs w:val="24"/>
          <w:lang w:val="fr-FR"/>
        </w:rPr>
      </w:pPr>
      <w:r w:rsidRPr="00A0142A">
        <w:rPr>
          <w:rFonts w:ascii="Arial" w:hAnsi="Arial" w:cs="Arial"/>
          <w:sz w:val="20"/>
          <w:szCs w:val="24"/>
          <w:lang w:val="fr-FR"/>
        </w:rPr>
        <w:t>25 cc</w:t>
      </w:r>
      <w:r w:rsidRPr="00A0142A">
        <w:rPr>
          <w:rFonts w:ascii="Arial" w:hAnsi="Arial" w:cs="Arial"/>
          <w:sz w:val="20"/>
          <w:szCs w:val="24"/>
          <w:lang w:val="fr-FR"/>
        </w:rPr>
        <w:tab/>
      </w:r>
      <w:r w:rsidRPr="00A0142A">
        <w:rPr>
          <w:rFonts w:ascii="Arial" w:hAnsi="Arial" w:cs="Arial"/>
          <w:sz w:val="20"/>
          <w:szCs w:val="24"/>
          <w:lang w:val="fr-FR"/>
        </w:rPr>
        <w:tab/>
      </w:r>
      <w:r w:rsidRP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p>
    <w:p w14:paraId="560603BA" w14:textId="4CEA249A" w:rsidR="002A4B80" w:rsidRPr="00A0142A" w:rsidRDefault="002A4B80" w:rsidP="002A4B80">
      <w:pPr>
        <w:ind w:left="720" w:firstLine="720"/>
        <w:jc w:val="left"/>
        <w:rPr>
          <w:rFonts w:ascii="Arial" w:hAnsi="Arial" w:cs="Arial"/>
          <w:sz w:val="20"/>
          <w:szCs w:val="24"/>
          <w:lang w:val="fr-FR"/>
        </w:rPr>
      </w:pPr>
      <w:r w:rsidRPr="00A0142A">
        <w:rPr>
          <w:rFonts w:ascii="Arial" w:hAnsi="Arial" w:cs="Arial"/>
          <w:sz w:val="20"/>
          <w:szCs w:val="24"/>
          <w:lang w:val="fr-FR"/>
        </w:rPr>
        <w:t>30 cc</w:t>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p>
    <w:p w14:paraId="3FC9D7C1" w14:textId="4D8AFF63" w:rsidR="002A4B80" w:rsidRPr="00A0142A" w:rsidRDefault="002A4B80" w:rsidP="002A4B80">
      <w:pPr>
        <w:ind w:left="720" w:firstLine="720"/>
        <w:jc w:val="left"/>
        <w:rPr>
          <w:rFonts w:ascii="Arial" w:hAnsi="Arial" w:cs="Arial"/>
          <w:sz w:val="20"/>
          <w:szCs w:val="24"/>
          <w:lang w:val="fr-FR"/>
        </w:rPr>
      </w:pPr>
      <w:r w:rsidRPr="00A0142A">
        <w:rPr>
          <w:rFonts w:ascii="Arial" w:hAnsi="Arial" w:cs="Arial"/>
          <w:sz w:val="20"/>
          <w:szCs w:val="24"/>
          <w:lang w:val="fr-FR"/>
        </w:rPr>
        <w:t>50 cc</w:t>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p>
    <w:p w14:paraId="3D66D125" w14:textId="687451D4" w:rsidR="00A0142A" w:rsidRPr="00A0142A" w:rsidRDefault="00A0142A" w:rsidP="002A4B80">
      <w:pPr>
        <w:ind w:left="720" w:firstLine="720"/>
        <w:jc w:val="left"/>
        <w:rPr>
          <w:rFonts w:ascii="Arial" w:hAnsi="Arial" w:cs="Arial"/>
          <w:sz w:val="20"/>
          <w:szCs w:val="24"/>
          <w:lang w:val="fr-FR"/>
        </w:rPr>
      </w:pPr>
      <w:r w:rsidRPr="00A0142A">
        <w:rPr>
          <w:rFonts w:ascii="Arial" w:hAnsi="Arial" w:cs="Arial"/>
          <w:sz w:val="20"/>
          <w:szCs w:val="24"/>
          <w:lang w:val="fr-FR"/>
        </w:rPr>
        <w:t>60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2C723D9A" w14:textId="51741C30" w:rsidR="00A0142A" w:rsidRPr="00A0142A" w:rsidRDefault="00A0142A" w:rsidP="002A4B80">
      <w:pPr>
        <w:ind w:left="720" w:firstLine="720"/>
        <w:jc w:val="left"/>
        <w:rPr>
          <w:rFonts w:ascii="Arial" w:hAnsi="Arial" w:cs="Arial"/>
          <w:sz w:val="20"/>
          <w:szCs w:val="24"/>
          <w:lang w:val="fr-FR"/>
        </w:rPr>
      </w:pPr>
      <w:r w:rsidRPr="00A0142A">
        <w:rPr>
          <w:rFonts w:ascii="Arial" w:hAnsi="Arial" w:cs="Arial"/>
          <w:sz w:val="20"/>
          <w:szCs w:val="24"/>
          <w:lang w:val="fr-FR"/>
        </w:rPr>
        <w:t>80cc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35B20986" w14:textId="6E6A4609" w:rsidR="00A0142A" w:rsidRPr="00A0142A" w:rsidRDefault="00A0142A" w:rsidP="002A4B80">
      <w:pPr>
        <w:ind w:left="720" w:firstLine="720"/>
        <w:jc w:val="left"/>
        <w:rPr>
          <w:rFonts w:ascii="Arial" w:hAnsi="Arial" w:cs="Arial"/>
          <w:sz w:val="20"/>
          <w:szCs w:val="24"/>
          <w:lang w:val="fr-FR"/>
        </w:rPr>
      </w:pPr>
      <w:r w:rsidRPr="00A0142A">
        <w:rPr>
          <w:rFonts w:ascii="Arial" w:hAnsi="Arial" w:cs="Arial"/>
          <w:sz w:val="20"/>
          <w:szCs w:val="24"/>
          <w:lang w:val="fr-FR"/>
        </w:rPr>
        <w:t>N/A</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0A242596" w14:textId="77777777" w:rsidR="00C7638C" w:rsidRDefault="00C7638C" w:rsidP="002A4B80">
      <w:pPr>
        <w:ind w:left="720" w:firstLine="720"/>
        <w:jc w:val="left"/>
        <w:rPr>
          <w:rFonts w:ascii="Arial" w:hAnsi="Arial" w:cs="Arial"/>
          <w:sz w:val="24"/>
          <w:szCs w:val="24"/>
          <w:lang w:val="fr-FR"/>
        </w:rPr>
      </w:pPr>
    </w:p>
    <w:p w14:paraId="27C29F0B" w14:textId="77777777" w:rsidR="000C0CA0" w:rsidRDefault="002A4B80" w:rsidP="00241725">
      <w:pPr>
        <w:jc w:val="left"/>
        <w:rPr>
          <w:rStyle w:val="hcp5"/>
          <w:rFonts w:ascii="Arial" w:hAnsi="Arial" w:cs="Arial"/>
          <w:bCs/>
          <w:sz w:val="24"/>
          <w:szCs w:val="24"/>
        </w:rPr>
      </w:pPr>
      <w:r>
        <w:rPr>
          <w:rFonts w:ascii="Arial" w:hAnsi="Arial" w:cs="Arial"/>
          <w:sz w:val="24"/>
          <w:szCs w:val="24"/>
          <w:lang w:val="fr-FR"/>
        </w:rPr>
        <w:tab/>
      </w:r>
      <w:r>
        <w:rPr>
          <w:rStyle w:val="hcp5"/>
          <w:rFonts w:ascii="Arial" w:hAnsi="Arial" w:cs="Arial"/>
          <w:b/>
          <w:bCs/>
          <w:u w:val="single"/>
        </w:rPr>
        <w:t>RVAD</w:t>
      </w:r>
      <w:r w:rsidRPr="003E23E8">
        <w:rPr>
          <w:rStyle w:val="hcp5"/>
          <w:rFonts w:ascii="Arial" w:hAnsi="Arial" w:cs="Arial"/>
          <w:b/>
          <w:bCs/>
          <w:u w:val="single"/>
        </w:rPr>
        <w:t xml:space="preserve">: </w:t>
      </w:r>
      <w:r w:rsidR="00736EDE">
        <w:rPr>
          <w:rStyle w:val="hcp5"/>
          <w:rFonts w:ascii="Arial" w:hAnsi="Arial" w:cs="Arial"/>
          <w:b/>
          <w:bCs/>
          <w:sz w:val="24"/>
          <w:szCs w:val="24"/>
          <w:u w:val="single"/>
        </w:rPr>
        <w:t>Serial Number</w:t>
      </w:r>
      <w:r w:rsidR="00241725" w:rsidRPr="00CC3C92">
        <w:rPr>
          <w:rStyle w:val="hcp5"/>
          <w:rFonts w:ascii="Arial" w:hAnsi="Arial" w:cs="Arial"/>
          <w:b/>
          <w:bCs/>
          <w:sz w:val="24"/>
          <w:szCs w:val="24"/>
          <w:u w:val="single"/>
        </w:rPr>
        <w:t>:</w:t>
      </w:r>
      <w:r w:rsidR="00241725" w:rsidRPr="00CC3C92">
        <w:rPr>
          <w:rStyle w:val="hcp5"/>
          <w:rFonts w:ascii="Arial" w:hAnsi="Arial" w:cs="Arial"/>
          <w:b/>
          <w:bCs/>
          <w:sz w:val="24"/>
          <w:szCs w:val="24"/>
        </w:rPr>
        <w:t xml:space="preserve">  </w:t>
      </w:r>
      <w:r w:rsidR="00241725" w:rsidRPr="00CC3C92">
        <w:rPr>
          <w:rStyle w:val="hcp5"/>
          <w:rFonts w:ascii="Arial" w:hAnsi="Arial" w:cs="Arial"/>
          <w:bCs/>
          <w:sz w:val="24"/>
          <w:szCs w:val="24"/>
        </w:rPr>
        <w:t xml:space="preserve">Enter unique </w:t>
      </w:r>
      <w:r w:rsidR="00736EDE">
        <w:rPr>
          <w:rStyle w:val="hcp5"/>
          <w:rFonts w:ascii="Arial" w:hAnsi="Arial" w:cs="Arial"/>
          <w:bCs/>
          <w:sz w:val="24"/>
          <w:szCs w:val="24"/>
        </w:rPr>
        <w:t xml:space="preserve">Serial Number </w:t>
      </w:r>
      <w:r w:rsidR="00241725" w:rsidRPr="00CC3C92">
        <w:rPr>
          <w:rStyle w:val="hcp5"/>
          <w:rFonts w:ascii="Arial" w:hAnsi="Arial" w:cs="Arial"/>
          <w:bCs/>
          <w:sz w:val="24"/>
          <w:szCs w:val="24"/>
        </w:rPr>
        <w:t xml:space="preserve">for each device.  </w:t>
      </w:r>
    </w:p>
    <w:p w14:paraId="705C41A2" w14:textId="7E0DB6FC" w:rsidR="002A4B80" w:rsidRPr="00D205A5" w:rsidRDefault="000C0CA0" w:rsidP="00241725">
      <w:pPr>
        <w:jc w:val="left"/>
        <w:rPr>
          <w:rStyle w:val="hcp5"/>
          <w:rFonts w:ascii="Arial" w:hAnsi="Arial" w:cs="Arial"/>
          <w:bCs/>
        </w:rPr>
      </w:pPr>
      <w:r>
        <w:rPr>
          <w:rStyle w:val="hcp5"/>
          <w:rFonts w:ascii="Arial" w:hAnsi="Arial" w:cs="Arial"/>
          <w:bCs/>
          <w:sz w:val="24"/>
          <w:szCs w:val="24"/>
        </w:rPr>
        <w:tab/>
      </w:r>
      <w:r w:rsidR="00241725" w:rsidRPr="00CC3C92">
        <w:rPr>
          <w:rFonts w:ascii="Arial" w:hAnsi="Arial" w:cs="Arial"/>
          <w:b/>
          <w:sz w:val="24"/>
          <w:szCs w:val="24"/>
          <w:u w:val="single"/>
        </w:rPr>
        <w:t>ST</w:t>
      </w:r>
      <w:r w:rsidR="00241725" w:rsidRPr="00A524EE">
        <w:rPr>
          <w:rFonts w:ascii="Arial" w:hAnsi="Arial" w:cs="Arial"/>
          <w:b/>
          <w:sz w:val="24"/>
          <w:szCs w:val="24"/>
        </w:rPr>
        <w:t>=</w:t>
      </w:r>
      <w:r w:rsidR="00241725" w:rsidRPr="00CC3C92">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r w:rsidR="00241725" w:rsidRPr="00CC3C92">
        <w:rPr>
          <w:rFonts w:ascii="Arial" w:hAnsi="Arial" w:cs="Arial"/>
          <w:sz w:val="24"/>
          <w:szCs w:val="24"/>
        </w:rPr>
        <w:t>.</w:t>
      </w:r>
    </w:p>
    <w:p w14:paraId="1E4EDF7C" w14:textId="77777777" w:rsidR="002A4B80" w:rsidRDefault="002A4B80" w:rsidP="002A4B80">
      <w:pPr>
        <w:jc w:val="left"/>
        <w:rPr>
          <w:rStyle w:val="hcp5"/>
          <w:rFonts w:ascii="Arial" w:hAnsi="Arial" w:cs="Arial"/>
          <w:b/>
          <w:bCs/>
          <w:u w:val="single"/>
        </w:rPr>
      </w:pPr>
    </w:p>
    <w:p w14:paraId="52E066CC" w14:textId="77777777" w:rsidR="002A4B80" w:rsidRDefault="002A4B80" w:rsidP="002A4B80">
      <w:pPr>
        <w:pStyle w:val="hcp1"/>
        <w:spacing w:before="0" w:beforeAutospacing="0" w:after="0" w:afterAutospacing="0"/>
        <w:rPr>
          <w:rStyle w:val="hcp5"/>
          <w:rFonts w:ascii="Arial" w:hAnsi="Arial" w:cs="Arial"/>
          <w:bCs/>
        </w:rPr>
      </w:pPr>
      <w:r w:rsidRPr="00C51D0B">
        <w:rPr>
          <w:rStyle w:val="hcp5"/>
          <w:rFonts w:ascii="Arial" w:hAnsi="Arial" w:cs="Arial"/>
          <w:b/>
          <w:bCs/>
        </w:rPr>
        <w:tab/>
      </w:r>
      <w:r>
        <w:rPr>
          <w:rStyle w:val="hcp5"/>
          <w:rFonts w:ascii="Arial" w:hAnsi="Arial" w:cs="Arial"/>
          <w:b/>
          <w:bCs/>
          <w:u w:val="single"/>
        </w:rPr>
        <w:t>R</w:t>
      </w:r>
      <w:r w:rsidRPr="00C76C74">
        <w:rPr>
          <w:rStyle w:val="hcp5"/>
          <w:rFonts w:ascii="Arial" w:hAnsi="Arial" w:cs="Arial"/>
          <w:b/>
          <w:bCs/>
          <w:u w:val="single"/>
        </w:rPr>
        <w:t>VAD:</w:t>
      </w:r>
      <w:r w:rsidRPr="00AB07A7">
        <w:rPr>
          <w:rStyle w:val="hcp5"/>
          <w:rFonts w:ascii="Arial" w:hAnsi="Arial" w:cs="Arial"/>
          <w:b/>
          <w:bCs/>
        </w:rPr>
        <w:t xml:space="preserve"> </w:t>
      </w:r>
      <w:r w:rsidRPr="00C76C74">
        <w:rPr>
          <w:rStyle w:val="hcp5"/>
          <w:rFonts w:ascii="Arial" w:hAnsi="Arial" w:cs="Arial"/>
          <w:bCs/>
        </w:rPr>
        <w:t xml:space="preserve"> </w:t>
      </w:r>
    </w:p>
    <w:p w14:paraId="05D47648" w14:textId="77777777" w:rsidR="002A4B80" w:rsidRPr="00756390" w:rsidRDefault="001C1683" w:rsidP="002A4B80">
      <w:pPr>
        <w:pStyle w:val="hcp1"/>
        <w:spacing w:before="0" w:beforeAutospacing="0" w:after="0" w:afterAutospacing="0"/>
        <w:ind w:left="720"/>
        <w:rPr>
          <w:rStyle w:val="hcp5"/>
          <w:rFonts w:ascii="Arial" w:hAnsi="Arial" w:cs="Arial"/>
          <w:bCs/>
          <w:sz w:val="22"/>
          <w:szCs w:val="22"/>
        </w:rPr>
      </w:pPr>
      <w:r w:rsidRPr="001C1683">
        <w:rPr>
          <w:rStyle w:val="hcp5"/>
          <w:rFonts w:ascii="Arial" w:hAnsi="Arial" w:cs="Arial"/>
          <w:b/>
          <w:bCs/>
          <w:u w:val="single"/>
        </w:rPr>
        <w:t>Inflow Cannula Location:</w:t>
      </w:r>
      <w:r>
        <w:rPr>
          <w:rStyle w:val="hcp5"/>
          <w:rFonts w:ascii="Arial" w:hAnsi="Arial" w:cs="Arial"/>
          <w:bCs/>
        </w:rPr>
        <w:t xml:space="preserve">  </w:t>
      </w:r>
      <w:r w:rsidR="002A4B80" w:rsidRPr="00F30CA3">
        <w:rPr>
          <w:rStyle w:val="hcp5"/>
          <w:rFonts w:ascii="Arial" w:hAnsi="Arial" w:cs="Arial"/>
          <w:bCs/>
          <w:szCs w:val="22"/>
        </w:rPr>
        <w:t>Select one of the following for RVAD cannula inflow location.</w:t>
      </w:r>
    </w:p>
    <w:p w14:paraId="42CA5749" w14:textId="6F31DB27" w:rsidR="002A4B80" w:rsidRPr="00A41379" w:rsidRDefault="002A4B80" w:rsidP="002A4B80">
      <w:pPr>
        <w:ind w:left="1440"/>
        <w:jc w:val="left"/>
        <w:rPr>
          <w:rFonts w:ascii="Arial" w:hAnsi="Arial" w:cs="Arial"/>
          <w:sz w:val="20"/>
          <w:szCs w:val="24"/>
          <w:lang w:val="fr-FR"/>
        </w:rPr>
      </w:pPr>
      <w:r w:rsidRPr="00A41379">
        <w:rPr>
          <w:rFonts w:ascii="Arial" w:hAnsi="Arial" w:cs="Arial"/>
          <w:sz w:val="20"/>
          <w:szCs w:val="24"/>
          <w:lang w:val="fr-FR"/>
        </w:rPr>
        <w:t>RA</w:t>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p>
    <w:p w14:paraId="67836F06" w14:textId="3DB80631" w:rsidR="002A4B80" w:rsidRPr="00A41379" w:rsidRDefault="002A4B80" w:rsidP="002A4B80">
      <w:pPr>
        <w:ind w:left="1440"/>
        <w:jc w:val="left"/>
        <w:rPr>
          <w:rFonts w:ascii="Arial" w:hAnsi="Arial" w:cs="Arial"/>
          <w:sz w:val="20"/>
          <w:szCs w:val="24"/>
        </w:rPr>
      </w:pPr>
      <w:r w:rsidRPr="00A41379">
        <w:rPr>
          <w:rFonts w:ascii="Arial" w:hAnsi="Arial" w:cs="Arial"/>
          <w:sz w:val="20"/>
          <w:szCs w:val="24"/>
          <w:lang w:val="fr-FR"/>
        </w:rPr>
        <w:t xml:space="preserve">RV </w:t>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Pr="00A41379">
        <w:rPr>
          <w:rFonts w:ascii="Arial" w:hAnsi="Arial" w:cs="Arial"/>
          <w:sz w:val="20"/>
          <w:szCs w:val="24"/>
          <w:lang w:val="fr-FR"/>
        </w:rPr>
        <w:br/>
      </w:r>
      <w:r w:rsidRPr="00A41379">
        <w:rPr>
          <w:rFonts w:ascii="Arial" w:hAnsi="Arial" w:cs="Arial"/>
          <w:sz w:val="20"/>
          <w:szCs w:val="24"/>
        </w:rPr>
        <w:t>Unknown</w:t>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p>
    <w:p w14:paraId="38471B69" w14:textId="77777777" w:rsidR="001C1683" w:rsidRDefault="001C1683" w:rsidP="002A4B80">
      <w:pPr>
        <w:ind w:left="1440"/>
        <w:jc w:val="left"/>
        <w:rPr>
          <w:rFonts w:ascii="Arial" w:hAnsi="Arial" w:cs="Arial"/>
          <w:sz w:val="24"/>
          <w:szCs w:val="24"/>
          <w:lang w:val="fr-FR"/>
        </w:rPr>
      </w:pPr>
    </w:p>
    <w:p w14:paraId="1AF36A02" w14:textId="57D25C44" w:rsidR="002A4B80" w:rsidRDefault="002A4B80" w:rsidP="002A4B80">
      <w:pPr>
        <w:jc w:val="left"/>
        <w:rPr>
          <w:rStyle w:val="hcp5"/>
          <w:rFonts w:ascii="Arial" w:hAnsi="Arial" w:cs="Arial"/>
          <w:b/>
          <w:bCs/>
        </w:rPr>
      </w:pPr>
      <w:r>
        <w:rPr>
          <w:rFonts w:ascii="Arial" w:hAnsi="Arial" w:cs="Arial"/>
          <w:sz w:val="24"/>
          <w:szCs w:val="24"/>
          <w:lang w:val="fr-FR"/>
        </w:rPr>
        <w:tab/>
      </w:r>
      <w:r w:rsidR="001C1683">
        <w:rPr>
          <w:rFonts w:ascii="Arial" w:hAnsi="Arial" w:cs="Arial"/>
          <w:b/>
          <w:sz w:val="24"/>
          <w:szCs w:val="24"/>
          <w:u w:val="single"/>
          <w:lang w:val="fr-FR"/>
        </w:rPr>
        <w:t>Inflow Cannula Size</w:t>
      </w:r>
      <w:r w:rsidRPr="001C1683">
        <w:rPr>
          <w:rFonts w:ascii="Arial" w:hAnsi="Arial" w:cs="Arial"/>
          <w:b/>
          <w:sz w:val="24"/>
          <w:szCs w:val="24"/>
          <w:u w:val="single"/>
          <w:lang w:val="fr-FR"/>
        </w:rPr>
        <w:t>:</w:t>
      </w:r>
      <w:r>
        <w:rPr>
          <w:rFonts w:ascii="Arial" w:hAnsi="Arial" w:cs="Arial"/>
          <w:sz w:val="24"/>
          <w:szCs w:val="24"/>
          <w:lang w:val="fr-FR"/>
        </w:rPr>
        <w:t xml:space="preserve"> ______</w:t>
      </w:r>
      <w:r w:rsidRPr="003E23E8">
        <w:rPr>
          <w:rFonts w:ascii="Arial" w:hAnsi="Arial" w:cs="Arial"/>
          <w:sz w:val="24"/>
          <w:szCs w:val="24"/>
          <w:lang w:val="fr-FR"/>
        </w:rPr>
        <w:t xml:space="preserve"> </w:t>
      </w:r>
      <w:r w:rsidRPr="00F30CA3">
        <w:rPr>
          <w:rFonts w:ascii="Arial" w:hAnsi="Arial" w:cs="Arial"/>
          <w:sz w:val="24"/>
          <w:szCs w:val="24"/>
          <w:lang w:val="fr-FR"/>
        </w:rPr>
        <w:t>mm</w:t>
      </w:r>
      <w:r w:rsidR="001C1683" w:rsidRPr="00F30CA3">
        <w:rPr>
          <w:rFonts w:ascii="Arial" w:hAnsi="Arial" w:cs="Arial"/>
          <w:sz w:val="24"/>
          <w:szCs w:val="24"/>
          <w:lang w:val="fr-FR"/>
        </w:rPr>
        <w:t xml:space="preserve">  </w:t>
      </w:r>
      <w:r w:rsidRPr="00F30CA3">
        <w:rPr>
          <w:rStyle w:val="hcp5"/>
          <w:rFonts w:ascii="Arial" w:hAnsi="Arial" w:cs="Arial"/>
          <w:b/>
          <w:bCs/>
          <w:sz w:val="24"/>
          <w:szCs w:val="24"/>
          <w:u w:val="single"/>
        </w:rPr>
        <w:t>ST</w:t>
      </w:r>
      <w:r w:rsidRPr="00F30CA3">
        <w:rPr>
          <w:rStyle w:val="hcp5"/>
          <w:rFonts w:ascii="Arial" w:hAnsi="Arial" w:cs="Arial"/>
          <w:b/>
          <w:bCs/>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p>
    <w:p w14:paraId="0736808F" w14:textId="77777777" w:rsidR="001C1683" w:rsidRDefault="001C1683" w:rsidP="001C1683">
      <w:pPr>
        <w:jc w:val="left"/>
        <w:rPr>
          <w:rFonts w:ascii="Arial" w:hAnsi="Arial" w:cs="Arial"/>
          <w:sz w:val="24"/>
          <w:szCs w:val="24"/>
          <w:lang w:val="fr-FR"/>
        </w:rPr>
      </w:pPr>
    </w:p>
    <w:p w14:paraId="50EE9968" w14:textId="77777777" w:rsidR="002A4B80" w:rsidRDefault="002A4B80" w:rsidP="002A4B80">
      <w:pPr>
        <w:jc w:val="left"/>
        <w:rPr>
          <w:rStyle w:val="hcp5"/>
          <w:rFonts w:ascii="Arial" w:hAnsi="Arial" w:cs="Arial"/>
          <w:bCs/>
        </w:rPr>
      </w:pPr>
      <w:r>
        <w:rPr>
          <w:rFonts w:ascii="Arial" w:hAnsi="Arial" w:cs="Arial"/>
          <w:sz w:val="24"/>
          <w:szCs w:val="24"/>
          <w:lang w:val="fr-FR"/>
        </w:rPr>
        <w:tab/>
      </w:r>
      <w:r w:rsidR="001C1683">
        <w:rPr>
          <w:rFonts w:ascii="Arial" w:hAnsi="Arial" w:cs="Arial"/>
          <w:b/>
          <w:sz w:val="24"/>
          <w:szCs w:val="24"/>
          <w:u w:val="single"/>
          <w:lang w:val="fr-FR"/>
        </w:rPr>
        <w:t>Outflow Cannula Location</w:t>
      </w:r>
      <w:r w:rsidRPr="001C1683">
        <w:rPr>
          <w:rFonts w:ascii="Arial" w:hAnsi="Arial" w:cs="Arial"/>
          <w:b/>
          <w:sz w:val="24"/>
          <w:szCs w:val="24"/>
          <w:u w:val="single"/>
          <w:lang w:val="fr-FR"/>
        </w:rPr>
        <w:t>:</w:t>
      </w:r>
      <w:r>
        <w:rPr>
          <w:rFonts w:ascii="Arial" w:hAnsi="Arial" w:cs="Arial"/>
          <w:sz w:val="24"/>
          <w:szCs w:val="24"/>
          <w:lang w:val="fr-FR"/>
        </w:rPr>
        <w:t xml:space="preserve"> </w:t>
      </w:r>
      <w:r w:rsidR="001C1683">
        <w:rPr>
          <w:rFonts w:ascii="Arial" w:hAnsi="Arial" w:cs="Arial"/>
          <w:sz w:val="24"/>
          <w:szCs w:val="24"/>
          <w:lang w:val="fr-FR"/>
        </w:rPr>
        <w:t xml:space="preserve"> </w:t>
      </w:r>
      <w:r w:rsidRPr="00F30CA3">
        <w:rPr>
          <w:rStyle w:val="hcp5"/>
          <w:rFonts w:ascii="Arial" w:hAnsi="Arial" w:cs="Arial"/>
          <w:bCs/>
          <w:sz w:val="24"/>
        </w:rPr>
        <w:t xml:space="preserve">Select one of the following for RVAD cannula outflow </w:t>
      </w:r>
      <w:r w:rsidR="00F30CA3">
        <w:rPr>
          <w:rStyle w:val="hcp5"/>
          <w:rFonts w:ascii="Arial" w:hAnsi="Arial" w:cs="Arial"/>
          <w:bCs/>
          <w:sz w:val="24"/>
        </w:rPr>
        <w:tab/>
      </w:r>
      <w:r w:rsidRPr="00F30CA3">
        <w:rPr>
          <w:rStyle w:val="hcp5"/>
          <w:rFonts w:ascii="Arial" w:hAnsi="Arial" w:cs="Arial"/>
          <w:bCs/>
          <w:sz w:val="24"/>
        </w:rPr>
        <w:t>location.</w:t>
      </w:r>
    </w:p>
    <w:p w14:paraId="6C80121B" w14:textId="73C983FB" w:rsidR="002A4B80" w:rsidRPr="00A41379" w:rsidRDefault="002A4B80" w:rsidP="002A4B80">
      <w:pPr>
        <w:ind w:left="1440"/>
        <w:jc w:val="left"/>
        <w:rPr>
          <w:rFonts w:ascii="Arial" w:hAnsi="Arial" w:cs="Arial"/>
          <w:sz w:val="20"/>
          <w:szCs w:val="24"/>
        </w:rPr>
      </w:pPr>
      <w:r w:rsidRPr="00A41379">
        <w:rPr>
          <w:rFonts w:ascii="Arial" w:hAnsi="Arial" w:cs="Arial"/>
          <w:sz w:val="20"/>
          <w:szCs w:val="24"/>
          <w:lang w:val="pt-BR"/>
        </w:rPr>
        <w:t>MPA (main pulmonary artery)</w:t>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Pr="00A41379">
        <w:rPr>
          <w:rFonts w:ascii="Arial" w:hAnsi="Arial" w:cs="Arial"/>
          <w:sz w:val="20"/>
          <w:szCs w:val="24"/>
          <w:lang w:val="pt-BR"/>
        </w:rPr>
        <w:br/>
        <w:t>LPA (left pulmonary artery)</w:t>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Pr="00A41379">
        <w:rPr>
          <w:rFonts w:ascii="Arial" w:hAnsi="Arial" w:cs="Arial"/>
          <w:sz w:val="20"/>
          <w:szCs w:val="24"/>
          <w:lang w:val="pt-BR"/>
        </w:rPr>
        <w:br/>
        <w:t>Conduit</w:t>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Pr="00A41379">
        <w:rPr>
          <w:rFonts w:ascii="Arial" w:hAnsi="Arial" w:cs="Arial"/>
          <w:sz w:val="20"/>
          <w:szCs w:val="24"/>
          <w:lang w:val="pt-BR"/>
        </w:rPr>
        <w:br/>
      </w:r>
      <w:r w:rsidR="00BB57E6" w:rsidRPr="00C04680">
        <w:rPr>
          <w:rFonts w:ascii="Arial" w:hAnsi="Arial" w:cs="Arial"/>
          <w:b/>
          <w:sz w:val="20"/>
          <w:lang w:val="pt-BR"/>
        </w:rPr>
        <w:t>Other, Specify</w:t>
      </w:r>
      <w:r w:rsidR="00BB57E6">
        <w:rPr>
          <w:rFonts w:ascii="Arial" w:hAnsi="Arial" w:cs="Arial"/>
          <w:b/>
          <w:sz w:val="20"/>
          <w:lang w:val="pt-BR"/>
        </w:rPr>
        <w:t xml:space="preserve"> - </w:t>
      </w:r>
      <w:r w:rsidR="00BB57E6" w:rsidRPr="0048536C">
        <w:rPr>
          <w:rStyle w:val="hcp5"/>
          <w:rFonts w:ascii="Arial" w:hAnsi="Arial" w:cs="Arial"/>
          <w:b/>
          <w:bCs/>
          <w:sz w:val="20"/>
        </w:rPr>
        <w:t>If Other Specify: Textbox</w:t>
      </w:r>
      <w:r w:rsidR="00BB57E6">
        <w:rPr>
          <w:rStyle w:val="hcp5"/>
          <w:rFonts w:ascii="Arial" w:hAnsi="Arial" w:cs="Arial"/>
          <w:b/>
          <w:bCs/>
          <w:sz w:val="20"/>
        </w:rPr>
        <w:tab/>
      </w:r>
      <w:r w:rsidR="00BB57E6">
        <w:rPr>
          <w:rStyle w:val="hcp5"/>
          <w:rFonts w:ascii="Arial" w:hAnsi="Arial" w:cs="Arial"/>
          <w:b/>
          <w:bCs/>
          <w:sz w:val="20"/>
        </w:rPr>
        <w:tab/>
      </w:r>
      <w:r w:rsidR="00BB57E6">
        <w:rPr>
          <w:rStyle w:val="hcp5"/>
          <w:rFonts w:ascii="Arial" w:hAnsi="Arial" w:cs="Arial"/>
          <w:b/>
          <w:bCs/>
          <w:sz w:val="20"/>
        </w:rPr>
        <w:tab/>
      </w:r>
      <w:r w:rsidR="00BB57E6">
        <w:rPr>
          <w:rStyle w:val="hcp5"/>
          <w:rFonts w:ascii="Arial" w:hAnsi="Arial" w:cs="Arial"/>
          <w:b/>
          <w:bCs/>
          <w:sz w:val="20"/>
        </w:rPr>
        <w:tab/>
      </w:r>
      <w:r w:rsidR="00BB57E6">
        <w:rPr>
          <w:rStyle w:val="hcp5"/>
          <w:rFonts w:ascii="Arial" w:hAnsi="Arial" w:cs="Arial"/>
          <w:b/>
          <w:bCs/>
          <w:sz w:val="20"/>
        </w:rPr>
        <w:tab/>
      </w:r>
      <w:r w:rsidR="00BB57E6">
        <w:rPr>
          <w:rStyle w:val="hcp5"/>
          <w:rFonts w:ascii="Arial" w:hAnsi="Arial" w:cs="Arial"/>
          <w:b/>
          <w:bCs/>
          <w:sz w:val="20"/>
        </w:rPr>
        <w:tab/>
      </w:r>
    </w:p>
    <w:p w14:paraId="08438229" w14:textId="77777777" w:rsidR="001C1683" w:rsidRPr="00AF7DBB" w:rsidRDefault="001C1683" w:rsidP="002A4B80">
      <w:pPr>
        <w:ind w:left="1440"/>
        <w:jc w:val="left"/>
        <w:rPr>
          <w:rFonts w:ascii="Arial" w:hAnsi="Arial" w:cs="Arial"/>
          <w:sz w:val="24"/>
          <w:szCs w:val="24"/>
          <w:lang w:val="pt-BR"/>
        </w:rPr>
      </w:pPr>
    </w:p>
    <w:p w14:paraId="20E5052F" w14:textId="14D92D0C" w:rsidR="002A4B80" w:rsidRDefault="001C1683" w:rsidP="002A4B80">
      <w:pPr>
        <w:ind w:firstLine="720"/>
        <w:jc w:val="left"/>
        <w:rPr>
          <w:rStyle w:val="hcp5"/>
          <w:rFonts w:ascii="Arial" w:hAnsi="Arial" w:cs="Arial"/>
          <w:b/>
          <w:bCs/>
        </w:rPr>
      </w:pPr>
      <w:r>
        <w:rPr>
          <w:rFonts w:ascii="Arial" w:hAnsi="Arial" w:cs="Arial"/>
          <w:b/>
          <w:sz w:val="24"/>
          <w:szCs w:val="24"/>
          <w:u w:val="single"/>
          <w:lang w:val="fr-FR"/>
        </w:rPr>
        <w:t>Outflow Cannula Size</w:t>
      </w:r>
      <w:r w:rsidR="002A4B80" w:rsidRPr="001C1683">
        <w:rPr>
          <w:rFonts w:ascii="Arial" w:hAnsi="Arial" w:cs="Arial"/>
          <w:b/>
          <w:sz w:val="24"/>
          <w:szCs w:val="24"/>
          <w:u w:val="single"/>
          <w:lang w:val="fr-FR"/>
        </w:rPr>
        <w:t>:</w:t>
      </w:r>
      <w:r w:rsidR="002A4B80">
        <w:rPr>
          <w:rFonts w:ascii="Arial" w:hAnsi="Arial" w:cs="Arial"/>
          <w:sz w:val="24"/>
          <w:szCs w:val="24"/>
          <w:lang w:val="fr-FR"/>
        </w:rPr>
        <w:t xml:space="preserve"> _______</w:t>
      </w:r>
      <w:r w:rsidR="002A4B80" w:rsidRPr="003E23E8">
        <w:rPr>
          <w:rFonts w:ascii="Arial" w:hAnsi="Arial" w:cs="Arial"/>
          <w:sz w:val="24"/>
          <w:szCs w:val="24"/>
          <w:lang w:val="fr-FR"/>
        </w:rPr>
        <w:t xml:space="preserve"> </w:t>
      </w:r>
      <w:r w:rsidR="002A4B80" w:rsidRPr="00F30CA3">
        <w:rPr>
          <w:rFonts w:ascii="Arial" w:hAnsi="Arial" w:cs="Arial"/>
          <w:sz w:val="24"/>
          <w:szCs w:val="24"/>
          <w:lang w:val="fr-FR"/>
        </w:rPr>
        <w:t>mm</w:t>
      </w:r>
      <w:r w:rsidRPr="00F30CA3">
        <w:rPr>
          <w:rFonts w:ascii="Arial" w:hAnsi="Arial" w:cs="Arial"/>
          <w:sz w:val="24"/>
          <w:szCs w:val="24"/>
          <w:lang w:val="fr-FR"/>
        </w:rPr>
        <w:t xml:space="preserve">  </w:t>
      </w:r>
      <w:r w:rsidR="002A4B80" w:rsidRPr="00F30CA3">
        <w:rPr>
          <w:rStyle w:val="hcp5"/>
          <w:rFonts w:ascii="Arial" w:hAnsi="Arial" w:cs="Arial"/>
          <w:b/>
          <w:bCs/>
          <w:sz w:val="24"/>
          <w:szCs w:val="24"/>
          <w:u w:val="single"/>
        </w:rPr>
        <w:t>ST</w:t>
      </w:r>
      <w:r w:rsidR="002A4B80" w:rsidRPr="00F30CA3">
        <w:rPr>
          <w:rStyle w:val="hcp5"/>
          <w:rFonts w:ascii="Arial" w:hAnsi="Arial" w:cs="Arial"/>
          <w:b/>
          <w:bCs/>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p>
    <w:p w14:paraId="0D04AEF3" w14:textId="77777777" w:rsidR="001C1683" w:rsidRDefault="001C1683" w:rsidP="001C1683">
      <w:pPr>
        <w:jc w:val="left"/>
        <w:rPr>
          <w:rFonts w:ascii="Arial" w:hAnsi="Arial" w:cs="Arial"/>
          <w:sz w:val="24"/>
          <w:szCs w:val="24"/>
          <w:lang w:val="fr-FR"/>
        </w:rPr>
      </w:pPr>
    </w:p>
    <w:p w14:paraId="07B84FB6" w14:textId="77777777" w:rsidR="002A4B80" w:rsidRPr="00F30CA3" w:rsidRDefault="002A4B80" w:rsidP="002A4B80">
      <w:pPr>
        <w:jc w:val="left"/>
        <w:rPr>
          <w:rFonts w:ascii="Arial" w:hAnsi="Arial" w:cs="Arial"/>
          <w:sz w:val="24"/>
          <w:szCs w:val="22"/>
          <w:lang w:val="fr-FR"/>
        </w:rPr>
      </w:pPr>
      <w:r>
        <w:rPr>
          <w:rFonts w:ascii="Arial" w:hAnsi="Arial" w:cs="Arial"/>
          <w:sz w:val="24"/>
          <w:szCs w:val="24"/>
          <w:lang w:val="fr-FR"/>
        </w:rPr>
        <w:tab/>
      </w:r>
      <w:r w:rsidR="001C1683" w:rsidRPr="001C1683">
        <w:rPr>
          <w:rFonts w:ascii="Arial" w:hAnsi="Arial" w:cs="Arial"/>
          <w:b/>
          <w:sz w:val="24"/>
          <w:szCs w:val="24"/>
          <w:u w:val="single"/>
          <w:lang w:val="fr-FR"/>
        </w:rPr>
        <w:t>Pump Size</w:t>
      </w:r>
      <w:r w:rsidRPr="001C1683">
        <w:rPr>
          <w:rFonts w:ascii="Arial" w:hAnsi="Arial" w:cs="Arial"/>
          <w:b/>
          <w:sz w:val="24"/>
          <w:szCs w:val="24"/>
          <w:u w:val="single"/>
          <w:lang w:val="fr-FR"/>
        </w:rPr>
        <w:t>:</w:t>
      </w:r>
      <w:r w:rsidR="001C1683">
        <w:rPr>
          <w:rFonts w:ascii="Arial" w:hAnsi="Arial" w:cs="Arial"/>
          <w:sz w:val="24"/>
          <w:szCs w:val="24"/>
          <w:lang w:val="fr-FR"/>
        </w:rPr>
        <w:t xml:space="preserve">  </w:t>
      </w:r>
      <w:r w:rsidRPr="00F30CA3">
        <w:rPr>
          <w:rFonts w:ascii="Arial" w:hAnsi="Arial" w:cs="Arial"/>
          <w:sz w:val="24"/>
          <w:szCs w:val="22"/>
          <w:lang w:val="fr-FR"/>
        </w:rPr>
        <w:t>Select one of the following for Pump Size</w:t>
      </w:r>
    </w:p>
    <w:p w14:paraId="44D6ABC5" w14:textId="6AA1D862" w:rsidR="00A41379" w:rsidRPr="00A0142A" w:rsidRDefault="00A41379" w:rsidP="00A41379">
      <w:pPr>
        <w:jc w:val="left"/>
        <w:rPr>
          <w:rFonts w:ascii="Arial" w:hAnsi="Arial" w:cs="Arial"/>
          <w:sz w:val="20"/>
          <w:szCs w:val="24"/>
          <w:lang w:val="fr-FR"/>
        </w:rPr>
      </w:pPr>
      <w:r>
        <w:rPr>
          <w:rFonts w:ascii="Arial" w:hAnsi="Arial" w:cs="Arial"/>
          <w:sz w:val="20"/>
          <w:szCs w:val="24"/>
          <w:lang w:val="fr-FR"/>
        </w:rPr>
        <w:tab/>
      </w:r>
      <w:r>
        <w:rPr>
          <w:rFonts w:ascii="Arial" w:hAnsi="Arial" w:cs="Arial"/>
          <w:sz w:val="20"/>
          <w:szCs w:val="24"/>
          <w:lang w:val="fr-FR"/>
        </w:rPr>
        <w:tab/>
      </w:r>
      <w:r w:rsidRPr="00A0142A">
        <w:rPr>
          <w:rFonts w:ascii="Arial" w:hAnsi="Arial" w:cs="Arial"/>
          <w:sz w:val="20"/>
          <w:szCs w:val="24"/>
          <w:lang w:val="fr-FR"/>
        </w:rPr>
        <w:t>10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7A88764F" w14:textId="5DF71C30"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lastRenderedPageBreak/>
        <w:t>25 cc</w:t>
      </w:r>
      <w:r w:rsidRPr="00A0142A">
        <w:rPr>
          <w:rFonts w:ascii="Arial" w:hAnsi="Arial" w:cs="Arial"/>
          <w:sz w:val="20"/>
          <w:szCs w:val="24"/>
          <w:lang w:val="fr-FR"/>
        </w:rPr>
        <w:tab/>
      </w:r>
      <w:r w:rsidRPr="00A0142A">
        <w:rPr>
          <w:rFonts w:ascii="Arial" w:hAnsi="Arial" w:cs="Arial"/>
          <w:sz w:val="20"/>
          <w:szCs w:val="24"/>
          <w:lang w:val="fr-FR"/>
        </w:rPr>
        <w:tab/>
      </w:r>
      <w:r w:rsidRPr="00A0142A">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602FBB6B" w14:textId="6C014F8D"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30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2235E87E" w14:textId="0955C691"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50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0924DD7A" w14:textId="3AAF6358"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60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66515188" w14:textId="7583096C"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80cc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58B1C1CB" w14:textId="3F0D6800"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N/A</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36647E76" w14:textId="77777777" w:rsidR="001C1683" w:rsidRDefault="001C1683" w:rsidP="002A4B80">
      <w:pPr>
        <w:ind w:left="720" w:firstLine="720"/>
        <w:jc w:val="left"/>
        <w:rPr>
          <w:rFonts w:ascii="Arial" w:hAnsi="Arial" w:cs="Arial"/>
          <w:sz w:val="24"/>
          <w:szCs w:val="24"/>
          <w:lang w:val="fr-FR"/>
        </w:rPr>
      </w:pPr>
    </w:p>
    <w:p w14:paraId="4854360E" w14:textId="005B93E8" w:rsidR="002A4B80" w:rsidRDefault="001C1683" w:rsidP="002A4B80">
      <w:pPr>
        <w:jc w:val="left"/>
        <w:rPr>
          <w:rFonts w:ascii="Arial" w:hAnsi="Arial" w:cs="Arial"/>
          <w:sz w:val="24"/>
          <w:szCs w:val="24"/>
          <w:lang w:val="fr-FR"/>
        </w:rPr>
      </w:pPr>
      <w:r>
        <w:rPr>
          <w:rFonts w:ascii="Arial" w:hAnsi="Arial" w:cs="Arial"/>
          <w:sz w:val="24"/>
          <w:szCs w:val="24"/>
          <w:lang w:val="fr-FR"/>
        </w:rPr>
        <w:tab/>
      </w:r>
      <w:r w:rsidR="00241725">
        <w:rPr>
          <w:rStyle w:val="hcp5"/>
          <w:rFonts w:ascii="Arial" w:hAnsi="Arial" w:cs="Arial"/>
          <w:b/>
          <w:bCs/>
          <w:u w:val="single"/>
        </w:rPr>
        <w:t>TAH</w:t>
      </w:r>
      <w:r w:rsidR="00241725" w:rsidRPr="003E23E8">
        <w:rPr>
          <w:rStyle w:val="hcp5"/>
          <w:rFonts w:ascii="Arial" w:hAnsi="Arial" w:cs="Arial"/>
          <w:b/>
          <w:bCs/>
          <w:u w:val="single"/>
        </w:rPr>
        <w:t xml:space="preserve">: </w:t>
      </w:r>
      <w:r w:rsidR="00736EDE">
        <w:rPr>
          <w:rStyle w:val="hcp5"/>
          <w:rFonts w:ascii="Arial" w:hAnsi="Arial" w:cs="Arial"/>
          <w:b/>
          <w:bCs/>
          <w:sz w:val="24"/>
          <w:szCs w:val="24"/>
          <w:u w:val="single"/>
        </w:rPr>
        <w:t>Serial Number</w:t>
      </w:r>
      <w:r w:rsidR="00241725" w:rsidRPr="00CC3C92">
        <w:rPr>
          <w:rStyle w:val="hcp5"/>
          <w:rFonts w:ascii="Arial" w:hAnsi="Arial" w:cs="Arial"/>
          <w:b/>
          <w:bCs/>
          <w:sz w:val="24"/>
          <w:szCs w:val="24"/>
          <w:u w:val="single"/>
        </w:rPr>
        <w:t>:</w:t>
      </w:r>
      <w:r w:rsidR="00241725" w:rsidRPr="00CC3C92">
        <w:rPr>
          <w:rStyle w:val="hcp5"/>
          <w:rFonts w:ascii="Arial" w:hAnsi="Arial" w:cs="Arial"/>
          <w:b/>
          <w:bCs/>
          <w:sz w:val="24"/>
          <w:szCs w:val="24"/>
        </w:rPr>
        <w:t xml:space="preserve">  </w:t>
      </w:r>
      <w:r w:rsidR="00241725" w:rsidRPr="00CC3C92">
        <w:rPr>
          <w:rStyle w:val="hcp5"/>
          <w:rFonts w:ascii="Arial" w:hAnsi="Arial" w:cs="Arial"/>
          <w:bCs/>
          <w:sz w:val="24"/>
          <w:szCs w:val="24"/>
        </w:rPr>
        <w:t xml:space="preserve">Enter unique </w:t>
      </w:r>
      <w:r w:rsidR="00736EDE">
        <w:rPr>
          <w:rStyle w:val="hcp5"/>
          <w:rFonts w:ascii="Arial" w:hAnsi="Arial" w:cs="Arial"/>
          <w:bCs/>
          <w:sz w:val="24"/>
          <w:szCs w:val="24"/>
        </w:rPr>
        <w:t>Serial Number</w:t>
      </w:r>
      <w:r w:rsidR="00241725" w:rsidRPr="00CC3C92">
        <w:rPr>
          <w:rStyle w:val="hcp5"/>
          <w:rFonts w:ascii="Arial" w:hAnsi="Arial" w:cs="Arial"/>
          <w:bCs/>
          <w:sz w:val="24"/>
          <w:szCs w:val="24"/>
        </w:rPr>
        <w:t xml:space="preserve"> for each device.  </w:t>
      </w:r>
      <w:r w:rsidR="00241725" w:rsidRPr="00CC3C92">
        <w:rPr>
          <w:rFonts w:ascii="Arial" w:hAnsi="Arial" w:cs="Arial"/>
          <w:b/>
          <w:sz w:val="24"/>
          <w:szCs w:val="24"/>
          <w:u w:val="single"/>
        </w:rPr>
        <w:t>ST</w:t>
      </w:r>
      <w:r w:rsidR="00241725" w:rsidRPr="00A524EE">
        <w:rPr>
          <w:rFonts w:ascii="Arial" w:hAnsi="Arial" w:cs="Arial"/>
          <w:b/>
          <w:sz w:val="24"/>
          <w:szCs w:val="24"/>
        </w:rPr>
        <w:t>=</w:t>
      </w:r>
      <w:r w:rsidR="00241725" w:rsidRPr="00CC3C92">
        <w:rPr>
          <w:rFonts w:ascii="Arial" w:hAnsi="Arial" w:cs="Arial"/>
          <w:b/>
          <w:sz w:val="24"/>
          <w:szCs w:val="24"/>
        </w:rPr>
        <w:t xml:space="preserve"> </w:t>
      </w:r>
      <w:r w:rsidR="002C77A3" w:rsidRPr="009D70A4">
        <w:rPr>
          <w:rStyle w:val="hcp5"/>
          <w:rFonts w:ascii="Arial" w:hAnsi="Arial" w:cs="Arial"/>
          <w:bCs/>
          <w:sz w:val="20"/>
          <w:szCs w:val="22"/>
        </w:rPr>
        <w:t>Unknown</w:t>
      </w:r>
      <w:r w:rsidR="002C77A3">
        <w:rPr>
          <w:rStyle w:val="hcp5"/>
          <w:rFonts w:ascii="Arial" w:hAnsi="Arial" w:cs="Arial"/>
          <w:bCs/>
          <w:sz w:val="20"/>
          <w:szCs w:val="22"/>
        </w:rPr>
        <w:t xml:space="preserve"> </w:t>
      </w:r>
    </w:p>
    <w:p w14:paraId="61AA91F9" w14:textId="77777777" w:rsidR="002A4B80" w:rsidRDefault="002A4B80" w:rsidP="002A4B80">
      <w:pPr>
        <w:ind w:left="720"/>
        <w:jc w:val="left"/>
        <w:rPr>
          <w:rFonts w:ascii="Arial" w:hAnsi="Arial" w:cs="Arial"/>
          <w:b/>
          <w:sz w:val="24"/>
          <w:szCs w:val="24"/>
          <w:u w:val="single"/>
        </w:rPr>
      </w:pPr>
    </w:p>
    <w:p w14:paraId="67AEE3F5" w14:textId="77777777" w:rsidR="002A4B80" w:rsidRPr="00072587" w:rsidRDefault="002A4B80" w:rsidP="002A4B80">
      <w:pPr>
        <w:ind w:left="720"/>
        <w:jc w:val="left"/>
        <w:rPr>
          <w:rFonts w:ascii="Arial" w:hAnsi="Arial" w:cs="Arial"/>
          <w:b/>
          <w:sz w:val="24"/>
          <w:szCs w:val="24"/>
        </w:rPr>
      </w:pPr>
      <w:r w:rsidRPr="00072587">
        <w:rPr>
          <w:rFonts w:ascii="Arial" w:hAnsi="Arial" w:cs="Arial"/>
          <w:b/>
          <w:sz w:val="24"/>
          <w:szCs w:val="24"/>
          <w:u w:val="single"/>
        </w:rPr>
        <w:t>Associated Findings (Surgical observations or Intraoperative TEE</w:t>
      </w:r>
      <w:r w:rsidRPr="00072587">
        <w:rPr>
          <w:rFonts w:ascii="Arial" w:hAnsi="Arial" w:cs="Arial"/>
          <w:b/>
          <w:sz w:val="24"/>
          <w:szCs w:val="24"/>
        </w:rPr>
        <w:t xml:space="preserve">):  </w:t>
      </w:r>
    </w:p>
    <w:p w14:paraId="3B6C1A6D" w14:textId="77777777" w:rsidR="00A41379" w:rsidRDefault="00A00812" w:rsidP="00A41379">
      <w:pPr>
        <w:ind w:left="720"/>
        <w:jc w:val="left"/>
        <w:rPr>
          <w:rFonts w:ascii="Arial" w:hAnsi="Arial" w:cs="Arial"/>
          <w:sz w:val="24"/>
          <w:szCs w:val="24"/>
        </w:rPr>
      </w:pPr>
      <w:r>
        <w:rPr>
          <w:rFonts w:ascii="Arial" w:hAnsi="Arial" w:cs="Arial"/>
          <w:sz w:val="24"/>
          <w:szCs w:val="24"/>
        </w:rPr>
        <w:t>(</w:t>
      </w:r>
      <w:r w:rsidR="007E58E2">
        <w:rPr>
          <w:rFonts w:ascii="Arial" w:hAnsi="Arial" w:cs="Arial"/>
          <w:sz w:val="24"/>
          <w:szCs w:val="24"/>
        </w:rPr>
        <w:t>select</w:t>
      </w:r>
      <w:r w:rsidR="002A4B80" w:rsidRPr="00072587">
        <w:rPr>
          <w:rFonts w:ascii="Arial" w:hAnsi="Arial" w:cs="Arial"/>
          <w:sz w:val="24"/>
          <w:szCs w:val="24"/>
        </w:rPr>
        <w:t xml:space="preserve"> all that apply</w:t>
      </w:r>
      <w:r>
        <w:rPr>
          <w:rFonts w:ascii="Arial" w:hAnsi="Arial" w:cs="Arial"/>
          <w:sz w:val="24"/>
          <w:szCs w:val="24"/>
        </w:rPr>
        <w:t>)</w:t>
      </w:r>
      <w:r w:rsidR="00A41379">
        <w:rPr>
          <w:rFonts w:ascii="Arial" w:hAnsi="Arial" w:cs="Arial"/>
          <w:sz w:val="24"/>
          <w:szCs w:val="24"/>
        </w:rPr>
        <w:t>:</w:t>
      </w:r>
    </w:p>
    <w:p w14:paraId="3D3E9B11" w14:textId="5445DED5" w:rsidR="00A41379" w:rsidRPr="008D05F4" w:rsidRDefault="00A41379" w:rsidP="00A41379">
      <w:pPr>
        <w:ind w:left="720"/>
        <w:jc w:val="left"/>
        <w:rPr>
          <w:rFonts w:ascii="Arial" w:hAnsi="Arial" w:cs="Arial"/>
          <w:sz w:val="20"/>
        </w:rPr>
      </w:pPr>
      <w:r>
        <w:rPr>
          <w:rFonts w:ascii="Arial" w:hAnsi="Arial" w:cs="Arial"/>
          <w:sz w:val="24"/>
          <w:szCs w:val="24"/>
        </w:rPr>
        <w:tab/>
      </w:r>
      <w:r w:rsidRPr="008D05F4">
        <w:rPr>
          <w:rFonts w:ascii="Arial" w:hAnsi="Arial" w:cs="Arial"/>
          <w:sz w:val="20"/>
        </w:rPr>
        <w:t>PFO/ASD</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25CFC25B" w14:textId="17826A06" w:rsidR="00A41379" w:rsidRPr="008D05F4" w:rsidRDefault="00A41379" w:rsidP="002A4B80">
      <w:pPr>
        <w:ind w:left="720"/>
        <w:jc w:val="left"/>
        <w:rPr>
          <w:rFonts w:ascii="Arial" w:hAnsi="Arial" w:cs="Arial"/>
          <w:sz w:val="20"/>
        </w:rPr>
      </w:pPr>
      <w:r w:rsidRPr="008D05F4">
        <w:rPr>
          <w:rFonts w:ascii="Arial" w:hAnsi="Arial" w:cs="Arial"/>
          <w:sz w:val="20"/>
        </w:rPr>
        <w:tab/>
        <w:t>Aortic Insufficiency</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2E5FD51B" w14:textId="012A257A" w:rsidR="00A41379" w:rsidRPr="008D05F4" w:rsidRDefault="00A41379" w:rsidP="00A41379">
      <w:pPr>
        <w:ind w:left="720"/>
        <w:jc w:val="left"/>
        <w:rPr>
          <w:rFonts w:ascii="Arial" w:hAnsi="Arial" w:cs="Arial"/>
          <w:sz w:val="20"/>
        </w:rPr>
      </w:pPr>
      <w:r w:rsidRPr="008D05F4">
        <w:rPr>
          <w:rFonts w:ascii="Arial" w:hAnsi="Arial" w:cs="Arial"/>
          <w:sz w:val="20"/>
        </w:rPr>
        <w:tab/>
      </w:r>
      <w:r w:rsidRPr="008D05F4">
        <w:rPr>
          <w:rFonts w:ascii="Arial" w:hAnsi="Arial" w:cs="Arial"/>
          <w:sz w:val="20"/>
        </w:rPr>
        <w:tab/>
        <w:t>Select:  Mild, Moderate, Severe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2D7F418E" w14:textId="48EC5CC3" w:rsidR="00A41379" w:rsidRPr="008D05F4" w:rsidRDefault="00A41379" w:rsidP="002A4B80">
      <w:pPr>
        <w:ind w:left="720"/>
        <w:jc w:val="left"/>
        <w:rPr>
          <w:rFonts w:ascii="Arial" w:hAnsi="Arial" w:cs="Arial"/>
          <w:sz w:val="20"/>
        </w:rPr>
      </w:pPr>
      <w:r w:rsidRPr="008D05F4">
        <w:rPr>
          <w:rFonts w:ascii="Arial" w:hAnsi="Arial" w:cs="Arial"/>
          <w:sz w:val="20"/>
        </w:rPr>
        <w:tab/>
        <w:t xml:space="preserve">Tricuspid Insufficiency </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0602A8C6" w14:textId="2EAF7B76" w:rsidR="00A41379" w:rsidRPr="008D05F4" w:rsidRDefault="00A41379" w:rsidP="00A41379">
      <w:pPr>
        <w:ind w:left="720"/>
        <w:jc w:val="left"/>
        <w:rPr>
          <w:rFonts w:ascii="Arial" w:hAnsi="Arial" w:cs="Arial"/>
          <w:sz w:val="20"/>
        </w:rPr>
      </w:pPr>
      <w:r w:rsidRPr="008D05F4">
        <w:rPr>
          <w:rFonts w:ascii="Arial" w:hAnsi="Arial" w:cs="Arial"/>
          <w:sz w:val="20"/>
        </w:rPr>
        <w:tab/>
      </w:r>
      <w:r w:rsidRPr="008D05F4">
        <w:rPr>
          <w:rFonts w:ascii="Arial" w:hAnsi="Arial" w:cs="Arial"/>
          <w:sz w:val="20"/>
        </w:rPr>
        <w:tab/>
      </w:r>
      <w:r w:rsidR="002A4B80" w:rsidRPr="008D05F4">
        <w:rPr>
          <w:rFonts w:ascii="Arial" w:hAnsi="Arial" w:cs="Arial"/>
          <w:sz w:val="20"/>
        </w:rPr>
        <w:t>Select:  Mild, Moderate, Severe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2F1172A5" w14:textId="1D201BE9" w:rsidR="00A41379" w:rsidRPr="008D05F4" w:rsidRDefault="00A41379" w:rsidP="002A4B80">
      <w:pPr>
        <w:ind w:left="720"/>
        <w:jc w:val="left"/>
        <w:rPr>
          <w:rFonts w:ascii="Arial" w:hAnsi="Arial" w:cs="Arial"/>
          <w:sz w:val="20"/>
        </w:rPr>
      </w:pPr>
      <w:r w:rsidRPr="008D05F4">
        <w:rPr>
          <w:rFonts w:ascii="Arial" w:hAnsi="Arial" w:cs="Arial"/>
          <w:sz w:val="20"/>
        </w:rPr>
        <w:tab/>
      </w:r>
      <w:r w:rsidR="002A4B80" w:rsidRPr="008D05F4">
        <w:rPr>
          <w:rFonts w:ascii="Arial" w:hAnsi="Arial" w:cs="Arial"/>
          <w:sz w:val="20"/>
        </w:rPr>
        <w:t>Mechanical Valve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4B67FF0E" w14:textId="73DB7C67" w:rsidR="00A41379" w:rsidRPr="008D05F4" w:rsidRDefault="00A41379" w:rsidP="002A4B80">
      <w:pPr>
        <w:ind w:left="720"/>
        <w:jc w:val="left"/>
        <w:rPr>
          <w:rFonts w:ascii="Arial" w:hAnsi="Arial" w:cs="Arial"/>
          <w:sz w:val="20"/>
        </w:rPr>
      </w:pPr>
      <w:r w:rsidRPr="008D05F4">
        <w:rPr>
          <w:rFonts w:ascii="Arial" w:hAnsi="Arial" w:cs="Arial"/>
          <w:sz w:val="20"/>
        </w:rPr>
        <w:tab/>
      </w:r>
      <w:r w:rsidRPr="008D05F4">
        <w:rPr>
          <w:rFonts w:ascii="Arial" w:hAnsi="Arial" w:cs="Arial"/>
          <w:sz w:val="20"/>
        </w:rPr>
        <w:tab/>
        <w:t>Mitral Valve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6FB09121" w14:textId="4640758D" w:rsidR="00A41379" w:rsidRPr="008D05F4" w:rsidRDefault="00A41379" w:rsidP="002A4B80">
      <w:pPr>
        <w:ind w:left="720"/>
        <w:jc w:val="left"/>
        <w:rPr>
          <w:rFonts w:ascii="Arial" w:hAnsi="Arial" w:cs="Arial"/>
          <w:sz w:val="20"/>
        </w:rPr>
      </w:pPr>
      <w:r w:rsidRPr="008D05F4">
        <w:rPr>
          <w:rFonts w:ascii="Arial" w:hAnsi="Arial" w:cs="Arial"/>
          <w:sz w:val="20"/>
        </w:rPr>
        <w:tab/>
      </w:r>
      <w:r w:rsidRPr="008D05F4">
        <w:rPr>
          <w:rFonts w:ascii="Arial" w:hAnsi="Arial" w:cs="Arial"/>
          <w:sz w:val="20"/>
        </w:rPr>
        <w:tab/>
        <w:t>Aortic Valve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63BC7F0B" w14:textId="31EA7F0F" w:rsidR="002A4B80" w:rsidRPr="008D05F4" w:rsidRDefault="00A41379" w:rsidP="002A4B80">
      <w:pPr>
        <w:ind w:left="720"/>
        <w:jc w:val="left"/>
        <w:rPr>
          <w:rFonts w:ascii="Arial" w:hAnsi="Arial" w:cs="Arial"/>
          <w:sz w:val="20"/>
        </w:rPr>
      </w:pPr>
      <w:r w:rsidRPr="008D05F4">
        <w:rPr>
          <w:rFonts w:ascii="Arial" w:hAnsi="Arial" w:cs="Arial"/>
          <w:sz w:val="20"/>
        </w:rPr>
        <w:tab/>
      </w:r>
      <w:r w:rsidRPr="008D05F4">
        <w:rPr>
          <w:rFonts w:ascii="Arial" w:hAnsi="Arial" w:cs="Arial"/>
          <w:sz w:val="20"/>
        </w:rPr>
        <w:tab/>
      </w:r>
      <w:r w:rsidR="002A4B80" w:rsidRPr="008D05F4">
        <w:rPr>
          <w:rFonts w:ascii="Arial" w:hAnsi="Arial" w:cs="Arial"/>
          <w:sz w:val="20"/>
        </w:rPr>
        <w:t>Tricuspid Valve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5162C41A" w14:textId="0C193E51" w:rsidR="008D05F4" w:rsidRPr="008D05F4" w:rsidRDefault="008D05F4" w:rsidP="002A4B80">
      <w:pPr>
        <w:ind w:left="720"/>
        <w:jc w:val="left"/>
        <w:rPr>
          <w:rFonts w:ascii="Arial" w:hAnsi="Arial" w:cs="Arial"/>
          <w:sz w:val="20"/>
        </w:rPr>
      </w:pPr>
      <w:r w:rsidRPr="008D05F4">
        <w:rPr>
          <w:rFonts w:ascii="Arial" w:hAnsi="Arial" w:cs="Arial"/>
          <w:sz w:val="20"/>
        </w:rPr>
        <w:tab/>
        <w:t>None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550A03FE" w14:textId="77777777" w:rsidR="00D6534E" w:rsidRDefault="00D6534E" w:rsidP="00DC6E25">
      <w:pPr>
        <w:ind w:left="720"/>
        <w:jc w:val="left"/>
        <w:rPr>
          <w:rStyle w:val="hcp5"/>
          <w:rFonts w:ascii="Arial" w:hAnsi="Arial" w:cs="Arial"/>
          <w:b/>
          <w:bCs/>
          <w:sz w:val="24"/>
          <w:szCs w:val="24"/>
          <w:u w:val="single"/>
        </w:rPr>
      </w:pPr>
    </w:p>
    <w:p w14:paraId="7C480C59" w14:textId="77777777" w:rsidR="00DC6E25" w:rsidRDefault="002A4B80" w:rsidP="00DC6E25">
      <w:pPr>
        <w:ind w:left="720"/>
        <w:jc w:val="left"/>
        <w:rPr>
          <w:rFonts w:ascii="Arial" w:hAnsi="Arial" w:cs="Arial"/>
          <w:sz w:val="24"/>
          <w:szCs w:val="24"/>
        </w:rPr>
      </w:pPr>
      <w:r w:rsidRPr="00C76C74">
        <w:rPr>
          <w:rStyle w:val="hcp5"/>
          <w:rFonts w:ascii="Arial" w:hAnsi="Arial" w:cs="Arial"/>
          <w:b/>
          <w:bCs/>
          <w:sz w:val="24"/>
          <w:szCs w:val="24"/>
          <w:u w:val="single"/>
        </w:rPr>
        <w:t>Concomi</w:t>
      </w:r>
      <w:r>
        <w:rPr>
          <w:rStyle w:val="hcp5"/>
          <w:rFonts w:ascii="Arial" w:hAnsi="Arial" w:cs="Arial"/>
          <w:b/>
          <w:bCs/>
          <w:sz w:val="24"/>
          <w:szCs w:val="24"/>
          <w:u w:val="single"/>
        </w:rPr>
        <w:t>t</w:t>
      </w:r>
      <w:r w:rsidRPr="00C76C74">
        <w:rPr>
          <w:rStyle w:val="hcp5"/>
          <w:rFonts w:ascii="Arial" w:hAnsi="Arial" w:cs="Arial"/>
          <w:b/>
          <w:bCs/>
          <w:sz w:val="24"/>
          <w:szCs w:val="24"/>
          <w:u w:val="single"/>
        </w:rPr>
        <w:t>ant surgery</w:t>
      </w:r>
      <w:r w:rsidRPr="00AB07A7">
        <w:rPr>
          <w:rStyle w:val="hcp4"/>
          <w:rFonts w:ascii="Arial" w:hAnsi="Arial" w:cs="Arial"/>
          <w:bCs/>
          <w:sz w:val="24"/>
          <w:szCs w:val="24"/>
          <w:u w:val="single"/>
        </w:rPr>
        <w:t>:</w:t>
      </w:r>
      <w:r w:rsidRPr="00C76C74">
        <w:rPr>
          <w:rFonts w:ascii="Arial" w:hAnsi="Arial" w:cs="Arial"/>
          <w:sz w:val="24"/>
          <w:szCs w:val="24"/>
        </w:rPr>
        <w:t xml:space="preserve"> </w:t>
      </w:r>
      <w:r w:rsidR="007E58E2">
        <w:rPr>
          <w:rFonts w:ascii="Arial" w:hAnsi="Arial" w:cs="Arial"/>
          <w:sz w:val="24"/>
          <w:szCs w:val="24"/>
        </w:rPr>
        <w:t>Select</w:t>
      </w:r>
      <w:r w:rsidRPr="00C76C74">
        <w:rPr>
          <w:rFonts w:ascii="Arial" w:hAnsi="Arial" w:cs="Arial"/>
          <w:sz w:val="24"/>
          <w:szCs w:val="24"/>
        </w:rPr>
        <w:t xml:space="preserve"> all concomitant surgeries that apply. </w:t>
      </w:r>
      <w:r w:rsidRPr="00C76C74">
        <w:rPr>
          <w:rFonts w:ascii="Arial" w:hAnsi="Arial" w:cs="Arial"/>
          <w:iCs/>
          <w:sz w:val="24"/>
          <w:szCs w:val="24"/>
        </w:rPr>
        <w:t xml:space="preserve">If </w:t>
      </w:r>
      <w:r w:rsidRPr="00C76C74">
        <w:rPr>
          <w:rFonts w:ascii="Arial" w:hAnsi="Arial" w:cs="Arial"/>
          <w:b/>
          <w:sz w:val="24"/>
          <w:szCs w:val="24"/>
        </w:rPr>
        <w:t>Other</w:t>
      </w:r>
      <w:r>
        <w:rPr>
          <w:rFonts w:ascii="Arial" w:hAnsi="Arial" w:cs="Arial"/>
          <w:b/>
          <w:sz w:val="24"/>
          <w:szCs w:val="24"/>
        </w:rPr>
        <w:t>,</w:t>
      </w:r>
      <w:r w:rsidRPr="00C76C74">
        <w:rPr>
          <w:rFonts w:ascii="Arial" w:hAnsi="Arial" w:cs="Arial"/>
          <w:b/>
          <w:sz w:val="24"/>
          <w:szCs w:val="24"/>
        </w:rPr>
        <w:t xml:space="preserve"> specify</w:t>
      </w:r>
      <w:r w:rsidRPr="00C76C74">
        <w:rPr>
          <w:rFonts w:ascii="Arial" w:hAnsi="Arial" w:cs="Arial"/>
          <w:sz w:val="24"/>
          <w:szCs w:val="24"/>
        </w:rPr>
        <w:t xml:space="preserve"> is selected, type in the specification in the block provided.</w:t>
      </w:r>
    </w:p>
    <w:p w14:paraId="730EB3CE" w14:textId="3F785110" w:rsidR="005F08B7" w:rsidRPr="0048536C" w:rsidRDefault="005F08B7" w:rsidP="005F08B7">
      <w:pPr>
        <w:ind w:left="720" w:firstLine="720"/>
        <w:jc w:val="left"/>
        <w:rPr>
          <w:rFonts w:ascii="Arial" w:hAnsi="Arial" w:cs="Arial"/>
          <w:sz w:val="20"/>
        </w:rPr>
      </w:pPr>
      <w:r w:rsidRPr="0048536C">
        <w:rPr>
          <w:rFonts w:ascii="Arial" w:hAnsi="Arial" w:cs="Arial"/>
          <w:color w:val="000000"/>
          <w:sz w:val="20"/>
        </w:rPr>
        <w:t>None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614E13F" w14:textId="05CAB007" w:rsidR="005F08B7" w:rsidRPr="0048536C" w:rsidRDefault="005F08B7" w:rsidP="005F08B7">
      <w:pPr>
        <w:ind w:left="1440"/>
        <w:jc w:val="left"/>
        <w:rPr>
          <w:rFonts w:ascii="Arial" w:hAnsi="Arial" w:cs="Arial"/>
          <w:sz w:val="20"/>
        </w:rPr>
      </w:pPr>
      <w:r w:rsidRPr="0048536C">
        <w:rPr>
          <w:rFonts w:ascii="Arial" w:hAnsi="Arial" w:cs="Arial"/>
          <w:color w:val="000000"/>
          <w:sz w:val="20"/>
        </w:rPr>
        <w:t>ASD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3A11E7A8" w14:textId="4BCFAE85" w:rsidR="005F08B7" w:rsidRPr="0048536C" w:rsidRDefault="005F08B7" w:rsidP="005F08B7">
      <w:pPr>
        <w:ind w:left="1440"/>
        <w:jc w:val="left"/>
        <w:rPr>
          <w:rFonts w:ascii="Arial" w:hAnsi="Arial" w:cs="Arial"/>
          <w:color w:val="000000"/>
          <w:sz w:val="20"/>
        </w:rPr>
      </w:pPr>
      <w:r w:rsidRPr="0048536C">
        <w:rPr>
          <w:rFonts w:ascii="Arial" w:hAnsi="Arial" w:cs="Arial"/>
          <w:color w:val="000000"/>
          <w:sz w:val="20"/>
        </w:rPr>
        <w:t>PFO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BF0F398" w14:textId="79670412" w:rsidR="005F08B7" w:rsidRDefault="005F08B7" w:rsidP="005F08B7">
      <w:pPr>
        <w:ind w:left="1440"/>
        <w:jc w:val="left"/>
        <w:rPr>
          <w:rFonts w:ascii="Arial" w:hAnsi="Arial" w:cs="Arial"/>
          <w:color w:val="000000"/>
          <w:sz w:val="20"/>
        </w:rPr>
      </w:pPr>
      <w:r>
        <w:rPr>
          <w:rFonts w:ascii="Arial" w:hAnsi="Arial" w:cs="Arial"/>
          <w:color w:val="000000"/>
          <w:sz w:val="20"/>
        </w:rPr>
        <w:t>RVAD Implant</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45BDE6B6" w14:textId="00142BFE" w:rsidR="005F08B7" w:rsidRPr="0048536C" w:rsidRDefault="005F08B7" w:rsidP="005F08B7">
      <w:pPr>
        <w:ind w:left="1440"/>
        <w:jc w:val="left"/>
        <w:rPr>
          <w:rFonts w:ascii="Arial" w:hAnsi="Arial" w:cs="Arial"/>
          <w:sz w:val="20"/>
        </w:rPr>
      </w:pPr>
      <w:r w:rsidRPr="0048536C">
        <w:rPr>
          <w:rFonts w:ascii="Arial" w:hAnsi="Arial" w:cs="Arial"/>
          <w:color w:val="000000"/>
          <w:sz w:val="20"/>
        </w:rPr>
        <w:t>RVAD Explant</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21489B73" w14:textId="20E84FB8" w:rsidR="005F08B7" w:rsidRPr="0048536C" w:rsidRDefault="005F08B7" w:rsidP="005F08B7">
      <w:pPr>
        <w:ind w:left="1440"/>
        <w:jc w:val="left"/>
        <w:rPr>
          <w:rFonts w:ascii="Arial" w:hAnsi="Arial" w:cs="Arial"/>
          <w:sz w:val="20"/>
        </w:rPr>
      </w:pPr>
      <w:r w:rsidRPr="0048536C">
        <w:rPr>
          <w:rFonts w:ascii="Arial" w:hAnsi="Arial" w:cs="Arial"/>
          <w:color w:val="000000"/>
          <w:sz w:val="20"/>
        </w:rPr>
        <w:t>ECMO Decannulation</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980619E" w14:textId="0B471247" w:rsidR="005F08B7" w:rsidRPr="0048536C" w:rsidRDefault="005F08B7" w:rsidP="005F08B7">
      <w:pPr>
        <w:ind w:left="1440"/>
        <w:jc w:val="left"/>
        <w:rPr>
          <w:rFonts w:ascii="Arial" w:hAnsi="Arial" w:cs="Arial"/>
          <w:sz w:val="20"/>
        </w:rPr>
      </w:pPr>
      <w:r w:rsidRPr="0048536C">
        <w:rPr>
          <w:rFonts w:ascii="Arial" w:hAnsi="Arial" w:cs="Arial"/>
          <w:color w:val="000000"/>
          <w:sz w:val="20"/>
        </w:rPr>
        <w:t>CABG</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4D2DD83E" w14:textId="4094D308" w:rsidR="005F08B7" w:rsidRPr="0048536C" w:rsidRDefault="005F08B7" w:rsidP="005F08B7">
      <w:pPr>
        <w:ind w:left="1440"/>
        <w:jc w:val="left"/>
        <w:rPr>
          <w:rFonts w:ascii="Arial" w:hAnsi="Arial" w:cs="Arial"/>
          <w:sz w:val="20"/>
        </w:rPr>
      </w:pPr>
      <w:r w:rsidRPr="0048536C">
        <w:rPr>
          <w:rFonts w:ascii="Arial" w:hAnsi="Arial" w:cs="Arial"/>
          <w:color w:val="000000"/>
          <w:sz w:val="20"/>
        </w:rPr>
        <w:t>VSD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2CDA773" w14:textId="2870BE50" w:rsidR="005F08B7" w:rsidRDefault="005F08B7" w:rsidP="005F08B7">
      <w:pPr>
        <w:ind w:left="1440"/>
        <w:jc w:val="left"/>
        <w:rPr>
          <w:rFonts w:ascii="Arial" w:hAnsi="Arial" w:cs="Arial"/>
          <w:color w:val="000000"/>
          <w:sz w:val="20"/>
        </w:rPr>
      </w:pPr>
      <w:r>
        <w:rPr>
          <w:rFonts w:ascii="Arial" w:hAnsi="Arial" w:cs="Arial"/>
          <w:color w:val="000000"/>
          <w:sz w:val="20"/>
        </w:rPr>
        <w:t>IABP Removal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69DDA51" w14:textId="0841C5D4" w:rsidR="005F08B7" w:rsidRPr="0048536C" w:rsidRDefault="005F08B7" w:rsidP="005F08B7">
      <w:pPr>
        <w:ind w:left="1440"/>
        <w:jc w:val="left"/>
        <w:rPr>
          <w:rFonts w:ascii="Arial" w:hAnsi="Arial" w:cs="Arial"/>
          <w:sz w:val="20"/>
        </w:rPr>
      </w:pPr>
      <w:r w:rsidRPr="0048536C">
        <w:rPr>
          <w:rFonts w:ascii="Arial" w:hAnsi="Arial" w:cs="Arial"/>
          <w:color w:val="000000"/>
          <w:sz w:val="20"/>
        </w:rPr>
        <w:t>Congenital cardiac surgery</w:t>
      </w:r>
      <w:r w:rsidRPr="0048536C">
        <w:rPr>
          <w:rFonts w:ascii="Arial" w:hAnsi="Arial" w:cs="Arial"/>
          <w:sz w:val="20"/>
        </w:rPr>
        <w:t>, other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0CD32DE" w14:textId="5E4F036C" w:rsidR="005F08B7" w:rsidRPr="0048536C" w:rsidRDefault="005F08B7" w:rsidP="005F08B7">
      <w:pPr>
        <w:tabs>
          <w:tab w:val="left" w:pos="8535"/>
        </w:tabs>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Aortic Valve Surgery</w:t>
      </w:r>
      <w:r>
        <w:rPr>
          <w:rFonts w:ascii="Arial" w:hAnsi="Arial" w:cs="Arial"/>
          <w:color w:val="000000"/>
          <w:sz w:val="20"/>
        </w:rPr>
        <w:t xml:space="preserve"> - </w:t>
      </w:r>
      <w:r w:rsidRPr="0048536C">
        <w:rPr>
          <w:rFonts w:ascii="Arial" w:hAnsi="Arial" w:cs="Arial"/>
          <w:color w:val="000000"/>
          <w:sz w:val="20"/>
        </w:rPr>
        <w:t>Repair (no valve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B250F2A" w14:textId="184322EC"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Aortic Valve Surgery</w:t>
      </w:r>
      <w:r>
        <w:rPr>
          <w:rFonts w:ascii="Arial" w:hAnsi="Arial" w:cs="Arial"/>
          <w:color w:val="000000"/>
          <w:sz w:val="20"/>
        </w:rPr>
        <w:t xml:space="preserve"> - </w:t>
      </w:r>
      <w:r w:rsidRPr="0048536C">
        <w:rPr>
          <w:rFonts w:ascii="Arial" w:hAnsi="Arial" w:cs="Arial"/>
          <w:color w:val="000000"/>
          <w:sz w:val="20"/>
        </w:rPr>
        <w:t>Repair with valve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37C3B805" w14:textId="629F85A8"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Aortic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6A775D1F" w14:textId="1CD77AA4" w:rsidR="005F08B7"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Aortic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Mechanical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003C6F25" w14:textId="11889BAE"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Mitral Valve Surgery</w:t>
      </w:r>
      <w:r>
        <w:rPr>
          <w:rFonts w:ascii="Arial" w:hAnsi="Arial" w:cs="Arial"/>
          <w:color w:val="000000"/>
          <w:sz w:val="20"/>
        </w:rPr>
        <w:t xml:space="preserve"> – </w:t>
      </w:r>
      <w:r w:rsidRPr="0048536C">
        <w:rPr>
          <w:rFonts w:ascii="Arial" w:hAnsi="Arial" w:cs="Arial"/>
          <w:color w:val="000000"/>
          <w:sz w:val="20"/>
        </w:rPr>
        <w:t>Repair</w:t>
      </w:r>
      <w:r>
        <w:rPr>
          <w:rFonts w:ascii="Arial" w:hAnsi="Arial" w:cs="Arial"/>
          <w:color w:val="000000"/>
          <w:sz w:val="20"/>
        </w:rPr>
        <w:t xml:space="preserve"> </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29807BBD" w14:textId="40C91B3B"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Mitral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4117DC53" w14:textId="7E268909" w:rsidR="005F08B7"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Mitral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Mechanical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4B6C3C23" w14:textId="27641FF9"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Pr="0048536C">
        <w:rPr>
          <w:rFonts w:ascii="Arial" w:hAnsi="Arial" w:cs="Arial"/>
          <w:color w:val="000000"/>
          <w:sz w:val="20"/>
        </w:rPr>
        <w:t>Rep</w:t>
      </w:r>
      <w:r>
        <w:rPr>
          <w:rFonts w:ascii="Arial" w:hAnsi="Arial" w:cs="Arial"/>
          <w:color w:val="000000"/>
          <w:sz w:val="20"/>
        </w:rPr>
        <w:t xml:space="preserve">air - </w:t>
      </w:r>
      <w:r w:rsidRPr="0048536C">
        <w:rPr>
          <w:rFonts w:ascii="Arial" w:hAnsi="Arial" w:cs="Arial"/>
          <w:color w:val="000000"/>
          <w:sz w:val="20"/>
        </w:rPr>
        <w:t>DeVega</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24BD858" w14:textId="472B571E"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lastRenderedPageBreak/>
        <w:t>Tricuspid Valve Surgery</w:t>
      </w:r>
      <w:r>
        <w:rPr>
          <w:rFonts w:ascii="Arial" w:hAnsi="Arial" w:cs="Arial"/>
          <w:color w:val="000000"/>
          <w:sz w:val="20"/>
        </w:rPr>
        <w:tab/>
        <w:t xml:space="preserve">- </w:t>
      </w:r>
      <w:r w:rsidRPr="0048536C">
        <w:rPr>
          <w:rFonts w:ascii="Arial" w:hAnsi="Arial" w:cs="Arial"/>
          <w:color w:val="000000"/>
          <w:sz w:val="20"/>
        </w:rPr>
        <w:t>R</w:t>
      </w:r>
      <w:r>
        <w:rPr>
          <w:rFonts w:ascii="Arial" w:hAnsi="Arial" w:cs="Arial"/>
          <w:color w:val="000000"/>
          <w:sz w:val="20"/>
        </w:rPr>
        <w:t xml:space="preserve">epair - </w:t>
      </w:r>
      <w:r w:rsidRPr="0048536C">
        <w:rPr>
          <w:rFonts w:ascii="Arial" w:hAnsi="Arial" w:cs="Arial"/>
          <w:color w:val="000000"/>
          <w:sz w:val="20"/>
        </w:rPr>
        <w:t>Ring</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02B76258" w14:textId="64B9F48F" w:rsidR="005F08B7"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Pr="0048536C">
        <w:rPr>
          <w:rFonts w:ascii="Arial" w:hAnsi="Arial" w:cs="Arial"/>
          <w:color w:val="000000"/>
          <w:sz w:val="20"/>
        </w:rPr>
        <w:t>R</w:t>
      </w:r>
      <w:r>
        <w:rPr>
          <w:rFonts w:ascii="Arial" w:hAnsi="Arial" w:cs="Arial"/>
          <w:color w:val="000000"/>
          <w:sz w:val="20"/>
        </w:rPr>
        <w:t xml:space="preserve">epair - </w:t>
      </w:r>
      <w:r w:rsidRPr="0048536C">
        <w:rPr>
          <w:rFonts w:ascii="Arial" w:hAnsi="Arial" w:cs="Arial"/>
          <w:color w:val="000000"/>
          <w:sz w:val="20"/>
        </w:rPr>
        <w:t>Other</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0446A30" w14:textId="4CE809E9" w:rsidR="005F08B7" w:rsidRPr="0048536C" w:rsidRDefault="005F08B7" w:rsidP="005F08B7">
      <w:pPr>
        <w:autoSpaceDE w:val="0"/>
        <w:autoSpaceDN w:val="0"/>
        <w:adjustRightInd w:val="0"/>
        <w:spacing w:line="240" w:lineRule="auto"/>
        <w:ind w:left="720" w:firstLine="72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6BAA9153" w14:textId="7CD10210"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Mechanical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Pr="0048536C">
        <w:rPr>
          <w:rFonts w:ascii="Arial" w:hAnsi="Arial" w:cs="Arial"/>
          <w:color w:val="000000"/>
          <w:sz w:val="20"/>
        </w:rPr>
        <w:t xml:space="preserve"> </w:t>
      </w:r>
    </w:p>
    <w:p w14:paraId="0995FE7D" w14:textId="79491885"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Pulmonary Valve Surgery</w:t>
      </w:r>
      <w:r>
        <w:rPr>
          <w:rFonts w:ascii="Arial" w:hAnsi="Arial" w:cs="Arial"/>
          <w:color w:val="000000"/>
          <w:sz w:val="20"/>
        </w:rPr>
        <w:t xml:space="preserve"> - </w:t>
      </w:r>
      <w:r w:rsidRPr="0048536C">
        <w:rPr>
          <w:rFonts w:ascii="Arial" w:hAnsi="Arial" w:cs="Arial"/>
          <w:color w:val="000000"/>
          <w:sz w:val="20"/>
        </w:rPr>
        <w:t>Repair</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A50B316" w14:textId="043E9823"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Pulmonary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64F33D3D" w14:textId="705F26E4"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Pulmonary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Mechanical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62813CBA" w14:textId="0D63F12B" w:rsidR="00CC4D30" w:rsidRDefault="000A3040" w:rsidP="005F08B7">
      <w:pPr>
        <w:ind w:left="720"/>
        <w:jc w:val="left"/>
        <w:rPr>
          <w:rFonts w:ascii="Arial" w:hAnsi="Arial" w:cs="Arial"/>
          <w:color w:val="000000"/>
          <w:sz w:val="20"/>
        </w:rPr>
      </w:pPr>
      <w:r>
        <w:rPr>
          <w:rFonts w:ascii="Arial" w:hAnsi="Arial" w:cs="Arial"/>
          <w:color w:val="000000"/>
          <w:sz w:val="20"/>
        </w:rPr>
        <w:tab/>
      </w:r>
      <w:r w:rsidR="005F08B7" w:rsidRPr="0048536C">
        <w:rPr>
          <w:rFonts w:ascii="Arial" w:hAnsi="Arial" w:cs="Arial"/>
          <w:color w:val="000000"/>
          <w:sz w:val="20"/>
        </w:rPr>
        <w:t>Other, specify</w:t>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p>
    <w:p w14:paraId="1303972C" w14:textId="77777777" w:rsidR="002A4B80" w:rsidRPr="00C76C74" w:rsidRDefault="00CC4D30" w:rsidP="005F08B7">
      <w:pPr>
        <w:ind w:left="720"/>
        <w:jc w:val="left"/>
        <w:rPr>
          <w:rFonts w:ascii="Arial" w:hAnsi="Arial" w:cs="Arial"/>
        </w:rPr>
      </w:pPr>
      <w:r>
        <w:rPr>
          <w:rFonts w:ascii="Arial" w:hAnsi="Arial" w:cs="Arial"/>
          <w:color w:val="000000"/>
          <w:sz w:val="20"/>
        </w:rPr>
        <w:tab/>
      </w:r>
      <w:r>
        <w:rPr>
          <w:rFonts w:ascii="Arial" w:hAnsi="Arial" w:cs="Arial"/>
          <w:color w:val="000000"/>
          <w:sz w:val="20"/>
        </w:rPr>
        <w:tab/>
      </w:r>
      <w:r w:rsidR="005F08B7" w:rsidRPr="0048536C">
        <w:rPr>
          <w:rFonts w:ascii="Arial" w:hAnsi="Arial" w:cs="Arial"/>
          <w:b/>
          <w:color w:val="000000"/>
          <w:sz w:val="20"/>
        </w:rPr>
        <w:t>If Other, Specify: Textbox</w:t>
      </w:r>
    </w:p>
    <w:p w14:paraId="0BCB202B" w14:textId="77777777" w:rsidR="000A3040" w:rsidRDefault="000A3040" w:rsidP="002A4B80">
      <w:pPr>
        <w:pStyle w:val="hcp1"/>
        <w:spacing w:before="0" w:beforeAutospacing="0" w:after="0" w:afterAutospacing="0"/>
        <w:ind w:left="720"/>
        <w:rPr>
          <w:rStyle w:val="hcp5"/>
          <w:rFonts w:ascii="Arial" w:hAnsi="Arial" w:cs="Arial"/>
          <w:b/>
          <w:bCs/>
          <w:u w:val="single"/>
        </w:rPr>
      </w:pPr>
    </w:p>
    <w:p w14:paraId="0EC6741F" w14:textId="4E27A74E" w:rsidR="00493336" w:rsidRDefault="00493336" w:rsidP="00493336">
      <w:pPr>
        <w:pStyle w:val="hcp1"/>
        <w:spacing w:before="0" w:beforeAutospacing="0" w:after="0" w:afterAutospacing="0"/>
        <w:ind w:left="720"/>
        <w:rPr>
          <w:rStyle w:val="hcp5"/>
          <w:rFonts w:ascii="Arial" w:hAnsi="Arial" w:cs="Arial"/>
          <w:bCs/>
          <w:sz w:val="20"/>
        </w:rPr>
      </w:pPr>
      <w:r>
        <w:rPr>
          <w:rStyle w:val="hcp5"/>
          <w:rFonts w:ascii="Arial" w:hAnsi="Arial" w:cs="Arial"/>
          <w:bCs/>
        </w:rPr>
        <w:t xml:space="preserve">Was patient put on </w:t>
      </w:r>
      <w:r>
        <w:rPr>
          <w:rStyle w:val="hcp5"/>
          <w:rFonts w:ascii="Arial" w:hAnsi="Arial" w:cs="Arial"/>
          <w:b/>
          <w:bCs/>
          <w:u w:val="single"/>
        </w:rPr>
        <w:t>Cardio Bypass Pump?</w:t>
      </w:r>
      <w:r w:rsidRPr="00E13938">
        <w:rPr>
          <w:rStyle w:val="hcp5"/>
          <w:rFonts w:ascii="Arial" w:hAnsi="Arial" w:cs="Arial"/>
          <w:bCs/>
        </w:rPr>
        <w:t xml:space="preserve">  </w:t>
      </w:r>
      <w:r w:rsidRPr="004F2B7E">
        <w:rPr>
          <w:rStyle w:val="hcp5"/>
          <w:rFonts w:ascii="Arial" w:hAnsi="Arial" w:cs="Arial"/>
          <w:bCs/>
        </w:rPr>
        <w:t xml:space="preserve">Yes, No, or Unknown </w:t>
      </w:r>
      <w:r w:rsidRPr="004F2B7E">
        <w:rPr>
          <w:rStyle w:val="hcp5"/>
          <w:rFonts w:ascii="Arial" w:hAnsi="Arial" w:cs="Arial"/>
          <w:bCs/>
        </w:rPr>
        <w:tab/>
      </w:r>
      <w:r>
        <w:rPr>
          <w:rStyle w:val="hcp5"/>
          <w:rFonts w:ascii="Arial" w:hAnsi="Arial" w:cs="Arial"/>
          <w:bCs/>
          <w:sz w:val="20"/>
        </w:rPr>
        <w:tab/>
      </w:r>
      <w:r>
        <w:rPr>
          <w:rStyle w:val="hcp5"/>
          <w:rFonts w:ascii="Arial" w:hAnsi="Arial" w:cs="Arial"/>
          <w:bCs/>
          <w:sz w:val="20"/>
        </w:rPr>
        <w:tab/>
      </w:r>
    </w:p>
    <w:p w14:paraId="6E617CBC" w14:textId="77777777" w:rsidR="00493336" w:rsidRDefault="00493336" w:rsidP="00493336">
      <w:pPr>
        <w:pStyle w:val="hcp1"/>
        <w:spacing w:before="0" w:beforeAutospacing="0" w:after="0" w:afterAutospacing="0"/>
        <w:ind w:left="720"/>
        <w:rPr>
          <w:rStyle w:val="hcp5"/>
          <w:rFonts w:ascii="Arial" w:hAnsi="Arial" w:cs="Arial"/>
          <w:bCs/>
          <w:sz w:val="20"/>
          <w:szCs w:val="20"/>
        </w:rPr>
      </w:pPr>
      <w:r w:rsidRPr="00E13938">
        <w:rPr>
          <w:rStyle w:val="hcp5"/>
          <w:rFonts w:ascii="Arial" w:hAnsi="Arial" w:cs="Arial"/>
          <w:bCs/>
          <w:sz w:val="22"/>
        </w:rPr>
        <w:tab/>
        <w:t xml:space="preserve">If </w:t>
      </w:r>
      <w:r>
        <w:rPr>
          <w:rStyle w:val="hcp5"/>
          <w:rFonts w:ascii="Arial" w:hAnsi="Arial" w:cs="Arial"/>
          <w:b/>
          <w:bCs/>
          <w:sz w:val="22"/>
        </w:rPr>
        <w:t>yes</w:t>
      </w:r>
      <w:r>
        <w:rPr>
          <w:rStyle w:val="hcp5"/>
          <w:rFonts w:ascii="Arial" w:hAnsi="Arial" w:cs="Arial"/>
          <w:bCs/>
          <w:sz w:val="22"/>
        </w:rPr>
        <w:t xml:space="preserve"> enter </w:t>
      </w:r>
      <w:r w:rsidRPr="00E13938">
        <w:rPr>
          <w:rStyle w:val="hcp5"/>
          <w:rFonts w:ascii="Arial" w:hAnsi="Arial" w:cs="Arial"/>
          <w:b/>
          <w:bCs/>
          <w:sz w:val="20"/>
          <w:szCs w:val="20"/>
          <w:u w:val="single"/>
        </w:rPr>
        <w:t>CPB time:  (Total cardiopulmonary bypass time):</w:t>
      </w:r>
      <w:r w:rsidRPr="00E13938">
        <w:rPr>
          <w:rStyle w:val="hcp5"/>
          <w:rFonts w:ascii="Arial" w:hAnsi="Arial" w:cs="Arial"/>
          <w:bCs/>
          <w:sz w:val="20"/>
          <w:szCs w:val="20"/>
        </w:rPr>
        <w:t xml:space="preserve">  time in minutes.  </w:t>
      </w:r>
      <w:r w:rsidRPr="00E13938">
        <w:rPr>
          <w:rStyle w:val="hcp5"/>
          <w:rFonts w:ascii="Arial" w:hAnsi="Arial" w:cs="Arial"/>
          <w:bCs/>
          <w:sz w:val="20"/>
          <w:szCs w:val="20"/>
        </w:rPr>
        <w:tab/>
      </w:r>
    </w:p>
    <w:p w14:paraId="2CFB3055" w14:textId="624A4D60" w:rsidR="00493336" w:rsidRPr="00E13938" w:rsidRDefault="00493336" w:rsidP="00493336">
      <w:pPr>
        <w:pStyle w:val="hcp1"/>
        <w:spacing w:before="0" w:beforeAutospacing="0" w:after="0" w:afterAutospacing="0"/>
        <w:ind w:left="5040" w:firstLine="720"/>
        <w:rPr>
          <w:rStyle w:val="hcp5"/>
          <w:rFonts w:ascii="Arial" w:hAnsi="Arial" w:cs="Arial"/>
          <w:b/>
          <w:bCs/>
          <w:sz w:val="20"/>
          <w:szCs w:val="20"/>
        </w:rPr>
      </w:pPr>
      <w:r w:rsidRPr="00B63085">
        <w:rPr>
          <w:rStyle w:val="hcp5"/>
          <w:rFonts w:ascii="Arial" w:hAnsi="Arial" w:cs="Arial"/>
          <w:b/>
          <w:bCs/>
          <w:szCs w:val="20"/>
          <w:u w:val="single"/>
        </w:rPr>
        <w:t>ST</w:t>
      </w:r>
      <w:r w:rsidRPr="00E13938">
        <w:rPr>
          <w:rStyle w:val="hcp5"/>
          <w:rFonts w:ascii="Arial" w:hAnsi="Arial" w:cs="Arial"/>
          <w:bCs/>
          <w:sz w:val="20"/>
          <w:szCs w:val="20"/>
        </w:rPr>
        <w:t xml:space="preserve"> =  Unknown or Not done.</w:t>
      </w:r>
      <w:r w:rsidRPr="00E13938">
        <w:rPr>
          <w:rStyle w:val="hcp5"/>
          <w:rFonts w:ascii="Arial" w:hAnsi="Arial" w:cs="Arial"/>
          <w:bCs/>
          <w:sz w:val="20"/>
          <w:szCs w:val="20"/>
        </w:rPr>
        <w:tab/>
      </w:r>
      <w:r w:rsidRPr="00E13938">
        <w:rPr>
          <w:rStyle w:val="hcp5"/>
          <w:rFonts w:ascii="Arial" w:hAnsi="Arial" w:cs="Arial"/>
          <w:bCs/>
          <w:sz w:val="20"/>
          <w:szCs w:val="20"/>
        </w:rPr>
        <w:tab/>
      </w:r>
    </w:p>
    <w:p w14:paraId="64AA1EB4" w14:textId="77777777" w:rsidR="00DC6E25" w:rsidRDefault="00DC6E25" w:rsidP="002A4B80">
      <w:pPr>
        <w:pStyle w:val="hcp1"/>
        <w:spacing w:before="0" w:beforeAutospacing="0" w:after="0" w:afterAutospacing="0"/>
        <w:ind w:left="720"/>
        <w:rPr>
          <w:rStyle w:val="hcp5"/>
          <w:rFonts w:ascii="Arial" w:hAnsi="Arial" w:cs="Arial"/>
          <w:b/>
          <w:bCs/>
        </w:rPr>
      </w:pPr>
    </w:p>
    <w:p w14:paraId="177EEB8C" w14:textId="5787473F" w:rsidR="00041225" w:rsidRDefault="00041225" w:rsidP="00041225">
      <w:pPr>
        <w:pStyle w:val="hcp1"/>
        <w:spacing w:before="0" w:beforeAutospacing="0" w:after="0" w:afterAutospacing="0"/>
        <w:ind w:left="720"/>
        <w:rPr>
          <w:rStyle w:val="hcp5"/>
          <w:rFonts w:ascii="Arial" w:hAnsi="Arial" w:cs="Arial"/>
          <w:bCs/>
          <w:sz w:val="20"/>
        </w:rPr>
      </w:pPr>
      <w:r w:rsidRPr="004F2B7E">
        <w:rPr>
          <w:rStyle w:val="hcp5"/>
          <w:rFonts w:ascii="Arial" w:hAnsi="Arial" w:cs="Arial"/>
          <w:b/>
          <w:bCs/>
          <w:u w:val="single"/>
        </w:rPr>
        <w:t>Cross Clamp</w:t>
      </w:r>
      <w:r w:rsidRPr="004F2B7E">
        <w:rPr>
          <w:rStyle w:val="hcp5"/>
          <w:rFonts w:ascii="Arial" w:hAnsi="Arial" w:cs="Arial"/>
          <w:bCs/>
        </w:rPr>
        <w:t xml:space="preserve"> used:  Yes, No, or Unknown </w:t>
      </w:r>
      <w:r w:rsidRPr="004F2B7E">
        <w:rPr>
          <w:rStyle w:val="hcp5"/>
          <w:rFonts w:ascii="Arial" w:hAnsi="Arial" w:cs="Arial"/>
          <w:bCs/>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B1F1E91" w14:textId="6F82618C" w:rsidR="00041225" w:rsidRDefault="00041225" w:rsidP="00041225">
      <w:pPr>
        <w:pStyle w:val="hcp1"/>
        <w:spacing w:before="0" w:beforeAutospacing="0" w:after="0" w:afterAutospacing="0"/>
        <w:ind w:left="720"/>
        <w:rPr>
          <w:rStyle w:val="hcp5"/>
          <w:rFonts w:ascii="Arial" w:hAnsi="Arial" w:cs="Arial"/>
          <w:bCs/>
        </w:rPr>
      </w:pPr>
      <w:r>
        <w:rPr>
          <w:rStyle w:val="hcp5"/>
          <w:rFonts w:ascii="Arial" w:hAnsi="Arial" w:cs="Arial"/>
          <w:b/>
          <w:bCs/>
        </w:rPr>
        <w:tab/>
      </w:r>
      <w:r>
        <w:rPr>
          <w:rStyle w:val="hcp5"/>
          <w:rFonts w:ascii="Arial" w:hAnsi="Arial" w:cs="Arial"/>
          <w:bCs/>
        </w:rPr>
        <w:t xml:space="preserve">If </w:t>
      </w:r>
      <w:r>
        <w:rPr>
          <w:rStyle w:val="hcp5"/>
          <w:rFonts w:ascii="Arial" w:hAnsi="Arial" w:cs="Arial"/>
          <w:b/>
          <w:bCs/>
        </w:rPr>
        <w:t xml:space="preserve">yes </w:t>
      </w:r>
      <w:r>
        <w:rPr>
          <w:rStyle w:val="hcp5"/>
          <w:rFonts w:ascii="Arial" w:hAnsi="Arial" w:cs="Arial"/>
          <w:bCs/>
        </w:rPr>
        <w:t xml:space="preserve">enter total cross CCT </w:t>
      </w:r>
      <w:r w:rsidRPr="004F2B7E">
        <w:rPr>
          <w:rStyle w:val="hcp5"/>
          <w:rFonts w:ascii="Arial" w:hAnsi="Arial" w:cs="Arial"/>
          <w:b/>
          <w:bCs/>
          <w:u w:val="single"/>
        </w:rPr>
        <w:t>clamp time</w:t>
      </w:r>
      <w:r>
        <w:rPr>
          <w:rStyle w:val="hcp5"/>
          <w:rFonts w:ascii="Arial" w:hAnsi="Arial" w:cs="Arial"/>
          <w:bCs/>
        </w:rPr>
        <w:t xml:space="preserve"> in minutes:  ______(min).</w:t>
      </w:r>
    </w:p>
    <w:p w14:paraId="73E4902B" w14:textId="7BC520E3" w:rsidR="00041225" w:rsidRPr="004F2B7E" w:rsidRDefault="00041225" w:rsidP="00041225">
      <w:pPr>
        <w:pStyle w:val="hcp1"/>
        <w:spacing w:before="0" w:beforeAutospacing="0" w:after="0" w:afterAutospacing="0"/>
        <w:ind w:left="720"/>
        <w:rPr>
          <w:rStyle w:val="hcp5"/>
          <w:rFonts w:ascii="Arial" w:hAnsi="Arial" w:cs="Arial"/>
          <w:bCs/>
        </w:rPr>
      </w:pP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sidRPr="00CC3C92">
        <w:rPr>
          <w:rStyle w:val="hcp5"/>
          <w:rFonts w:ascii="Arial" w:hAnsi="Arial" w:cs="Arial"/>
          <w:b/>
          <w:bCs/>
          <w:u w:val="single"/>
        </w:rPr>
        <w:t>ST</w:t>
      </w:r>
      <w:r>
        <w:rPr>
          <w:rStyle w:val="hcp5"/>
          <w:rFonts w:ascii="Arial" w:hAnsi="Arial" w:cs="Arial"/>
          <w:bCs/>
          <w:sz w:val="20"/>
          <w:szCs w:val="20"/>
        </w:rPr>
        <w:t xml:space="preserve"> = </w:t>
      </w:r>
      <w:r w:rsidRPr="006C6B4B">
        <w:rPr>
          <w:rStyle w:val="hcp5"/>
          <w:rFonts w:ascii="Arial" w:hAnsi="Arial" w:cs="Arial"/>
          <w:bCs/>
          <w:sz w:val="20"/>
          <w:szCs w:val="20"/>
        </w:rPr>
        <w:t xml:space="preserve"> Unknown or Not done.</w:t>
      </w:r>
      <w:r w:rsidRPr="006C6B4B">
        <w:rPr>
          <w:rStyle w:val="hcp5"/>
          <w:rFonts w:ascii="Arial" w:hAnsi="Arial" w:cs="Arial"/>
          <w:bCs/>
          <w:sz w:val="20"/>
          <w:szCs w:val="20"/>
        </w:rPr>
        <w:tab/>
      </w:r>
      <w:r w:rsidRPr="006C6B4B">
        <w:rPr>
          <w:rStyle w:val="hcp5"/>
          <w:rFonts w:ascii="Arial" w:hAnsi="Arial" w:cs="Arial"/>
          <w:bCs/>
          <w:sz w:val="20"/>
          <w:szCs w:val="20"/>
        </w:rPr>
        <w:tab/>
      </w:r>
    </w:p>
    <w:p w14:paraId="5153442E" w14:textId="77777777" w:rsidR="002A4B80" w:rsidRDefault="002A4B80" w:rsidP="002A4B80">
      <w:pPr>
        <w:pStyle w:val="hcp1"/>
        <w:spacing w:before="0" w:beforeAutospacing="0" w:after="0" w:afterAutospacing="0"/>
        <w:ind w:left="720"/>
        <w:rPr>
          <w:rStyle w:val="hcp5"/>
          <w:rFonts w:ascii="Arial" w:hAnsi="Arial" w:cs="Arial"/>
          <w:b/>
          <w:bCs/>
        </w:rPr>
      </w:pPr>
      <w:r w:rsidRPr="00D205A5">
        <w:rPr>
          <w:rStyle w:val="hcp5"/>
          <w:rFonts w:ascii="Arial" w:hAnsi="Arial" w:cs="Arial"/>
          <w:b/>
          <w:bCs/>
        </w:rPr>
        <w:t>Was circulatory arrest required?  Yes/No</w:t>
      </w:r>
      <w:r>
        <w:rPr>
          <w:rStyle w:val="hcp5"/>
          <w:rFonts w:ascii="Arial" w:hAnsi="Arial" w:cs="Arial"/>
          <w:b/>
          <w:bCs/>
        </w:rPr>
        <w:t xml:space="preserve">  </w:t>
      </w:r>
    </w:p>
    <w:p w14:paraId="026B7CAB" w14:textId="548B9EF9" w:rsidR="002A4B80" w:rsidRPr="001C0950" w:rsidRDefault="002A4B80" w:rsidP="002A4B80">
      <w:pPr>
        <w:pStyle w:val="hcp1"/>
        <w:spacing w:before="0" w:beforeAutospacing="0" w:after="0" w:afterAutospacing="0"/>
        <w:ind w:left="720"/>
        <w:rPr>
          <w:rStyle w:val="hcp5"/>
          <w:rFonts w:ascii="Arial" w:hAnsi="Arial" w:cs="Arial"/>
          <w:bCs/>
        </w:rPr>
      </w:pPr>
      <w:r>
        <w:rPr>
          <w:rStyle w:val="hcp5"/>
          <w:rFonts w:ascii="Arial" w:hAnsi="Arial" w:cs="Arial"/>
          <w:b/>
          <w:bCs/>
        </w:rPr>
        <w:tab/>
      </w:r>
      <w:r>
        <w:rPr>
          <w:rStyle w:val="hcp5"/>
          <w:rFonts w:ascii="Arial" w:hAnsi="Arial" w:cs="Arial"/>
          <w:bCs/>
        </w:rPr>
        <w:t xml:space="preserve">If </w:t>
      </w:r>
      <w:r w:rsidRPr="009A5DBF">
        <w:rPr>
          <w:rStyle w:val="hcp5"/>
          <w:rFonts w:ascii="Arial" w:hAnsi="Arial" w:cs="Arial"/>
          <w:b/>
          <w:bCs/>
        </w:rPr>
        <w:t>yes</w:t>
      </w:r>
      <w:r>
        <w:rPr>
          <w:rStyle w:val="hcp5"/>
          <w:rFonts w:ascii="Arial" w:hAnsi="Arial" w:cs="Arial"/>
          <w:bCs/>
        </w:rPr>
        <w:t>, ______minutes</w:t>
      </w:r>
      <w:r w:rsidR="00DC6E25">
        <w:rPr>
          <w:rStyle w:val="hcp5"/>
          <w:rFonts w:ascii="Arial" w:hAnsi="Arial" w:cs="Arial"/>
          <w:bCs/>
        </w:rPr>
        <w:t xml:space="preserve">.  </w:t>
      </w:r>
      <w:r w:rsidR="00DC6E25" w:rsidRPr="003E23E8">
        <w:rPr>
          <w:rStyle w:val="hcp5"/>
          <w:rFonts w:ascii="Arial" w:hAnsi="Arial" w:cs="Arial"/>
          <w:b/>
          <w:bCs/>
        </w:rPr>
        <w:t xml:space="preserve">ST=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p>
    <w:p w14:paraId="709A6B6F" w14:textId="77777777" w:rsidR="002A4B80" w:rsidRDefault="002A4B80" w:rsidP="002A4B80">
      <w:pPr>
        <w:pStyle w:val="hcp1"/>
        <w:spacing w:before="0" w:beforeAutospacing="0" w:after="0" w:afterAutospacing="0"/>
        <w:ind w:left="720"/>
        <w:rPr>
          <w:rStyle w:val="hcp5"/>
          <w:rFonts w:ascii="Arial" w:hAnsi="Arial" w:cs="Arial"/>
          <w:b/>
          <w:bCs/>
        </w:rPr>
      </w:pPr>
    </w:p>
    <w:p w14:paraId="6F186DD2" w14:textId="0B5E8FB3" w:rsidR="00EB0BA3" w:rsidRPr="004D0229" w:rsidRDefault="00EB0BA3" w:rsidP="00EB0BA3">
      <w:pPr>
        <w:pStyle w:val="hcp1"/>
        <w:spacing w:before="0" w:beforeAutospacing="0" w:after="0" w:afterAutospacing="0"/>
        <w:ind w:left="720"/>
        <w:rPr>
          <w:rStyle w:val="hcp5"/>
          <w:rFonts w:ascii="Arial" w:hAnsi="Arial" w:cs="Arial"/>
          <w:bCs/>
        </w:rPr>
      </w:pPr>
      <w:r>
        <w:rPr>
          <w:rStyle w:val="hcp5"/>
          <w:rFonts w:ascii="Arial" w:hAnsi="Arial" w:cs="Arial"/>
          <w:b/>
          <w:bCs/>
          <w:u w:val="single"/>
        </w:rPr>
        <w:t>Surgery Time:</w:t>
      </w:r>
      <w:r>
        <w:rPr>
          <w:rStyle w:val="hcp5"/>
          <w:rFonts w:ascii="Arial" w:hAnsi="Arial" w:cs="Arial"/>
          <w:bCs/>
        </w:rPr>
        <w:t xml:space="preserve">  Enter total surgery time from primary incision to closure:  ______ (min).  </w:t>
      </w:r>
      <w:r w:rsidRPr="00295EE0">
        <w:rPr>
          <w:rStyle w:val="hcp5"/>
          <w:rFonts w:ascii="Arial" w:hAnsi="Arial" w:cs="Arial"/>
          <w:b/>
          <w:bCs/>
          <w:u w:val="single"/>
        </w:rPr>
        <w:t>ST</w:t>
      </w:r>
      <w:r w:rsidRPr="00295EE0">
        <w:rPr>
          <w:rStyle w:val="hcp5"/>
          <w:rFonts w:ascii="Arial" w:hAnsi="Arial" w:cs="Arial"/>
          <w:b/>
          <w:bCs/>
        </w:rPr>
        <w:t xml:space="preserve">= </w:t>
      </w:r>
      <w:r w:rsidR="00B956D3" w:rsidRPr="009D70A4">
        <w:rPr>
          <w:rStyle w:val="hcp5"/>
          <w:rFonts w:ascii="Arial" w:hAnsi="Arial" w:cs="Arial"/>
          <w:bCs/>
          <w:sz w:val="20"/>
          <w:szCs w:val="22"/>
        </w:rPr>
        <w:t>Unknown</w:t>
      </w:r>
      <w:r w:rsidR="00B956D3">
        <w:rPr>
          <w:rStyle w:val="hcp5"/>
          <w:rFonts w:ascii="Arial" w:hAnsi="Arial" w:cs="Arial"/>
          <w:bCs/>
          <w:sz w:val="20"/>
          <w:szCs w:val="22"/>
        </w:rPr>
        <w:t xml:space="preserve"> </w:t>
      </w:r>
    </w:p>
    <w:p w14:paraId="173A02CF" w14:textId="77777777" w:rsidR="004D0229" w:rsidRDefault="004D0229" w:rsidP="002A4B80">
      <w:pPr>
        <w:pStyle w:val="hcp1"/>
        <w:spacing w:before="0" w:beforeAutospacing="0" w:after="0" w:afterAutospacing="0"/>
        <w:ind w:left="720"/>
        <w:rPr>
          <w:rStyle w:val="hcp5"/>
          <w:rFonts w:ascii="Arial" w:hAnsi="Arial" w:cs="Arial"/>
          <w:b/>
          <w:bCs/>
        </w:rPr>
      </w:pPr>
    </w:p>
    <w:p w14:paraId="34A6FD8E" w14:textId="058E37A0" w:rsidR="0099497A" w:rsidRDefault="0099497A">
      <w:pPr>
        <w:spacing w:line="276" w:lineRule="auto"/>
        <w:jc w:val="left"/>
        <w:rPr>
          <w:rStyle w:val="hcp5"/>
          <w:rFonts w:ascii="Arial" w:hAnsi="Arial" w:cs="Arial"/>
          <w:b/>
          <w:bCs/>
          <w:sz w:val="24"/>
          <w:szCs w:val="24"/>
        </w:rPr>
      </w:pPr>
      <w:r>
        <w:rPr>
          <w:rStyle w:val="hcp5"/>
          <w:rFonts w:ascii="Arial" w:hAnsi="Arial" w:cs="Arial"/>
          <w:b/>
          <w:bCs/>
          <w:sz w:val="24"/>
          <w:szCs w:val="24"/>
        </w:rPr>
        <w:br w:type="page"/>
      </w:r>
    </w:p>
    <w:p w14:paraId="01D53B54" w14:textId="77777777" w:rsidR="002A4B80" w:rsidRPr="006D4C69" w:rsidRDefault="002A4B80" w:rsidP="00DC6E25">
      <w:pPr>
        <w:pStyle w:val="Heading1"/>
        <w:tabs>
          <w:tab w:val="clear" w:pos="1152"/>
          <w:tab w:val="left" w:pos="720"/>
        </w:tabs>
      </w:pPr>
      <w:bookmarkStart w:id="23" w:name="_Toc465411242"/>
      <w:r w:rsidRPr="006D4C69">
        <w:lastRenderedPageBreak/>
        <w:t>2.5</w:t>
      </w:r>
      <w:r w:rsidRPr="006D4C69">
        <w:tab/>
        <w:t>1 Week and 1 Month Follow-up</w:t>
      </w:r>
      <w:bookmarkEnd w:id="23"/>
    </w:p>
    <w:p w14:paraId="6C51C4FA" w14:textId="77777777" w:rsidR="002A4B80" w:rsidRPr="00C76C74" w:rsidRDefault="002A4B80" w:rsidP="002A4B80">
      <w:pPr>
        <w:ind w:firstLine="720"/>
        <w:jc w:val="left"/>
        <w:rPr>
          <w:rFonts w:ascii="Arial" w:hAnsi="Arial" w:cs="Arial"/>
          <w:color w:val="346E96"/>
          <w:sz w:val="28"/>
          <w:szCs w:val="28"/>
        </w:rPr>
      </w:pPr>
    </w:p>
    <w:p w14:paraId="17FEA542" w14:textId="77777777" w:rsidR="002A4B80" w:rsidRDefault="002A4B80" w:rsidP="002A4B80">
      <w:pPr>
        <w:ind w:left="720"/>
        <w:jc w:val="left"/>
        <w:rPr>
          <w:rFonts w:ascii="Arial" w:hAnsi="Arial" w:cs="Arial"/>
          <w:sz w:val="24"/>
          <w:szCs w:val="24"/>
        </w:rPr>
      </w:pPr>
      <w:r w:rsidRPr="00C76C74">
        <w:rPr>
          <w:rFonts w:ascii="Arial" w:hAnsi="Arial" w:cs="Arial"/>
          <w:sz w:val="24"/>
          <w:szCs w:val="24"/>
        </w:rPr>
        <w:t xml:space="preserve">The data on this form </w:t>
      </w:r>
      <w:r w:rsidR="006C316D">
        <w:rPr>
          <w:rFonts w:ascii="Arial" w:hAnsi="Arial" w:cs="Arial"/>
          <w:sz w:val="24"/>
          <w:szCs w:val="24"/>
        </w:rPr>
        <w:t>are</w:t>
      </w:r>
      <w:r w:rsidRPr="00C76C74">
        <w:rPr>
          <w:rFonts w:ascii="Arial" w:hAnsi="Arial" w:cs="Arial"/>
          <w:sz w:val="24"/>
          <w:szCs w:val="24"/>
        </w:rPr>
        <w:t xml:space="preserve"> </w:t>
      </w:r>
      <w:r w:rsidRPr="00102D1C">
        <w:rPr>
          <w:rFonts w:ascii="Arial" w:hAnsi="Arial" w:cs="Arial"/>
          <w:b/>
          <w:sz w:val="24"/>
          <w:szCs w:val="24"/>
          <w:u w:val="single"/>
        </w:rPr>
        <w:t>collected</w:t>
      </w:r>
      <w:r w:rsidRPr="00C76C74">
        <w:rPr>
          <w:rFonts w:ascii="Arial" w:hAnsi="Arial" w:cs="Arial"/>
          <w:sz w:val="24"/>
          <w:szCs w:val="24"/>
        </w:rPr>
        <w:t xml:space="preserve"> at</w:t>
      </w:r>
      <w:r>
        <w:rPr>
          <w:rFonts w:ascii="Arial" w:hAnsi="Arial" w:cs="Arial"/>
          <w:sz w:val="24"/>
          <w:szCs w:val="24"/>
        </w:rPr>
        <w:t xml:space="preserve"> </w:t>
      </w:r>
      <w:r w:rsidR="006C316D">
        <w:rPr>
          <w:rFonts w:ascii="Arial" w:hAnsi="Arial" w:cs="Arial"/>
          <w:sz w:val="24"/>
          <w:szCs w:val="24"/>
        </w:rPr>
        <w:t xml:space="preserve">the </w:t>
      </w:r>
      <w:r>
        <w:rPr>
          <w:rFonts w:ascii="Arial" w:hAnsi="Arial" w:cs="Arial"/>
          <w:sz w:val="24"/>
          <w:szCs w:val="24"/>
        </w:rPr>
        <w:t>following time periods post implant:</w:t>
      </w:r>
    </w:p>
    <w:p w14:paraId="1F1697E4" w14:textId="77777777" w:rsidR="002A4B80" w:rsidRDefault="002A4B80" w:rsidP="002A4B80">
      <w:pPr>
        <w:ind w:left="720"/>
        <w:jc w:val="left"/>
        <w:rPr>
          <w:rFonts w:ascii="Arial" w:hAnsi="Arial" w:cs="Arial"/>
          <w:sz w:val="24"/>
          <w:szCs w:val="24"/>
        </w:rPr>
      </w:pPr>
      <w:r>
        <w:rPr>
          <w:rFonts w:ascii="Arial" w:hAnsi="Arial" w:cs="Arial"/>
          <w:sz w:val="24"/>
          <w:szCs w:val="24"/>
        </w:rPr>
        <w:tab/>
      </w:r>
      <w:r w:rsidRPr="00C76C74">
        <w:rPr>
          <w:rFonts w:ascii="Arial" w:hAnsi="Arial" w:cs="Arial"/>
          <w:sz w:val="24"/>
          <w:szCs w:val="24"/>
        </w:rPr>
        <w:t xml:space="preserve">1 week (+/- </w:t>
      </w:r>
      <w:r w:rsidRPr="00EB0E59">
        <w:rPr>
          <w:rFonts w:ascii="Arial" w:hAnsi="Arial" w:cs="Arial"/>
          <w:sz w:val="24"/>
          <w:szCs w:val="24"/>
        </w:rPr>
        <w:t>3</w:t>
      </w:r>
      <w:r w:rsidRPr="006468A0">
        <w:rPr>
          <w:rFonts w:ascii="Arial" w:hAnsi="Arial" w:cs="Arial"/>
          <w:b/>
          <w:sz w:val="24"/>
          <w:szCs w:val="24"/>
        </w:rPr>
        <w:t xml:space="preserve"> </w:t>
      </w:r>
      <w:r w:rsidRPr="006468A0">
        <w:rPr>
          <w:rFonts w:ascii="Arial" w:hAnsi="Arial" w:cs="Arial"/>
          <w:sz w:val="24"/>
          <w:szCs w:val="24"/>
        </w:rPr>
        <w:t xml:space="preserve">days) post-implant </w:t>
      </w:r>
    </w:p>
    <w:p w14:paraId="40CDC12C" w14:textId="77777777" w:rsidR="002A4B80" w:rsidRDefault="002A4B80" w:rsidP="002A4B80">
      <w:pPr>
        <w:ind w:left="720"/>
        <w:jc w:val="left"/>
        <w:rPr>
          <w:rFonts w:ascii="Arial" w:hAnsi="Arial" w:cs="Arial"/>
          <w:sz w:val="24"/>
          <w:szCs w:val="24"/>
        </w:rPr>
      </w:pPr>
      <w:r>
        <w:rPr>
          <w:rFonts w:ascii="Arial" w:hAnsi="Arial" w:cs="Arial"/>
          <w:sz w:val="24"/>
          <w:szCs w:val="24"/>
        </w:rPr>
        <w:tab/>
        <w:t>1</w:t>
      </w:r>
      <w:r w:rsidRPr="006468A0">
        <w:rPr>
          <w:rFonts w:ascii="Arial" w:hAnsi="Arial" w:cs="Arial"/>
          <w:sz w:val="24"/>
          <w:szCs w:val="24"/>
        </w:rPr>
        <w:t xml:space="preserve"> month (+/- 7 days) post implant</w:t>
      </w:r>
    </w:p>
    <w:p w14:paraId="3078896E" w14:textId="77777777" w:rsidR="002A4B80" w:rsidRPr="006F7A92" w:rsidRDefault="002A4B80" w:rsidP="002A4B80">
      <w:pPr>
        <w:ind w:left="720"/>
        <w:jc w:val="left"/>
        <w:rPr>
          <w:rFonts w:ascii="Arial" w:hAnsi="Arial"/>
          <w:color w:val="FF0000"/>
          <w:sz w:val="24"/>
        </w:rPr>
      </w:pPr>
      <w:r w:rsidRPr="006468A0">
        <w:rPr>
          <w:rFonts w:ascii="Arial" w:hAnsi="Arial" w:cs="Arial"/>
          <w:sz w:val="24"/>
          <w:szCs w:val="24"/>
        </w:rPr>
        <w:t>When you perform medical chart abstraction, please use the hospital day</w:t>
      </w:r>
      <w:r w:rsidRPr="00C76C74">
        <w:rPr>
          <w:rFonts w:ascii="Arial" w:hAnsi="Arial" w:cs="Arial"/>
          <w:sz w:val="24"/>
          <w:szCs w:val="24"/>
        </w:rPr>
        <w:t xml:space="preserve"> closest to </w:t>
      </w:r>
      <w:r>
        <w:rPr>
          <w:rFonts w:ascii="Arial" w:hAnsi="Arial" w:cs="Arial"/>
          <w:sz w:val="24"/>
          <w:szCs w:val="24"/>
        </w:rPr>
        <w:t>the time points specified above.</w:t>
      </w:r>
    </w:p>
    <w:p w14:paraId="1B3D0FA3" w14:textId="77777777" w:rsidR="002A4B80" w:rsidRDefault="002A4B80" w:rsidP="002A4B80">
      <w:pPr>
        <w:ind w:left="720"/>
        <w:jc w:val="left"/>
        <w:rPr>
          <w:rFonts w:ascii="Arial" w:hAnsi="Arial" w:cs="Arial"/>
          <w:sz w:val="24"/>
          <w:szCs w:val="24"/>
        </w:rPr>
      </w:pPr>
    </w:p>
    <w:p w14:paraId="19AB9941" w14:textId="4F37431C" w:rsidR="00006492" w:rsidRDefault="00006492" w:rsidP="00006492">
      <w:pPr>
        <w:ind w:left="720"/>
        <w:jc w:val="left"/>
        <w:rPr>
          <w:rFonts w:ascii="Arial" w:hAnsi="Arial" w:cs="Arial"/>
          <w:sz w:val="24"/>
          <w:szCs w:val="24"/>
        </w:rPr>
      </w:pPr>
      <w:bookmarkStart w:id="24" w:name="_Toc465265641"/>
      <w:bookmarkStart w:id="25" w:name="_Toc465411243"/>
      <w:r>
        <w:rPr>
          <w:rStyle w:val="Heading2Char"/>
        </w:rPr>
        <w:t>Followup Status</w:t>
      </w:r>
      <w:bookmarkEnd w:id="24"/>
      <w:bookmarkEnd w:id="25"/>
    </w:p>
    <w:p w14:paraId="67230D81" w14:textId="77777777" w:rsidR="00006492" w:rsidRDefault="00006492" w:rsidP="002A4B80">
      <w:pPr>
        <w:ind w:left="720"/>
        <w:jc w:val="left"/>
        <w:rPr>
          <w:rFonts w:ascii="Arial" w:hAnsi="Arial" w:cs="Arial"/>
          <w:sz w:val="24"/>
          <w:szCs w:val="24"/>
        </w:rPr>
      </w:pPr>
    </w:p>
    <w:p w14:paraId="108DAF6B" w14:textId="77777777" w:rsidR="009E2744" w:rsidRDefault="009E2744" w:rsidP="009E2744">
      <w:pPr>
        <w:ind w:left="720"/>
        <w:jc w:val="left"/>
        <w:rPr>
          <w:rFonts w:ascii="Arial" w:hAnsi="Arial" w:cs="Arial"/>
          <w:b/>
          <w:sz w:val="24"/>
          <w:szCs w:val="24"/>
        </w:rPr>
      </w:pPr>
      <w:r w:rsidRPr="00CC3C92">
        <w:rPr>
          <w:rFonts w:ascii="Arial" w:hAnsi="Arial" w:cs="Arial"/>
          <w:b/>
          <w:sz w:val="24"/>
          <w:szCs w:val="24"/>
        </w:rPr>
        <w:t>Check one of the following:</w:t>
      </w:r>
    </w:p>
    <w:p w14:paraId="268F4F20" w14:textId="45BB8651" w:rsidR="009E2744" w:rsidRDefault="009E2744" w:rsidP="009E2744">
      <w:pPr>
        <w:ind w:left="720"/>
        <w:jc w:val="left"/>
        <w:rPr>
          <w:rFonts w:ascii="Arial" w:hAnsi="Arial" w:cs="Arial"/>
          <w:b/>
          <w:sz w:val="24"/>
          <w:szCs w:val="24"/>
        </w:rPr>
      </w:pPr>
      <w:r>
        <w:rPr>
          <w:rFonts w:ascii="Arial" w:hAnsi="Arial" w:cs="Arial"/>
          <w:b/>
          <w:sz w:val="24"/>
          <w:szCs w:val="24"/>
        </w:rPr>
        <w:tab/>
      </w:r>
      <w:r w:rsidRPr="00A60D57">
        <w:rPr>
          <w:rFonts w:ascii="Arial" w:hAnsi="Arial" w:cs="Arial"/>
          <w:b/>
          <w:szCs w:val="24"/>
        </w:rPr>
        <w:t xml:space="preserve">Inpatient </w:t>
      </w:r>
      <w:r w:rsidRPr="00A60D57">
        <w:rPr>
          <w:rFonts w:ascii="Arial" w:hAnsi="Arial" w:cs="Arial"/>
          <w:szCs w:val="24"/>
        </w:rPr>
        <w:t>(complete follow-up form)</w:t>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p>
    <w:p w14:paraId="62DB3B64" w14:textId="461CA56C" w:rsidR="009E2744" w:rsidRDefault="009E2744" w:rsidP="009E2744">
      <w:pPr>
        <w:ind w:left="720"/>
        <w:jc w:val="left"/>
        <w:rPr>
          <w:rFonts w:ascii="Arial" w:hAnsi="Arial" w:cs="Arial"/>
          <w:b/>
          <w:sz w:val="24"/>
          <w:szCs w:val="24"/>
        </w:rPr>
      </w:pPr>
      <w:r>
        <w:rPr>
          <w:rFonts w:ascii="Arial" w:hAnsi="Arial" w:cs="Arial"/>
          <w:b/>
          <w:szCs w:val="24"/>
        </w:rPr>
        <w:tab/>
      </w:r>
      <w:r w:rsidRPr="00A60D57">
        <w:rPr>
          <w:rFonts w:ascii="Arial" w:hAnsi="Arial" w:cs="Arial"/>
          <w:b/>
          <w:szCs w:val="24"/>
        </w:rPr>
        <w:t>Outpatient</w:t>
      </w:r>
      <w:r w:rsidRPr="00A60D57">
        <w:rPr>
          <w:rFonts w:ascii="Arial" w:hAnsi="Arial" w:cs="Arial"/>
          <w:szCs w:val="24"/>
        </w:rPr>
        <w:t xml:space="preserve"> (complete follow-up form)</w:t>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p>
    <w:p w14:paraId="0F825116" w14:textId="5402EB76" w:rsidR="009E2744" w:rsidRDefault="009E2744" w:rsidP="009E2744">
      <w:pPr>
        <w:ind w:left="720"/>
        <w:jc w:val="left"/>
        <w:rPr>
          <w:rFonts w:ascii="Arial" w:hAnsi="Arial" w:cs="Arial"/>
          <w:szCs w:val="24"/>
        </w:rPr>
      </w:pPr>
      <w:r>
        <w:rPr>
          <w:rFonts w:ascii="Arial" w:hAnsi="Arial" w:cs="Arial"/>
          <w:b/>
          <w:szCs w:val="24"/>
        </w:rPr>
        <w:tab/>
      </w:r>
      <w:r w:rsidRPr="00A60D57">
        <w:rPr>
          <w:rFonts w:ascii="Arial" w:hAnsi="Arial" w:cs="Arial"/>
          <w:b/>
          <w:szCs w:val="24"/>
        </w:rPr>
        <w:t xml:space="preserve">Other Facility </w:t>
      </w:r>
      <w:r w:rsidRPr="00A60D57">
        <w:rPr>
          <w:rFonts w:ascii="Arial" w:hAnsi="Arial" w:cs="Arial"/>
          <w:szCs w:val="24"/>
        </w:rPr>
        <w:t>(complete follow-up form)</w:t>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p>
    <w:p w14:paraId="156D5FBC" w14:textId="0F0FF5CC" w:rsidR="009E2744" w:rsidRPr="00A60D57" w:rsidRDefault="009E2744" w:rsidP="009E2744">
      <w:pPr>
        <w:ind w:left="720"/>
        <w:jc w:val="left"/>
        <w:rPr>
          <w:rStyle w:val="hcp5"/>
          <w:rFonts w:ascii="Arial" w:hAnsi="Arial" w:cs="Arial"/>
          <w:b/>
          <w:sz w:val="24"/>
          <w:szCs w:val="24"/>
        </w:rPr>
      </w:pPr>
      <w:r>
        <w:rPr>
          <w:rFonts w:ascii="Arial" w:hAnsi="Arial" w:cs="Arial"/>
          <w:b/>
          <w:szCs w:val="24"/>
        </w:rPr>
        <w:tab/>
      </w:r>
      <w:r>
        <w:rPr>
          <w:rFonts w:ascii="Arial" w:hAnsi="Arial" w:cs="Arial"/>
          <w:b/>
          <w:szCs w:val="24"/>
        </w:rPr>
        <w:tab/>
      </w:r>
      <w:r w:rsidRPr="00A60D57">
        <w:rPr>
          <w:rStyle w:val="hcp5"/>
          <w:rFonts w:ascii="Arial" w:hAnsi="Arial" w:cs="Arial"/>
          <w:bCs/>
          <w:color w:val="000000" w:themeColor="text1"/>
          <w:sz w:val="20"/>
          <w:szCs w:val="22"/>
        </w:rPr>
        <w:t>Nursing Home/Assisted Care</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1FFE5F41" w14:textId="7255441C" w:rsidR="009E2744" w:rsidRPr="00A60D57" w:rsidRDefault="009E2744" w:rsidP="009E2744">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Hospice</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7C98FDAD" w14:textId="4C22DE6E" w:rsidR="009E2744" w:rsidRPr="00A60D57" w:rsidRDefault="009E2744" w:rsidP="009E2744">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Another hospital</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1448D77A" w14:textId="70BC1054" w:rsidR="009E2744" w:rsidRPr="00A60D57" w:rsidRDefault="009E2744" w:rsidP="009E2744">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Rehabilitation Facility</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497F2016" w14:textId="79CB55B5" w:rsidR="009E2744" w:rsidRDefault="009E2744" w:rsidP="009E2744">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Unknown</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2CFED1BF" w14:textId="08A3EFE0" w:rsidR="003358B9" w:rsidRDefault="009E2744" w:rsidP="009E2744">
      <w:pPr>
        <w:pStyle w:val="hcp1"/>
        <w:tabs>
          <w:tab w:val="left" w:pos="1440"/>
        </w:tabs>
        <w:spacing w:before="0" w:beforeAutospacing="0" w:after="0" w:afterAutospacing="0"/>
        <w:ind w:left="1440"/>
        <w:rPr>
          <w:rFonts w:ascii="Arial" w:hAnsi="Arial" w:cs="Arial"/>
          <w:sz w:val="22"/>
        </w:rPr>
      </w:pPr>
      <w:r w:rsidRPr="00A60D57">
        <w:rPr>
          <w:rFonts w:ascii="Arial" w:hAnsi="Arial" w:cs="Arial"/>
          <w:b/>
          <w:sz w:val="22"/>
        </w:rPr>
        <w:t>Unable to obtain follow-up information</w:t>
      </w:r>
      <w:r w:rsidRPr="00A60D57">
        <w:rPr>
          <w:rFonts w:ascii="Arial" w:hAnsi="Arial" w:cs="Arial"/>
          <w:sz w:val="22"/>
        </w:rPr>
        <w:t xml:space="preserve">  - this will result in an incomplete follow-up </w:t>
      </w:r>
      <w:r w:rsidR="003358B9">
        <w:rPr>
          <w:rFonts w:ascii="Arial" w:hAnsi="Arial" w:cs="Arial"/>
          <w:sz w:val="22"/>
        </w:rPr>
        <w:tab/>
      </w:r>
    </w:p>
    <w:p w14:paraId="46C1597D" w14:textId="77777777" w:rsidR="009E2744" w:rsidRPr="00A60D57" w:rsidRDefault="009E2744" w:rsidP="009E2744">
      <w:pPr>
        <w:pStyle w:val="hcp1"/>
        <w:tabs>
          <w:tab w:val="left" w:pos="1440"/>
        </w:tabs>
        <w:spacing w:before="0" w:beforeAutospacing="0" w:after="0" w:afterAutospacing="0"/>
        <w:ind w:left="1440"/>
        <w:rPr>
          <w:rFonts w:ascii="Arial" w:hAnsi="Arial" w:cs="Arial"/>
          <w:bCs/>
          <w:color w:val="000000" w:themeColor="text1"/>
          <w:sz w:val="20"/>
          <w:szCs w:val="22"/>
        </w:rPr>
      </w:pPr>
      <w:r>
        <w:rPr>
          <w:rFonts w:ascii="Arial" w:hAnsi="Arial" w:cs="Arial"/>
          <w:sz w:val="22"/>
        </w:rPr>
        <w:t xml:space="preserve">(cannot </w:t>
      </w:r>
      <w:r w:rsidRPr="00A60D57">
        <w:rPr>
          <w:rFonts w:ascii="Arial" w:hAnsi="Arial" w:cs="Arial"/>
          <w:sz w:val="22"/>
        </w:rPr>
        <w:t>complete follow-up form)</w:t>
      </w:r>
    </w:p>
    <w:p w14:paraId="0292E6BB" w14:textId="77777777" w:rsidR="009E2744" w:rsidRPr="00CC3C92" w:rsidRDefault="009E2744" w:rsidP="009E2744">
      <w:pPr>
        <w:ind w:left="720"/>
        <w:jc w:val="left"/>
        <w:rPr>
          <w:rFonts w:ascii="Arial" w:hAnsi="Arial" w:cs="Arial"/>
          <w:sz w:val="24"/>
          <w:szCs w:val="24"/>
        </w:rPr>
      </w:pPr>
      <w:r w:rsidRPr="00A60D57">
        <w:rPr>
          <w:rFonts w:ascii="Arial" w:hAnsi="Arial" w:cs="Arial"/>
          <w:szCs w:val="24"/>
        </w:rPr>
        <w:tab/>
      </w:r>
      <w:r w:rsidRPr="00A60D57">
        <w:rPr>
          <w:rFonts w:ascii="Arial" w:hAnsi="Arial" w:cs="Arial"/>
          <w:szCs w:val="24"/>
        </w:rPr>
        <w:tab/>
        <w:t>State reason why you are unable to obtain follow-up information (check one):</w:t>
      </w:r>
      <w:r w:rsidRPr="00CC3C92">
        <w:rPr>
          <w:rFonts w:ascii="Arial" w:hAnsi="Arial" w:cs="Arial"/>
          <w:sz w:val="24"/>
          <w:szCs w:val="24"/>
        </w:rPr>
        <w:tab/>
      </w:r>
    </w:p>
    <w:p w14:paraId="58AA5100" w14:textId="1436263D" w:rsidR="009E2744" w:rsidRPr="00A60D57" w:rsidRDefault="009E2744" w:rsidP="00EB0DB7">
      <w:pPr>
        <w:tabs>
          <w:tab w:val="left" w:pos="5850"/>
        </w:tabs>
        <w:ind w:left="2880"/>
        <w:jc w:val="left"/>
        <w:rPr>
          <w:rFonts w:ascii="Arial" w:hAnsi="Arial" w:cs="Arial"/>
          <w:sz w:val="20"/>
          <w:szCs w:val="22"/>
        </w:rPr>
      </w:pPr>
      <w:r w:rsidRPr="00A60D57">
        <w:rPr>
          <w:rFonts w:ascii="Arial" w:hAnsi="Arial" w:cs="Arial"/>
          <w:sz w:val="20"/>
          <w:szCs w:val="22"/>
        </w:rPr>
        <w:t>Patient didn’t come to clinic</w:t>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p>
    <w:p w14:paraId="18F24845" w14:textId="7C65BF09" w:rsidR="009E2744" w:rsidRPr="00A60D57" w:rsidRDefault="009E2744" w:rsidP="009E2744">
      <w:pPr>
        <w:ind w:left="2880"/>
        <w:jc w:val="left"/>
        <w:rPr>
          <w:rFonts w:ascii="Arial" w:hAnsi="Arial" w:cs="Arial"/>
          <w:sz w:val="20"/>
          <w:szCs w:val="22"/>
        </w:rPr>
      </w:pPr>
      <w:r w:rsidRPr="00A60D57">
        <w:rPr>
          <w:rFonts w:ascii="Arial" w:hAnsi="Arial" w:cs="Arial"/>
          <w:sz w:val="20"/>
          <w:szCs w:val="22"/>
        </w:rPr>
        <w:t>Not able to contact patient</w:t>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p>
    <w:p w14:paraId="21CB2C53" w14:textId="665EA40B" w:rsidR="009E2744" w:rsidRPr="00A60D57" w:rsidRDefault="009E2744" w:rsidP="009E2744">
      <w:pPr>
        <w:ind w:left="2880"/>
        <w:jc w:val="left"/>
        <w:rPr>
          <w:rFonts w:ascii="Arial" w:hAnsi="Arial" w:cs="Arial"/>
          <w:sz w:val="20"/>
          <w:szCs w:val="22"/>
        </w:rPr>
      </w:pPr>
      <w:r w:rsidRPr="00A60D57">
        <w:rPr>
          <w:rFonts w:ascii="Arial" w:hAnsi="Arial" w:cs="Arial"/>
          <w:sz w:val="20"/>
          <w:szCs w:val="22"/>
        </w:rPr>
        <w:t>Not addressed by site</w:t>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p>
    <w:p w14:paraId="0A703AE8" w14:textId="77777777" w:rsidR="009E2744" w:rsidRPr="00CC3C92" w:rsidRDefault="009E2744" w:rsidP="009E2744">
      <w:pPr>
        <w:ind w:left="4320"/>
        <w:jc w:val="left"/>
        <w:rPr>
          <w:rFonts w:ascii="Arial" w:hAnsi="Arial" w:cs="Arial"/>
          <w:szCs w:val="22"/>
        </w:rPr>
      </w:pPr>
    </w:p>
    <w:p w14:paraId="0E908617" w14:textId="77777777" w:rsidR="009E2744" w:rsidRPr="00A33393" w:rsidRDefault="009E2744" w:rsidP="009E2744">
      <w:pPr>
        <w:pStyle w:val="ListParagraph"/>
        <w:jc w:val="left"/>
        <w:rPr>
          <w:rFonts w:ascii="Arial" w:hAnsi="Arial" w:cs="Arial"/>
          <w:b/>
          <w:color w:val="000000" w:themeColor="text1"/>
          <w:sz w:val="24"/>
          <w:szCs w:val="28"/>
        </w:rPr>
      </w:pPr>
      <w:r w:rsidRPr="00A33393">
        <w:rPr>
          <w:rFonts w:ascii="Arial" w:hAnsi="Arial" w:cs="Arial"/>
          <w:b/>
          <w:color w:val="000000" w:themeColor="text1"/>
          <w:sz w:val="24"/>
          <w:szCs w:val="28"/>
        </w:rPr>
        <w:t>If Inpatient, outpatient or other facility is checked then --</w:t>
      </w:r>
    </w:p>
    <w:p w14:paraId="5974CF7C" w14:textId="77777777" w:rsidR="009E2744" w:rsidRPr="00A33393" w:rsidRDefault="009E2744" w:rsidP="009E2744">
      <w:pPr>
        <w:pStyle w:val="ListParagraph"/>
        <w:jc w:val="left"/>
        <w:rPr>
          <w:rFonts w:ascii="Arial" w:hAnsi="Arial" w:cs="Arial"/>
          <w:b/>
          <w:color w:val="000000" w:themeColor="text1"/>
          <w:sz w:val="24"/>
          <w:szCs w:val="28"/>
        </w:rPr>
      </w:pPr>
      <w:r w:rsidRPr="00196542">
        <w:rPr>
          <w:rFonts w:ascii="Arial" w:hAnsi="Arial" w:cs="Arial"/>
          <w:color w:val="000000" w:themeColor="text1"/>
          <w:sz w:val="24"/>
          <w:szCs w:val="28"/>
        </w:rPr>
        <w:t xml:space="preserve">Enter </w:t>
      </w:r>
      <w:r w:rsidRPr="00A33393">
        <w:rPr>
          <w:rFonts w:ascii="Arial" w:hAnsi="Arial" w:cs="Arial"/>
          <w:b/>
          <w:color w:val="000000" w:themeColor="text1"/>
          <w:sz w:val="24"/>
          <w:szCs w:val="28"/>
          <w:u w:val="single"/>
        </w:rPr>
        <w:t>follow-up date:</w:t>
      </w:r>
      <w:r w:rsidRPr="00A33393">
        <w:rPr>
          <w:rFonts w:ascii="Arial" w:hAnsi="Arial" w:cs="Arial"/>
          <w:b/>
          <w:color w:val="000000" w:themeColor="text1"/>
          <w:sz w:val="24"/>
          <w:szCs w:val="28"/>
        </w:rPr>
        <w:t xml:space="preserve">  MM/DD/YYYY please enter the actual follow-up date post implant. </w:t>
      </w:r>
    </w:p>
    <w:p w14:paraId="7148AB8D" w14:textId="77777777" w:rsidR="002A4B80" w:rsidRDefault="002A4B80" w:rsidP="002A4B80">
      <w:pPr>
        <w:pStyle w:val="hcp1"/>
        <w:spacing w:before="0" w:beforeAutospacing="0" w:after="0" w:afterAutospacing="0"/>
        <w:ind w:left="720"/>
        <w:rPr>
          <w:rStyle w:val="hcp5"/>
          <w:rFonts w:ascii="Arial" w:hAnsi="Arial" w:cs="Arial"/>
          <w:b/>
          <w:bCs/>
          <w:color w:val="800000"/>
        </w:rPr>
      </w:pPr>
    </w:p>
    <w:p w14:paraId="31756F03" w14:textId="3A967879" w:rsidR="00006492" w:rsidRDefault="00006492" w:rsidP="00006492">
      <w:pPr>
        <w:ind w:firstLine="720"/>
        <w:jc w:val="left"/>
        <w:rPr>
          <w:rFonts w:ascii="Arial" w:hAnsi="Arial" w:cs="Arial"/>
          <w:bCs/>
          <w:sz w:val="24"/>
          <w:szCs w:val="24"/>
        </w:rPr>
      </w:pPr>
      <w:r>
        <w:rPr>
          <w:rFonts w:ascii="Arial" w:hAnsi="Arial" w:cs="Arial"/>
          <w:b/>
          <w:bCs/>
          <w:sz w:val="24"/>
          <w:szCs w:val="24"/>
          <w:u w:val="single"/>
        </w:rPr>
        <w:t>Wa</w:t>
      </w:r>
      <w:r w:rsidRPr="000C42A2">
        <w:rPr>
          <w:rFonts w:ascii="Arial" w:hAnsi="Arial" w:cs="Arial"/>
          <w:b/>
          <w:bCs/>
          <w:sz w:val="24"/>
          <w:szCs w:val="24"/>
          <w:u w:val="single"/>
        </w:rPr>
        <w:t>s the patient intubated</w:t>
      </w:r>
      <w:r>
        <w:rPr>
          <w:rFonts w:ascii="Arial" w:hAnsi="Arial" w:cs="Arial"/>
          <w:b/>
          <w:bCs/>
          <w:sz w:val="24"/>
          <w:szCs w:val="24"/>
          <w:u w:val="single"/>
        </w:rPr>
        <w:t xml:space="preserve"> since implant</w:t>
      </w:r>
      <w:r w:rsidRPr="000C42A2">
        <w:rPr>
          <w:rFonts w:ascii="Arial" w:hAnsi="Arial" w:cs="Arial"/>
          <w:b/>
          <w:bCs/>
          <w:sz w:val="24"/>
          <w:szCs w:val="24"/>
        </w:rPr>
        <w:t>?</w:t>
      </w:r>
      <w:r>
        <w:rPr>
          <w:rFonts w:ascii="Arial" w:hAnsi="Arial" w:cs="Arial"/>
          <w:b/>
          <w:bCs/>
          <w:sz w:val="24"/>
          <w:szCs w:val="24"/>
        </w:rPr>
        <w:t xml:space="preserve">  </w:t>
      </w:r>
      <w:r>
        <w:rPr>
          <w:rFonts w:ascii="Arial" w:hAnsi="Arial" w:cs="Arial"/>
          <w:bCs/>
          <w:sz w:val="24"/>
          <w:szCs w:val="24"/>
        </w:rPr>
        <w:t>This includes all time since last follow-up.</w:t>
      </w:r>
    </w:p>
    <w:p w14:paraId="0130A21B" w14:textId="57C829DD" w:rsidR="00006492" w:rsidRPr="000C42A2" w:rsidRDefault="00006492" w:rsidP="00006492">
      <w:pPr>
        <w:ind w:left="1440"/>
        <w:jc w:val="left"/>
        <w:rPr>
          <w:rFonts w:ascii="Arial" w:hAnsi="Arial" w:cs="Arial"/>
          <w:b/>
          <w:bCs/>
          <w:sz w:val="24"/>
          <w:szCs w:val="24"/>
          <w:u w:val="single"/>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1C79B62" w14:textId="77777777" w:rsidR="00006492" w:rsidRPr="000C42A2" w:rsidRDefault="00006492" w:rsidP="00006492">
      <w:pPr>
        <w:ind w:left="1440"/>
        <w:jc w:val="left"/>
        <w:rPr>
          <w:rFonts w:ascii="Arial" w:hAnsi="Arial" w:cs="Arial"/>
          <w:b/>
          <w:bCs/>
          <w:sz w:val="24"/>
          <w:szCs w:val="24"/>
          <w:u w:val="single"/>
        </w:rPr>
      </w:pPr>
    </w:p>
    <w:p w14:paraId="21A0D393" w14:textId="6DC1625D" w:rsidR="00006492" w:rsidRDefault="00006492" w:rsidP="00006492">
      <w:pPr>
        <w:ind w:firstLine="720"/>
        <w:jc w:val="left"/>
        <w:rPr>
          <w:rFonts w:ascii="Arial" w:hAnsi="Arial" w:cs="Arial"/>
          <w:bCs/>
          <w:sz w:val="24"/>
          <w:szCs w:val="24"/>
        </w:rPr>
      </w:pPr>
      <w:r>
        <w:rPr>
          <w:rFonts w:ascii="Arial" w:hAnsi="Arial" w:cs="Arial"/>
          <w:b/>
          <w:bCs/>
          <w:sz w:val="24"/>
          <w:szCs w:val="24"/>
          <w:u w:val="single"/>
        </w:rPr>
        <w:t>Wa</w:t>
      </w:r>
      <w:r w:rsidRPr="000C42A2">
        <w:rPr>
          <w:rFonts w:ascii="Arial" w:hAnsi="Arial" w:cs="Arial"/>
          <w:b/>
          <w:bCs/>
          <w:sz w:val="24"/>
          <w:szCs w:val="24"/>
          <w:u w:val="single"/>
        </w:rPr>
        <w:t>s the patient on dialysis</w:t>
      </w:r>
      <w:r>
        <w:rPr>
          <w:rFonts w:ascii="Arial" w:hAnsi="Arial" w:cs="Arial"/>
          <w:b/>
          <w:bCs/>
          <w:sz w:val="24"/>
          <w:szCs w:val="24"/>
          <w:u w:val="single"/>
        </w:rPr>
        <w:t xml:space="preserve"> since implant</w:t>
      </w:r>
      <w:r w:rsidRPr="000C42A2">
        <w:rPr>
          <w:rFonts w:ascii="Arial" w:hAnsi="Arial" w:cs="Arial"/>
          <w:b/>
          <w:bCs/>
          <w:sz w:val="24"/>
          <w:szCs w:val="24"/>
          <w:u w:val="single"/>
        </w:rPr>
        <w:t>?</w:t>
      </w:r>
      <w:r>
        <w:rPr>
          <w:rFonts w:ascii="Arial" w:hAnsi="Arial" w:cs="Arial"/>
          <w:b/>
          <w:bCs/>
          <w:sz w:val="24"/>
          <w:szCs w:val="24"/>
          <w:u w:val="single"/>
        </w:rPr>
        <w:t xml:space="preserve">  </w:t>
      </w:r>
      <w:r>
        <w:rPr>
          <w:rFonts w:ascii="Arial" w:hAnsi="Arial" w:cs="Arial"/>
          <w:bCs/>
          <w:sz w:val="24"/>
          <w:szCs w:val="24"/>
        </w:rPr>
        <w:t>This includes all time since last follow-up.</w:t>
      </w:r>
    </w:p>
    <w:p w14:paraId="31E16C98" w14:textId="34FAE465" w:rsidR="00006492" w:rsidRPr="000C42A2" w:rsidRDefault="00006492" w:rsidP="00006492">
      <w:pPr>
        <w:ind w:left="1440"/>
        <w:jc w:val="left"/>
        <w:rPr>
          <w:rFonts w:ascii="Arial" w:hAnsi="Arial" w:cs="Arial"/>
          <w:bCs/>
          <w:sz w:val="24"/>
          <w:szCs w:val="24"/>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F259FF0" w14:textId="77777777" w:rsidR="00006492" w:rsidRDefault="00006492" w:rsidP="002A4B80">
      <w:pPr>
        <w:pStyle w:val="hcp1"/>
        <w:spacing w:before="0" w:beforeAutospacing="0" w:after="0" w:afterAutospacing="0"/>
        <w:ind w:left="720"/>
        <w:rPr>
          <w:rStyle w:val="hcp5"/>
          <w:rFonts w:ascii="Arial" w:hAnsi="Arial" w:cs="Arial"/>
          <w:b/>
          <w:bCs/>
          <w:color w:val="800000"/>
        </w:rPr>
      </w:pPr>
    </w:p>
    <w:p w14:paraId="20073233" w14:textId="77777777" w:rsidR="00006492" w:rsidRPr="00844A91" w:rsidRDefault="00006492" w:rsidP="00006492">
      <w:pPr>
        <w:pStyle w:val="hcp3"/>
        <w:spacing w:before="0" w:beforeAutospacing="0" w:after="0" w:afterAutospacing="0"/>
        <w:ind w:left="720"/>
        <w:rPr>
          <w:rStyle w:val="Strong"/>
          <w:rFonts w:ascii="arial bold" w:hAnsi="arial bold" w:cs="Arial"/>
          <w:b w:val="0"/>
        </w:rPr>
      </w:pPr>
      <w:r>
        <w:rPr>
          <w:rStyle w:val="Strong"/>
          <w:rFonts w:ascii="Arial" w:hAnsi="Arial" w:cs="Arial"/>
          <w:color w:val="800000"/>
        </w:rPr>
        <w:t>PUMP CHANGE</w:t>
      </w:r>
      <w:r>
        <w:rPr>
          <w:rStyle w:val="Strong"/>
          <w:rFonts w:ascii="arial bold" w:hAnsi="arial bold" w:cs="Arial"/>
          <w:b w:val="0"/>
        </w:rPr>
        <w:t xml:space="preserve"> - </w:t>
      </w:r>
      <w:r w:rsidRPr="00925785">
        <w:rPr>
          <w:rStyle w:val="Strong"/>
          <w:rFonts w:ascii="Arial" w:hAnsi="Arial" w:cs="Arial"/>
          <w:sz w:val="22"/>
          <w:szCs w:val="22"/>
        </w:rPr>
        <w:t xml:space="preserve">Please answer all questions regarding </w:t>
      </w:r>
      <w:r>
        <w:rPr>
          <w:rStyle w:val="Strong"/>
          <w:rFonts w:ascii="Arial" w:hAnsi="Arial" w:cs="Arial"/>
          <w:sz w:val="22"/>
          <w:szCs w:val="22"/>
        </w:rPr>
        <w:t>pump</w:t>
      </w:r>
      <w:r w:rsidRPr="00925785">
        <w:rPr>
          <w:rStyle w:val="Strong"/>
          <w:rFonts w:ascii="Arial" w:hAnsi="Arial" w:cs="Arial"/>
          <w:sz w:val="22"/>
          <w:szCs w:val="22"/>
        </w:rPr>
        <w:t xml:space="preserve"> status considering all time since previous visit and current follow-up date.</w:t>
      </w:r>
    </w:p>
    <w:p w14:paraId="4F1DA0F3" w14:textId="77777777" w:rsidR="00006492" w:rsidRDefault="00006492" w:rsidP="00006492">
      <w:pPr>
        <w:pStyle w:val="hcp3"/>
        <w:spacing w:before="0" w:beforeAutospacing="0" w:after="0" w:afterAutospacing="0"/>
        <w:ind w:left="720"/>
        <w:rPr>
          <w:rStyle w:val="Strong"/>
          <w:rFonts w:ascii="arial bold" w:hAnsi="arial bold" w:cs="Arial"/>
          <w:u w:val="single"/>
        </w:rPr>
      </w:pPr>
    </w:p>
    <w:p w14:paraId="3EB45CA0" w14:textId="77777777" w:rsidR="00006492" w:rsidRDefault="00006492" w:rsidP="00006492">
      <w:pPr>
        <w:pStyle w:val="hcp3"/>
        <w:spacing w:before="0" w:beforeAutospacing="0" w:after="0" w:afterAutospacing="0"/>
        <w:ind w:left="720"/>
        <w:rPr>
          <w:rStyle w:val="hcp5"/>
          <w:rFonts w:ascii="Arial" w:hAnsi="Arial" w:cs="Arial"/>
          <w:b/>
          <w:bCs/>
          <w:sz w:val="22"/>
        </w:rPr>
      </w:pPr>
      <w:bookmarkStart w:id="26" w:name="OLE_LINK1"/>
      <w:bookmarkStart w:id="27" w:name="OLE_LINK2"/>
      <w:r w:rsidRPr="006F1E24">
        <w:rPr>
          <w:rStyle w:val="Strong"/>
          <w:rFonts w:ascii="Arial" w:hAnsi="Arial" w:cs="Arial"/>
          <w:sz w:val="22"/>
          <w:szCs w:val="22"/>
          <w:u w:val="single"/>
        </w:rPr>
        <w:t xml:space="preserve">Was there a pump </w:t>
      </w:r>
      <w:r>
        <w:rPr>
          <w:rStyle w:val="Strong"/>
          <w:rFonts w:ascii="Arial" w:hAnsi="Arial" w:cs="Arial"/>
          <w:sz w:val="22"/>
          <w:szCs w:val="22"/>
          <w:u w:val="single"/>
        </w:rPr>
        <w:t>change</w:t>
      </w:r>
      <w:r w:rsidRPr="006F1E24">
        <w:rPr>
          <w:rStyle w:val="Strong"/>
          <w:rFonts w:ascii="Arial" w:hAnsi="Arial" w:cs="Arial"/>
          <w:sz w:val="22"/>
          <w:szCs w:val="22"/>
        </w:rPr>
        <w:t>?</w:t>
      </w:r>
    </w:p>
    <w:p w14:paraId="28523181" w14:textId="1818B9C1" w:rsidR="00006492" w:rsidRPr="006F1E24" w:rsidRDefault="00006492" w:rsidP="00006492">
      <w:pPr>
        <w:pStyle w:val="hcp3"/>
        <w:spacing w:before="0" w:beforeAutospacing="0" w:after="0" w:afterAutospacing="0"/>
        <w:ind w:left="720"/>
        <w:rPr>
          <w:rStyle w:val="Strong"/>
          <w:rFonts w:ascii="Arial" w:hAnsi="Arial" w:cs="Arial"/>
          <w:sz w:val="22"/>
          <w:szCs w:val="22"/>
        </w:rPr>
      </w:pP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7441F15C" w14:textId="77777777" w:rsidR="00006492" w:rsidRDefault="00006492" w:rsidP="00006492">
      <w:pPr>
        <w:widowControl w:val="0"/>
        <w:autoSpaceDE w:val="0"/>
        <w:autoSpaceDN w:val="0"/>
        <w:adjustRightInd w:val="0"/>
        <w:spacing w:line="240" w:lineRule="auto"/>
        <w:ind w:left="720"/>
        <w:jc w:val="left"/>
        <w:rPr>
          <w:rFonts w:ascii="Arial" w:eastAsia="Cambria" w:hAnsi="Arial" w:cs="Arial"/>
          <w:bCs/>
          <w:szCs w:val="22"/>
        </w:rPr>
      </w:pPr>
      <w:r>
        <w:rPr>
          <w:rFonts w:ascii="Arial" w:eastAsia="Cambria" w:hAnsi="Arial" w:cs="Arial"/>
          <w:bCs/>
          <w:szCs w:val="22"/>
        </w:rPr>
        <w:lastRenderedPageBreak/>
        <w:tab/>
      </w:r>
      <w:r w:rsidRPr="006F1E24">
        <w:rPr>
          <w:rFonts w:ascii="Arial" w:eastAsia="Cambria" w:hAnsi="Arial" w:cs="Arial"/>
          <w:bCs/>
          <w:szCs w:val="22"/>
        </w:rPr>
        <w:t xml:space="preserve">If </w:t>
      </w:r>
      <w:r w:rsidRPr="006A7924">
        <w:rPr>
          <w:rFonts w:ascii="Arial" w:eastAsia="Cambria" w:hAnsi="Arial" w:cs="Arial"/>
          <w:b/>
          <w:bCs/>
          <w:szCs w:val="22"/>
        </w:rPr>
        <w:t>yes</w:t>
      </w:r>
      <w:r w:rsidRPr="006F1E24">
        <w:rPr>
          <w:rFonts w:ascii="Arial" w:eastAsia="Cambria" w:hAnsi="Arial" w:cs="Arial"/>
          <w:bCs/>
          <w:szCs w:val="22"/>
        </w:rPr>
        <w:t xml:space="preserve">, please </w:t>
      </w:r>
      <w:r w:rsidRPr="00BF278F">
        <w:rPr>
          <w:rFonts w:ascii="Arial" w:eastAsia="Cambria" w:hAnsi="Arial" w:cs="Arial"/>
          <w:b/>
          <w:bCs/>
          <w:szCs w:val="22"/>
        </w:rPr>
        <w:t>select</w:t>
      </w:r>
      <w:r w:rsidRPr="006F1E24">
        <w:rPr>
          <w:rFonts w:ascii="Arial" w:eastAsia="Cambria" w:hAnsi="Arial" w:cs="Arial"/>
          <w:bCs/>
          <w:szCs w:val="22"/>
        </w:rPr>
        <w:t xml:space="preserve"> one of the following:</w:t>
      </w:r>
    </w:p>
    <w:p w14:paraId="20D54BE9" w14:textId="079AEA66" w:rsidR="00006492" w:rsidRDefault="00006492" w:rsidP="00006492">
      <w:pPr>
        <w:widowControl w:val="0"/>
        <w:autoSpaceDE w:val="0"/>
        <w:autoSpaceDN w:val="0"/>
        <w:adjustRightInd w:val="0"/>
        <w:spacing w:line="240" w:lineRule="auto"/>
        <w:ind w:left="720"/>
        <w:jc w:val="left"/>
        <w:rPr>
          <w:rFonts w:ascii="Arial" w:eastAsia="Cambria" w:hAnsi="Arial" w:cs="Arial"/>
          <w:bCs/>
          <w:szCs w:val="22"/>
        </w:rPr>
      </w:pPr>
      <w:r>
        <w:rPr>
          <w:rFonts w:ascii="Arial" w:eastAsia="Cambria" w:hAnsi="Arial" w:cs="Arial"/>
          <w:bCs/>
          <w:szCs w:val="22"/>
        </w:rPr>
        <w:tab/>
      </w:r>
      <w:r>
        <w:rPr>
          <w:rFonts w:ascii="Arial" w:eastAsia="Cambria" w:hAnsi="Arial" w:cs="Arial"/>
          <w:bCs/>
          <w:szCs w:val="22"/>
        </w:rPr>
        <w:tab/>
        <w:t>Intracorporeal device</w:t>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p>
    <w:p w14:paraId="31CDFC4B" w14:textId="77777777" w:rsidR="00006492" w:rsidRPr="00BF278F" w:rsidRDefault="00006492" w:rsidP="00006492">
      <w:pPr>
        <w:widowControl w:val="0"/>
        <w:autoSpaceDE w:val="0"/>
        <w:autoSpaceDN w:val="0"/>
        <w:adjustRightInd w:val="0"/>
        <w:spacing w:line="240" w:lineRule="auto"/>
        <w:ind w:left="720"/>
        <w:jc w:val="left"/>
        <w:rPr>
          <w:rFonts w:ascii="Arial" w:eastAsia="Cambria" w:hAnsi="Arial" w:cs="Arial"/>
          <w:bCs/>
          <w:sz w:val="20"/>
          <w:szCs w:val="22"/>
        </w:rPr>
      </w:pP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sidRPr="00BF278F">
        <w:rPr>
          <w:rFonts w:ascii="Arial" w:eastAsia="Cambria" w:hAnsi="Arial" w:cs="Arial"/>
          <w:bCs/>
          <w:sz w:val="20"/>
          <w:szCs w:val="22"/>
        </w:rPr>
        <w:t xml:space="preserve">If selected, please fill out the </w:t>
      </w:r>
      <w:r>
        <w:rPr>
          <w:rFonts w:ascii="Arial" w:eastAsia="Cambria" w:hAnsi="Arial" w:cs="Arial"/>
          <w:bCs/>
          <w:sz w:val="20"/>
          <w:szCs w:val="22"/>
        </w:rPr>
        <w:t>Explant</w:t>
      </w:r>
      <w:r w:rsidRPr="00BF278F">
        <w:rPr>
          <w:rFonts w:ascii="Arial" w:eastAsia="Cambria" w:hAnsi="Arial" w:cs="Arial"/>
          <w:bCs/>
          <w:sz w:val="20"/>
          <w:szCs w:val="22"/>
        </w:rPr>
        <w:t xml:space="preserve"> Form</w:t>
      </w:r>
    </w:p>
    <w:p w14:paraId="46548A22" w14:textId="5D1EF0E4" w:rsidR="00006492" w:rsidRPr="006F1E24" w:rsidRDefault="00006492" w:rsidP="00006492">
      <w:pPr>
        <w:widowControl w:val="0"/>
        <w:autoSpaceDE w:val="0"/>
        <w:autoSpaceDN w:val="0"/>
        <w:adjustRightInd w:val="0"/>
        <w:spacing w:line="240" w:lineRule="auto"/>
        <w:ind w:left="720"/>
        <w:jc w:val="left"/>
        <w:rPr>
          <w:rFonts w:ascii="Arial" w:eastAsia="Cambria" w:hAnsi="Arial" w:cs="Arial"/>
          <w:bCs/>
          <w:szCs w:val="22"/>
        </w:rPr>
      </w:pPr>
      <w:r>
        <w:rPr>
          <w:rFonts w:ascii="Arial" w:eastAsia="Cambria" w:hAnsi="Arial" w:cs="Arial"/>
          <w:bCs/>
          <w:szCs w:val="22"/>
        </w:rPr>
        <w:tab/>
      </w:r>
      <w:r>
        <w:rPr>
          <w:rFonts w:ascii="Arial" w:eastAsia="Cambria" w:hAnsi="Arial" w:cs="Arial"/>
          <w:bCs/>
          <w:szCs w:val="22"/>
        </w:rPr>
        <w:tab/>
        <w:t>Para- or Extra- corporeal device</w:t>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p>
    <w:p w14:paraId="34441FBB" w14:textId="77777777" w:rsidR="00006492" w:rsidRPr="006F1E24" w:rsidRDefault="00006492" w:rsidP="00006492">
      <w:pPr>
        <w:widowControl w:val="0"/>
        <w:autoSpaceDE w:val="0"/>
        <w:autoSpaceDN w:val="0"/>
        <w:adjustRightInd w:val="0"/>
        <w:spacing w:line="240" w:lineRule="auto"/>
        <w:ind w:left="1080"/>
        <w:jc w:val="left"/>
        <w:rPr>
          <w:rFonts w:ascii="Arial" w:eastAsia="Cambria" w:hAnsi="Arial" w:cs="Arial"/>
          <w:bCs/>
          <w:szCs w:val="22"/>
        </w:rPr>
      </w:pPr>
      <w:r>
        <w:rPr>
          <w:rFonts w:ascii="Arial" w:eastAsia="Cambria" w:hAnsi="Arial" w:cs="Arial"/>
          <w:bCs/>
          <w:szCs w:val="22"/>
        </w:rPr>
        <w:tab/>
      </w:r>
      <w:r>
        <w:rPr>
          <w:rFonts w:ascii="Arial" w:eastAsia="Cambria" w:hAnsi="Arial" w:cs="Arial"/>
          <w:bCs/>
          <w:szCs w:val="22"/>
        </w:rPr>
        <w:tab/>
      </w:r>
      <w:bookmarkEnd w:id="26"/>
      <w:bookmarkEnd w:id="27"/>
      <w:r>
        <w:rPr>
          <w:rFonts w:ascii="Arial" w:eastAsia="Cambria" w:hAnsi="Arial" w:cs="Arial"/>
          <w:bCs/>
          <w:szCs w:val="22"/>
        </w:rPr>
        <w:tab/>
      </w:r>
      <w:r w:rsidRPr="006F1E24">
        <w:rPr>
          <w:rFonts w:ascii="Arial" w:eastAsia="Cambria" w:hAnsi="Arial" w:cs="Arial"/>
          <w:bCs/>
          <w:szCs w:val="22"/>
        </w:rPr>
        <w:t xml:space="preserve">Please select </w:t>
      </w:r>
      <w:r w:rsidRPr="00BF278F">
        <w:rPr>
          <w:rFonts w:ascii="Arial" w:eastAsia="Cambria" w:hAnsi="Arial" w:cs="Arial"/>
          <w:b/>
          <w:bCs/>
          <w:szCs w:val="22"/>
        </w:rPr>
        <w:t>appropriate reason</w:t>
      </w:r>
      <w:r w:rsidRPr="006F1E24">
        <w:rPr>
          <w:rFonts w:ascii="Arial" w:eastAsia="Cambria" w:hAnsi="Arial" w:cs="Arial"/>
          <w:bCs/>
          <w:szCs w:val="22"/>
        </w:rPr>
        <w:t>:</w:t>
      </w:r>
    </w:p>
    <w:p w14:paraId="3482198F" w14:textId="65BBA7AE" w:rsidR="00006492" w:rsidRPr="001E43E1" w:rsidRDefault="00006492" w:rsidP="00006492">
      <w:pPr>
        <w:widowControl w:val="0"/>
        <w:autoSpaceDE w:val="0"/>
        <w:autoSpaceDN w:val="0"/>
        <w:adjustRightInd w:val="0"/>
        <w:spacing w:line="240" w:lineRule="auto"/>
        <w:ind w:left="1440"/>
        <w:jc w:val="left"/>
        <w:rPr>
          <w:rFonts w:ascii="Arial" w:eastAsia="Cambria" w:hAnsi="Arial" w:cs="Arial"/>
          <w:bCs/>
          <w:sz w:val="20"/>
          <w:szCs w:val="22"/>
        </w:rPr>
      </w:pPr>
      <w:r w:rsidRPr="006F1E24">
        <w:rPr>
          <w:rFonts w:ascii="Arial" w:eastAsia="Cambria" w:hAnsi="Arial" w:cs="Arial"/>
          <w:bCs/>
          <w:szCs w:val="22"/>
        </w:rPr>
        <w:tab/>
      </w:r>
      <w:r w:rsidRPr="006F1E24">
        <w:rPr>
          <w:rFonts w:ascii="Arial" w:eastAsia="Cambria" w:hAnsi="Arial" w:cs="Arial"/>
          <w:bCs/>
          <w:szCs w:val="22"/>
        </w:rPr>
        <w:tab/>
      </w:r>
      <w:r>
        <w:rPr>
          <w:rFonts w:ascii="Arial" w:eastAsia="Cambria" w:hAnsi="Arial" w:cs="Arial"/>
          <w:bCs/>
          <w:szCs w:val="22"/>
        </w:rPr>
        <w:tab/>
      </w:r>
      <w:r w:rsidRPr="001E43E1">
        <w:rPr>
          <w:rFonts w:ascii="Arial" w:eastAsia="Cambria" w:hAnsi="Arial" w:cs="Arial"/>
          <w:bCs/>
          <w:sz w:val="20"/>
          <w:szCs w:val="22"/>
        </w:rPr>
        <w:t>Thrombu</w:t>
      </w:r>
      <w:r>
        <w:rPr>
          <w:rFonts w:ascii="Arial" w:eastAsia="Cambria" w:hAnsi="Arial" w:cs="Arial"/>
          <w:bCs/>
          <w:sz w:val="20"/>
          <w:szCs w:val="22"/>
        </w:rPr>
        <w:t>s NOT associated with hemolysis</w:t>
      </w:r>
      <w:r w:rsidRPr="001E43E1">
        <w:rPr>
          <w:rFonts w:ascii="Arial" w:eastAsia="Cambria" w:hAnsi="Arial" w:cs="Arial"/>
          <w:bCs/>
          <w:sz w:val="20"/>
          <w:szCs w:val="22"/>
        </w:rPr>
        <w:t xml:space="preserve"> </w:t>
      </w:r>
      <w:r>
        <w:rPr>
          <w:rFonts w:ascii="Arial" w:eastAsia="Cambria" w:hAnsi="Arial" w:cs="Arial"/>
          <w:bCs/>
          <w:sz w:val="20"/>
          <w:szCs w:val="22"/>
        </w:rPr>
        <w:tab/>
      </w:r>
    </w:p>
    <w:p w14:paraId="7E1B4781" w14:textId="6B1C9B32" w:rsidR="00006492" w:rsidRPr="001E43E1" w:rsidRDefault="00006492" w:rsidP="00006492">
      <w:pPr>
        <w:widowControl w:val="0"/>
        <w:autoSpaceDE w:val="0"/>
        <w:autoSpaceDN w:val="0"/>
        <w:adjustRightInd w:val="0"/>
        <w:spacing w:line="240" w:lineRule="auto"/>
        <w:ind w:left="1440"/>
        <w:jc w:val="left"/>
        <w:rPr>
          <w:rFonts w:ascii="Arial" w:eastAsia="Cambria" w:hAnsi="Arial" w:cs="Arial"/>
          <w:bCs/>
          <w:sz w:val="20"/>
          <w:szCs w:val="22"/>
        </w:rPr>
      </w:pPr>
      <w:r w:rsidRPr="001E43E1">
        <w:rPr>
          <w:rFonts w:ascii="Arial" w:eastAsia="Cambria" w:hAnsi="Arial" w:cs="Arial"/>
          <w:bCs/>
          <w:sz w:val="20"/>
          <w:szCs w:val="22"/>
        </w:rPr>
        <w:tab/>
      </w:r>
      <w:r w:rsidRPr="001E43E1">
        <w:rPr>
          <w:rFonts w:ascii="Arial" w:eastAsia="Cambria" w:hAnsi="Arial" w:cs="Arial"/>
          <w:bCs/>
          <w:sz w:val="20"/>
          <w:szCs w:val="22"/>
        </w:rPr>
        <w:tab/>
      </w:r>
      <w:r w:rsidRPr="001E43E1">
        <w:rPr>
          <w:rFonts w:ascii="Arial" w:eastAsia="Cambria" w:hAnsi="Arial" w:cs="Arial"/>
          <w:bCs/>
          <w:sz w:val="20"/>
          <w:szCs w:val="22"/>
        </w:rPr>
        <w:tab/>
      </w:r>
      <w:r>
        <w:rPr>
          <w:rFonts w:ascii="Arial" w:eastAsia="Cambria" w:hAnsi="Arial" w:cs="Arial"/>
          <w:bCs/>
          <w:sz w:val="20"/>
          <w:szCs w:val="22"/>
        </w:rPr>
        <w:t>Change in hemodynamics</w:t>
      </w:r>
      <w:r w:rsidRPr="001E43E1">
        <w:rPr>
          <w:rFonts w:ascii="Arial" w:eastAsia="Cambria" w:hAnsi="Arial" w:cs="Arial"/>
          <w:bCs/>
          <w:sz w:val="20"/>
          <w:szCs w:val="22"/>
        </w:rPr>
        <w:t xml:space="preserve"> </w:t>
      </w:r>
      <w:r w:rsidRPr="001E43E1">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p>
    <w:p w14:paraId="779327C8" w14:textId="437AB6F7" w:rsidR="00006492" w:rsidRPr="001E43E1" w:rsidRDefault="00006492" w:rsidP="00006492">
      <w:pPr>
        <w:widowControl w:val="0"/>
        <w:autoSpaceDE w:val="0"/>
        <w:autoSpaceDN w:val="0"/>
        <w:adjustRightInd w:val="0"/>
        <w:spacing w:line="240" w:lineRule="auto"/>
        <w:ind w:left="1440"/>
        <w:jc w:val="left"/>
        <w:rPr>
          <w:rFonts w:ascii="Arial" w:eastAsia="Cambria" w:hAnsi="Arial" w:cs="Arial"/>
          <w:bCs/>
          <w:sz w:val="20"/>
          <w:szCs w:val="22"/>
        </w:rPr>
      </w:pPr>
      <w:r w:rsidRPr="001E43E1">
        <w:rPr>
          <w:rFonts w:ascii="Arial" w:eastAsia="Cambria" w:hAnsi="Arial" w:cs="Arial"/>
          <w:bCs/>
          <w:sz w:val="20"/>
          <w:szCs w:val="22"/>
        </w:rPr>
        <w:tab/>
      </w:r>
      <w:r w:rsidRPr="001E43E1">
        <w:rPr>
          <w:rFonts w:ascii="Arial" w:eastAsia="Cambria" w:hAnsi="Arial" w:cs="Arial"/>
          <w:bCs/>
          <w:sz w:val="20"/>
          <w:szCs w:val="22"/>
        </w:rPr>
        <w:tab/>
      </w:r>
      <w:r w:rsidRPr="001E43E1">
        <w:rPr>
          <w:rFonts w:ascii="Arial" w:eastAsia="Cambria" w:hAnsi="Arial" w:cs="Arial"/>
          <w:bCs/>
          <w:sz w:val="20"/>
          <w:szCs w:val="22"/>
        </w:rPr>
        <w:tab/>
        <w:t>Clinical status</w:t>
      </w:r>
      <w:r>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p>
    <w:p w14:paraId="636A10AD" w14:textId="55C9E77D" w:rsidR="00006492" w:rsidRDefault="00006492" w:rsidP="00006492">
      <w:pPr>
        <w:widowControl w:val="0"/>
        <w:autoSpaceDE w:val="0"/>
        <w:autoSpaceDN w:val="0"/>
        <w:adjustRightInd w:val="0"/>
        <w:spacing w:line="240" w:lineRule="auto"/>
        <w:ind w:left="1440"/>
        <w:jc w:val="left"/>
        <w:rPr>
          <w:rFonts w:ascii="Arial" w:eastAsia="Cambria" w:hAnsi="Arial" w:cs="Arial"/>
          <w:bCs/>
          <w:sz w:val="20"/>
          <w:szCs w:val="22"/>
        </w:rPr>
      </w:pPr>
      <w:r w:rsidRPr="001E43E1">
        <w:rPr>
          <w:rFonts w:ascii="Arial" w:eastAsia="Cambria" w:hAnsi="Arial" w:cs="Arial"/>
          <w:bCs/>
          <w:sz w:val="20"/>
          <w:szCs w:val="22"/>
        </w:rPr>
        <w:tab/>
      </w:r>
      <w:r w:rsidRPr="001E43E1">
        <w:rPr>
          <w:rFonts w:ascii="Arial" w:eastAsia="Cambria" w:hAnsi="Arial" w:cs="Arial"/>
          <w:bCs/>
          <w:sz w:val="20"/>
          <w:szCs w:val="22"/>
        </w:rPr>
        <w:tab/>
      </w:r>
      <w:r w:rsidRPr="001E43E1">
        <w:rPr>
          <w:rFonts w:ascii="Arial" w:eastAsia="Cambria" w:hAnsi="Arial" w:cs="Arial"/>
          <w:bCs/>
          <w:sz w:val="20"/>
          <w:szCs w:val="22"/>
        </w:rPr>
        <w:tab/>
        <w:t xml:space="preserve">Device parameters </w:t>
      </w:r>
      <w:r>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p>
    <w:p w14:paraId="770EA1C6" w14:textId="77777777" w:rsidR="00006492" w:rsidRPr="001E43E1" w:rsidRDefault="00006492" w:rsidP="00006492">
      <w:pPr>
        <w:widowControl w:val="0"/>
        <w:autoSpaceDE w:val="0"/>
        <w:autoSpaceDN w:val="0"/>
        <w:adjustRightInd w:val="0"/>
        <w:spacing w:line="240" w:lineRule="auto"/>
        <w:ind w:left="1440"/>
        <w:jc w:val="left"/>
        <w:rPr>
          <w:rFonts w:ascii="Arial" w:eastAsia="Cambria" w:hAnsi="Arial" w:cs="Arial"/>
          <w:bCs/>
          <w:sz w:val="20"/>
          <w:szCs w:val="22"/>
        </w:rPr>
      </w:pPr>
      <w:r>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r w:rsidRPr="001E43E1">
        <w:rPr>
          <w:rFonts w:ascii="Arial" w:eastAsia="Cambria" w:hAnsi="Arial" w:cs="Arial"/>
          <w:bCs/>
          <w:sz w:val="20"/>
          <w:szCs w:val="22"/>
        </w:rPr>
        <w:t>(pleas</w:t>
      </w:r>
      <w:r>
        <w:rPr>
          <w:rFonts w:ascii="Arial" w:eastAsia="Cambria" w:hAnsi="Arial" w:cs="Arial"/>
          <w:bCs/>
          <w:sz w:val="20"/>
          <w:szCs w:val="22"/>
        </w:rPr>
        <w:t>e enter Device Malfunction Form)</w:t>
      </w:r>
    </w:p>
    <w:p w14:paraId="07611C79" w14:textId="3DC2845F" w:rsidR="00006492" w:rsidRPr="006F1E24" w:rsidRDefault="00006492" w:rsidP="00006492">
      <w:pPr>
        <w:widowControl w:val="0"/>
        <w:autoSpaceDE w:val="0"/>
        <w:autoSpaceDN w:val="0"/>
        <w:adjustRightInd w:val="0"/>
        <w:spacing w:line="240" w:lineRule="auto"/>
        <w:ind w:left="1080"/>
        <w:jc w:val="left"/>
        <w:rPr>
          <w:rFonts w:ascii="Arial" w:eastAsia="Cambria" w:hAnsi="Arial" w:cs="Arial"/>
          <w:bCs/>
          <w:szCs w:val="22"/>
        </w:rPr>
      </w:pPr>
      <w:r>
        <w:rPr>
          <w:rFonts w:ascii="Arial" w:eastAsia="Cambria" w:hAnsi="Arial" w:cs="Arial"/>
          <w:bCs/>
          <w:szCs w:val="22"/>
        </w:rPr>
        <w:tab/>
      </w:r>
      <w:r>
        <w:rPr>
          <w:rFonts w:ascii="Arial" w:eastAsia="Cambria" w:hAnsi="Arial" w:cs="Arial"/>
          <w:bCs/>
          <w:szCs w:val="22"/>
        </w:rPr>
        <w:tab/>
      </w:r>
      <w:r w:rsidRPr="006F1E24">
        <w:rPr>
          <w:rFonts w:ascii="Arial" w:eastAsia="Cambria" w:hAnsi="Arial" w:cs="Arial"/>
          <w:bCs/>
          <w:szCs w:val="22"/>
        </w:rPr>
        <w:t>Upsizing device because of patient growth</w:t>
      </w:r>
      <w:r>
        <w:rPr>
          <w:rFonts w:ascii="Arial" w:eastAsia="Cambria" w:hAnsi="Arial" w:cs="Arial"/>
          <w:bCs/>
          <w:szCs w:val="22"/>
        </w:rPr>
        <w:t xml:space="preserve"> status</w:t>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p>
    <w:p w14:paraId="338E0508" w14:textId="6A5D01CF" w:rsidR="00006492" w:rsidRPr="006F1E24" w:rsidRDefault="00006492" w:rsidP="00006492">
      <w:pPr>
        <w:widowControl w:val="0"/>
        <w:autoSpaceDE w:val="0"/>
        <w:autoSpaceDN w:val="0"/>
        <w:adjustRightInd w:val="0"/>
        <w:spacing w:line="240" w:lineRule="auto"/>
        <w:ind w:left="1080"/>
        <w:jc w:val="left"/>
        <w:rPr>
          <w:rFonts w:ascii="Arial" w:eastAsia="Cambria" w:hAnsi="Arial" w:cs="Arial"/>
          <w:bCs/>
          <w:szCs w:val="22"/>
        </w:rPr>
      </w:pPr>
      <w:r>
        <w:rPr>
          <w:rFonts w:ascii="Arial" w:eastAsia="Cambria" w:hAnsi="Arial" w:cs="Arial"/>
          <w:bCs/>
          <w:szCs w:val="22"/>
        </w:rPr>
        <w:tab/>
      </w:r>
      <w:r>
        <w:rPr>
          <w:rFonts w:ascii="Arial" w:eastAsia="Cambria" w:hAnsi="Arial" w:cs="Arial"/>
          <w:bCs/>
          <w:szCs w:val="22"/>
        </w:rPr>
        <w:tab/>
      </w:r>
      <w:r w:rsidRPr="006F1E24">
        <w:rPr>
          <w:rFonts w:ascii="Arial" w:eastAsia="Cambria" w:hAnsi="Arial" w:cs="Arial"/>
          <w:bCs/>
          <w:szCs w:val="22"/>
        </w:rPr>
        <w:t xml:space="preserve">All other reasons would categorize the pump change as a Device Malfunction </w:t>
      </w:r>
      <w:r>
        <w:rPr>
          <w:rFonts w:ascii="Arial" w:eastAsia="Cambria" w:hAnsi="Arial" w:cs="Arial"/>
          <w:bCs/>
          <w:szCs w:val="22"/>
        </w:rPr>
        <w:tab/>
      </w:r>
    </w:p>
    <w:p w14:paraId="6A63CAC9" w14:textId="77777777" w:rsidR="00006492" w:rsidRPr="006F1E24" w:rsidRDefault="00006492" w:rsidP="00006492">
      <w:pPr>
        <w:pStyle w:val="hcp3"/>
        <w:spacing w:before="0" w:beforeAutospacing="0" w:after="0" w:afterAutospacing="0"/>
        <w:ind w:left="720"/>
        <w:rPr>
          <w:rFonts w:ascii="Arial" w:eastAsia="Cambria" w:hAnsi="Arial" w:cs="Arial"/>
          <w:bCs/>
          <w:sz w:val="22"/>
          <w:szCs w:val="22"/>
        </w:rPr>
      </w:pPr>
      <w:r w:rsidRPr="006F1E24">
        <w:rPr>
          <w:rFonts w:ascii="Arial" w:eastAsia="Cambria" w:hAnsi="Arial" w:cs="Arial"/>
          <w:bCs/>
          <w:sz w:val="22"/>
          <w:szCs w:val="22"/>
        </w:rPr>
        <w:tab/>
      </w:r>
      <w:r w:rsidRPr="006F1E24">
        <w:rPr>
          <w:rFonts w:ascii="Arial" w:eastAsia="Cambria" w:hAnsi="Arial" w:cs="Arial"/>
          <w:bCs/>
          <w:sz w:val="22"/>
          <w:szCs w:val="22"/>
        </w:rPr>
        <w:tab/>
      </w:r>
      <w:r>
        <w:rPr>
          <w:rFonts w:ascii="Arial" w:eastAsia="Cambria" w:hAnsi="Arial" w:cs="Arial"/>
          <w:bCs/>
          <w:sz w:val="22"/>
          <w:szCs w:val="22"/>
        </w:rPr>
        <w:tab/>
      </w:r>
      <w:r w:rsidRPr="00BF278F">
        <w:rPr>
          <w:rFonts w:ascii="Arial" w:eastAsia="Cambria" w:hAnsi="Arial" w:cs="Arial"/>
          <w:bCs/>
          <w:sz w:val="20"/>
          <w:szCs w:val="22"/>
        </w:rPr>
        <w:t>If selected, please fill out the Device Malfunction Form</w:t>
      </w:r>
    </w:p>
    <w:p w14:paraId="11677AC8" w14:textId="77777777" w:rsidR="00006492" w:rsidRDefault="00006492" w:rsidP="00006492">
      <w:pPr>
        <w:pStyle w:val="hcp3"/>
        <w:spacing w:before="0" w:beforeAutospacing="0" w:after="0" w:afterAutospacing="0"/>
        <w:ind w:left="720"/>
        <w:rPr>
          <w:rStyle w:val="Strong"/>
          <w:rFonts w:ascii="Arial" w:hAnsi="Arial" w:cs="Arial"/>
          <w:b w:val="0"/>
          <w:u w:val="single"/>
        </w:rPr>
      </w:pPr>
    </w:p>
    <w:p w14:paraId="49DE0480" w14:textId="77777777" w:rsidR="00006492" w:rsidRDefault="00006492" w:rsidP="00006492">
      <w:pPr>
        <w:pStyle w:val="hcp3"/>
        <w:spacing w:before="0" w:beforeAutospacing="0" w:after="0" w:afterAutospacing="0"/>
        <w:ind w:left="720"/>
        <w:rPr>
          <w:rStyle w:val="hcp5"/>
          <w:b/>
          <w:sz w:val="22"/>
        </w:rPr>
      </w:pPr>
      <w:r>
        <w:rPr>
          <w:rStyle w:val="Strong"/>
          <w:rFonts w:ascii="Arial" w:hAnsi="Arial" w:cs="Arial"/>
          <w:u w:val="single"/>
        </w:rPr>
        <w:t>Was there a console change</w:t>
      </w:r>
      <w:r>
        <w:rPr>
          <w:rStyle w:val="Strong"/>
          <w:rFonts w:ascii="Arial" w:hAnsi="Arial" w:cs="Arial"/>
          <w:sz w:val="22"/>
          <w:szCs w:val="22"/>
        </w:rPr>
        <w:t xml:space="preserve">? </w:t>
      </w:r>
      <w:r>
        <w:rPr>
          <w:rStyle w:val="hcp5"/>
          <w:rFonts w:ascii="Arial" w:hAnsi="Arial" w:cs="Arial"/>
          <w:b/>
          <w:bCs/>
          <w:sz w:val="22"/>
        </w:rPr>
        <w:t xml:space="preserve"> </w:t>
      </w:r>
    </w:p>
    <w:p w14:paraId="655F8507" w14:textId="0D1B3F1D" w:rsidR="00006492" w:rsidRPr="003938D4" w:rsidRDefault="00006492" w:rsidP="00006492">
      <w:pPr>
        <w:pStyle w:val="hcp3"/>
        <w:spacing w:before="0" w:beforeAutospacing="0" w:after="0" w:afterAutospacing="0"/>
        <w:ind w:left="360" w:firstLine="720"/>
        <w:rPr>
          <w:rStyle w:val="Strong"/>
          <w:b w:val="0"/>
          <w:bCs w:val="0"/>
          <w:sz w:val="22"/>
        </w:rPr>
      </w:pP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1C7F5847" w14:textId="77777777" w:rsidR="00006492" w:rsidRDefault="00006492" w:rsidP="00006492">
      <w:pPr>
        <w:pStyle w:val="hcp3"/>
        <w:spacing w:before="0" w:beforeAutospacing="0" w:after="0" w:afterAutospacing="0"/>
        <w:ind w:left="720" w:firstLine="720"/>
        <w:rPr>
          <w:rStyle w:val="Strong"/>
          <w:rFonts w:ascii="Arial" w:hAnsi="Arial" w:cs="Arial"/>
          <w:b w:val="0"/>
          <w:sz w:val="22"/>
          <w:szCs w:val="22"/>
        </w:rPr>
      </w:pPr>
      <w:r>
        <w:rPr>
          <w:rStyle w:val="Strong"/>
          <w:rFonts w:ascii="Arial" w:hAnsi="Arial" w:cs="Arial"/>
          <w:sz w:val="22"/>
          <w:szCs w:val="22"/>
        </w:rPr>
        <w:t>If Yes please complete the following:</w:t>
      </w:r>
    </w:p>
    <w:p w14:paraId="7877F8D1" w14:textId="6950F800" w:rsidR="00006492" w:rsidRDefault="00006492" w:rsidP="00006492">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Date of console change:</w:t>
      </w:r>
      <w:r>
        <w:rPr>
          <w:rStyle w:val="Strong"/>
          <w:rFonts w:ascii="Arial" w:hAnsi="Arial" w:cs="Arial"/>
          <w:sz w:val="22"/>
          <w:szCs w:val="22"/>
        </w:rPr>
        <w:t xml:space="preserve">  Enter date in MMDDYYYY format.  </w:t>
      </w:r>
      <w:r>
        <w:rPr>
          <w:rStyle w:val="hcp5"/>
          <w:rFonts w:ascii="Arial" w:hAnsi="Arial" w:cs="Arial"/>
          <w:b/>
          <w:bCs/>
          <w:sz w:val="22"/>
          <w:szCs w:val="22"/>
          <w:u w:val="single"/>
        </w:rPr>
        <w:t>ST</w:t>
      </w:r>
      <w:r w:rsidRPr="00B002D2">
        <w:rPr>
          <w:rStyle w:val="hcp5"/>
          <w:rFonts w:ascii="Arial" w:hAnsi="Arial" w:cs="Arial"/>
          <w:bCs/>
          <w:sz w:val="22"/>
          <w:szCs w:val="22"/>
        </w:rPr>
        <w:t>=</w:t>
      </w:r>
      <w:r>
        <w:rPr>
          <w:rStyle w:val="hcp5"/>
          <w:rFonts w:ascii="Arial" w:hAnsi="Arial" w:cs="Arial"/>
          <w:bCs/>
          <w:sz w:val="22"/>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3E8A46C5" w14:textId="77777777" w:rsidR="00006492" w:rsidRDefault="00006492" w:rsidP="00006492">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Original console name:</w:t>
      </w:r>
      <w:r>
        <w:rPr>
          <w:rStyle w:val="Strong"/>
          <w:rFonts w:ascii="Arial" w:hAnsi="Arial" w:cs="Arial"/>
          <w:sz w:val="22"/>
          <w:szCs w:val="22"/>
        </w:rPr>
        <w:t xml:space="preserve"> Text.</w:t>
      </w:r>
    </w:p>
    <w:p w14:paraId="2E04FE84" w14:textId="77777777" w:rsidR="00006492" w:rsidRDefault="00006492" w:rsidP="00006492">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New console name:</w:t>
      </w:r>
      <w:r>
        <w:rPr>
          <w:rStyle w:val="Strong"/>
          <w:rFonts w:ascii="Arial" w:hAnsi="Arial" w:cs="Arial"/>
          <w:sz w:val="22"/>
          <w:szCs w:val="22"/>
        </w:rPr>
        <w:t xml:space="preserve">  Text.</w:t>
      </w:r>
    </w:p>
    <w:p w14:paraId="3E5D6562" w14:textId="77777777" w:rsidR="00006492" w:rsidRDefault="00006492" w:rsidP="002A4B80">
      <w:pPr>
        <w:pStyle w:val="hcp1"/>
        <w:spacing w:before="0" w:beforeAutospacing="0" w:after="0" w:afterAutospacing="0"/>
        <w:ind w:left="720"/>
        <w:rPr>
          <w:rStyle w:val="hcp5"/>
          <w:rFonts w:ascii="Arial" w:hAnsi="Arial" w:cs="Arial"/>
          <w:b/>
          <w:bCs/>
          <w:color w:val="800000"/>
        </w:rPr>
      </w:pPr>
    </w:p>
    <w:p w14:paraId="4D3966A8" w14:textId="77777777" w:rsidR="00006492" w:rsidRPr="00C76C74" w:rsidRDefault="00006492" w:rsidP="00006492">
      <w:pPr>
        <w:pStyle w:val="hcp1"/>
        <w:spacing w:before="0" w:beforeAutospacing="0" w:after="0" w:afterAutospacing="0"/>
        <w:ind w:left="720"/>
        <w:rPr>
          <w:rStyle w:val="hcp5"/>
          <w:rFonts w:ascii="Arial" w:hAnsi="Arial" w:cs="Arial"/>
          <w:b/>
          <w:bCs/>
          <w:color w:val="800000"/>
        </w:rPr>
      </w:pPr>
      <w:r w:rsidRPr="00C76C74">
        <w:rPr>
          <w:rStyle w:val="hcp5"/>
          <w:rFonts w:ascii="Arial" w:hAnsi="Arial" w:cs="Arial"/>
          <w:b/>
          <w:bCs/>
          <w:color w:val="800000"/>
        </w:rPr>
        <w:t>MEDICAL CONDITION</w:t>
      </w:r>
      <w:r>
        <w:rPr>
          <w:rStyle w:val="hcp5"/>
          <w:rFonts w:ascii="Arial" w:hAnsi="Arial" w:cs="Arial"/>
          <w:b/>
          <w:bCs/>
          <w:color w:val="800000"/>
        </w:rPr>
        <w:t xml:space="preserve"> </w:t>
      </w:r>
    </w:p>
    <w:p w14:paraId="2E24195E" w14:textId="77777777" w:rsidR="00006492" w:rsidRPr="00C76C74" w:rsidRDefault="00006492" w:rsidP="00006492">
      <w:pPr>
        <w:pStyle w:val="hcp1"/>
        <w:spacing w:before="0" w:beforeAutospacing="0" w:after="0" w:afterAutospacing="0"/>
        <w:ind w:left="720"/>
        <w:rPr>
          <w:rStyle w:val="hcp5"/>
          <w:rFonts w:ascii="Arial" w:hAnsi="Arial" w:cs="Arial"/>
          <w:b/>
          <w:bCs/>
        </w:rPr>
      </w:pPr>
    </w:p>
    <w:p w14:paraId="39EDF8ED" w14:textId="77777777" w:rsidR="00006492" w:rsidRDefault="00006492" w:rsidP="00006492">
      <w:pPr>
        <w:ind w:left="720"/>
        <w:jc w:val="left"/>
        <w:rPr>
          <w:rFonts w:ascii="Arial" w:hAnsi="Arial" w:cs="Arial"/>
          <w:sz w:val="24"/>
          <w:szCs w:val="24"/>
        </w:rPr>
      </w:pPr>
      <w:r w:rsidRPr="00C76C74">
        <w:rPr>
          <w:rStyle w:val="hcp5"/>
          <w:rFonts w:ascii="Arial" w:hAnsi="Arial" w:cs="Arial"/>
          <w:b/>
          <w:bCs/>
          <w:sz w:val="24"/>
          <w:szCs w:val="24"/>
          <w:u w:val="single"/>
        </w:rPr>
        <w:t>NYHA Class:</w:t>
      </w:r>
      <w:r w:rsidRPr="00C76C74">
        <w:rPr>
          <w:rFonts w:ascii="Arial" w:hAnsi="Arial" w:cs="Arial"/>
          <w:sz w:val="24"/>
          <w:szCs w:val="24"/>
        </w:rPr>
        <w:t xml:space="preserve"> New York Heart Association Class for heart failure:</w:t>
      </w:r>
      <w:r>
        <w:rPr>
          <w:rFonts w:ascii="Arial" w:hAnsi="Arial" w:cs="Arial"/>
          <w:sz w:val="24"/>
          <w:szCs w:val="24"/>
        </w:rPr>
        <w:t xml:space="preserve"> </w:t>
      </w:r>
    </w:p>
    <w:p w14:paraId="79736466" w14:textId="77777777" w:rsidR="00006492" w:rsidRPr="00C76C74" w:rsidRDefault="00006492" w:rsidP="00006492">
      <w:pPr>
        <w:ind w:left="720"/>
        <w:jc w:val="left"/>
        <w:rPr>
          <w:rFonts w:ascii="Arial" w:hAnsi="Arial" w:cs="Arial"/>
          <w:sz w:val="24"/>
          <w:szCs w:val="24"/>
        </w:rPr>
      </w:pPr>
    </w:p>
    <w:p w14:paraId="5ADFA81F" w14:textId="6247083E" w:rsidR="00006492" w:rsidRPr="006F561C" w:rsidRDefault="00006492" w:rsidP="00006492">
      <w:pPr>
        <w:spacing w:line="240" w:lineRule="auto"/>
        <w:ind w:left="720"/>
        <w:jc w:val="left"/>
        <w:rPr>
          <w:rFonts w:ascii="Arial" w:hAnsi="Arial" w:cs="Arial"/>
          <w:sz w:val="24"/>
          <w:szCs w:val="24"/>
        </w:rPr>
      </w:pPr>
      <w:r w:rsidRPr="00215521">
        <w:rPr>
          <w:rFonts w:ascii="Arial" w:hAnsi="Arial" w:cs="Arial"/>
          <w:b/>
          <w:sz w:val="24"/>
          <w:szCs w:val="24"/>
        </w:rPr>
        <w:t>Class 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No limitation of physical activity; physical activity does not cause fatigue,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palpitation or shortness of breath.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1418BE5" w14:textId="5A14101C" w:rsidR="00006492" w:rsidRPr="006F561C" w:rsidRDefault="00006492" w:rsidP="00006492">
      <w:pPr>
        <w:spacing w:line="240" w:lineRule="auto"/>
        <w:ind w:left="720"/>
        <w:jc w:val="left"/>
        <w:rPr>
          <w:rFonts w:ascii="Arial" w:hAnsi="Arial" w:cs="Arial"/>
          <w:sz w:val="24"/>
          <w:szCs w:val="24"/>
        </w:rPr>
      </w:pPr>
      <w:r w:rsidRPr="00215521">
        <w:rPr>
          <w:rFonts w:ascii="Arial" w:hAnsi="Arial" w:cs="Arial"/>
          <w:b/>
          <w:sz w:val="24"/>
          <w:szCs w:val="24"/>
        </w:rPr>
        <w:t>Class 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Slight limitation of physical activity; comfortable at rest, but ordinary physical </w:t>
      </w:r>
      <w:r>
        <w:rPr>
          <w:rFonts w:ascii="Arial" w:hAnsi="Arial" w:cs="Arial"/>
          <w:sz w:val="24"/>
          <w:szCs w:val="24"/>
        </w:rPr>
        <w:tab/>
      </w:r>
      <w:r>
        <w:rPr>
          <w:rFonts w:ascii="Arial" w:hAnsi="Arial" w:cs="Arial"/>
          <w:sz w:val="24"/>
          <w:szCs w:val="24"/>
        </w:rPr>
        <w:tab/>
      </w:r>
      <w:r w:rsidRPr="006F561C">
        <w:rPr>
          <w:rFonts w:ascii="Arial" w:hAnsi="Arial" w:cs="Arial"/>
          <w:sz w:val="24"/>
          <w:szCs w:val="24"/>
        </w:rPr>
        <w:t>activity results in fatigue, palpitations or shortness of breath.</w:t>
      </w:r>
      <w:r>
        <w:rPr>
          <w:rFonts w:ascii="Arial" w:hAnsi="Arial" w:cs="Arial"/>
          <w:sz w:val="24"/>
          <w:szCs w:val="24"/>
        </w:rPr>
        <w:tab/>
      </w:r>
      <w:r>
        <w:rPr>
          <w:rFonts w:ascii="Arial" w:hAnsi="Arial" w:cs="Arial"/>
          <w:sz w:val="24"/>
          <w:szCs w:val="24"/>
        </w:rPr>
        <w:tab/>
      </w:r>
      <w:r>
        <w:rPr>
          <w:rFonts w:ascii="Arial" w:hAnsi="Arial" w:cs="Arial"/>
          <w:sz w:val="24"/>
          <w:szCs w:val="24"/>
        </w:rPr>
        <w:tab/>
      </w:r>
    </w:p>
    <w:p w14:paraId="5AA0B9D7" w14:textId="4EBAD6FD" w:rsidR="00006492" w:rsidRPr="006F561C" w:rsidRDefault="00006492" w:rsidP="00006492">
      <w:pPr>
        <w:spacing w:line="240" w:lineRule="auto"/>
        <w:ind w:left="720"/>
        <w:jc w:val="left"/>
        <w:rPr>
          <w:rFonts w:ascii="Arial" w:hAnsi="Arial" w:cs="Arial"/>
          <w:sz w:val="24"/>
          <w:szCs w:val="24"/>
        </w:rPr>
      </w:pPr>
      <w:r w:rsidRPr="00215521">
        <w:rPr>
          <w:rFonts w:ascii="Arial" w:hAnsi="Arial" w:cs="Arial"/>
          <w:b/>
          <w:sz w:val="24"/>
          <w:szCs w:val="24"/>
        </w:rPr>
        <w:t>Class III: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Marked limitation of physical activity; comfortable at rest, but less than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ordinary activity causes fatigue, palpitation or shortness of breath.</w:t>
      </w:r>
      <w:r>
        <w:rPr>
          <w:rFonts w:ascii="Arial" w:hAnsi="Arial" w:cs="Arial"/>
          <w:sz w:val="24"/>
          <w:szCs w:val="24"/>
        </w:rPr>
        <w:tab/>
      </w:r>
      <w:r>
        <w:rPr>
          <w:rFonts w:ascii="Arial" w:hAnsi="Arial" w:cs="Arial"/>
          <w:sz w:val="24"/>
          <w:szCs w:val="24"/>
        </w:rPr>
        <w:tab/>
      </w:r>
    </w:p>
    <w:p w14:paraId="63064B4A" w14:textId="70D6996D" w:rsidR="00006492" w:rsidRDefault="00006492" w:rsidP="00006492">
      <w:pPr>
        <w:spacing w:line="240" w:lineRule="auto"/>
        <w:ind w:left="720"/>
        <w:jc w:val="left"/>
        <w:rPr>
          <w:rFonts w:ascii="Arial" w:hAnsi="Arial" w:cs="Arial"/>
          <w:sz w:val="24"/>
          <w:szCs w:val="24"/>
        </w:rPr>
      </w:pPr>
      <w:r w:rsidRPr="00215521">
        <w:rPr>
          <w:rFonts w:ascii="Arial" w:hAnsi="Arial" w:cs="Arial"/>
          <w:b/>
          <w:sz w:val="24"/>
          <w:szCs w:val="24"/>
        </w:rPr>
        <w:t xml:space="preserve">Class IV:   </w:t>
      </w:r>
      <w:r>
        <w:rPr>
          <w:rFonts w:ascii="Arial" w:hAnsi="Arial" w:cs="Arial"/>
          <w:b/>
          <w:sz w:val="24"/>
          <w:szCs w:val="24"/>
        </w:rPr>
        <w:tab/>
      </w:r>
      <w:r w:rsidRPr="006F561C">
        <w:rPr>
          <w:rFonts w:ascii="Arial" w:hAnsi="Arial" w:cs="Arial"/>
          <w:sz w:val="24"/>
          <w:szCs w:val="24"/>
        </w:rPr>
        <w:t xml:space="preserve">Unable to carry on minimal physical activity without discomfort; symptoms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may be present at rest</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3833C17" w14:textId="73C8CB8D" w:rsidR="00006492" w:rsidRDefault="00006492" w:rsidP="00006492">
      <w:pPr>
        <w:spacing w:line="240" w:lineRule="auto"/>
        <w:ind w:left="720"/>
        <w:jc w:val="left"/>
        <w:rPr>
          <w:rFonts w:ascii="Arial" w:hAnsi="Arial" w:cs="Arial"/>
          <w:b/>
          <w:sz w:val="24"/>
          <w:szCs w:val="24"/>
        </w:rPr>
      </w:pPr>
      <w:r w:rsidRPr="00215521">
        <w:rPr>
          <w:rFonts w:ascii="Arial" w:hAnsi="Arial" w:cs="Arial"/>
          <w:b/>
          <w:sz w:val="24"/>
          <w:szCs w:val="24"/>
        </w:rPr>
        <w:t>Unknown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p w14:paraId="5CA4E88A" w14:textId="77777777" w:rsidR="00006492" w:rsidRDefault="00006492" w:rsidP="00006492">
      <w:pPr>
        <w:pStyle w:val="hcp1"/>
        <w:spacing w:before="0" w:beforeAutospacing="0" w:after="0" w:afterAutospacing="0"/>
        <w:jc w:val="both"/>
        <w:rPr>
          <w:rStyle w:val="hcp5"/>
          <w:rFonts w:ascii="Arial" w:hAnsi="Arial" w:cs="Arial"/>
          <w:b/>
          <w:bCs/>
          <w:sz w:val="22"/>
          <w:szCs w:val="22"/>
        </w:rPr>
      </w:pPr>
      <w:r w:rsidRPr="00212E8E">
        <w:rPr>
          <w:rStyle w:val="hcp5"/>
          <w:rFonts w:ascii="Arial" w:hAnsi="Arial" w:cs="Arial"/>
          <w:b/>
          <w:bCs/>
          <w:sz w:val="22"/>
          <w:szCs w:val="22"/>
        </w:rPr>
        <w:tab/>
      </w:r>
    </w:p>
    <w:p w14:paraId="06B063AC" w14:textId="5186E751" w:rsidR="00006492" w:rsidRPr="00006492" w:rsidRDefault="00006492" w:rsidP="00006492">
      <w:pPr>
        <w:pStyle w:val="hcp1"/>
        <w:spacing w:before="0" w:beforeAutospacing="0" w:after="0" w:afterAutospacing="0"/>
        <w:jc w:val="both"/>
        <w:rPr>
          <w:rStyle w:val="hcp5"/>
          <w:rFonts w:ascii="Arial" w:hAnsi="Arial" w:cs="Arial"/>
          <w:b/>
          <w:bCs/>
          <w:szCs w:val="22"/>
          <w:u w:val="single"/>
        </w:rPr>
      </w:pPr>
      <w:r>
        <w:rPr>
          <w:rStyle w:val="hcp5"/>
          <w:rFonts w:ascii="Arial" w:hAnsi="Arial" w:cs="Arial"/>
          <w:b/>
          <w:bCs/>
          <w:sz w:val="22"/>
          <w:szCs w:val="22"/>
        </w:rPr>
        <w:tab/>
      </w:r>
      <w:r w:rsidRPr="00212E8E">
        <w:rPr>
          <w:rStyle w:val="hcp5"/>
          <w:rFonts w:ascii="Arial" w:hAnsi="Arial" w:cs="Arial"/>
          <w:b/>
          <w:bCs/>
          <w:szCs w:val="22"/>
          <w:u w:val="single"/>
        </w:rPr>
        <w:t>Ross Classification of Congestive Heart Fa</w:t>
      </w:r>
      <w:r>
        <w:rPr>
          <w:rStyle w:val="hcp5"/>
          <w:rFonts w:ascii="Arial" w:hAnsi="Arial" w:cs="Arial"/>
          <w:b/>
          <w:bCs/>
          <w:szCs w:val="22"/>
          <w:u w:val="single"/>
        </w:rPr>
        <w:t>ilure (patient &lt; 2 yrs of age):</w:t>
      </w:r>
    </w:p>
    <w:p w14:paraId="37EC839E" w14:textId="7935E238" w:rsidR="00006492" w:rsidRPr="00212E8E" w:rsidRDefault="00006492" w:rsidP="00006492">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w:t>
      </w:r>
      <w:r w:rsidRPr="00212E8E">
        <w:rPr>
          <w:rStyle w:val="hcp5"/>
          <w:rFonts w:ascii="Arial" w:hAnsi="Arial" w:cs="Arial"/>
          <w:bCs/>
          <w:szCs w:val="22"/>
        </w:rPr>
        <w:t xml:space="preserve">  </w:t>
      </w:r>
      <w:r w:rsidRPr="00212E8E">
        <w:rPr>
          <w:rStyle w:val="hcp5"/>
          <w:rFonts w:ascii="Arial" w:hAnsi="Arial" w:cs="Arial"/>
          <w:bCs/>
          <w:sz w:val="22"/>
          <w:szCs w:val="22"/>
        </w:rPr>
        <w:t>No limitations or symptoms.</w:t>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p>
    <w:p w14:paraId="07821ED7" w14:textId="2334843E" w:rsidR="00006492" w:rsidRDefault="00006492" w:rsidP="00006492">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lastRenderedPageBreak/>
        <w:tab/>
      </w:r>
      <w:r>
        <w:rPr>
          <w:rStyle w:val="hcp5"/>
          <w:rFonts w:ascii="Arial" w:hAnsi="Arial" w:cs="Arial"/>
          <w:b/>
          <w:bCs/>
          <w:sz w:val="22"/>
          <w:szCs w:val="22"/>
        </w:rPr>
        <w:tab/>
      </w:r>
      <w:r w:rsidRPr="00212E8E">
        <w:rPr>
          <w:rStyle w:val="hcp5"/>
          <w:rFonts w:ascii="Arial" w:hAnsi="Arial" w:cs="Arial"/>
          <w:b/>
          <w:bCs/>
          <w:szCs w:val="22"/>
          <w:u w:val="single"/>
        </w:rPr>
        <w:t>If Ross Class II:</w:t>
      </w:r>
      <w:r w:rsidRPr="00212E8E">
        <w:rPr>
          <w:rStyle w:val="hcp5"/>
          <w:rFonts w:ascii="Arial" w:hAnsi="Arial" w:cs="Arial"/>
          <w:b/>
          <w:bCs/>
          <w:szCs w:val="22"/>
        </w:rPr>
        <w:t xml:space="preserve">  </w:t>
      </w:r>
      <w:r w:rsidRPr="00212E8E">
        <w:rPr>
          <w:rStyle w:val="hcp5"/>
          <w:rFonts w:ascii="Arial" w:hAnsi="Arial" w:cs="Arial"/>
          <w:bCs/>
          <w:sz w:val="22"/>
          <w:szCs w:val="22"/>
        </w:rPr>
        <w:t xml:space="preserve">No growth failure.  If selected, choose all indicated symptoms </w:t>
      </w:r>
      <w:r>
        <w:rPr>
          <w:rStyle w:val="hcp5"/>
          <w:rFonts w:ascii="Arial" w:hAnsi="Arial" w:cs="Arial"/>
          <w:bCs/>
          <w:sz w:val="22"/>
          <w:szCs w:val="22"/>
        </w:rPr>
        <w:tab/>
      </w:r>
    </w:p>
    <w:p w14:paraId="25E5DACD" w14:textId="77777777" w:rsidR="00006492" w:rsidRDefault="00006492" w:rsidP="00006492">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w:t>
      </w:r>
      <w:r w:rsidRPr="00212E8E">
        <w:rPr>
          <w:rStyle w:val="hcp5"/>
          <w:rFonts w:ascii="Arial" w:hAnsi="Arial" w:cs="Arial"/>
          <w:bCs/>
          <w:sz w:val="22"/>
          <w:szCs w:val="22"/>
        </w:rPr>
        <w:t>that apply.</w:t>
      </w:r>
    </w:p>
    <w:p w14:paraId="7E07A2E4" w14:textId="30C208C7" w:rsidR="00006492" w:rsidRDefault="00006492" w:rsidP="00006492">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Mild tachypnea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0600FC6B" w14:textId="1ED7945C"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Mild diaphoresis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6EE04473" w14:textId="4F634DA3"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Dyspnea on exercise in older children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2CAED6BB" w14:textId="2FA6333E" w:rsidR="00006492" w:rsidRPr="00D80A39" w:rsidRDefault="00006492" w:rsidP="00006492">
      <w:pPr>
        <w:pStyle w:val="hcp1"/>
        <w:spacing w:before="0" w:beforeAutospacing="0" w:after="0" w:afterAutospacing="0"/>
        <w:jc w:val="both"/>
        <w:rPr>
          <w:rFonts w:ascii="Arial" w:hAnsi="Arial" w:cs="Arial"/>
          <w:b/>
          <w:bCs/>
          <w:sz w:val="22"/>
          <w:szCs w:val="22"/>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A708D96" w14:textId="1608A0E0" w:rsidR="00006492" w:rsidRDefault="00006492" w:rsidP="00006492">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III:</w:t>
      </w:r>
      <w:r w:rsidRPr="00212E8E">
        <w:rPr>
          <w:rStyle w:val="hcp5"/>
          <w:rFonts w:ascii="Arial" w:hAnsi="Arial" w:cs="Arial"/>
          <w:bCs/>
          <w:szCs w:val="22"/>
        </w:rPr>
        <w:t xml:space="preserve">  </w:t>
      </w:r>
      <w:r w:rsidRPr="00212E8E">
        <w:rPr>
          <w:rStyle w:val="hcp5"/>
          <w:rFonts w:ascii="Arial" w:hAnsi="Arial" w:cs="Arial"/>
          <w:bCs/>
          <w:sz w:val="22"/>
          <w:szCs w:val="22"/>
        </w:rPr>
        <w:t>Growth failure. If selected, choose all</w:t>
      </w:r>
      <w:r>
        <w:rPr>
          <w:rStyle w:val="hcp5"/>
          <w:rFonts w:ascii="Arial" w:hAnsi="Arial" w:cs="Arial"/>
          <w:bCs/>
          <w:sz w:val="22"/>
          <w:szCs w:val="22"/>
        </w:rPr>
        <w:t xml:space="preserve"> indicated symptoms </w:t>
      </w:r>
      <w:r>
        <w:rPr>
          <w:rStyle w:val="hcp5"/>
          <w:rFonts w:ascii="Arial" w:hAnsi="Arial" w:cs="Arial"/>
          <w:bCs/>
          <w:sz w:val="22"/>
          <w:szCs w:val="22"/>
        </w:rPr>
        <w:tab/>
      </w:r>
      <w:r>
        <w:rPr>
          <w:rStyle w:val="hcp5"/>
          <w:rFonts w:ascii="Arial" w:hAnsi="Arial" w:cs="Arial"/>
          <w:bCs/>
          <w:sz w:val="22"/>
          <w:szCs w:val="22"/>
        </w:rPr>
        <w:tab/>
      </w:r>
    </w:p>
    <w:p w14:paraId="5AF4A289" w14:textId="77777777" w:rsidR="00006492" w:rsidRDefault="00006492" w:rsidP="00006492">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that apply.</w:t>
      </w:r>
    </w:p>
    <w:p w14:paraId="760C42F3" w14:textId="64107290" w:rsidR="00006492" w:rsidRDefault="00006492" w:rsidP="00006492">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Marked tachypnea with exertion or with feeding  </w:t>
      </w:r>
      <w:r>
        <w:rPr>
          <w:rFonts w:ascii="Arial" w:hAnsi="Arial" w:cs="Arial"/>
          <w:sz w:val="20"/>
          <w:szCs w:val="20"/>
        </w:rPr>
        <w:tab/>
      </w:r>
      <w:r>
        <w:rPr>
          <w:rFonts w:ascii="Arial" w:hAnsi="Arial" w:cs="Arial"/>
          <w:sz w:val="20"/>
          <w:szCs w:val="20"/>
        </w:rPr>
        <w:tab/>
      </w:r>
    </w:p>
    <w:p w14:paraId="4F7154AB" w14:textId="6607D933"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Marked diaphoresis with exertion or with feeding  </w:t>
      </w:r>
      <w:r>
        <w:rPr>
          <w:rFonts w:ascii="Arial" w:hAnsi="Arial" w:cs="Arial"/>
          <w:sz w:val="20"/>
          <w:szCs w:val="20"/>
        </w:rPr>
        <w:tab/>
      </w:r>
    </w:p>
    <w:p w14:paraId="49CA0FA5" w14:textId="56246007" w:rsidR="00006492" w:rsidRPr="00D80A39" w:rsidRDefault="00006492" w:rsidP="00006492">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7C6F984" w14:textId="4C84D8F7" w:rsidR="00006492" w:rsidRDefault="00006492" w:rsidP="00006492">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IV:</w:t>
      </w:r>
      <w:r w:rsidRPr="00212E8E">
        <w:rPr>
          <w:rStyle w:val="hcp5"/>
          <w:rFonts w:ascii="Arial" w:hAnsi="Arial" w:cs="Arial"/>
          <w:bCs/>
          <w:szCs w:val="22"/>
        </w:rPr>
        <w:t xml:space="preserve">  </w:t>
      </w:r>
      <w:r w:rsidRPr="00212E8E">
        <w:rPr>
          <w:rStyle w:val="hcp5"/>
          <w:rFonts w:ascii="Arial" w:hAnsi="Arial" w:cs="Arial"/>
          <w:bCs/>
          <w:sz w:val="22"/>
          <w:szCs w:val="22"/>
        </w:rPr>
        <w:t>Symptomatic at rest. If selected, choose all</w:t>
      </w:r>
      <w:r>
        <w:rPr>
          <w:rStyle w:val="hcp5"/>
          <w:rFonts w:ascii="Arial" w:hAnsi="Arial" w:cs="Arial"/>
          <w:bCs/>
          <w:sz w:val="22"/>
          <w:szCs w:val="22"/>
        </w:rPr>
        <w:t xml:space="preserve"> indicated </w:t>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p>
    <w:p w14:paraId="575F2F38" w14:textId="77777777" w:rsidR="00006492" w:rsidRDefault="00006492" w:rsidP="00006492">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symptoms that apply.</w:t>
      </w:r>
    </w:p>
    <w:p w14:paraId="79A35141" w14:textId="1F844F34" w:rsidR="00006492" w:rsidRDefault="00006492" w:rsidP="00006492">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Tachypnea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971299F" w14:textId="31DF3EB4"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Retractions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55667BE" w14:textId="5C755DCD"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Grunting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ED6B997" w14:textId="1D9C5638"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Diaphoresis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E9AC054" w14:textId="11A46688" w:rsidR="00006492" w:rsidRPr="00D80A39" w:rsidRDefault="00006492" w:rsidP="00006492">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1D134B3" w14:textId="6AFE2E1E" w:rsidR="00006492" w:rsidRPr="008A339F" w:rsidRDefault="00006492" w:rsidP="00006492">
      <w:pPr>
        <w:spacing w:line="240" w:lineRule="auto"/>
        <w:rPr>
          <w:rStyle w:val="hcp5"/>
          <w:rFonts w:ascii="Arial" w:hAnsi="Arial" w:cs="Arial"/>
          <w:bCs/>
          <w:szCs w:val="22"/>
        </w:rPr>
      </w:pPr>
      <w:r w:rsidRPr="00212E8E">
        <w:rPr>
          <w:rStyle w:val="hcp5"/>
          <w:rFonts w:ascii="Arial" w:hAnsi="Arial" w:cs="Arial"/>
          <w:b/>
          <w:bCs/>
          <w:szCs w:val="22"/>
        </w:rPr>
        <w:tab/>
      </w:r>
      <w:r>
        <w:rPr>
          <w:rStyle w:val="hcp5"/>
          <w:rFonts w:ascii="Arial" w:hAnsi="Arial" w:cs="Arial"/>
          <w:b/>
          <w:bCs/>
          <w:szCs w:val="22"/>
        </w:rPr>
        <w:tab/>
      </w:r>
      <w:r w:rsidRPr="008A339F">
        <w:rPr>
          <w:rStyle w:val="hcp5"/>
          <w:rFonts w:ascii="Arial" w:hAnsi="Arial" w:cs="Arial"/>
          <w:b/>
          <w:bCs/>
          <w:sz w:val="24"/>
          <w:szCs w:val="22"/>
          <w:u w:val="single"/>
        </w:rPr>
        <w:t>Not Applicable:</w:t>
      </w:r>
      <w:r w:rsidRPr="008A339F">
        <w:rPr>
          <w:rStyle w:val="hcp5"/>
          <w:rFonts w:ascii="Arial" w:hAnsi="Arial" w:cs="Arial"/>
          <w:b/>
          <w:bCs/>
          <w:sz w:val="24"/>
          <w:szCs w:val="22"/>
        </w:rPr>
        <w:t xml:space="preserve">  </w:t>
      </w:r>
      <w:r w:rsidRPr="008A339F">
        <w:rPr>
          <w:rStyle w:val="hcp5"/>
          <w:rFonts w:ascii="Arial" w:hAnsi="Arial" w:cs="Arial"/>
          <w:bCs/>
          <w:szCs w:val="22"/>
        </w:rPr>
        <w:t>&gt;=2 years of age</w:t>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p>
    <w:p w14:paraId="61DF9D3A" w14:textId="343C3660" w:rsidR="00006492" w:rsidRPr="008A339F" w:rsidRDefault="00006492" w:rsidP="00006492">
      <w:pPr>
        <w:spacing w:line="240" w:lineRule="auto"/>
        <w:rPr>
          <w:rStyle w:val="hcp5"/>
          <w:rFonts w:ascii="Arial" w:hAnsi="Arial" w:cs="Arial"/>
          <w:szCs w:val="22"/>
        </w:rPr>
      </w:pPr>
      <w:r>
        <w:rPr>
          <w:rStyle w:val="hcp5"/>
          <w:rFonts w:ascii="Arial" w:hAnsi="Arial" w:cs="Arial"/>
          <w:b/>
          <w:bCs/>
          <w:szCs w:val="22"/>
        </w:rPr>
        <w:tab/>
      </w:r>
      <w:r>
        <w:rPr>
          <w:rStyle w:val="hcp5"/>
          <w:rFonts w:ascii="Arial" w:hAnsi="Arial" w:cs="Arial"/>
          <w:b/>
          <w:bCs/>
          <w:szCs w:val="22"/>
        </w:rPr>
        <w:tab/>
      </w:r>
      <w:r w:rsidRPr="00212E8E">
        <w:rPr>
          <w:rStyle w:val="hcp5"/>
          <w:rFonts w:ascii="Arial" w:hAnsi="Arial" w:cs="Arial"/>
          <w:b/>
          <w:bCs/>
          <w:sz w:val="24"/>
          <w:szCs w:val="22"/>
          <w:u w:val="single"/>
        </w:rPr>
        <w:t>Unknown</w:t>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t xml:space="preserve">        </w:t>
      </w:r>
    </w:p>
    <w:p w14:paraId="5A9FB0FB" w14:textId="77777777" w:rsidR="00006492" w:rsidRPr="00C12447" w:rsidRDefault="00006492" w:rsidP="00006492">
      <w:pPr>
        <w:pStyle w:val="hcp1"/>
        <w:spacing w:before="0" w:beforeAutospacing="0" w:after="0" w:afterAutospacing="0"/>
        <w:ind w:left="1440"/>
        <w:rPr>
          <w:rStyle w:val="hcp5"/>
          <w:rFonts w:ascii="Arial" w:hAnsi="Arial" w:cs="Arial"/>
          <w:b/>
          <w:bCs/>
          <w:sz w:val="20"/>
          <w:szCs w:val="22"/>
        </w:rPr>
      </w:pPr>
      <w:r w:rsidRPr="00C12447">
        <w:rPr>
          <w:rStyle w:val="hcp5"/>
          <w:rFonts w:ascii="Arial" w:hAnsi="Arial" w:cs="Arial"/>
          <w:b/>
          <w:bCs/>
          <w:sz w:val="20"/>
          <w:szCs w:val="22"/>
        </w:rPr>
        <w:t>If the User is unfamiliar with using the ROSS Classification, apply the following steps:</w:t>
      </w:r>
    </w:p>
    <w:p w14:paraId="3B557123" w14:textId="77777777" w:rsidR="00006492" w:rsidRPr="00527A4E" w:rsidRDefault="00006492" w:rsidP="00006492">
      <w:pPr>
        <w:pStyle w:val="hcp1"/>
        <w:spacing w:before="0" w:beforeAutospacing="0" w:after="0" w:afterAutospacing="0"/>
        <w:ind w:left="1440"/>
        <w:jc w:val="both"/>
        <w:rPr>
          <w:rStyle w:val="hcp5"/>
          <w:rFonts w:ascii="Arial" w:hAnsi="Arial" w:cs="Arial"/>
          <w:b/>
          <w:bCs/>
          <w:sz w:val="18"/>
          <w:szCs w:val="18"/>
        </w:rPr>
      </w:pPr>
      <w:r w:rsidRPr="00C12447">
        <w:rPr>
          <w:rStyle w:val="hcp5"/>
          <w:rFonts w:ascii="Arial" w:hAnsi="Arial" w:cs="Arial"/>
          <w:b/>
          <w:bCs/>
          <w:sz w:val="20"/>
          <w:szCs w:val="22"/>
        </w:rPr>
        <w:t>Click on the drop down list for Ross Classification choosing Ross Class IV (Symptomatic at rest).  A check list of symptoms will appear below the drop down choice selected. Review this check list and if any of these symptoms apply, select all that apply to the patient.  If these symptoms do not apply to the patient click again on the Ross Classification drop down and choose another classification (Ross Class III (growth failure).  A different set of symptom check list will appear.  If these symptoms still do not apply to the patient, then go back to the Ross Classification drop down and select Ross Class II (no growth failure) and review this set of symptom check lists.  If these symptoms do not apply to the patient, these select Ross Class I (No limitations or symptoms.  If the Ross Classification is unknown then select Unknown.</w:t>
      </w:r>
    </w:p>
    <w:p w14:paraId="1B8DB5D4" w14:textId="77777777" w:rsidR="00006492" w:rsidRDefault="00006492" w:rsidP="00006492">
      <w:pPr>
        <w:jc w:val="left"/>
        <w:rPr>
          <w:rStyle w:val="hcp5"/>
          <w:rFonts w:ascii="Arial" w:hAnsi="Arial" w:cs="Arial"/>
          <w:b/>
          <w:bCs/>
          <w:color w:val="800000"/>
          <w:sz w:val="24"/>
          <w:szCs w:val="24"/>
        </w:rPr>
      </w:pPr>
    </w:p>
    <w:p w14:paraId="26853A18" w14:textId="77777777" w:rsidR="00006492" w:rsidRDefault="00006492" w:rsidP="00006492">
      <w:pPr>
        <w:ind w:left="720"/>
        <w:jc w:val="left"/>
        <w:rPr>
          <w:rStyle w:val="hcp5"/>
          <w:rFonts w:ascii="Arial" w:hAnsi="Arial" w:cs="Arial"/>
          <w:bCs/>
          <w:sz w:val="24"/>
          <w:szCs w:val="24"/>
        </w:rPr>
      </w:pPr>
      <w:r>
        <w:rPr>
          <w:rStyle w:val="hcp5"/>
          <w:rFonts w:ascii="Arial" w:hAnsi="Arial" w:cs="Arial"/>
          <w:b/>
          <w:bCs/>
          <w:color w:val="800000"/>
          <w:sz w:val="24"/>
          <w:szCs w:val="24"/>
        </w:rPr>
        <w:t xml:space="preserve">FUNCTIONAL CAPACITY </w:t>
      </w:r>
      <w:r w:rsidRPr="00FF118B">
        <w:rPr>
          <w:rStyle w:val="hcp5"/>
          <w:rFonts w:ascii="Arial" w:hAnsi="Arial" w:cs="Arial"/>
          <w:b/>
          <w:bCs/>
          <w:sz w:val="24"/>
          <w:szCs w:val="24"/>
        </w:rPr>
        <w:t>-</w:t>
      </w:r>
      <w:r>
        <w:rPr>
          <w:rStyle w:val="hcp5"/>
          <w:rFonts w:ascii="Arial" w:hAnsi="Arial" w:cs="Arial"/>
          <w:b/>
          <w:bCs/>
          <w:color w:val="800000"/>
          <w:sz w:val="24"/>
          <w:szCs w:val="24"/>
        </w:rPr>
        <w:t xml:space="preserve"> </w:t>
      </w:r>
      <w:r>
        <w:rPr>
          <w:rStyle w:val="hcp5"/>
          <w:rFonts w:ascii="Arial" w:hAnsi="Arial" w:cs="Arial"/>
          <w:b/>
          <w:bCs/>
          <w:szCs w:val="24"/>
          <w:u w:val="single"/>
        </w:rPr>
        <w:t>for follow-up time period (</w:t>
      </w:r>
      <w:r w:rsidRPr="00BA7D91">
        <w:rPr>
          <w:rStyle w:val="hcp5"/>
          <w:rFonts w:ascii="Arial" w:hAnsi="Arial" w:cs="Arial"/>
          <w:b/>
          <w:bCs/>
          <w:szCs w:val="24"/>
          <w:u w:val="single"/>
        </w:rPr>
        <w:t>Answer Yes or No</w:t>
      </w:r>
      <w:r>
        <w:rPr>
          <w:rStyle w:val="hcp5"/>
          <w:rFonts w:ascii="Arial" w:hAnsi="Arial" w:cs="Arial"/>
          <w:b/>
          <w:bCs/>
          <w:szCs w:val="24"/>
          <w:u w:val="single"/>
        </w:rPr>
        <w:t>)</w:t>
      </w:r>
      <w:r w:rsidRPr="00EE61EC">
        <w:rPr>
          <w:rStyle w:val="hcp5"/>
          <w:rFonts w:ascii="Arial" w:hAnsi="Arial" w:cs="Arial"/>
          <w:bCs/>
          <w:sz w:val="24"/>
          <w:szCs w:val="24"/>
        </w:rPr>
        <w:tab/>
      </w:r>
    </w:p>
    <w:p w14:paraId="60126769" w14:textId="77777777" w:rsidR="00006492" w:rsidRDefault="00006492" w:rsidP="00006492">
      <w:pPr>
        <w:ind w:left="720"/>
        <w:jc w:val="left"/>
        <w:rPr>
          <w:rStyle w:val="hcp5"/>
          <w:rFonts w:ascii="Arial" w:hAnsi="Arial" w:cs="Arial"/>
          <w:bCs/>
          <w:sz w:val="24"/>
          <w:szCs w:val="24"/>
        </w:rPr>
      </w:pPr>
      <w:r w:rsidRPr="00EE61EC">
        <w:rPr>
          <w:rStyle w:val="hcp5"/>
          <w:rFonts w:ascii="Arial" w:hAnsi="Arial" w:cs="Arial"/>
          <w:bCs/>
          <w:sz w:val="24"/>
          <w:szCs w:val="24"/>
        </w:rPr>
        <w:tab/>
      </w:r>
      <w:r>
        <w:rPr>
          <w:rStyle w:val="hcp5"/>
          <w:rFonts w:ascii="Arial" w:hAnsi="Arial" w:cs="Arial"/>
          <w:bCs/>
          <w:sz w:val="24"/>
          <w:szCs w:val="24"/>
        </w:rPr>
        <w:t>Sedat</w:t>
      </w:r>
      <w:r w:rsidRPr="00EE61EC">
        <w:rPr>
          <w:rStyle w:val="hcp5"/>
          <w:rFonts w:ascii="Arial" w:hAnsi="Arial" w:cs="Arial"/>
          <w:bCs/>
          <w:sz w:val="24"/>
          <w:szCs w:val="24"/>
        </w:rPr>
        <w:t>ed</w:t>
      </w:r>
    </w:p>
    <w:p w14:paraId="3D1605EE" w14:textId="04FED5EC" w:rsidR="00006492" w:rsidRPr="00F64B87" w:rsidRDefault="00006492" w:rsidP="00006492">
      <w:pPr>
        <w:ind w:left="720"/>
        <w:rPr>
          <w:rStyle w:val="hcp5"/>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0EE4CB0" w14:textId="77777777" w:rsidR="00006492" w:rsidRDefault="00006492" w:rsidP="00006492">
      <w:pPr>
        <w:ind w:left="720"/>
        <w:jc w:val="left"/>
        <w:rPr>
          <w:rStyle w:val="hcp5"/>
          <w:rFonts w:ascii="Arial" w:hAnsi="Arial" w:cs="Arial"/>
          <w:bCs/>
          <w:sz w:val="24"/>
          <w:szCs w:val="24"/>
        </w:rPr>
      </w:pPr>
      <w:r>
        <w:rPr>
          <w:rStyle w:val="hcp5"/>
          <w:rFonts w:ascii="Arial" w:hAnsi="Arial" w:cs="Arial"/>
          <w:bCs/>
          <w:sz w:val="24"/>
          <w:szCs w:val="24"/>
        </w:rPr>
        <w:tab/>
      </w:r>
      <w:r w:rsidRPr="00EE61EC">
        <w:rPr>
          <w:rStyle w:val="hcp5"/>
          <w:rFonts w:ascii="Arial" w:hAnsi="Arial" w:cs="Arial"/>
          <w:bCs/>
          <w:sz w:val="24"/>
          <w:szCs w:val="24"/>
        </w:rPr>
        <w:t>Paralyzed</w:t>
      </w:r>
    </w:p>
    <w:p w14:paraId="2100AB85" w14:textId="3F61786E" w:rsidR="00006492" w:rsidRDefault="00006492" w:rsidP="00006492">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1C0CDE8" w14:textId="77777777" w:rsidR="00006492" w:rsidRDefault="00006492" w:rsidP="00006492">
      <w:pPr>
        <w:ind w:left="720"/>
        <w:jc w:val="left"/>
        <w:rPr>
          <w:rStyle w:val="hcp5"/>
          <w:rFonts w:ascii="Arial" w:hAnsi="Arial" w:cs="Arial"/>
          <w:bCs/>
          <w:sz w:val="24"/>
          <w:szCs w:val="24"/>
        </w:rPr>
      </w:pPr>
      <w:r w:rsidRPr="00EE61EC">
        <w:rPr>
          <w:rStyle w:val="hcp5"/>
          <w:rFonts w:ascii="Arial" w:hAnsi="Arial" w:cs="Arial"/>
          <w:bCs/>
          <w:sz w:val="24"/>
          <w:szCs w:val="24"/>
        </w:rPr>
        <w:tab/>
        <w:t>Intubated</w:t>
      </w:r>
    </w:p>
    <w:p w14:paraId="4CA806C9" w14:textId="1955E88F" w:rsidR="00006492" w:rsidRDefault="00006492" w:rsidP="00006492">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5192E20" w14:textId="77777777" w:rsidR="00006492" w:rsidRDefault="00006492" w:rsidP="00006492">
      <w:pPr>
        <w:ind w:left="720"/>
        <w:jc w:val="left"/>
        <w:rPr>
          <w:rStyle w:val="hcp5"/>
          <w:rFonts w:ascii="Arial" w:hAnsi="Arial" w:cs="Arial"/>
          <w:bCs/>
          <w:sz w:val="24"/>
          <w:szCs w:val="24"/>
        </w:rPr>
      </w:pPr>
      <w:r w:rsidRPr="00EE61EC">
        <w:rPr>
          <w:rStyle w:val="hcp5"/>
          <w:rFonts w:ascii="Arial" w:hAnsi="Arial" w:cs="Arial"/>
          <w:bCs/>
          <w:sz w:val="24"/>
          <w:szCs w:val="24"/>
        </w:rPr>
        <w:tab/>
        <w:t>Ambulating</w:t>
      </w:r>
    </w:p>
    <w:p w14:paraId="120B6B0D" w14:textId="0FC76C33" w:rsidR="00006492" w:rsidRDefault="00006492" w:rsidP="00006492">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B169B00" w14:textId="77777777" w:rsidR="00006492" w:rsidRPr="00517172" w:rsidRDefault="00006492" w:rsidP="00006492">
      <w:pPr>
        <w:ind w:left="720"/>
        <w:jc w:val="left"/>
        <w:rPr>
          <w:rStyle w:val="hcp5"/>
          <w:rFonts w:ascii="Arial" w:hAnsi="Arial" w:cs="Arial"/>
          <w:bCs/>
          <w:sz w:val="24"/>
          <w:szCs w:val="24"/>
        </w:rPr>
      </w:pPr>
      <w:r w:rsidRPr="00517172">
        <w:rPr>
          <w:rStyle w:val="hcp5"/>
          <w:rFonts w:ascii="Arial" w:hAnsi="Arial" w:cs="Arial"/>
          <w:bCs/>
          <w:sz w:val="24"/>
          <w:szCs w:val="24"/>
        </w:rPr>
        <w:tab/>
        <w:t xml:space="preserve">Primary Nutrition </w:t>
      </w:r>
      <w:r w:rsidRPr="00517172">
        <w:rPr>
          <w:rStyle w:val="hcp5"/>
          <w:rFonts w:ascii="Arial" w:hAnsi="Arial" w:cs="Arial"/>
          <w:bCs/>
          <w:sz w:val="24"/>
          <w:szCs w:val="24"/>
        </w:rPr>
        <w:tab/>
      </w:r>
    </w:p>
    <w:p w14:paraId="0D454192" w14:textId="708EA77B" w:rsidR="00006492" w:rsidRPr="005C773F" w:rsidRDefault="00006492" w:rsidP="00006492">
      <w:pPr>
        <w:ind w:left="720"/>
        <w:jc w:val="left"/>
        <w:rPr>
          <w:rStyle w:val="hcp5"/>
          <w:rFonts w:ascii="Arial" w:hAnsi="Arial" w:cs="Arial"/>
          <w:bCs/>
          <w:sz w:val="20"/>
          <w:szCs w:val="24"/>
        </w:rPr>
      </w:pPr>
      <w:r>
        <w:rPr>
          <w:rStyle w:val="hcp5"/>
          <w:rFonts w:ascii="Arial" w:hAnsi="Arial" w:cs="Arial"/>
          <w:bCs/>
          <w:sz w:val="24"/>
          <w:szCs w:val="24"/>
        </w:rPr>
        <w:tab/>
      </w:r>
      <w:r>
        <w:rPr>
          <w:rStyle w:val="hcp5"/>
          <w:rFonts w:ascii="Arial" w:hAnsi="Arial" w:cs="Arial"/>
          <w:bCs/>
          <w:sz w:val="24"/>
          <w:szCs w:val="24"/>
        </w:rPr>
        <w:tab/>
      </w:r>
      <w:r w:rsidRPr="005C773F">
        <w:rPr>
          <w:rStyle w:val="hcp5"/>
          <w:rFonts w:ascii="Arial" w:hAnsi="Arial" w:cs="Arial"/>
          <w:bCs/>
          <w:sz w:val="20"/>
          <w:szCs w:val="24"/>
        </w:rPr>
        <w:t>Orally</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34F1271A" w14:textId="2BBC1A69" w:rsidR="00006492" w:rsidRPr="005C773F" w:rsidRDefault="00006492" w:rsidP="00006492">
      <w:pPr>
        <w:ind w:left="720"/>
        <w:jc w:val="left"/>
        <w:rPr>
          <w:rStyle w:val="hcp5"/>
          <w:rFonts w:ascii="Arial" w:hAnsi="Arial" w:cs="Arial"/>
          <w:bCs/>
          <w:sz w:val="20"/>
          <w:szCs w:val="24"/>
        </w:rPr>
      </w:pPr>
      <w:r w:rsidRPr="005C773F">
        <w:rPr>
          <w:rStyle w:val="hcp5"/>
          <w:rFonts w:ascii="Arial" w:hAnsi="Arial" w:cs="Arial"/>
          <w:bCs/>
          <w:sz w:val="20"/>
          <w:szCs w:val="24"/>
        </w:rPr>
        <w:tab/>
      </w:r>
      <w:r w:rsidRPr="005C773F">
        <w:rPr>
          <w:rStyle w:val="hcp5"/>
          <w:rFonts w:ascii="Arial" w:hAnsi="Arial" w:cs="Arial"/>
          <w:bCs/>
          <w:sz w:val="20"/>
          <w:szCs w:val="24"/>
        </w:rPr>
        <w:tab/>
        <w:t>Per feeding tube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2275D89A" w14:textId="6A4E0A61" w:rsidR="00006492" w:rsidRDefault="00006492" w:rsidP="00006492">
      <w:pPr>
        <w:ind w:left="720"/>
        <w:jc w:val="left"/>
        <w:rPr>
          <w:rFonts w:ascii="Arial" w:hAnsi="Arial" w:cs="Arial"/>
          <w:sz w:val="20"/>
          <w:szCs w:val="22"/>
        </w:rPr>
      </w:pPr>
      <w:r w:rsidRPr="005C773F">
        <w:rPr>
          <w:rStyle w:val="hcp5"/>
          <w:rFonts w:ascii="Arial" w:hAnsi="Arial" w:cs="Arial"/>
          <w:bCs/>
          <w:sz w:val="20"/>
          <w:szCs w:val="24"/>
        </w:rPr>
        <w:lastRenderedPageBreak/>
        <w:tab/>
      </w:r>
      <w:r w:rsidRPr="005C773F">
        <w:rPr>
          <w:rStyle w:val="hcp5"/>
          <w:rFonts w:ascii="Arial" w:hAnsi="Arial" w:cs="Arial"/>
          <w:bCs/>
          <w:sz w:val="20"/>
          <w:szCs w:val="24"/>
        </w:rPr>
        <w:tab/>
        <w:t>TPN</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E0362B7" w14:textId="4EF11C14" w:rsidR="00006492" w:rsidRPr="005C773F" w:rsidRDefault="00006492" w:rsidP="00006492">
      <w:pPr>
        <w:ind w:left="720"/>
        <w:jc w:val="left"/>
        <w:rPr>
          <w:rStyle w:val="hcp5"/>
          <w:rFonts w:ascii="Arial" w:hAnsi="Arial" w:cs="Arial"/>
          <w:bCs/>
          <w:sz w:val="20"/>
          <w:szCs w:val="24"/>
        </w:rPr>
      </w:pPr>
      <w:r>
        <w:rPr>
          <w:rFonts w:ascii="Arial" w:hAnsi="Arial" w:cs="Arial"/>
          <w:sz w:val="20"/>
          <w:szCs w:val="22"/>
        </w:rPr>
        <w:tab/>
      </w:r>
      <w:r>
        <w:rPr>
          <w:rFonts w:ascii="Arial" w:hAnsi="Arial" w:cs="Arial"/>
          <w:sz w:val="20"/>
          <w:szCs w:val="22"/>
        </w:rPr>
        <w:tab/>
        <w:t>Not Applicable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D54E72D" w14:textId="77777777" w:rsidR="00006492" w:rsidRDefault="00006492" w:rsidP="00006492">
      <w:pPr>
        <w:jc w:val="left"/>
        <w:rPr>
          <w:rStyle w:val="hcp5"/>
          <w:rFonts w:ascii="Arial" w:hAnsi="Arial" w:cs="Arial"/>
          <w:b/>
          <w:bCs/>
          <w:color w:val="800000"/>
          <w:sz w:val="24"/>
          <w:szCs w:val="24"/>
        </w:rPr>
      </w:pPr>
    </w:p>
    <w:p w14:paraId="5D356837" w14:textId="77777777" w:rsidR="00006492" w:rsidRPr="00FF118B" w:rsidRDefault="00006492" w:rsidP="00006492">
      <w:pPr>
        <w:ind w:left="720"/>
        <w:jc w:val="left"/>
        <w:rPr>
          <w:rFonts w:ascii="Arial" w:hAnsi="Arial" w:cs="Arial"/>
          <w:b/>
          <w:sz w:val="24"/>
          <w:szCs w:val="24"/>
          <w:u w:val="single"/>
        </w:rPr>
      </w:pPr>
      <w:r>
        <w:rPr>
          <w:rStyle w:val="hcp5"/>
          <w:rFonts w:ascii="Arial" w:hAnsi="Arial" w:cs="Arial"/>
          <w:b/>
          <w:bCs/>
          <w:color w:val="800000"/>
          <w:sz w:val="24"/>
          <w:szCs w:val="24"/>
        </w:rPr>
        <w:t>EXCURSIONS</w:t>
      </w:r>
    </w:p>
    <w:p w14:paraId="64EBDFAB" w14:textId="77777777" w:rsidR="00006492" w:rsidRDefault="00006492" w:rsidP="00006492">
      <w:pPr>
        <w:spacing w:line="240" w:lineRule="auto"/>
        <w:ind w:left="720"/>
        <w:jc w:val="left"/>
        <w:rPr>
          <w:rFonts w:ascii="Arial" w:hAnsi="Arial" w:cs="Arial"/>
          <w:b/>
          <w:sz w:val="24"/>
          <w:szCs w:val="24"/>
          <w:u w:val="single"/>
        </w:rPr>
      </w:pPr>
    </w:p>
    <w:p w14:paraId="47F08D38" w14:textId="77777777" w:rsidR="00006492" w:rsidRDefault="00006492" w:rsidP="00006492">
      <w:pPr>
        <w:spacing w:line="240" w:lineRule="auto"/>
        <w:ind w:left="720"/>
        <w:jc w:val="left"/>
        <w:rPr>
          <w:rStyle w:val="hcp5"/>
          <w:rFonts w:ascii="Arial" w:hAnsi="Arial" w:cs="Arial"/>
          <w:b/>
          <w:bCs/>
          <w:sz w:val="24"/>
          <w:szCs w:val="24"/>
        </w:rPr>
      </w:pPr>
      <w:r w:rsidRPr="00FF118B">
        <w:rPr>
          <w:rFonts w:ascii="Arial" w:hAnsi="Arial" w:cs="Arial"/>
          <w:b/>
          <w:sz w:val="24"/>
          <w:szCs w:val="24"/>
          <w:u w:val="single"/>
        </w:rPr>
        <w:t>Has the patient had any non-medically required excursions off the unit?</w:t>
      </w:r>
      <w:r>
        <w:rPr>
          <w:rFonts w:ascii="Arial" w:hAnsi="Arial" w:cs="Arial"/>
          <w:sz w:val="24"/>
          <w:szCs w:val="24"/>
        </w:rPr>
        <w:t xml:space="preserve"> </w:t>
      </w:r>
    </w:p>
    <w:p w14:paraId="72667EF9" w14:textId="12CF1A3D" w:rsidR="00006492" w:rsidRDefault="00006492" w:rsidP="00006492">
      <w:pPr>
        <w:ind w:left="720"/>
        <w:rPr>
          <w:rFonts w:ascii="Arial" w:hAnsi="Arial" w:cs="Arial"/>
          <w:sz w:val="20"/>
          <w:szCs w:val="22"/>
        </w:rPr>
      </w:pPr>
      <w:r>
        <w:rPr>
          <w:rFonts w:ascii="Arial" w:hAnsi="Arial" w:cs="Arial"/>
          <w:sz w:val="20"/>
        </w:rPr>
        <w:tab/>
      </w:r>
      <w:r w:rsidRPr="00AF22F2">
        <w:rPr>
          <w:rFonts w:ascii="Arial" w:hAnsi="Arial" w:cs="Arial"/>
          <w:sz w:val="20"/>
          <w:szCs w:val="22"/>
        </w:rPr>
        <w:t>Yes</w:t>
      </w:r>
      <w:r>
        <w:rPr>
          <w:rFonts w:ascii="Arial" w:hAnsi="Arial" w:cs="Arial"/>
          <w:sz w:val="20"/>
          <w:szCs w:val="22"/>
        </w:rPr>
        <w:t>, No, Unknown, or Not Applicable</w:t>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1220A4B" w14:textId="77777777" w:rsidR="00006492" w:rsidRPr="00FF118B" w:rsidRDefault="00006492" w:rsidP="00006492">
      <w:pPr>
        <w:spacing w:line="240" w:lineRule="auto"/>
        <w:ind w:left="720"/>
        <w:jc w:val="left"/>
        <w:rPr>
          <w:rFonts w:ascii="Arial" w:hAnsi="Arial" w:cs="Arial"/>
          <w:sz w:val="24"/>
          <w:szCs w:val="24"/>
        </w:rPr>
      </w:pPr>
      <w:r>
        <w:rPr>
          <w:rFonts w:ascii="Arial" w:hAnsi="Arial" w:cs="Arial"/>
          <w:sz w:val="24"/>
          <w:szCs w:val="24"/>
        </w:rPr>
        <w:tab/>
      </w:r>
      <w:r w:rsidRPr="00FF118B">
        <w:rPr>
          <w:rFonts w:ascii="Arial" w:hAnsi="Arial" w:cs="Arial"/>
          <w:sz w:val="24"/>
          <w:szCs w:val="24"/>
        </w:rPr>
        <w:t xml:space="preserve">If </w:t>
      </w:r>
      <w:r>
        <w:rPr>
          <w:rFonts w:ascii="Arial" w:hAnsi="Arial" w:cs="Arial"/>
          <w:b/>
          <w:sz w:val="24"/>
          <w:szCs w:val="24"/>
        </w:rPr>
        <w:t>so</w:t>
      </w:r>
      <w:r w:rsidRPr="00FF118B">
        <w:rPr>
          <w:rFonts w:ascii="Arial" w:hAnsi="Arial" w:cs="Arial"/>
          <w:sz w:val="24"/>
          <w:szCs w:val="24"/>
        </w:rPr>
        <w:t>, where (please select all that apply)</w:t>
      </w:r>
    </w:p>
    <w:p w14:paraId="71F1D88D" w14:textId="2E2E4A03"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Playroom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60D9C58" w14:textId="40DA233E"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Cafeteria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333D760" w14:textId="0B86C650"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Walk outside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6DA5DEE" w14:textId="4C7294CC"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Sitting 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2526E6B" w14:textId="62C3369D"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General rehab</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F62DB7C" w14:textId="76132370"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None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2665FBB" w14:textId="77777777" w:rsidR="00006492" w:rsidRPr="00D6534E" w:rsidRDefault="00006492" w:rsidP="00006492">
      <w:pPr>
        <w:jc w:val="left"/>
        <w:rPr>
          <w:rStyle w:val="hcp5"/>
          <w:rFonts w:ascii="Arial" w:hAnsi="Arial" w:cs="Arial"/>
          <w:b/>
          <w:sz w:val="24"/>
          <w:szCs w:val="32"/>
        </w:rPr>
      </w:pPr>
    </w:p>
    <w:p w14:paraId="7C733EA7" w14:textId="77777777" w:rsidR="00006492" w:rsidRPr="00FB32D4" w:rsidRDefault="00006492" w:rsidP="00006492">
      <w:pPr>
        <w:ind w:left="720"/>
        <w:jc w:val="left"/>
        <w:rPr>
          <w:rStyle w:val="hcp5"/>
          <w:rFonts w:ascii="Arial" w:hAnsi="Arial" w:cs="Arial"/>
          <w:b/>
          <w:bCs/>
          <w:color w:val="800000"/>
          <w:sz w:val="24"/>
          <w:szCs w:val="24"/>
        </w:rPr>
      </w:pPr>
      <w:r w:rsidRPr="00FB32D4">
        <w:rPr>
          <w:rStyle w:val="hcp5"/>
          <w:rFonts w:ascii="Arial" w:hAnsi="Arial" w:cs="Arial"/>
          <w:b/>
          <w:bCs/>
          <w:color w:val="800000"/>
          <w:sz w:val="24"/>
          <w:szCs w:val="24"/>
        </w:rPr>
        <w:t>ZONES</w:t>
      </w:r>
    </w:p>
    <w:p w14:paraId="6C3795EF" w14:textId="77777777" w:rsidR="00006492" w:rsidRPr="00FB32D4" w:rsidRDefault="00006492" w:rsidP="00006492">
      <w:pPr>
        <w:ind w:left="3600"/>
        <w:jc w:val="left"/>
        <w:rPr>
          <w:rStyle w:val="hcp5"/>
          <w:rFonts w:ascii="Arial" w:hAnsi="Arial" w:cs="Arial"/>
          <w:b/>
          <w:sz w:val="24"/>
          <w:szCs w:val="32"/>
        </w:rPr>
      </w:pPr>
    </w:p>
    <w:p w14:paraId="2B7FE909" w14:textId="77777777" w:rsidR="00006492" w:rsidRDefault="00006492" w:rsidP="00006492">
      <w:pPr>
        <w:tabs>
          <w:tab w:val="left" w:pos="720"/>
        </w:tabs>
        <w:ind w:left="720"/>
        <w:jc w:val="left"/>
        <w:rPr>
          <w:rFonts w:ascii="Arial" w:hAnsi="Arial" w:cs="Arial"/>
          <w:b/>
          <w:sz w:val="24"/>
        </w:rPr>
      </w:pPr>
      <w:r>
        <w:rPr>
          <w:rFonts w:ascii="Arial" w:hAnsi="Arial" w:cs="Arial"/>
          <w:b/>
          <w:color w:val="800000"/>
          <w:sz w:val="24"/>
        </w:rPr>
        <w:t>Hemolysis Zone</w:t>
      </w:r>
      <w:r>
        <w:rPr>
          <w:rFonts w:ascii="Arial" w:hAnsi="Arial" w:cs="Arial"/>
          <w:b/>
          <w:sz w:val="24"/>
        </w:rPr>
        <w:t xml:space="preserve"> – Information that you provide in this section will be used to assess the existence of hemolysis and its degree.</w:t>
      </w:r>
    </w:p>
    <w:p w14:paraId="651BD7CF" w14:textId="77777777" w:rsidR="00006492" w:rsidRDefault="00006492" w:rsidP="00006492">
      <w:pPr>
        <w:tabs>
          <w:tab w:val="left" w:pos="720"/>
        </w:tabs>
        <w:ind w:left="720"/>
        <w:jc w:val="left"/>
        <w:rPr>
          <w:rFonts w:ascii="Arial" w:hAnsi="Arial" w:cs="Arial"/>
          <w:b/>
          <w:sz w:val="24"/>
        </w:rPr>
      </w:pPr>
    </w:p>
    <w:p w14:paraId="7832FC5C" w14:textId="77777777" w:rsidR="00006492" w:rsidRDefault="00006492" w:rsidP="00006492">
      <w:pPr>
        <w:tabs>
          <w:tab w:val="left" w:pos="720"/>
        </w:tabs>
        <w:ind w:left="720"/>
        <w:jc w:val="left"/>
        <w:rPr>
          <w:rFonts w:ascii="Arial" w:hAnsi="Arial" w:cs="Arial"/>
          <w:b/>
          <w:sz w:val="24"/>
        </w:rPr>
      </w:pPr>
      <w:r w:rsidRPr="00102F19">
        <w:rPr>
          <w:rFonts w:ascii="Arial" w:hAnsi="Arial" w:cs="Arial"/>
          <w:b/>
          <w:color w:val="800000"/>
          <w:sz w:val="24"/>
          <w:szCs w:val="24"/>
        </w:rPr>
        <w:t>Note:</w:t>
      </w:r>
      <w:r>
        <w:rPr>
          <w:rFonts w:ascii="Arial" w:hAnsi="Arial" w:cs="Arial"/>
          <w:b/>
          <w:color w:val="800000"/>
          <w:sz w:val="24"/>
          <w:szCs w:val="24"/>
        </w:rPr>
        <w:t xml:space="preserve">  You may use either PFh or LDH.</w:t>
      </w:r>
    </w:p>
    <w:p w14:paraId="57083F4B" w14:textId="574369EF" w:rsidR="00006492" w:rsidRDefault="00006492" w:rsidP="00006492">
      <w:pPr>
        <w:tabs>
          <w:tab w:val="left" w:pos="720"/>
        </w:tabs>
        <w:ind w:left="1440"/>
        <w:jc w:val="left"/>
        <w:rPr>
          <w:rFonts w:ascii="Arial" w:hAnsi="Arial" w:cs="Arial"/>
          <w:sz w:val="24"/>
        </w:rPr>
      </w:pPr>
      <w:r>
        <w:rPr>
          <w:rFonts w:ascii="Arial" w:hAnsi="Arial" w:cs="Arial"/>
          <w:b/>
          <w:sz w:val="24"/>
          <w:u w:val="single"/>
        </w:rPr>
        <w:t>Please enter the peak Plasma-free hemoglobin (PFh) since the last Follow-Up visit:</w:t>
      </w:r>
      <w:r>
        <w:rPr>
          <w:rFonts w:ascii="Arial" w:hAnsi="Arial" w:cs="Arial"/>
          <w:sz w:val="24"/>
        </w:rPr>
        <w:t xml:space="preserve">  _______ mg/dL.  </w:t>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72711368" w14:textId="77777777" w:rsidR="00006492" w:rsidRDefault="00006492" w:rsidP="00006492">
      <w:pPr>
        <w:tabs>
          <w:tab w:val="left" w:pos="720"/>
        </w:tabs>
        <w:ind w:left="1440"/>
        <w:jc w:val="left"/>
        <w:rPr>
          <w:rFonts w:ascii="Arial" w:hAnsi="Arial" w:cs="Arial"/>
          <w:b/>
          <w:sz w:val="24"/>
          <w:u w:val="single"/>
        </w:rPr>
      </w:pPr>
    </w:p>
    <w:p w14:paraId="770283F3" w14:textId="5043E58B" w:rsidR="00006492" w:rsidRPr="0095487F" w:rsidRDefault="00006492" w:rsidP="00006492">
      <w:pPr>
        <w:tabs>
          <w:tab w:val="left" w:pos="720"/>
        </w:tabs>
        <w:ind w:left="1440"/>
        <w:jc w:val="left"/>
        <w:rPr>
          <w:rFonts w:ascii="Arial" w:hAnsi="Arial" w:cs="Arial"/>
          <w:sz w:val="20"/>
        </w:rPr>
      </w:pPr>
      <w:r>
        <w:rPr>
          <w:rFonts w:ascii="Arial" w:hAnsi="Arial" w:cs="Arial"/>
          <w:b/>
          <w:sz w:val="24"/>
          <w:u w:val="single"/>
        </w:rPr>
        <w:t>What is your hospital’s upper limit of the normal range of peak PFh:</w:t>
      </w:r>
      <w:r>
        <w:rPr>
          <w:rFonts w:ascii="Arial" w:hAnsi="Arial" w:cs="Arial"/>
          <w:sz w:val="24"/>
        </w:rPr>
        <w:t xml:space="preserve">  _______mg/dl.  </w:t>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68CF531" w14:textId="77777777" w:rsidR="00006492" w:rsidRDefault="00006492" w:rsidP="00006492">
      <w:pPr>
        <w:tabs>
          <w:tab w:val="left" w:pos="720"/>
        </w:tabs>
        <w:ind w:left="1440"/>
        <w:jc w:val="left"/>
        <w:rPr>
          <w:rFonts w:ascii="Arial" w:hAnsi="Arial" w:cs="Arial"/>
          <w:b/>
          <w:sz w:val="24"/>
        </w:rPr>
      </w:pPr>
    </w:p>
    <w:p w14:paraId="58A732A3" w14:textId="57C9D8AA" w:rsidR="00006492" w:rsidRDefault="00006492" w:rsidP="00006492">
      <w:pPr>
        <w:tabs>
          <w:tab w:val="left" w:pos="720"/>
        </w:tabs>
        <w:ind w:left="1440"/>
        <w:jc w:val="left"/>
        <w:rPr>
          <w:rFonts w:ascii="Arial" w:hAnsi="Arial" w:cs="Arial"/>
          <w:sz w:val="24"/>
        </w:rPr>
      </w:pPr>
      <w:r>
        <w:rPr>
          <w:rFonts w:ascii="Arial" w:hAnsi="Arial" w:cs="Arial"/>
          <w:b/>
          <w:sz w:val="24"/>
          <w:u w:val="single"/>
        </w:rPr>
        <w:t>Please enter the peak serum lactate dehydrogenase (LDH) since the last Follow-Up visit:</w:t>
      </w:r>
      <w:r>
        <w:rPr>
          <w:rFonts w:ascii="Arial" w:hAnsi="Arial" w:cs="Arial"/>
          <w:sz w:val="24"/>
        </w:rPr>
        <w:t xml:space="preserve">  _______ U/L.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214E8F41" w14:textId="77777777" w:rsidR="00006492" w:rsidRDefault="00006492" w:rsidP="00006492">
      <w:pPr>
        <w:tabs>
          <w:tab w:val="left" w:pos="720"/>
        </w:tabs>
        <w:ind w:left="1440"/>
        <w:jc w:val="left"/>
        <w:rPr>
          <w:rFonts w:ascii="Arial" w:hAnsi="Arial" w:cs="Arial"/>
          <w:b/>
          <w:sz w:val="24"/>
          <w:u w:val="single"/>
        </w:rPr>
      </w:pPr>
    </w:p>
    <w:p w14:paraId="5DDA63A3" w14:textId="77777777" w:rsidR="00006492" w:rsidRPr="005F2D75" w:rsidRDefault="00006492" w:rsidP="00006492">
      <w:pPr>
        <w:tabs>
          <w:tab w:val="left" w:pos="720"/>
        </w:tabs>
        <w:ind w:left="1440"/>
        <w:jc w:val="left"/>
        <w:rPr>
          <w:rFonts w:ascii="Arial" w:hAnsi="Arial" w:cs="Arial"/>
          <w:sz w:val="24"/>
        </w:rPr>
      </w:pPr>
      <w:r>
        <w:rPr>
          <w:rFonts w:ascii="Arial" w:hAnsi="Arial" w:cs="Arial"/>
          <w:b/>
          <w:sz w:val="24"/>
          <w:u w:val="single"/>
        </w:rPr>
        <w:t>What is your hospital’s upper limit of the normal range of LDH:</w:t>
      </w:r>
      <w:r>
        <w:rPr>
          <w:rFonts w:ascii="Arial" w:hAnsi="Arial" w:cs="Arial"/>
          <w:sz w:val="24"/>
        </w:rPr>
        <w:t xml:space="preserve">  ________ U/L.  </w:t>
      </w:r>
    </w:p>
    <w:p w14:paraId="1E2D58CE" w14:textId="7589E36C" w:rsidR="00006492" w:rsidRDefault="00006492" w:rsidP="00006492">
      <w:pPr>
        <w:tabs>
          <w:tab w:val="left" w:pos="720"/>
        </w:tabs>
        <w:ind w:left="1440"/>
        <w:jc w:val="left"/>
        <w:rPr>
          <w:rStyle w:val="hcp5"/>
          <w:rFonts w:ascii="Arial" w:hAnsi="Arial" w:cs="Arial"/>
          <w:bCs/>
          <w:sz w:val="20"/>
          <w:szCs w:val="22"/>
        </w:rPr>
      </w:pPr>
      <w:r w:rsidRPr="005F2D75">
        <w:rPr>
          <w:rFonts w:ascii="Arial" w:hAnsi="Arial" w:cs="Arial"/>
          <w:b/>
          <w:sz w:val="24"/>
        </w:rPr>
        <w:tab/>
      </w:r>
      <w:r w:rsidRPr="005F2D75">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4CB4A297" w14:textId="77777777" w:rsidR="00006492" w:rsidRDefault="00006492" w:rsidP="00006492">
      <w:pPr>
        <w:tabs>
          <w:tab w:val="left" w:pos="720"/>
        </w:tabs>
        <w:ind w:left="1440"/>
        <w:jc w:val="left"/>
        <w:rPr>
          <w:rFonts w:ascii="Arial" w:hAnsi="Arial" w:cs="Arial"/>
          <w:sz w:val="24"/>
        </w:rPr>
      </w:pPr>
    </w:p>
    <w:p w14:paraId="48CE46D5" w14:textId="77777777" w:rsidR="00006492" w:rsidRPr="005F2D75" w:rsidRDefault="00006492" w:rsidP="00006492">
      <w:pPr>
        <w:tabs>
          <w:tab w:val="left" w:pos="720"/>
        </w:tabs>
        <w:ind w:left="1440"/>
        <w:jc w:val="left"/>
        <w:rPr>
          <w:rFonts w:ascii="Arial" w:hAnsi="Arial" w:cs="Arial"/>
          <w:sz w:val="24"/>
        </w:rPr>
      </w:pPr>
      <w:r w:rsidRPr="005F2D75">
        <w:rPr>
          <w:rFonts w:ascii="Arial" w:hAnsi="Arial" w:cs="Arial"/>
          <w:b/>
          <w:sz w:val="24"/>
        </w:rPr>
        <w:t>Enter the Maximum and Minimum HCT or HGB since the last Follow-</w:t>
      </w:r>
      <w:r>
        <w:rPr>
          <w:rFonts w:ascii="Arial" w:hAnsi="Arial" w:cs="Arial"/>
          <w:b/>
          <w:sz w:val="24"/>
        </w:rPr>
        <w:t>U</w:t>
      </w:r>
      <w:r w:rsidRPr="00FF1CD2">
        <w:rPr>
          <w:rFonts w:ascii="Arial" w:hAnsi="Arial" w:cs="Arial"/>
          <w:b/>
          <w:sz w:val="24"/>
        </w:rPr>
        <w:t xml:space="preserve">p </w:t>
      </w:r>
      <w:r w:rsidRPr="005F2D75">
        <w:rPr>
          <w:rFonts w:ascii="Arial" w:hAnsi="Arial" w:cs="Arial"/>
          <w:b/>
          <w:sz w:val="24"/>
        </w:rPr>
        <w:t>visit:</w:t>
      </w:r>
    </w:p>
    <w:p w14:paraId="2C803A43" w14:textId="77777777" w:rsidR="00006492" w:rsidRDefault="00006492" w:rsidP="00006492">
      <w:pPr>
        <w:tabs>
          <w:tab w:val="left" w:pos="720"/>
        </w:tabs>
        <w:ind w:left="1440"/>
        <w:jc w:val="left"/>
        <w:rPr>
          <w:rFonts w:ascii="Arial" w:hAnsi="Arial" w:cs="Arial"/>
          <w:sz w:val="24"/>
        </w:rPr>
      </w:pPr>
    </w:p>
    <w:p w14:paraId="4E47F0DC" w14:textId="39F3E63C" w:rsidR="00006492" w:rsidRPr="00006492" w:rsidRDefault="00006492" w:rsidP="00006492">
      <w:pPr>
        <w:tabs>
          <w:tab w:val="left" w:pos="720"/>
        </w:tabs>
        <w:ind w:left="1440"/>
        <w:jc w:val="left"/>
        <w:rPr>
          <w:rFonts w:ascii="Arial" w:hAnsi="Arial" w:cs="Arial"/>
          <w:bCs/>
          <w:sz w:val="20"/>
          <w:szCs w:val="22"/>
        </w:rPr>
      </w:pPr>
      <w:r w:rsidRPr="005F2D75">
        <w:rPr>
          <w:rFonts w:ascii="Arial" w:hAnsi="Arial" w:cs="Arial"/>
          <w:b/>
          <w:sz w:val="24"/>
        </w:rPr>
        <w:tab/>
      </w:r>
      <w:r>
        <w:rPr>
          <w:rFonts w:ascii="Arial" w:hAnsi="Arial" w:cs="Arial"/>
          <w:b/>
          <w:sz w:val="24"/>
          <w:u w:val="single"/>
        </w:rPr>
        <w:t>Min.  HCT:</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Fonts w:ascii="Arial" w:hAnsi="Arial" w:cs="Arial"/>
          <w:sz w:val="24"/>
        </w:rPr>
        <w:tab/>
      </w:r>
      <w:r>
        <w:rPr>
          <w:rFonts w:ascii="Arial" w:hAnsi="Arial" w:cs="Arial"/>
          <w:b/>
          <w:sz w:val="24"/>
          <w:u w:val="single"/>
        </w:rPr>
        <w:t>Max.  HCT:</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8EFFD91" w14:textId="5CD45E11" w:rsidR="00006492" w:rsidRPr="00006492" w:rsidRDefault="00006492" w:rsidP="00006492">
      <w:pPr>
        <w:tabs>
          <w:tab w:val="left" w:pos="720"/>
        </w:tabs>
        <w:ind w:left="1440"/>
        <w:jc w:val="left"/>
        <w:rPr>
          <w:rStyle w:val="hcp5"/>
          <w:rFonts w:ascii="Arial" w:hAnsi="Arial" w:cs="Arial"/>
          <w:bCs/>
          <w:sz w:val="20"/>
          <w:szCs w:val="22"/>
        </w:rPr>
      </w:pPr>
      <w:r>
        <w:rPr>
          <w:rFonts w:ascii="Arial" w:hAnsi="Arial" w:cs="Arial"/>
          <w:sz w:val="24"/>
        </w:rPr>
        <w:tab/>
      </w:r>
      <w:r>
        <w:rPr>
          <w:rFonts w:ascii="Arial" w:hAnsi="Arial" w:cs="Arial"/>
          <w:b/>
          <w:sz w:val="24"/>
          <w:u w:val="single"/>
        </w:rPr>
        <w:t>Min. HGB:</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BAC173C" w14:textId="5A299CF3" w:rsidR="00006492" w:rsidRPr="00006492" w:rsidRDefault="00006492" w:rsidP="00006492">
      <w:pPr>
        <w:tabs>
          <w:tab w:val="left" w:pos="720"/>
        </w:tabs>
        <w:ind w:left="1440"/>
        <w:jc w:val="left"/>
        <w:rPr>
          <w:rFonts w:ascii="Arial" w:hAnsi="Arial" w:cs="Arial"/>
          <w:bCs/>
          <w:sz w:val="20"/>
          <w:szCs w:val="22"/>
        </w:rPr>
      </w:pPr>
      <w:r>
        <w:rPr>
          <w:rFonts w:ascii="Arial" w:hAnsi="Arial" w:cs="Arial"/>
          <w:sz w:val="24"/>
        </w:rPr>
        <w:tab/>
      </w:r>
      <w:r>
        <w:rPr>
          <w:rFonts w:ascii="Arial" w:hAnsi="Arial" w:cs="Arial"/>
          <w:b/>
          <w:sz w:val="24"/>
          <w:u w:val="single"/>
        </w:rPr>
        <w:t>Max. HGB:</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E769BA4" w14:textId="77777777" w:rsidR="00006492" w:rsidRPr="0022760C" w:rsidRDefault="00006492" w:rsidP="00006492">
      <w:pPr>
        <w:tabs>
          <w:tab w:val="left" w:pos="720"/>
        </w:tabs>
        <w:ind w:left="1440"/>
        <w:jc w:val="left"/>
        <w:rPr>
          <w:rFonts w:ascii="Arial" w:hAnsi="Arial" w:cs="Arial"/>
          <w:sz w:val="24"/>
        </w:rPr>
      </w:pPr>
    </w:p>
    <w:p w14:paraId="473DABB5" w14:textId="77777777" w:rsidR="00006492" w:rsidRDefault="00006492" w:rsidP="00006492">
      <w:pPr>
        <w:tabs>
          <w:tab w:val="left" w:pos="720"/>
        </w:tabs>
        <w:ind w:left="1440"/>
        <w:jc w:val="left"/>
        <w:rPr>
          <w:rFonts w:ascii="Arial" w:hAnsi="Arial" w:cs="Arial"/>
          <w:sz w:val="24"/>
        </w:rPr>
      </w:pPr>
      <w:r>
        <w:rPr>
          <w:rFonts w:ascii="Arial" w:hAnsi="Arial" w:cs="Arial"/>
          <w:b/>
          <w:sz w:val="24"/>
          <w:u w:val="single"/>
        </w:rPr>
        <w:t>Highest Total Bilirubin since the last Follow</w:t>
      </w:r>
      <w:r w:rsidRPr="00E65942">
        <w:rPr>
          <w:rFonts w:ascii="Arial" w:hAnsi="Arial" w:cs="Arial"/>
          <w:b/>
          <w:sz w:val="24"/>
          <w:u w:val="single"/>
        </w:rPr>
        <w:t>-</w:t>
      </w:r>
      <w:r>
        <w:rPr>
          <w:rFonts w:ascii="Arial" w:hAnsi="Arial" w:cs="Arial"/>
          <w:b/>
          <w:sz w:val="24"/>
          <w:u w:val="single"/>
        </w:rPr>
        <w:t>U</w:t>
      </w:r>
      <w:r w:rsidRPr="00E65942">
        <w:rPr>
          <w:rFonts w:ascii="Arial" w:hAnsi="Arial" w:cs="Arial"/>
          <w:b/>
          <w:sz w:val="24"/>
          <w:u w:val="single"/>
        </w:rPr>
        <w:t xml:space="preserve">p </w:t>
      </w:r>
      <w:r>
        <w:rPr>
          <w:rFonts w:ascii="Arial" w:hAnsi="Arial" w:cs="Arial"/>
          <w:b/>
          <w:sz w:val="24"/>
          <w:u w:val="single"/>
        </w:rPr>
        <w:t>visit</w:t>
      </w:r>
      <w:r w:rsidRPr="00FF1CD2">
        <w:rPr>
          <w:rFonts w:ascii="Arial" w:hAnsi="Arial" w:cs="Arial"/>
          <w:b/>
          <w:sz w:val="24"/>
          <w:u w:val="single"/>
        </w:rPr>
        <w:t>:</w:t>
      </w:r>
      <w:r w:rsidRPr="00FF1CD2">
        <w:rPr>
          <w:rFonts w:ascii="Arial" w:hAnsi="Arial" w:cs="Arial"/>
          <w:sz w:val="24"/>
        </w:rPr>
        <w:t xml:space="preserve">  </w:t>
      </w:r>
      <w:r>
        <w:rPr>
          <w:rFonts w:ascii="Arial" w:hAnsi="Arial" w:cs="Arial"/>
          <w:sz w:val="24"/>
        </w:rPr>
        <w:t xml:space="preserve">_______  mg/dl.  </w:t>
      </w:r>
    </w:p>
    <w:p w14:paraId="23F12362" w14:textId="0976E9E7" w:rsidR="00006492" w:rsidRPr="00CC55A5" w:rsidRDefault="00006492" w:rsidP="00006492">
      <w:pPr>
        <w:tabs>
          <w:tab w:val="left" w:pos="720"/>
        </w:tabs>
        <w:ind w:left="1440"/>
        <w:jc w:val="left"/>
        <w:rPr>
          <w:rStyle w:val="hcp5"/>
          <w:rFonts w:ascii="Arial" w:hAnsi="Arial" w:cs="Arial"/>
          <w:sz w:val="24"/>
        </w:rPr>
      </w:pPr>
      <w:r>
        <w:rPr>
          <w:rFonts w:ascii="Arial" w:hAnsi="Arial" w:cs="Arial"/>
          <w:b/>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74E73E44" w14:textId="77777777" w:rsidR="00006492" w:rsidRDefault="00006492" w:rsidP="00006492">
      <w:pPr>
        <w:tabs>
          <w:tab w:val="left" w:pos="720"/>
        </w:tabs>
        <w:ind w:left="1440"/>
        <w:jc w:val="left"/>
        <w:rPr>
          <w:rFonts w:ascii="Arial" w:hAnsi="Arial" w:cs="Arial"/>
          <w:b/>
          <w:sz w:val="24"/>
          <w:u w:val="single"/>
        </w:rPr>
      </w:pPr>
    </w:p>
    <w:p w14:paraId="664CA479" w14:textId="77777777" w:rsidR="00006492" w:rsidRDefault="00006492" w:rsidP="00006492">
      <w:pPr>
        <w:tabs>
          <w:tab w:val="left" w:pos="720"/>
        </w:tabs>
        <w:ind w:left="1440"/>
        <w:jc w:val="left"/>
        <w:rPr>
          <w:rFonts w:ascii="Arial" w:hAnsi="Arial" w:cs="Arial"/>
          <w:sz w:val="24"/>
        </w:rPr>
      </w:pPr>
      <w:r>
        <w:rPr>
          <w:rFonts w:ascii="Arial" w:hAnsi="Arial" w:cs="Arial"/>
          <w:b/>
          <w:sz w:val="24"/>
          <w:u w:val="single"/>
        </w:rPr>
        <w:t>Has the following been present at any time since the last Follow-Up</w:t>
      </w:r>
      <w:r w:rsidRPr="00FF1CD2">
        <w:rPr>
          <w:rFonts w:ascii="Arial" w:hAnsi="Arial" w:cs="Arial"/>
          <w:b/>
          <w:sz w:val="24"/>
          <w:u w:val="single"/>
        </w:rPr>
        <w:t xml:space="preserve"> </w:t>
      </w:r>
      <w:r>
        <w:rPr>
          <w:rFonts w:ascii="Arial" w:hAnsi="Arial" w:cs="Arial"/>
          <w:b/>
          <w:sz w:val="24"/>
          <w:u w:val="single"/>
        </w:rPr>
        <w:t>visit?</w:t>
      </w:r>
    </w:p>
    <w:p w14:paraId="254E93D8" w14:textId="77777777" w:rsidR="00006492" w:rsidRDefault="00006492" w:rsidP="00006492">
      <w:pPr>
        <w:tabs>
          <w:tab w:val="left" w:pos="720"/>
        </w:tabs>
        <w:ind w:left="1440"/>
        <w:jc w:val="left"/>
        <w:rPr>
          <w:rFonts w:ascii="Arial" w:hAnsi="Arial" w:cs="Arial"/>
          <w:sz w:val="24"/>
        </w:rPr>
      </w:pPr>
      <w:r>
        <w:rPr>
          <w:rFonts w:ascii="Arial" w:hAnsi="Arial" w:cs="Arial"/>
          <w:sz w:val="24"/>
        </w:rPr>
        <w:tab/>
      </w:r>
      <w:r>
        <w:rPr>
          <w:rFonts w:ascii="Arial" w:hAnsi="Arial" w:cs="Arial"/>
          <w:b/>
          <w:sz w:val="24"/>
          <w:u w:val="single"/>
        </w:rPr>
        <w:t>Physical Findings:</w:t>
      </w:r>
      <w:r>
        <w:rPr>
          <w:rFonts w:ascii="Arial" w:hAnsi="Arial" w:cs="Arial"/>
          <w:sz w:val="24"/>
        </w:rPr>
        <w:t xml:space="preserve">  Select all that apply:</w:t>
      </w:r>
    </w:p>
    <w:p w14:paraId="528A8FCC" w14:textId="77777777" w:rsidR="00006492" w:rsidRPr="009D70A4" w:rsidRDefault="00006492" w:rsidP="00006492">
      <w:pPr>
        <w:tabs>
          <w:tab w:val="left" w:pos="720"/>
        </w:tabs>
        <w:ind w:left="1440"/>
        <w:jc w:val="left"/>
        <w:rPr>
          <w:rFonts w:ascii="Arial" w:hAnsi="Arial" w:cs="Arial"/>
          <w:szCs w:val="22"/>
        </w:rPr>
      </w:pPr>
      <w:r w:rsidRPr="009D70A4">
        <w:rPr>
          <w:rFonts w:ascii="Arial" w:hAnsi="Arial" w:cs="Arial"/>
          <w:szCs w:val="22"/>
        </w:rPr>
        <w:tab/>
      </w:r>
      <w:r w:rsidRPr="009D70A4">
        <w:rPr>
          <w:rFonts w:ascii="Arial" w:hAnsi="Arial" w:cs="Arial"/>
          <w:szCs w:val="22"/>
        </w:rPr>
        <w:tab/>
        <w:t xml:space="preserve">Hemoglobinuria (Tea-Colored Urine)?  </w:t>
      </w:r>
    </w:p>
    <w:p w14:paraId="384A5589" w14:textId="31F7EB4E" w:rsidR="00006492" w:rsidRPr="00006492" w:rsidRDefault="00006492" w:rsidP="00006492">
      <w:pPr>
        <w:ind w:left="720" w:firstLine="720"/>
        <w:jc w:val="left"/>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6C0362C" w14:textId="77777777" w:rsidR="00006492" w:rsidRPr="009D70A4" w:rsidRDefault="00006492" w:rsidP="00006492">
      <w:pPr>
        <w:tabs>
          <w:tab w:val="left" w:pos="720"/>
        </w:tabs>
        <w:ind w:left="1440"/>
        <w:jc w:val="left"/>
        <w:rPr>
          <w:rFonts w:ascii="Arial" w:hAnsi="Arial" w:cs="Arial"/>
          <w:b/>
        </w:rPr>
      </w:pPr>
      <w:r>
        <w:rPr>
          <w:rFonts w:ascii="Arial" w:hAnsi="Arial" w:cs="Arial"/>
        </w:rPr>
        <w:tab/>
      </w:r>
      <w:r>
        <w:rPr>
          <w:rFonts w:ascii="Arial" w:hAnsi="Arial" w:cs="Arial"/>
        </w:rPr>
        <w:tab/>
      </w:r>
      <w:r w:rsidRPr="009D70A4">
        <w:rPr>
          <w:rFonts w:ascii="Arial" w:hAnsi="Arial" w:cs="Arial"/>
        </w:rPr>
        <w:t>Pump malfunction and/or abnormal pump parameters?</w:t>
      </w:r>
      <w:r w:rsidRPr="009D70A4">
        <w:rPr>
          <w:rFonts w:ascii="Arial" w:hAnsi="Arial" w:cs="Arial"/>
          <w:b/>
        </w:rPr>
        <w:t xml:space="preserve"> </w:t>
      </w:r>
    </w:p>
    <w:p w14:paraId="60B15B82" w14:textId="0F0AE582" w:rsidR="00006492" w:rsidRPr="005F2D75" w:rsidRDefault="00006492" w:rsidP="00006492">
      <w:pPr>
        <w:tabs>
          <w:tab w:val="left" w:pos="720"/>
        </w:tabs>
        <w:ind w:left="1440"/>
        <w:jc w:val="left"/>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rPr>
        <w:tab/>
      </w:r>
      <w:r>
        <w:rPr>
          <w:rFonts w:ascii="Arial" w:hAnsi="Arial" w:cs="Arial"/>
          <w:sz w:val="20"/>
        </w:rPr>
        <w:tab/>
      </w:r>
      <w:r>
        <w:rPr>
          <w:rFonts w:ascii="Arial" w:hAnsi="Arial" w:cs="Arial"/>
          <w:b/>
          <w:sz w:val="24"/>
        </w:rPr>
        <w:tab/>
      </w:r>
      <w:r w:rsidRPr="001356B9">
        <w:rPr>
          <w:rFonts w:ascii="Arial" w:hAnsi="Arial" w:cs="Arial"/>
          <w:sz w:val="20"/>
        </w:rPr>
        <w:t xml:space="preserve">(If </w:t>
      </w:r>
      <w:r w:rsidRPr="001356B9">
        <w:rPr>
          <w:rFonts w:ascii="Arial" w:hAnsi="Arial" w:cs="Arial"/>
          <w:b/>
          <w:sz w:val="20"/>
        </w:rPr>
        <w:t>yes,</w:t>
      </w:r>
      <w:r w:rsidRPr="001356B9">
        <w:rPr>
          <w:rFonts w:ascii="Arial" w:hAnsi="Arial" w:cs="Arial"/>
          <w:sz w:val="20"/>
        </w:rPr>
        <w:t xml:space="preserve"> please fill out the Device Malfunction Adverse Event Form)</w:t>
      </w:r>
    </w:p>
    <w:p w14:paraId="034BCCCF" w14:textId="77777777" w:rsidR="00006492" w:rsidRPr="00D6534E" w:rsidRDefault="00006492" w:rsidP="00006492">
      <w:pPr>
        <w:jc w:val="left"/>
        <w:rPr>
          <w:rStyle w:val="hcp5"/>
          <w:rFonts w:ascii="Arial" w:hAnsi="Arial" w:cs="Arial"/>
          <w:b/>
          <w:sz w:val="24"/>
          <w:szCs w:val="32"/>
        </w:rPr>
      </w:pPr>
    </w:p>
    <w:p w14:paraId="0DFCCCF6" w14:textId="77777777" w:rsidR="00006492" w:rsidRPr="00F61A14" w:rsidRDefault="00006492" w:rsidP="00006492">
      <w:pPr>
        <w:spacing w:line="276" w:lineRule="auto"/>
        <w:jc w:val="left"/>
        <w:rPr>
          <w:rStyle w:val="hcp5"/>
          <w:rFonts w:ascii="Arial" w:hAnsi="Arial" w:cs="Arial"/>
          <w:b/>
          <w:color w:val="800000"/>
          <w:sz w:val="24"/>
        </w:rPr>
      </w:pPr>
      <w:r>
        <w:rPr>
          <w:rFonts w:ascii="Arial" w:hAnsi="Arial" w:cs="Arial"/>
          <w:b/>
          <w:color w:val="800000"/>
          <w:sz w:val="24"/>
        </w:rPr>
        <w:tab/>
      </w:r>
      <w:r w:rsidRPr="008E3521">
        <w:rPr>
          <w:rFonts w:ascii="Arial" w:hAnsi="Arial" w:cs="Arial"/>
          <w:b/>
          <w:color w:val="800000"/>
          <w:sz w:val="24"/>
        </w:rPr>
        <w:t>Right Heart Failure Zone</w:t>
      </w:r>
      <w:r w:rsidRPr="008E3521">
        <w:rPr>
          <w:rStyle w:val="hcp5"/>
          <w:rFonts w:ascii="Arial" w:hAnsi="Arial" w:cs="Arial"/>
          <w:b/>
          <w:sz w:val="28"/>
          <w:szCs w:val="32"/>
        </w:rPr>
        <w:t xml:space="preserve"> </w:t>
      </w:r>
      <w:r>
        <w:rPr>
          <w:rStyle w:val="hcp5"/>
          <w:rFonts w:ascii="Arial" w:hAnsi="Arial" w:cs="Arial"/>
          <w:b/>
          <w:sz w:val="24"/>
          <w:szCs w:val="32"/>
        </w:rPr>
        <w:t xml:space="preserve">– Information that you provide in this section will be used to </w:t>
      </w:r>
      <w:r>
        <w:rPr>
          <w:rStyle w:val="hcp5"/>
          <w:rFonts w:ascii="Arial" w:hAnsi="Arial" w:cs="Arial"/>
          <w:b/>
          <w:sz w:val="24"/>
          <w:szCs w:val="32"/>
        </w:rPr>
        <w:tab/>
        <w:t>assess the existence of right heart failure and its degree.</w:t>
      </w:r>
    </w:p>
    <w:p w14:paraId="364FAFD8" w14:textId="77777777" w:rsidR="00006492" w:rsidRDefault="00006492" w:rsidP="00006492">
      <w:pPr>
        <w:ind w:firstLine="720"/>
        <w:jc w:val="left"/>
        <w:rPr>
          <w:rStyle w:val="hcp5"/>
          <w:rFonts w:ascii="Arial" w:hAnsi="Arial" w:cs="Arial"/>
          <w:b/>
          <w:sz w:val="24"/>
          <w:szCs w:val="32"/>
        </w:rPr>
      </w:pPr>
    </w:p>
    <w:p w14:paraId="2A19BDF9" w14:textId="77777777" w:rsidR="00006492" w:rsidRDefault="00006492" w:rsidP="00006492">
      <w:pPr>
        <w:ind w:firstLine="720"/>
        <w:jc w:val="left"/>
        <w:rPr>
          <w:rStyle w:val="hcp5"/>
          <w:rFonts w:ascii="Arial" w:hAnsi="Arial" w:cs="Arial"/>
          <w:b/>
          <w:sz w:val="24"/>
          <w:szCs w:val="32"/>
          <w:u w:val="single"/>
        </w:rPr>
      </w:pPr>
      <w:r w:rsidRPr="008E3521">
        <w:rPr>
          <w:rStyle w:val="hcp5"/>
          <w:rFonts w:ascii="Arial" w:hAnsi="Arial" w:cs="Arial"/>
          <w:b/>
          <w:sz w:val="24"/>
          <w:szCs w:val="32"/>
        </w:rPr>
        <w:tab/>
      </w:r>
      <w:r>
        <w:rPr>
          <w:rStyle w:val="hcp5"/>
          <w:rFonts w:ascii="Arial" w:hAnsi="Arial" w:cs="Arial"/>
          <w:b/>
          <w:sz w:val="24"/>
          <w:szCs w:val="32"/>
          <w:u w:val="single"/>
        </w:rPr>
        <w:t>Clinical Findings</w:t>
      </w:r>
      <w:r>
        <w:rPr>
          <w:rStyle w:val="hcp5"/>
          <w:rFonts w:ascii="Arial" w:hAnsi="Arial" w:cs="Arial"/>
          <w:b/>
          <w:sz w:val="24"/>
          <w:szCs w:val="32"/>
        </w:rPr>
        <w:t xml:space="preserve"> – Since the last Follow-</w:t>
      </w:r>
      <w:r w:rsidRPr="00626043">
        <w:rPr>
          <w:rStyle w:val="hcp5"/>
          <w:rFonts w:ascii="Arial" w:hAnsi="Arial" w:cs="Arial"/>
          <w:b/>
          <w:sz w:val="24"/>
          <w:szCs w:val="32"/>
        </w:rPr>
        <w:t>U</w:t>
      </w:r>
      <w:r>
        <w:rPr>
          <w:rStyle w:val="hcp5"/>
          <w:rFonts w:ascii="Arial" w:hAnsi="Arial" w:cs="Arial"/>
          <w:b/>
          <w:sz w:val="24"/>
          <w:szCs w:val="32"/>
        </w:rPr>
        <w:t>p visit.</w:t>
      </w:r>
    </w:p>
    <w:p w14:paraId="3899BE64" w14:textId="77777777" w:rsidR="00006492" w:rsidRDefault="00006492" w:rsidP="00006492">
      <w:pPr>
        <w:ind w:firstLine="720"/>
        <w:jc w:val="left"/>
        <w:rPr>
          <w:rStyle w:val="hcp5"/>
          <w:rFonts w:ascii="Arial" w:hAnsi="Arial" w:cs="Arial"/>
          <w:b/>
          <w:sz w:val="24"/>
          <w:szCs w:val="32"/>
          <w:u w:val="single"/>
        </w:rPr>
      </w:pPr>
    </w:p>
    <w:p w14:paraId="7D29E05C" w14:textId="77777777" w:rsidR="00006492" w:rsidRDefault="00006492" w:rsidP="00006492">
      <w:pPr>
        <w:ind w:left="720" w:firstLine="720"/>
        <w:jc w:val="left"/>
        <w:rPr>
          <w:rStyle w:val="hcp5"/>
          <w:rFonts w:ascii="Arial" w:hAnsi="Arial" w:cs="Arial"/>
          <w:sz w:val="28"/>
          <w:szCs w:val="32"/>
        </w:rPr>
      </w:pPr>
      <w:r w:rsidRPr="00C16028">
        <w:rPr>
          <w:rStyle w:val="hcp5"/>
          <w:rFonts w:ascii="Arial" w:hAnsi="Arial" w:cs="Arial"/>
          <w:b/>
          <w:sz w:val="24"/>
          <w:szCs w:val="32"/>
          <w:u w:val="single"/>
        </w:rPr>
        <w:t>CVP or RAP &gt; 16 mmHg?</w:t>
      </w:r>
      <w:r w:rsidRPr="00C16028">
        <w:rPr>
          <w:rStyle w:val="hcp5"/>
          <w:rFonts w:ascii="Arial" w:hAnsi="Arial" w:cs="Arial"/>
          <w:sz w:val="28"/>
          <w:szCs w:val="32"/>
        </w:rPr>
        <w:t xml:space="preserve">  </w:t>
      </w:r>
    </w:p>
    <w:p w14:paraId="4A91280D" w14:textId="30135B5C" w:rsidR="00006492" w:rsidRDefault="00006492" w:rsidP="00006492">
      <w:pPr>
        <w:ind w:left="720" w:firstLine="720"/>
        <w:jc w:val="left"/>
        <w:rPr>
          <w:rFonts w:ascii="Arial" w:hAnsi="Arial" w:cs="Arial"/>
          <w:sz w:val="20"/>
        </w:rPr>
      </w:pPr>
      <w:r w:rsidRPr="009D70A4">
        <w:rPr>
          <w:rStyle w:val="hcp5"/>
          <w:rFonts w:ascii="Arial" w:hAnsi="Arial" w:cs="Arial"/>
          <w:szCs w:val="32"/>
        </w:rPr>
        <w:tab/>
      </w:r>
      <w:r>
        <w:rPr>
          <w:rFonts w:ascii="Arial" w:hAnsi="Arial" w:cs="Arial"/>
          <w:sz w:val="20"/>
        </w:rPr>
        <w:t>Yes, No, Unknown, or Not Done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DBA53AA" w14:textId="77777777" w:rsidR="00006492" w:rsidRPr="00C16028" w:rsidRDefault="00006492" w:rsidP="00006492">
      <w:pPr>
        <w:ind w:left="720" w:firstLine="720"/>
        <w:jc w:val="left"/>
        <w:rPr>
          <w:rStyle w:val="hcp5"/>
          <w:rFonts w:ascii="Arial" w:hAnsi="Arial" w:cs="Arial"/>
          <w:b/>
          <w:bCs/>
          <w:sz w:val="24"/>
          <w:szCs w:val="24"/>
        </w:rPr>
      </w:pPr>
      <w:r w:rsidRPr="00C16028">
        <w:rPr>
          <w:rStyle w:val="hcp5"/>
          <w:rFonts w:ascii="Arial" w:hAnsi="Arial" w:cs="Arial"/>
          <w:b/>
          <w:bCs/>
          <w:sz w:val="24"/>
          <w:szCs w:val="24"/>
        </w:rPr>
        <w:t xml:space="preserve"> </w:t>
      </w:r>
    </w:p>
    <w:p w14:paraId="30286B8A" w14:textId="77777777" w:rsidR="00006492" w:rsidRDefault="00006492" w:rsidP="00006492">
      <w:pPr>
        <w:ind w:left="720" w:firstLine="720"/>
        <w:jc w:val="left"/>
        <w:rPr>
          <w:rStyle w:val="hcp5"/>
          <w:rFonts w:ascii="Arial" w:hAnsi="Arial" w:cs="Arial"/>
          <w:bCs/>
          <w:sz w:val="24"/>
          <w:szCs w:val="24"/>
        </w:rPr>
      </w:pPr>
      <w:r>
        <w:rPr>
          <w:rStyle w:val="hcp5"/>
          <w:rFonts w:ascii="Arial" w:hAnsi="Arial" w:cs="Arial"/>
          <w:b/>
          <w:bCs/>
          <w:sz w:val="24"/>
          <w:szCs w:val="24"/>
          <w:u w:val="single"/>
        </w:rPr>
        <w:t xml:space="preserve">Dilated Vena Cava with absence of Inspiratory Variation by Echo (If absence </w:t>
      </w:r>
      <w:r>
        <w:rPr>
          <w:rStyle w:val="hcp5"/>
          <w:rFonts w:ascii="Arial" w:hAnsi="Arial" w:cs="Arial"/>
          <w:b/>
          <w:bCs/>
          <w:sz w:val="24"/>
          <w:szCs w:val="24"/>
        </w:rPr>
        <w:tab/>
      </w:r>
      <w:r>
        <w:rPr>
          <w:rStyle w:val="hcp5"/>
          <w:rFonts w:ascii="Arial" w:hAnsi="Arial" w:cs="Arial"/>
          <w:b/>
          <w:bCs/>
          <w:sz w:val="24"/>
          <w:szCs w:val="24"/>
          <w:u w:val="single"/>
        </w:rPr>
        <w:t>of Inspiratory Variation is not documented, Check No)?</w:t>
      </w:r>
      <w:r>
        <w:rPr>
          <w:rStyle w:val="hcp5"/>
          <w:rFonts w:ascii="Arial" w:hAnsi="Arial" w:cs="Arial"/>
          <w:bCs/>
          <w:sz w:val="24"/>
          <w:szCs w:val="24"/>
        </w:rPr>
        <w:t xml:space="preserve">  </w:t>
      </w:r>
    </w:p>
    <w:p w14:paraId="19B24B40" w14:textId="71A49590" w:rsidR="00006492" w:rsidRPr="008316FE" w:rsidRDefault="00006492" w:rsidP="00006492">
      <w:pPr>
        <w:ind w:left="720" w:firstLine="720"/>
        <w:jc w:val="left"/>
        <w:rPr>
          <w:rFonts w:ascii="Arial" w:hAnsi="Arial" w:cs="Arial"/>
          <w:sz w:val="20"/>
        </w:rPr>
      </w:pPr>
      <w:r w:rsidRPr="009D70A4">
        <w:rPr>
          <w:rStyle w:val="hcp5"/>
          <w:rFonts w:ascii="Arial" w:hAnsi="Arial" w:cs="Arial"/>
          <w:szCs w:val="32"/>
        </w:rPr>
        <w:tab/>
      </w:r>
      <w:r>
        <w:rPr>
          <w:rFonts w:ascii="Arial" w:hAnsi="Arial" w:cs="Arial"/>
          <w:sz w:val="20"/>
        </w:rPr>
        <w:t>Yes, No, Unknown, or Not Done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7FD9FFA" w14:textId="77777777" w:rsidR="00006492" w:rsidRDefault="00006492" w:rsidP="00006492">
      <w:pPr>
        <w:ind w:left="720" w:firstLine="720"/>
        <w:jc w:val="left"/>
        <w:rPr>
          <w:rStyle w:val="hcp5"/>
          <w:b/>
          <w:bCs/>
          <w:sz w:val="24"/>
          <w:szCs w:val="24"/>
        </w:rPr>
      </w:pPr>
    </w:p>
    <w:p w14:paraId="07EF2FD6" w14:textId="77777777" w:rsidR="00006492" w:rsidRDefault="00006492" w:rsidP="00006492">
      <w:pPr>
        <w:ind w:left="720" w:firstLine="720"/>
        <w:jc w:val="left"/>
        <w:rPr>
          <w:rStyle w:val="hcp5"/>
          <w:rFonts w:ascii="Arial" w:hAnsi="Arial" w:cs="Arial"/>
          <w:b/>
          <w:bCs/>
          <w:sz w:val="24"/>
          <w:szCs w:val="24"/>
          <w:u w:val="single"/>
        </w:rPr>
      </w:pPr>
      <w:r>
        <w:rPr>
          <w:rStyle w:val="hcp5"/>
          <w:rFonts w:ascii="Arial" w:hAnsi="Arial" w:cs="Arial"/>
          <w:b/>
          <w:bCs/>
          <w:sz w:val="24"/>
          <w:szCs w:val="24"/>
          <w:u w:val="single"/>
        </w:rPr>
        <w:t>Clinical findings of elevated jugular venous distension at least half way up the</w:t>
      </w:r>
    </w:p>
    <w:p w14:paraId="7E0ADB70" w14:textId="77777777" w:rsidR="00006492" w:rsidRDefault="00006492" w:rsidP="00006492">
      <w:pPr>
        <w:ind w:left="720" w:firstLine="720"/>
        <w:jc w:val="left"/>
        <w:rPr>
          <w:rStyle w:val="hcp5"/>
          <w:rFonts w:ascii="Arial" w:hAnsi="Arial" w:cs="Arial"/>
          <w:b/>
          <w:bCs/>
          <w:sz w:val="24"/>
          <w:szCs w:val="24"/>
        </w:rPr>
      </w:pPr>
      <w:r>
        <w:rPr>
          <w:rStyle w:val="hcp5"/>
          <w:rFonts w:ascii="Arial" w:hAnsi="Arial" w:cs="Arial"/>
          <w:b/>
          <w:bCs/>
          <w:sz w:val="24"/>
          <w:szCs w:val="24"/>
          <w:u w:val="single"/>
        </w:rPr>
        <w:t>neck in an upright patient (If ≥ 6 cm, Check Yes)?</w:t>
      </w:r>
      <w:r>
        <w:rPr>
          <w:rStyle w:val="hcp5"/>
          <w:rFonts w:ascii="Arial" w:hAnsi="Arial" w:cs="Arial"/>
          <w:b/>
          <w:bCs/>
          <w:sz w:val="24"/>
          <w:szCs w:val="24"/>
        </w:rPr>
        <w:t xml:space="preserve">  </w:t>
      </w:r>
    </w:p>
    <w:p w14:paraId="01914875" w14:textId="520A978B" w:rsidR="00006492" w:rsidRDefault="00006492" w:rsidP="00006492">
      <w:pPr>
        <w:ind w:left="720" w:firstLine="720"/>
        <w:jc w:val="left"/>
        <w:rPr>
          <w:sz w:val="20"/>
        </w:rPr>
      </w:pPr>
      <w:r>
        <w:rPr>
          <w:rStyle w:val="hcp5"/>
          <w:rFonts w:ascii="Arial" w:hAnsi="Arial" w:cs="Arial"/>
          <w:bCs/>
          <w:sz w:val="20"/>
          <w:szCs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D957237" w14:textId="77777777" w:rsidR="00006492" w:rsidRDefault="00006492" w:rsidP="00006492">
      <w:pPr>
        <w:ind w:left="720" w:firstLine="720"/>
        <w:jc w:val="left"/>
        <w:rPr>
          <w:rStyle w:val="hcp5"/>
          <w:b/>
          <w:bCs/>
          <w:sz w:val="24"/>
          <w:szCs w:val="24"/>
        </w:rPr>
      </w:pPr>
      <w:r>
        <w:rPr>
          <w:rStyle w:val="hcp5"/>
          <w:rFonts w:ascii="Arial" w:hAnsi="Arial" w:cs="Arial"/>
          <w:b/>
          <w:bCs/>
          <w:sz w:val="24"/>
          <w:szCs w:val="24"/>
        </w:rPr>
        <w:t xml:space="preserve">  </w:t>
      </w:r>
    </w:p>
    <w:p w14:paraId="294B8D49" w14:textId="77777777" w:rsidR="00006492" w:rsidRDefault="00006492" w:rsidP="00006492">
      <w:pPr>
        <w:ind w:left="720" w:firstLine="720"/>
        <w:jc w:val="left"/>
        <w:rPr>
          <w:rStyle w:val="hcp5"/>
          <w:rFonts w:ascii="Arial" w:hAnsi="Arial" w:cs="Arial"/>
          <w:bCs/>
          <w:sz w:val="24"/>
          <w:szCs w:val="24"/>
        </w:rPr>
      </w:pPr>
      <w:r>
        <w:rPr>
          <w:rStyle w:val="hcp5"/>
          <w:rFonts w:ascii="Arial" w:hAnsi="Arial" w:cs="Arial"/>
          <w:b/>
          <w:bCs/>
          <w:sz w:val="24"/>
          <w:szCs w:val="24"/>
          <w:u w:val="single"/>
        </w:rPr>
        <w:t>Peripheral Edema (If ≥ 2, Check Yes)?</w:t>
      </w:r>
      <w:r>
        <w:rPr>
          <w:rStyle w:val="hcp5"/>
          <w:rFonts w:ascii="Arial" w:hAnsi="Arial" w:cs="Arial"/>
          <w:bCs/>
          <w:sz w:val="24"/>
          <w:szCs w:val="24"/>
        </w:rPr>
        <w:t xml:space="preserve">  </w:t>
      </w:r>
    </w:p>
    <w:p w14:paraId="5277FEA3" w14:textId="7B648E6D" w:rsidR="00006492" w:rsidRDefault="00006492" w:rsidP="00006492">
      <w:pPr>
        <w:ind w:left="720" w:firstLine="720"/>
        <w:jc w:val="left"/>
        <w:rPr>
          <w:rStyle w:val="hcp5"/>
          <w:rFonts w:ascii="Arial" w:hAnsi="Arial" w:cs="Arial"/>
          <w:bCs/>
          <w:sz w:val="20"/>
          <w:szCs w:val="24"/>
        </w:rPr>
      </w:pPr>
      <w:r>
        <w:rPr>
          <w:rStyle w:val="hcp5"/>
          <w:rFonts w:ascii="Arial" w:hAnsi="Arial" w:cs="Arial"/>
          <w:bCs/>
          <w:sz w:val="20"/>
          <w:szCs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Style w:val="hcp5"/>
          <w:rFonts w:ascii="Arial" w:hAnsi="Arial" w:cs="Arial"/>
          <w:bCs/>
          <w:sz w:val="20"/>
          <w:szCs w:val="24"/>
        </w:rPr>
        <w:t xml:space="preserve"> </w:t>
      </w:r>
    </w:p>
    <w:p w14:paraId="60709A3D" w14:textId="77777777" w:rsidR="00006492" w:rsidRPr="00C16028" w:rsidRDefault="00006492" w:rsidP="00006492">
      <w:pPr>
        <w:ind w:left="720" w:firstLine="720"/>
        <w:jc w:val="left"/>
        <w:rPr>
          <w:rStyle w:val="hcp5"/>
          <w:rFonts w:ascii="Arial" w:hAnsi="Arial" w:cs="Arial"/>
          <w:b/>
          <w:bCs/>
          <w:sz w:val="24"/>
          <w:szCs w:val="24"/>
        </w:rPr>
      </w:pPr>
    </w:p>
    <w:p w14:paraId="5ADA0CFF" w14:textId="77777777" w:rsidR="00006492" w:rsidRDefault="00006492" w:rsidP="00006492">
      <w:pPr>
        <w:ind w:left="720" w:firstLine="720"/>
        <w:jc w:val="left"/>
        <w:rPr>
          <w:rStyle w:val="hcp5"/>
          <w:rFonts w:ascii="Arial" w:hAnsi="Arial" w:cs="Arial"/>
          <w:sz w:val="28"/>
          <w:szCs w:val="32"/>
        </w:rPr>
      </w:pPr>
      <w:r w:rsidRPr="00C16028">
        <w:rPr>
          <w:rStyle w:val="hcp5"/>
          <w:rFonts w:ascii="Arial" w:hAnsi="Arial" w:cs="Arial"/>
          <w:b/>
          <w:bCs/>
          <w:sz w:val="24"/>
          <w:szCs w:val="24"/>
          <w:u w:val="single"/>
        </w:rPr>
        <w:t>Ascites?</w:t>
      </w:r>
      <w:r w:rsidRPr="00C16028">
        <w:rPr>
          <w:rStyle w:val="hcp5"/>
          <w:rFonts w:ascii="Arial" w:hAnsi="Arial" w:cs="Arial"/>
          <w:sz w:val="28"/>
          <w:szCs w:val="32"/>
        </w:rPr>
        <w:t xml:space="preserve">  </w:t>
      </w:r>
    </w:p>
    <w:p w14:paraId="7A316F9F" w14:textId="5BB8F11E" w:rsidR="00006492" w:rsidRDefault="00006492" w:rsidP="00006492">
      <w:pPr>
        <w:ind w:left="720" w:firstLine="720"/>
        <w:jc w:val="left"/>
        <w:rPr>
          <w:rFonts w:ascii="Arial" w:hAnsi="Arial" w:cs="Arial"/>
          <w:sz w:val="20"/>
        </w:rPr>
      </w:pPr>
      <w:r w:rsidRPr="009D70A4">
        <w:rPr>
          <w:rStyle w:val="hcp5"/>
          <w:rFonts w:ascii="Arial" w:hAnsi="Arial" w:cs="Arial"/>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594108F" w14:textId="77777777" w:rsidR="00006492" w:rsidRPr="00C16028" w:rsidRDefault="00006492" w:rsidP="00006492">
      <w:pPr>
        <w:ind w:left="720" w:firstLine="720"/>
        <w:jc w:val="left"/>
        <w:rPr>
          <w:rStyle w:val="hcp5"/>
          <w:rFonts w:ascii="Arial" w:hAnsi="Arial" w:cs="Arial"/>
          <w:b/>
          <w:bCs/>
          <w:sz w:val="24"/>
          <w:szCs w:val="24"/>
        </w:rPr>
      </w:pPr>
    </w:p>
    <w:p w14:paraId="2C4C2A13" w14:textId="77777777" w:rsidR="00006492" w:rsidRDefault="00006492" w:rsidP="00006492">
      <w:pPr>
        <w:spacing w:line="276" w:lineRule="auto"/>
        <w:jc w:val="left"/>
        <w:rPr>
          <w:rStyle w:val="hcp5"/>
          <w:rFonts w:ascii="Arial" w:hAnsi="Arial" w:cs="Arial"/>
          <w:szCs w:val="32"/>
        </w:rPr>
      </w:pPr>
      <w:r w:rsidRPr="001423EE">
        <w:rPr>
          <w:rStyle w:val="hcp5"/>
          <w:rFonts w:ascii="Arial" w:hAnsi="Arial" w:cs="Arial"/>
          <w:b/>
          <w:bCs/>
        </w:rPr>
        <w:tab/>
      </w:r>
      <w:r w:rsidRPr="001423EE">
        <w:rPr>
          <w:rStyle w:val="hcp5"/>
          <w:rFonts w:ascii="Arial" w:hAnsi="Arial" w:cs="Arial"/>
          <w:b/>
          <w:bCs/>
        </w:rPr>
        <w:tab/>
      </w:r>
      <w:r w:rsidRPr="00C16028">
        <w:rPr>
          <w:rStyle w:val="hcp5"/>
          <w:rFonts w:ascii="Arial" w:hAnsi="Arial" w:cs="Arial"/>
          <w:b/>
          <w:bCs/>
          <w:u w:val="single"/>
        </w:rPr>
        <w:t>Has the patient been on Inotropes since the last Follow-</w:t>
      </w:r>
      <w:r>
        <w:rPr>
          <w:rStyle w:val="hcp5"/>
          <w:rFonts w:ascii="Arial" w:hAnsi="Arial" w:cs="Arial"/>
          <w:b/>
          <w:bCs/>
          <w:u w:val="single"/>
        </w:rPr>
        <w:t>Up visit</w:t>
      </w:r>
      <w:r w:rsidRPr="00C16028">
        <w:rPr>
          <w:rStyle w:val="hcp5"/>
          <w:rFonts w:ascii="Arial" w:hAnsi="Arial" w:cs="Arial"/>
          <w:b/>
          <w:bCs/>
          <w:u w:val="single"/>
        </w:rPr>
        <w:t>?</w:t>
      </w:r>
      <w:r w:rsidRPr="00C16028">
        <w:rPr>
          <w:rStyle w:val="hcp5"/>
          <w:rFonts w:ascii="Arial" w:hAnsi="Arial" w:cs="Arial"/>
          <w:bCs/>
        </w:rPr>
        <w:t xml:space="preserve">  </w:t>
      </w:r>
      <w:r w:rsidRPr="00C16028">
        <w:rPr>
          <w:rStyle w:val="hcp5"/>
          <w:rFonts w:ascii="Arial" w:hAnsi="Arial" w:cs="Arial"/>
          <w:sz w:val="28"/>
          <w:szCs w:val="32"/>
        </w:rPr>
        <w:t xml:space="preserve">  </w:t>
      </w:r>
      <w:r w:rsidRPr="00C16028">
        <w:rPr>
          <w:rStyle w:val="hcp5"/>
          <w:rFonts w:ascii="Arial" w:hAnsi="Arial" w:cs="Arial"/>
          <w:sz w:val="28"/>
          <w:szCs w:val="32"/>
        </w:rPr>
        <w:tab/>
      </w:r>
      <w:r w:rsidRPr="009D70A4">
        <w:rPr>
          <w:rStyle w:val="hcp5"/>
          <w:rFonts w:ascii="Arial" w:hAnsi="Arial" w:cs="Arial"/>
          <w:szCs w:val="32"/>
        </w:rPr>
        <w:tab/>
      </w:r>
      <w:r>
        <w:rPr>
          <w:rStyle w:val="hcp5"/>
          <w:rFonts w:ascii="Arial" w:hAnsi="Arial" w:cs="Arial"/>
          <w:szCs w:val="32"/>
        </w:rPr>
        <w:tab/>
      </w:r>
    </w:p>
    <w:p w14:paraId="00F6D281" w14:textId="6107001C" w:rsidR="00006492" w:rsidRPr="00C16028" w:rsidRDefault="00006492" w:rsidP="00006492">
      <w:pPr>
        <w:spacing w:line="276" w:lineRule="auto"/>
        <w:jc w:val="left"/>
        <w:rPr>
          <w:rStyle w:val="hcp5"/>
          <w:rFonts w:ascii="Arial" w:hAnsi="Arial" w:cs="Arial"/>
          <w:bCs/>
          <w:sz w:val="24"/>
          <w:szCs w:val="24"/>
        </w:rPr>
      </w:pPr>
      <w:r>
        <w:rPr>
          <w:rStyle w:val="hcp5"/>
          <w:rFonts w:ascii="Arial" w:hAnsi="Arial" w:cs="Arial"/>
          <w:szCs w:val="32"/>
        </w:rPr>
        <w:tab/>
      </w:r>
      <w:r>
        <w:rPr>
          <w:rStyle w:val="hcp5"/>
          <w:rFonts w:ascii="Arial" w:hAnsi="Arial" w:cs="Arial"/>
          <w:szCs w:val="32"/>
        </w:rPr>
        <w:tab/>
      </w:r>
      <w:r>
        <w:rPr>
          <w:rStyle w:val="hcp5"/>
          <w:rFonts w:ascii="Arial" w:hAnsi="Arial" w:cs="Arial"/>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rPr>
        <w:tab/>
      </w:r>
      <w:r w:rsidRPr="00C16028">
        <w:rPr>
          <w:rStyle w:val="hcp5"/>
          <w:rFonts w:ascii="Arial" w:hAnsi="Arial" w:cs="Arial"/>
          <w:b/>
          <w:bCs/>
          <w:sz w:val="24"/>
          <w:szCs w:val="24"/>
        </w:rPr>
        <w:tab/>
      </w:r>
      <w:r>
        <w:rPr>
          <w:rStyle w:val="hcp5"/>
          <w:rFonts w:ascii="Arial" w:hAnsi="Arial" w:cs="Arial"/>
          <w:b/>
          <w:bCs/>
          <w:sz w:val="24"/>
          <w:szCs w:val="24"/>
        </w:rPr>
        <w:tab/>
      </w:r>
      <w:r w:rsidRPr="009D70A4">
        <w:rPr>
          <w:rStyle w:val="hcp5"/>
          <w:rFonts w:ascii="Arial" w:hAnsi="Arial" w:cs="Arial"/>
          <w:bCs/>
          <w:szCs w:val="24"/>
        </w:rPr>
        <w:t>If</w:t>
      </w:r>
      <w:r w:rsidRPr="009D70A4">
        <w:rPr>
          <w:rStyle w:val="hcp5"/>
          <w:rFonts w:ascii="Arial" w:hAnsi="Arial" w:cs="Arial"/>
          <w:b/>
          <w:bCs/>
          <w:szCs w:val="24"/>
        </w:rPr>
        <w:t xml:space="preserve"> yes,</w:t>
      </w:r>
      <w:r w:rsidRPr="009D70A4">
        <w:rPr>
          <w:rStyle w:val="hcp5"/>
          <w:rFonts w:ascii="Arial" w:hAnsi="Arial" w:cs="Arial"/>
          <w:bCs/>
          <w:szCs w:val="24"/>
        </w:rPr>
        <w:t xml:space="preserve"> select all that apply:</w:t>
      </w:r>
    </w:p>
    <w:p w14:paraId="17F649CD" w14:textId="649C27CF" w:rsidR="00006492" w:rsidRPr="00744705" w:rsidRDefault="00006492" w:rsidP="00006492">
      <w:pPr>
        <w:ind w:left="2160"/>
        <w:jc w:val="left"/>
        <w:rPr>
          <w:rFonts w:ascii="Arial" w:hAnsi="Arial" w:cs="Arial"/>
          <w:sz w:val="20"/>
        </w:rPr>
      </w:pPr>
      <w:r>
        <w:rPr>
          <w:rStyle w:val="hcp5"/>
          <w:rFonts w:ascii="Arial" w:hAnsi="Arial" w:cs="Arial"/>
          <w:bCs/>
          <w:sz w:val="20"/>
        </w:rPr>
        <w:tab/>
      </w:r>
      <w:r w:rsidRPr="00744705">
        <w:rPr>
          <w:rFonts w:ascii="Arial" w:hAnsi="Arial" w:cs="Arial"/>
          <w:sz w:val="20"/>
        </w:rPr>
        <w:t xml:space="preserve">Dopamine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5E79F405" w14:textId="55B010C8" w:rsidR="00006492" w:rsidRPr="00744705" w:rsidRDefault="00006492" w:rsidP="00006492">
      <w:pPr>
        <w:ind w:left="144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Dobutamine</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07935227" w14:textId="5E80A7AA" w:rsidR="00006492" w:rsidRPr="00744705" w:rsidRDefault="00006492" w:rsidP="00006492">
      <w:pPr>
        <w:ind w:left="1440"/>
        <w:jc w:val="left"/>
        <w:rPr>
          <w:rFonts w:ascii="Arial" w:hAnsi="Arial" w:cs="Arial"/>
          <w:sz w:val="20"/>
        </w:rPr>
      </w:pPr>
      <w:r>
        <w:rPr>
          <w:rFonts w:ascii="Arial" w:hAnsi="Arial" w:cs="Arial"/>
          <w:sz w:val="20"/>
        </w:rPr>
        <w:lastRenderedPageBreak/>
        <w:tab/>
      </w:r>
      <w:r>
        <w:rPr>
          <w:rFonts w:ascii="Arial" w:hAnsi="Arial" w:cs="Arial"/>
          <w:sz w:val="20"/>
        </w:rPr>
        <w:tab/>
      </w:r>
      <w:r w:rsidRPr="00744705">
        <w:rPr>
          <w:rFonts w:ascii="Arial" w:hAnsi="Arial" w:cs="Arial"/>
          <w:sz w:val="20"/>
        </w:rPr>
        <w:t xml:space="preserve">Milrinone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39C3545F" w14:textId="08AD0AE4" w:rsidR="00006492" w:rsidRPr="00744705" w:rsidRDefault="00006492" w:rsidP="00006492">
      <w:pPr>
        <w:ind w:left="144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Isoproterenol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15888ED1" w14:textId="7187700B" w:rsidR="00006492" w:rsidRPr="00744705" w:rsidRDefault="00006492" w:rsidP="00006492">
      <w:pPr>
        <w:ind w:left="144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Epinephrine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32DB9449" w14:textId="73E23E12" w:rsidR="00006492" w:rsidRPr="00744705" w:rsidRDefault="00006492" w:rsidP="00006492">
      <w:pPr>
        <w:ind w:left="144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Norepinephrine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2CD47C61" w14:textId="49741DEB" w:rsidR="00006492" w:rsidRPr="00744705" w:rsidRDefault="00006492" w:rsidP="00006492">
      <w:pPr>
        <w:ind w:left="144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Levosimendan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6EB45021" w14:textId="06AC9113" w:rsidR="00006492" w:rsidRPr="00744705" w:rsidRDefault="00006492" w:rsidP="00006492">
      <w:pPr>
        <w:ind w:left="144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Unknown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1672F95A" w14:textId="25462B12" w:rsidR="00006492" w:rsidRPr="00744705" w:rsidRDefault="00006492" w:rsidP="00006492">
      <w:pPr>
        <w:ind w:left="144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Vasopressin</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53D4B2CF" w14:textId="0FEF089D" w:rsidR="00006492" w:rsidRPr="00744705" w:rsidRDefault="00006492" w:rsidP="00006492">
      <w:pPr>
        <w:ind w:left="144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Nitroprusside</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21DC831F" w14:textId="602A35EA" w:rsidR="00006492" w:rsidRPr="00744705" w:rsidRDefault="00006492" w:rsidP="00006492">
      <w:pPr>
        <w:ind w:left="144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Fenoldopam</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239F0086" w14:textId="4E634BC4" w:rsidR="00006492" w:rsidRPr="00744705" w:rsidRDefault="00006492" w:rsidP="00006492">
      <w:pPr>
        <w:ind w:left="144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Prostacyclin</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25E3DA5D" w14:textId="77777777" w:rsidR="00006492" w:rsidRDefault="00006492" w:rsidP="00006492">
      <w:pPr>
        <w:ind w:left="720" w:firstLine="720"/>
        <w:jc w:val="left"/>
        <w:rPr>
          <w:rStyle w:val="hcp5"/>
          <w:rFonts w:ascii="Arial" w:hAnsi="Arial" w:cs="Arial"/>
          <w:b/>
          <w:bCs/>
          <w:sz w:val="24"/>
          <w:szCs w:val="24"/>
          <w:u w:val="single"/>
        </w:rPr>
      </w:pPr>
    </w:p>
    <w:p w14:paraId="313CF8C7" w14:textId="77777777" w:rsidR="00006492" w:rsidRDefault="00006492" w:rsidP="00006492">
      <w:pPr>
        <w:ind w:left="720" w:firstLine="720"/>
        <w:jc w:val="left"/>
        <w:rPr>
          <w:rStyle w:val="hcp5"/>
          <w:rFonts w:ascii="Arial" w:hAnsi="Arial" w:cs="Arial"/>
          <w:b/>
          <w:bCs/>
          <w:sz w:val="24"/>
          <w:szCs w:val="24"/>
        </w:rPr>
      </w:pPr>
      <w:r w:rsidRPr="00C16028">
        <w:rPr>
          <w:rStyle w:val="hcp5"/>
          <w:rFonts w:ascii="Arial" w:hAnsi="Arial" w:cs="Arial"/>
          <w:b/>
          <w:bCs/>
          <w:sz w:val="24"/>
          <w:szCs w:val="24"/>
          <w:u w:val="single"/>
        </w:rPr>
        <w:t>Nesiritide?</w:t>
      </w:r>
      <w:r w:rsidRPr="00C16028">
        <w:rPr>
          <w:rStyle w:val="hcp5"/>
          <w:rFonts w:ascii="Arial" w:hAnsi="Arial" w:cs="Arial"/>
          <w:b/>
          <w:bCs/>
          <w:sz w:val="24"/>
          <w:szCs w:val="24"/>
        </w:rPr>
        <w:t xml:space="preserve">  </w:t>
      </w:r>
    </w:p>
    <w:p w14:paraId="0B20BFB7" w14:textId="525E7E69" w:rsidR="00006492" w:rsidRDefault="00006492" w:rsidP="00006492">
      <w:pPr>
        <w:pStyle w:val="hcp2"/>
        <w:spacing w:before="0" w:beforeAutospacing="0" w:after="0" w:afterAutospacing="0"/>
        <w:ind w:left="720" w:firstLine="720"/>
        <w:rPr>
          <w:rFonts w:ascii="Arial" w:hAnsi="Arial" w:cs="Arial"/>
          <w:sz w:val="20"/>
        </w:rPr>
      </w:pPr>
      <w:r w:rsidRPr="009D70A4">
        <w:rPr>
          <w:rStyle w:val="hcp5"/>
          <w:rFonts w:ascii="Arial" w:hAnsi="Arial" w:cs="Arial"/>
          <w:bCs/>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26785A8" w14:textId="77777777" w:rsidR="00006492" w:rsidRPr="00C16028" w:rsidRDefault="00006492" w:rsidP="00006492">
      <w:pPr>
        <w:ind w:left="720" w:firstLine="720"/>
        <w:jc w:val="left"/>
        <w:rPr>
          <w:rStyle w:val="hcp5"/>
          <w:rFonts w:ascii="Arial" w:hAnsi="Arial" w:cs="Arial"/>
          <w:b/>
          <w:bCs/>
          <w:sz w:val="24"/>
          <w:szCs w:val="24"/>
        </w:rPr>
      </w:pPr>
    </w:p>
    <w:p w14:paraId="587F3E05" w14:textId="77777777" w:rsidR="00006492" w:rsidRDefault="00006492" w:rsidP="00006492">
      <w:pPr>
        <w:ind w:left="720" w:firstLine="720"/>
        <w:jc w:val="left"/>
        <w:rPr>
          <w:rStyle w:val="hcp5"/>
          <w:rFonts w:ascii="Arial" w:hAnsi="Arial" w:cs="Arial"/>
          <w:sz w:val="24"/>
          <w:szCs w:val="32"/>
        </w:rPr>
      </w:pPr>
      <w:r w:rsidRPr="00C16028">
        <w:rPr>
          <w:rStyle w:val="hcp5"/>
          <w:rFonts w:ascii="Arial" w:hAnsi="Arial" w:cs="Arial"/>
          <w:b/>
          <w:sz w:val="24"/>
          <w:szCs w:val="32"/>
          <w:u w:val="single"/>
        </w:rPr>
        <w:t>Has the patient had a RVAD implant since the last Follow-</w:t>
      </w:r>
      <w:r>
        <w:rPr>
          <w:rStyle w:val="hcp5"/>
          <w:rFonts w:ascii="Arial" w:hAnsi="Arial" w:cs="Arial"/>
          <w:b/>
          <w:sz w:val="24"/>
          <w:szCs w:val="32"/>
          <w:u w:val="single"/>
        </w:rPr>
        <w:t>Up visit</w:t>
      </w:r>
      <w:r w:rsidRPr="00C16028">
        <w:rPr>
          <w:rStyle w:val="hcp5"/>
          <w:rFonts w:ascii="Arial" w:hAnsi="Arial" w:cs="Arial"/>
          <w:b/>
          <w:sz w:val="24"/>
          <w:szCs w:val="32"/>
          <w:u w:val="single"/>
        </w:rPr>
        <w:t>?</w:t>
      </w:r>
      <w:r>
        <w:rPr>
          <w:rStyle w:val="hcp5"/>
          <w:rFonts w:ascii="Arial" w:hAnsi="Arial" w:cs="Arial"/>
          <w:sz w:val="24"/>
          <w:szCs w:val="32"/>
        </w:rPr>
        <w:t xml:space="preserve">  </w:t>
      </w:r>
    </w:p>
    <w:p w14:paraId="247B244E" w14:textId="0E2464AE" w:rsidR="00006492" w:rsidRPr="00857305" w:rsidRDefault="00006492" w:rsidP="00006492">
      <w:pPr>
        <w:ind w:left="720" w:firstLine="720"/>
        <w:jc w:val="left"/>
        <w:rPr>
          <w:rFonts w:ascii="Arial" w:hAnsi="Arial" w:cs="Arial"/>
          <w:sz w:val="24"/>
          <w:szCs w:val="32"/>
        </w:rPr>
      </w:pPr>
      <w:r w:rsidRPr="009D70A4">
        <w:rPr>
          <w:rStyle w:val="hcp5"/>
          <w:rFonts w:ascii="Arial" w:hAnsi="Arial" w:cs="Arial"/>
          <w:sz w:val="20"/>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FB78D4B" w14:textId="77777777" w:rsidR="00006492" w:rsidRDefault="00006492" w:rsidP="00006492">
      <w:pPr>
        <w:jc w:val="left"/>
        <w:rPr>
          <w:rFonts w:ascii="Arial" w:hAnsi="Arial" w:cs="Arial"/>
          <w:sz w:val="24"/>
          <w:szCs w:val="24"/>
        </w:rPr>
      </w:pPr>
    </w:p>
    <w:p w14:paraId="3FB482E3" w14:textId="77777777" w:rsidR="00006492" w:rsidRDefault="00006492" w:rsidP="00006492">
      <w:pPr>
        <w:ind w:left="720"/>
        <w:jc w:val="left"/>
        <w:rPr>
          <w:rFonts w:ascii="Arial" w:hAnsi="Arial" w:cs="Arial"/>
          <w:b/>
          <w:color w:val="800000"/>
          <w:sz w:val="32"/>
          <w:szCs w:val="32"/>
        </w:rPr>
      </w:pPr>
      <w:r w:rsidRPr="00CC3C92">
        <w:rPr>
          <w:rFonts w:ascii="Arial" w:hAnsi="Arial" w:cs="Arial"/>
          <w:sz w:val="24"/>
          <w:szCs w:val="24"/>
        </w:rPr>
        <w:t xml:space="preserve">Please click on the link below </w:t>
      </w:r>
      <w:r>
        <w:rPr>
          <w:rFonts w:ascii="Arial" w:hAnsi="Arial" w:cs="Arial"/>
          <w:sz w:val="24"/>
          <w:szCs w:val="24"/>
        </w:rPr>
        <w:t>for further instruction on administering the Modified Rankin Scale</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I</w:t>
      </w:r>
      <w:r w:rsidRPr="00CC3C92">
        <w:rPr>
          <w:rFonts w:ascii="Arial" w:hAnsi="Arial" w:cs="Arial"/>
          <w:sz w:val="24"/>
          <w:szCs w:val="24"/>
        </w:rPr>
        <w:t>.</w:t>
      </w:r>
    </w:p>
    <w:p w14:paraId="0B0E160F" w14:textId="77777777" w:rsidR="00006492" w:rsidRPr="00065C62" w:rsidRDefault="00F277DF" w:rsidP="00006492">
      <w:pPr>
        <w:spacing w:line="240" w:lineRule="auto"/>
        <w:ind w:left="720"/>
        <w:rPr>
          <w:rFonts w:ascii="Arial" w:hAnsi="Arial" w:cs="Arial"/>
        </w:rPr>
      </w:pPr>
      <w:hyperlink r:id="rId15" w:history="1">
        <w:r w:rsidR="00006492" w:rsidRPr="00065C62">
          <w:rPr>
            <w:rStyle w:val="Hyperlink"/>
            <w:rFonts w:ascii="Arial" w:hAnsi="Arial" w:cs="Arial"/>
            <w:sz w:val="24"/>
          </w:rPr>
          <w:t>http://www.uab.edu/medicine/intermacs/appendices-5-ped/appendix-i-stroke-scales</w:t>
        </w:r>
      </w:hyperlink>
    </w:p>
    <w:p w14:paraId="3670FDE3" w14:textId="77777777" w:rsidR="00006492" w:rsidRDefault="00006492" w:rsidP="00006492">
      <w:pPr>
        <w:spacing w:line="240" w:lineRule="auto"/>
        <w:ind w:left="720"/>
      </w:pPr>
    </w:p>
    <w:p w14:paraId="27C8CF66" w14:textId="77777777" w:rsidR="00006492" w:rsidRDefault="00006492" w:rsidP="00006492">
      <w:pPr>
        <w:ind w:left="720"/>
        <w:jc w:val="left"/>
        <w:rPr>
          <w:rStyle w:val="hcp5"/>
          <w:rFonts w:ascii="Arial" w:hAnsi="Arial" w:cs="Arial"/>
          <w:sz w:val="24"/>
          <w:szCs w:val="32"/>
        </w:rPr>
      </w:pPr>
      <w:r>
        <w:rPr>
          <w:rStyle w:val="hcp5"/>
          <w:rFonts w:ascii="Arial" w:hAnsi="Arial" w:cs="Arial"/>
          <w:b/>
          <w:sz w:val="24"/>
          <w:szCs w:val="32"/>
          <w:u w:val="single"/>
        </w:rPr>
        <w:t>Has the patient experienced a Neurological Event since time of implant?</w:t>
      </w:r>
      <w:r>
        <w:rPr>
          <w:rStyle w:val="hcp5"/>
          <w:rFonts w:ascii="Arial" w:hAnsi="Arial" w:cs="Arial"/>
          <w:sz w:val="24"/>
          <w:szCs w:val="32"/>
        </w:rPr>
        <w:t xml:space="preserve">  </w:t>
      </w:r>
    </w:p>
    <w:p w14:paraId="5DC93F0A" w14:textId="25371538" w:rsidR="00006492" w:rsidRDefault="00006492" w:rsidP="00006492">
      <w:pPr>
        <w:pStyle w:val="hcp2"/>
        <w:spacing w:before="0" w:beforeAutospacing="0" w:after="0" w:afterAutospacing="0"/>
        <w:ind w:left="720" w:firstLine="720"/>
        <w:rPr>
          <w:rFonts w:ascii="Arial" w:hAnsi="Arial" w:cs="Arial"/>
          <w:sz w:val="20"/>
        </w:rPr>
      </w:pP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rPr>
        <w:tab/>
      </w:r>
    </w:p>
    <w:p w14:paraId="0C844B50" w14:textId="77777777" w:rsidR="00006492" w:rsidRPr="001462F7" w:rsidRDefault="00006492" w:rsidP="00006492">
      <w:pPr>
        <w:pStyle w:val="hcp2"/>
        <w:spacing w:before="0" w:beforeAutospacing="0" w:after="0" w:afterAutospacing="0"/>
        <w:rPr>
          <w:rFonts w:ascii="Arial" w:hAnsi="Arial" w:cs="Arial"/>
        </w:rPr>
      </w:pPr>
    </w:p>
    <w:p w14:paraId="4A49E606" w14:textId="77777777" w:rsidR="00006492" w:rsidRPr="009B6402" w:rsidRDefault="00006492" w:rsidP="00006492">
      <w:pPr>
        <w:ind w:firstLine="720"/>
        <w:jc w:val="left"/>
        <w:rPr>
          <w:rFonts w:ascii="Arial" w:hAnsi="Arial" w:cs="Arial"/>
          <w:b/>
          <w:color w:val="800000"/>
          <w:sz w:val="24"/>
        </w:rPr>
      </w:pPr>
      <w:r w:rsidRPr="009B6402">
        <w:rPr>
          <w:rFonts w:ascii="Arial" w:hAnsi="Arial" w:cs="Arial"/>
          <w:b/>
          <w:color w:val="800000"/>
          <w:sz w:val="24"/>
        </w:rPr>
        <w:t xml:space="preserve">Note:  Modified Rankin Scale will NOT be administered for children &lt; 2 years of age </w:t>
      </w:r>
      <w:r w:rsidRPr="009B6402">
        <w:rPr>
          <w:rFonts w:ascii="Arial" w:hAnsi="Arial" w:cs="Arial"/>
          <w:b/>
          <w:color w:val="800000"/>
          <w:sz w:val="24"/>
        </w:rPr>
        <w:tab/>
        <w:t>at time of implant.</w:t>
      </w:r>
    </w:p>
    <w:p w14:paraId="100A433B" w14:textId="77777777" w:rsidR="00006492" w:rsidRDefault="00006492" w:rsidP="00006492">
      <w:pPr>
        <w:ind w:firstLine="720"/>
        <w:jc w:val="left"/>
        <w:rPr>
          <w:rStyle w:val="hcp5"/>
          <w:rFonts w:ascii="Arial" w:hAnsi="Arial" w:cs="Arial"/>
          <w:b/>
          <w:sz w:val="24"/>
          <w:szCs w:val="32"/>
        </w:rPr>
      </w:pPr>
    </w:p>
    <w:p w14:paraId="74C1FA1C" w14:textId="127B4EB7" w:rsidR="00006492" w:rsidRPr="00102F19" w:rsidRDefault="00006492" w:rsidP="00006492">
      <w:pPr>
        <w:ind w:left="720"/>
        <w:jc w:val="left"/>
        <w:rPr>
          <w:rFonts w:ascii="Arial" w:hAnsi="Arial" w:cs="Arial"/>
          <w:b/>
          <w:color w:val="800000"/>
          <w:sz w:val="24"/>
          <w:szCs w:val="24"/>
        </w:rPr>
      </w:pPr>
      <w:r w:rsidRPr="00102F19">
        <w:rPr>
          <w:rFonts w:ascii="Arial" w:hAnsi="Arial" w:cs="Arial"/>
          <w:b/>
          <w:color w:val="800000"/>
          <w:sz w:val="24"/>
          <w:szCs w:val="24"/>
        </w:rPr>
        <w:t xml:space="preserve">Note:  </w:t>
      </w:r>
      <w:r>
        <w:rPr>
          <w:rFonts w:ascii="Arial" w:hAnsi="Arial" w:cs="Arial"/>
          <w:b/>
          <w:color w:val="800000"/>
          <w:sz w:val="24"/>
          <w:szCs w:val="24"/>
        </w:rPr>
        <w:t xml:space="preserve">This only applies to patients who have a CVA, TIA, or Anoxic Brain Injury.  </w:t>
      </w:r>
      <w:r w:rsidRPr="00102F19">
        <w:rPr>
          <w:rFonts w:ascii="Arial" w:hAnsi="Arial" w:cs="Arial"/>
          <w:b/>
          <w:color w:val="800000"/>
          <w:sz w:val="24"/>
          <w:szCs w:val="24"/>
        </w:rPr>
        <w:t xml:space="preserve">Once “Yes” is selected you must complete this section for the patient’s complete </w:t>
      </w:r>
      <w:r w:rsidR="0091446C">
        <w:rPr>
          <w:rFonts w:ascii="Arial" w:hAnsi="Arial" w:cs="Arial"/>
          <w:b/>
          <w:color w:val="800000"/>
          <w:sz w:val="24"/>
          <w:szCs w:val="24"/>
        </w:rPr>
        <w:t>STS Pedimacs</w:t>
      </w:r>
      <w:r w:rsidRPr="00102F19">
        <w:rPr>
          <w:rFonts w:ascii="Arial" w:hAnsi="Arial" w:cs="Arial"/>
          <w:b/>
          <w:color w:val="800000"/>
          <w:sz w:val="24"/>
          <w:szCs w:val="24"/>
        </w:rPr>
        <w:t xml:space="preserve"> lifespan.</w:t>
      </w:r>
    </w:p>
    <w:p w14:paraId="50A4EF8B" w14:textId="77777777" w:rsidR="00006492" w:rsidRPr="001356B9" w:rsidRDefault="00006492" w:rsidP="00006492">
      <w:pPr>
        <w:ind w:left="720"/>
        <w:jc w:val="left"/>
        <w:rPr>
          <w:rStyle w:val="hcp5"/>
          <w:rFonts w:ascii="Arial" w:hAnsi="Arial" w:cs="Arial"/>
          <w:bCs/>
          <w:sz w:val="20"/>
          <w:szCs w:val="24"/>
        </w:rPr>
      </w:pPr>
      <w:r w:rsidRPr="001356B9">
        <w:rPr>
          <w:rStyle w:val="hcp5"/>
          <w:rFonts w:ascii="Arial" w:hAnsi="Arial" w:cs="Arial"/>
          <w:bCs/>
          <w:sz w:val="20"/>
          <w:szCs w:val="24"/>
        </w:rPr>
        <w:t xml:space="preserve">  </w:t>
      </w:r>
    </w:p>
    <w:p w14:paraId="62868C93" w14:textId="77777777" w:rsidR="00006492" w:rsidRPr="00971A8D" w:rsidRDefault="00006492" w:rsidP="00006492">
      <w:pPr>
        <w:ind w:left="720"/>
        <w:jc w:val="left"/>
        <w:rPr>
          <w:rStyle w:val="hcp5"/>
          <w:rFonts w:ascii="Arial" w:hAnsi="Arial" w:cs="Arial"/>
          <w:b/>
          <w:sz w:val="24"/>
          <w:szCs w:val="32"/>
        </w:rPr>
      </w:pPr>
      <w:r>
        <w:rPr>
          <w:rStyle w:val="hcp5"/>
          <w:rFonts w:ascii="Arial" w:hAnsi="Arial" w:cs="Arial"/>
          <w:sz w:val="24"/>
          <w:szCs w:val="32"/>
        </w:rPr>
        <w:tab/>
        <w:t xml:space="preserve">If </w:t>
      </w:r>
      <w:r>
        <w:rPr>
          <w:rStyle w:val="hcp5"/>
          <w:rFonts w:ascii="Arial" w:hAnsi="Arial" w:cs="Arial"/>
          <w:b/>
          <w:sz w:val="24"/>
          <w:szCs w:val="32"/>
        </w:rPr>
        <w:t xml:space="preserve">yes, provide </w:t>
      </w:r>
      <w:r w:rsidRPr="00F025CD">
        <w:rPr>
          <w:rStyle w:val="hcp5"/>
          <w:rFonts w:ascii="Arial" w:hAnsi="Arial" w:cs="Arial"/>
          <w:b/>
          <w:sz w:val="24"/>
          <w:szCs w:val="32"/>
          <w:u w:val="single"/>
        </w:rPr>
        <w:t>Modified Rankin Scale</w:t>
      </w:r>
      <w:r>
        <w:rPr>
          <w:rStyle w:val="hcp5"/>
          <w:rFonts w:ascii="Arial" w:hAnsi="Arial" w:cs="Arial"/>
          <w:b/>
          <w:sz w:val="24"/>
          <w:szCs w:val="32"/>
          <w:u w:val="single"/>
        </w:rPr>
        <w:t>:</w:t>
      </w:r>
    </w:p>
    <w:p w14:paraId="5ECBBE83" w14:textId="4D35CD0D" w:rsidR="00006492" w:rsidRPr="00873653" w:rsidRDefault="00006492" w:rsidP="00006492">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0 – No symptoms at all</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4958A2FF" w14:textId="24083F0C" w:rsidR="00006492" w:rsidRPr="00873653" w:rsidRDefault="00006492" w:rsidP="00006492">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 – No Significant disability:</w:t>
      </w:r>
      <w:r w:rsidRPr="00873653">
        <w:rPr>
          <w:rStyle w:val="hcp5"/>
          <w:rFonts w:ascii="Arial" w:hAnsi="Arial" w:cs="Arial"/>
          <w:sz w:val="20"/>
          <w:szCs w:val="32"/>
        </w:rPr>
        <w:t xml:space="preserve">  despite symptoms:  able to carry out all usual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duties and activities</w:t>
      </w:r>
    </w:p>
    <w:p w14:paraId="6871F0B1" w14:textId="6B67623C" w:rsidR="00006492" w:rsidRPr="00873653" w:rsidRDefault="00006492" w:rsidP="00006492">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2 –</w:t>
      </w:r>
      <w:r w:rsidRPr="00873653">
        <w:rPr>
          <w:rStyle w:val="hcp5"/>
          <w:rFonts w:ascii="Arial" w:hAnsi="Arial" w:cs="Arial"/>
          <w:sz w:val="20"/>
          <w:szCs w:val="32"/>
        </w:rPr>
        <w:t xml:space="preserve"> </w:t>
      </w:r>
      <w:r w:rsidRPr="00873653">
        <w:rPr>
          <w:rStyle w:val="hcp5"/>
          <w:rFonts w:ascii="Arial" w:hAnsi="Arial" w:cs="Arial"/>
          <w:b/>
          <w:sz w:val="20"/>
          <w:szCs w:val="32"/>
        </w:rPr>
        <w:t>Slight disability:</w:t>
      </w:r>
      <w:r w:rsidRPr="00873653">
        <w:rPr>
          <w:rStyle w:val="hcp5"/>
          <w:rFonts w:ascii="Arial" w:hAnsi="Arial" w:cs="Arial"/>
          <w:sz w:val="20"/>
          <w:szCs w:val="32"/>
        </w:rPr>
        <w:t xml:space="preserve">  unable to carry out all previous activities but able to look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after own affairs without assistance</w:t>
      </w:r>
    </w:p>
    <w:p w14:paraId="762BB141" w14:textId="78307E72" w:rsidR="00006492" w:rsidRPr="00873653" w:rsidRDefault="00006492" w:rsidP="00006492">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3 –</w:t>
      </w:r>
      <w:r w:rsidRPr="00873653">
        <w:rPr>
          <w:rStyle w:val="hcp5"/>
          <w:rFonts w:ascii="Arial" w:hAnsi="Arial" w:cs="Arial"/>
          <w:sz w:val="20"/>
          <w:szCs w:val="32"/>
        </w:rPr>
        <w:t xml:space="preserve"> </w:t>
      </w:r>
      <w:r w:rsidRPr="00873653">
        <w:rPr>
          <w:rStyle w:val="hcp5"/>
          <w:rFonts w:ascii="Arial" w:hAnsi="Arial" w:cs="Arial"/>
          <w:b/>
          <w:sz w:val="20"/>
          <w:szCs w:val="32"/>
        </w:rPr>
        <w:t>Moderate disability:</w:t>
      </w:r>
      <w:r w:rsidRPr="00873653">
        <w:rPr>
          <w:rStyle w:val="hcp5"/>
          <w:rFonts w:ascii="Arial" w:hAnsi="Arial" w:cs="Arial"/>
          <w:sz w:val="20"/>
          <w:szCs w:val="32"/>
        </w:rPr>
        <w:t xml:space="preserve">  requiring some help, but able to walk without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assistance.</w:t>
      </w:r>
    </w:p>
    <w:p w14:paraId="053C0D98" w14:textId="776FD5EB" w:rsidR="00006492" w:rsidRPr="00873653" w:rsidRDefault="00006492" w:rsidP="00006492">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4 –</w:t>
      </w:r>
      <w:r w:rsidRPr="00873653">
        <w:rPr>
          <w:rStyle w:val="hcp5"/>
          <w:rFonts w:ascii="Arial" w:hAnsi="Arial" w:cs="Arial"/>
          <w:sz w:val="20"/>
          <w:szCs w:val="32"/>
        </w:rPr>
        <w:t xml:space="preserve"> </w:t>
      </w:r>
      <w:r w:rsidRPr="00873653">
        <w:rPr>
          <w:rStyle w:val="hcp5"/>
          <w:rFonts w:ascii="Arial" w:hAnsi="Arial" w:cs="Arial"/>
          <w:b/>
          <w:sz w:val="20"/>
          <w:szCs w:val="32"/>
        </w:rPr>
        <w:t>Moderately severe disability:</w:t>
      </w:r>
      <w:r w:rsidRPr="00873653">
        <w:rPr>
          <w:rStyle w:val="hcp5"/>
          <w:rFonts w:ascii="Arial" w:hAnsi="Arial" w:cs="Arial"/>
          <w:sz w:val="20"/>
          <w:szCs w:val="32"/>
        </w:rPr>
        <w:t xml:space="preserve">  unable to walk without assistance, and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unable to attend to own bodily needs without assistance.</w:t>
      </w:r>
    </w:p>
    <w:p w14:paraId="6BE220CF" w14:textId="186E97FA" w:rsidR="00006492" w:rsidRPr="00873653" w:rsidRDefault="00006492" w:rsidP="00006492">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5 –</w:t>
      </w:r>
      <w:r w:rsidRPr="00873653">
        <w:rPr>
          <w:rStyle w:val="hcp5"/>
          <w:rFonts w:ascii="Arial" w:hAnsi="Arial" w:cs="Arial"/>
          <w:sz w:val="20"/>
          <w:szCs w:val="32"/>
        </w:rPr>
        <w:t xml:space="preserve"> </w:t>
      </w:r>
      <w:r w:rsidRPr="00873653">
        <w:rPr>
          <w:rStyle w:val="hcp5"/>
          <w:rFonts w:ascii="Arial" w:hAnsi="Arial" w:cs="Arial"/>
          <w:b/>
          <w:sz w:val="20"/>
          <w:szCs w:val="32"/>
        </w:rPr>
        <w:t>Severe disability:</w:t>
      </w:r>
      <w:r w:rsidRPr="00873653">
        <w:rPr>
          <w:rStyle w:val="hcp5"/>
          <w:rFonts w:ascii="Arial" w:hAnsi="Arial" w:cs="Arial"/>
          <w:sz w:val="20"/>
          <w:szCs w:val="32"/>
        </w:rPr>
        <w:t xml:space="preserve">  bedridden, incontinent and requiring constant nursing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care and attention.</w:t>
      </w:r>
    </w:p>
    <w:p w14:paraId="09175157" w14:textId="65C9122F" w:rsidR="00006492" w:rsidRPr="0076539D" w:rsidRDefault="00006492" w:rsidP="00DD597B">
      <w:pPr>
        <w:ind w:left="720"/>
        <w:jc w:val="left"/>
        <w:rPr>
          <w:rFonts w:ascii="Arial" w:hAnsi="Arial" w:cs="Arial"/>
          <w:b/>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6 –</w:t>
      </w:r>
      <w:r w:rsidRPr="00873653">
        <w:rPr>
          <w:rStyle w:val="hcp5"/>
          <w:rFonts w:ascii="Arial" w:hAnsi="Arial" w:cs="Arial"/>
          <w:sz w:val="20"/>
          <w:szCs w:val="32"/>
        </w:rPr>
        <w:t xml:space="preserve"> </w:t>
      </w:r>
      <w:r w:rsidRPr="00873653">
        <w:rPr>
          <w:rStyle w:val="hcp5"/>
          <w:rFonts w:ascii="Arial" w:hAnsi="Arial" w:cs="Arial"/>
          <w:b/>
          <w:sz w:val="20"/>
          <w:szCs w:val="32"/>
        </w:rPr>
        <w:t>Dead</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7BECDAD4" w14:textId="6DCB7009" w:rsidR="00006492" w:rsidRDefault="00DD597B" w:rsidP="00006492">
      <w:pPr>
        <w:pStyle w:val="hcp1"/>
        <w:spacing w:before="0" w:beforeAutospacing="0" w:after="0" w:afterAutospacing="0"/>
        <w:ind w:left="720"/>
        <w:rPr>
          <w:rStyle w:val="hcp5"/>
          <w:rFonts w:ascii="Arial" w:hAnsi="Arial" w:cs="Arial"/>
          <w:b/>
          <w:bCs/>
          <w:color w:val="800000"/>
        </w:rPr>
      </w:pPr>
      <w:r>
        <w:rPr>
          <w:rFonts w:ascii="Arial" w:hAnsi="Arial" w:cs="Arial"/>
          <w:b/>
          <w:sz w:val="20"/>
        </w:rPr>
        <w:tab/>
      </w:r>
      <w:r>
        <w:rPr>
          <w:rFonts w:ascii="Arial" w:hAnsi="Arial" w:cs="Arial"/>
          <w:b/>
          <w:sz w:val="20"/>
        </w:rPr>
        <w:tab/>
      </w:r>
      <w:r w:rsidR="00006492" w:rsidRPr="000F5643">
        <w:rPr>
          <w:rFonts w:ascii="Arial" w:hAnsi="Arial" w:cs="Arial"/>
          <w:b/>
          <w:sz w:val="20"/>
          <w:u w:val="single"/>
        </w:rPr>
        <w:t>ST</w:t>
      </w:r>
      <w:r w:rsidR="00006492" w:rsidRPr="000F5643">
        <w:rPr>
          <w:rFonts w:ascii="Arial" w:hAnsi="Arial" w:cs="Arial"/>
          <w:b/>
          <w:sz w:val="20"/>
        </w:rPr>
        <w:t xml:space="preserve">= </w:t>
      </w:r>
      <w:r w:rsidR="00006492" w:rsidRPr="000F5643">
        <w:rPr>
          <w:rFonts w:ascii="Arial" w:hAnsi="Arial" w:cs="Arial"/>
          <w:sz w:val="20"/>
        </w:rPr>
        <w:t>Not Done or Not Documented</w:t>
      </w:r>
      <w:r w:rsidR="00006492" w:rsidRPr="000F5643">
        <w:rPr>
          <w:rFonts w:ascii="Arial" w:hAnsi="Arial" w:cs="Arial"/>
          <w:sz w:val="20"/>
        </w:rPr>
        <w:tab/>
      </w:r>
    </w:p>
    <w:p w14:paraId="489402E8" w14:textId="77777777" w:rsidR="00006492" w:rsidRDefault="00006492" w:rsidP="002A4B80">
      <w:pPr>
        <w:pStyle w:val="hcp1"/>
        <w:spacing w:before="0" w:beforeAutospacing="0" w:after="0" w:afterAutospacing="0"/>
        <w:ind w:left="720"/>
        <w:rPr>
          <w:rStyle w:val="hcp5"/>
          <w:rFonts w:ascii="Arial" w:hAnsi="Arial" w:cs="Arial"/>
          <w:b/>
          <w:bCs/>
          <w:color w:val="800000"/>
        </w:rPr>
      </w:pPr>
    </w:p>
    <w:p w14:paraId="71405CEA" w14:textId="77777777" w:rsidR="00006492" w:rsidRDefault="00006492" w:rsidP="002A4B80">
      <w:pPr>
        <w:pStyle w:val="hcp1"/>
        <w:spacing w:before="0" w:beforeAutospacing="0" w:after="0" w:afterAutospacing="0"/>
        <w:ind w:left="720"/>
        <w:rPr>
          <w:rStyle w:val="hcp5"/>
          <w:rFonts w:ascii="Arial" w:hAnsi="Arial" w:cs="Arial"/>
          <w:b/>
          <w:bCs/>
          <w:color w:val="800000"/>
        </w:rPr>
      </w:pPr>
    </w:p>
    <w:p w14:paraId="1D391DD0" w14:textId="77777777" w:rsidR="00006492" w:rsidRPr="00CC3C92" w:rsidRDefault="00006492" w:rsidP="00006492">
      <w:pPr>
        <w:pStyle w:val="hcp1"/>
        <w:spacing w:before="0" w:beforeAutospacing="0" w:after="0" w:afterAutospacing="0"/>
        <w:ind w:firstLine="720"/>
        <w:rPr>
          <w:rStyle w:val="hcp5"/>
          <w:rFonts w:ascii="Arial" w:hAnsi="Arial" w:cs="Arial"/>
          <w:b/>
          <w:bCs/>
          <w:color w:val="800000"/>
        </w:rPr>
      </w:pPr>
      <w:bookmarkStart w:id="28" w:name="_Toc465265642"/>
      <w:bookmarkStart w:id="29" w:name="_Toc465411244"/>
      <w:r w:rsidRPr="00262207">
        <w:rPr>
          <w:rStyle w:val="Heading2Char"/>
        </w:rPr>
        <w:t>Hemodynamics</w:t>
      </w:r>
      <w:bookmarkEnd w:id="28"/>
      <w:bookmarkEnd w:id="29"/>
      <w:r w:rsidRPr="00CC3C92">
        <w:rPr>
          <w:rStyle w:val="hcp5"/>
          <w:rFonts w:ascii="Arial" w:hAnsi="Arial" w:cs="Arial"/>
          <w:b/>
          <w:bCs/>
        </w:rPr>
        <w:t xml:space="preserve"> (Prior to implant – </w:t>
      </w:r>
      <w:r w:rsidRPr="00CC3C92">
        <w:rPr>
          <w:rStyle w:val="hcp5"/>
          <w:rFonts w:ascii="Arial" w:hAnsi="Arial" w:cs="Arial"/>
          <w:b/>
          <w:bCs/>
          <w:u w:val="single"/>
        </w:rPr>
        <w:t>closest to implant but not in OR</w:t>
      </w:r>
      <w:r w:rsidRPr="00CC3C92">
        <w:rPr>
          <w:rStyle w:val="hcp5"/>
          <w:rFonts w:ascii="Arial" w:hAnsi="Arial" w:cs="Arial"/>
          <w:b/>
          <w:bCs/>
        </w:rPr>
        <w:t>)</w:t>
      </w:r>
    </w:p>
    <w:p w14:paraId="10F5BE84" w14:textId="77777777" w:rsidR="00D6534E" w:rsidRDefault="00D6534E" w:rsidP="002A4B80">
      <w:pPr>
        <w:pStyle w:val="hcp1"/>
        <w:spacing w:before="0" w:beforeAutospacing="0" w:after="0" w:afterAutospacing="0"/>
        <w:ind w:left="720"/>
        <w:rPr>
          <w:rStyle w:val="hcp5"/>
          <w:rFonts w:ascii="Arial" w:hAnsi="Arial" w:cs="Arial"/>
          <w:b/>
          <w:bCs/>
          <w:color w:val="800000"/>
        </w:rPr>
      </w:pPr>
    </w:p>
    <w:p w14:paraId="3E9A8F4A" w14:textId="77777777" w:rsidR="002A4B80" w:rsidRPr="00563CA2" w:rsidRDefault="002A4B80" w:rsidP="002A4B80">
      <w:pPr>
        <w:pStyle w:val="hcp1"/>
        <w:spacing w:before="0" w:beforeAutospacing="0" w:after="0" w:afterAutospacing="0"/>
        <w:ind w:left="720"/>
        <w:rPr>
          <w:rStyle w:val="hcp5"/>
          <w:rFonts w:ascii="Arial" w:hAnsi="Arial" w:cs="Arial"/>
          <w:b/>
          <w:bCs/>
          <w:u w:val="single"/>
        </w:rPr>
      </w:pPr>
      <w:r w:rsidRPr="006C316D">
        <w:rPr>
          <w:rStyle w:val="hcp5"/>
          <w:rFonts w:ascii="Arial" w:hAnsi="Arial" w:cs="Arial"/>
          <w:b/>
          <w:bCs/>
          <w:color w:val="800000"/>
        </w:rPr>
        <w:t>General Hemodynamics</w:t>
      </w:r>
      <w:r w:rsidRPr="006C316D">
        <w:rPr>
          <w:rStyle w:val="hcp5"/>
          <w:rFonts w:ascii="Arial" w:hAnsi="Arial" w:cs="Arial"/>
          <w:b/>
          <w:bCs/>
          <w:sz w:val="28"/>
        </w:rPr>
        <w:t xml:space="preserve"> </w:t>
      </w:r>
      <w:r w:rsidRPr="00306D80">
        <w:rPr>
          <w:rStyle w:val="hcp5"/>
          <w:rFonts w:ascii="Arial" w:hAnsi="Arial" w:cs="Arial"/>
          <w:b/>
          <w:bCs/>
        </w:rPr>
        <w:t>– during report interval</w:t>
      </w:r>
    </w:p>
    <w:p w14:paraId="4A77F2B5" w14:textId="77777777" w:rsidR="002A4B80" w:rsidRDefault="002A4B80" w:rsidP="002A4B80">
      <w:pPr>
        <w:pStyle w:val="hcp1"/>
        <w:spacing w:before="0" w:beforeAutospacing="0" w:after="0" w:afterAutospacing="0"/>
        <w:ind w:left="720"/>
        <w:rPr>
          <w:rFonts w:ascii="Arial" w:hAnsi="Arial" w:cs="Arial"/>
        </w:rPr>
      </w:pPr>
    </w:p>
    <w:p w14:paraId="76A6E803" w14:textId="3095F6BE" w:rsidR="00540975" w:rsidRPr="00CC3C92" w:rsidRDefault="00540975" w:rsidP="00540975">
      <w:pPr>
        <w:pStyle w:val="hcp1"/>
        <w:spacing w:before="0" w:beforeAutospacing="0" w:after="0" w:afterAutospacing="0"/>
        <w:ind w:left="1440"/>
        <w:rPr>
          <w:rStyle w:val="hcp5"/>
          <w:rFonts w:ascii="Arial" w:hAnsi="Arial" w:cs="Arial"/>
          <w:b/>
          <w:bCs/>
          <w:u w:val="single"/>
        </w:rPr>
      </w:pPr>
      <w:r w:rsidRPr="00CC3C92">
        <w:rPr>
          <w:rStyle w:val="hcp5"/>
          <w:rFonts w:ascii="Arial" w:hAnsi="Arial" w:cs="Arial"/>
          <w:b/>
          <w:bCs/>
          <w:u w:val="single"/>
        </w:rPr>
        <w:t>Systolic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7C1FA842" w14:textId="77777777" w:rsidR="00540975" w:rsidRPr="00CC3C92" w:rsidRDefault="00540975" w:rsidP="00540975">
      <w:pPr>
        <w:pStyle w:val="hcp1"/>
        <w:spacing w:before="0" w:beforeAutospacing="0" w:after="0" w:afterAutospacing="0"/>
        <w:ind w:left="1440"/>
        <w:rPr>
          <w:rStyle w:val="hcp5"/>
          <w:rFonts w:ascii="Arial" w:hAnsi="Arial" w:cs="Arial"/>
          <w:b/>
          <w:bCs/>
          <w:u w:val="single"/>
        </w:rPr>
      </w:pPr>
    </w:p>
    <w:p w14:paraId="6586DED7" w14:textId="0427990A" w:rsidR="00540975" w:rsidRPr="00CC3C92" w:rsidRDefault="00540975" w:rsidP="00540975">
      <w:pPr>
        <w:pStyle w:val="hcp1"/>
        <w:spacing w:before="0" w:beforeAutospacing="0" w:after="0" w:afterAutospacing="0"/>
        <w:ind w:left="1440"/>
        <w:rPr>
          <w:rStyle w:val="hcp5"/>
          <w:rFonts w:ascii="Arial" w:hAnsi="Arial" w:cs="Arial"/>
          <w:b/>
          <w:bCs/>
        </w:rPr>
      </w:pPr>
      <w:r w:rsidRPr="00CC3C92">
        <w:rPr>
          <w:rStyle w:val="hcp5"/>
          <w:rFonts w:ascii="Arial" w:hAnsi="Arial" w:cs="Arial"/>
          <w:b/>
          <w:bCs/>
          <w:u w:val="single"/>
        </w:rPr>
        <w:t>Diastolic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021FC97B" w14:textId="77777777" w:rsidR="00540975" w:rsidRDefault="00540975" w:rsidP="002A4B80">
      <w:pPr>
        <w:pStyle w:val="hcp1"/>
        <w:spacing w:before="0" w:beforeAutospacing="0" w:after="0" w:afterAutospacing="0"/>
        <w:ind w:left="720"/>
        <w:rPr>
          <w:rFonts w:ascii="Arial" w:hAnsi="Arial" w:cs="Arial"/>
        </w:rPr>
      </w:pPr>
    </w:p>
    <w:p w14:paraId="18813254" w14:textId="7E26C914" w:rsidR="009C57B6" w:rsidRDefault="009C57B6" w:rsidP="002A4B80">
      <w:pPr>
        <w:pStyle w:val="hcp1"/>
        <w:spacing w:before="0" w:beforeAutospacing="0" w:after="0" w:afterAutospacing="0"/>
        <w:ind w:left="720"/>
        <w:rPr>
          <w:rFonts w:ascii="Arial" w:hAnsi="Arial" w:cs="Arial"/>
        </w:rPr>
      </w:pPr>
      <w:r>
        <w:rPr>
          <w:rFonts w:ascii="Arial" w:hAnsi="Arial" w:cs="Arial"/>
        </w:rPr>
        <w:tab/>
      </w:r>
      <w:r w:rsidRPr="009C57B6">
        <w:rPr>
          <w:rFonts w:ascii="Arial" w:hAnsi="Arial" w:cs="Arial"/>
          <w:b/>
          <w:u w:val="single"/>
        </w:rPr>
        <w:t>Mean Arterial Blood Pressure (MAP):</w:t>
      </w:r>
      <w:r>
        <w:rPr>
          <w:rFonts w:ascii="Arial" w:hAnsi="Arial" w:cs="Arial"/>
        </w:rPr>
        <w:t xml:space="preserve">  mmHg (millimeters of mercury).  </w:t>
      </w:r>
      <w:r w:rsidRPr="00CC3C92">
        <w:rPr>
          <w:rStyle w:val="hcp5"/>
          <w:rFonts w:ascii="Arial" w:hAnsi="Arial" w:cs="Arial"/>
          <w:b/>
          <w:bCs/>
          <w:u w:val="single"/>
        </w:rPr>
        <w:t>ST</w:t>
      </w:r>
      <w:r w:rsidRPr="00CC3C92">
        <w:rPr>
          <w:rStyle w:val="hcp5"/>
          <w:rFonts w:ascii="Arial" w:hAnsi="Arial" w:cs="Arial"/>
          <w:b/>
          <w:bCs/>
        </w:rPr>
        <w:t xml:space="preserve">= </w:t>
      </w:r>
      <w:r>
        <w:rPr>
          <w:rStyle w:val="hcp5"/>
          <w:rFonts w:ascii="Arial" w:hAnsi="Arial" w:cs="Arial"/>
          <w:b/>
          <w:bCs/>
        </w:rPr>
        <w:tab/>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2F746E4D" w14:textId="77777777" w:rsidR="009C57B6" w:rsidRPr="006468A0" w:rsidRDefault="009C57B6" w:rsidP="002A4B80">
      <w:pPr>
        <w:pStyle w:val="hcp1"/>
        <w:spacing w:before="0" w:beforeAutospacing="0" w:after="0" w:afterAutospacing="0"/>
        <w:ind w:left="720"/>
        <w:rPr>
          <w:rFonts w:ascii="Arial" w:hAnsi="Arial" w:cs="Arial"/>
        </w:rPr>
      </w:pPr>
    </w:p>
    <w:p w14:paraId="20B849C7" w14:textId="77777777" w:rsidR="002A2C99" w:rsidRPr="006D460D" w:rsidRDefault="002A2C99" w:rsidP="002A2C99">
      <w:pPr>
        <w:pStyle w:val="hcp1"/>
        <w:spacing w:before="0" w:beforeAutospacing="0" w:after="0" w:afterAutospacing="0"/>
        <w:ind w:left="720"/>
        <w:rPr>
          <w:rFonts w:ascii="Arial" w:hAnsi="Arial" w:cs="Arial"/>
        </w:rPr>
      </w:pPr>
      <w:r w:rsidRPr="002A2C99">
        <w:rPr>
          <w:rStyle w:val="hcp5"/>
          <w:rFonts w:ascii="Arial" w:hAnsi="Arial" w:cs="Arial"/>
          <w:b/>
          <w:bCs/>
        </w:rPr>
        <w:tab/>
      </w:r>
      <w:r>
        <w:rPr>
          <w:rStyle w:val="hcp5"/>
          <w:rFonts w:ascii="Arial" w:hAnsi="Arial" w:cs="Arial"/>
          <w:b/>
          <w:bCs/>
          <w:u w:val="single"/>
        </w:rPr>
        <w:t>EC</w:t>
      </w:r>
      <w:r w:rsidRPr="00C76C74">
        <w:rPr>
          <w:rStyle w:val="hcp5"/>
          <w:rFonts w:ascii="Arial" w:hAnsi="Arial" w:cs="Arial"/>
          <w:b/>
          <w:bCs/>
          <w:u w:val="single"/>
        </w:rPr>
        <w:t>G rhythm (cardiac rhythm):</w:t>
      </w:r>
      <w:r w:rsidRPr="00C76C74">
        <w:rPr>
          <w:rStyle w:val="hcp5"/>
          <w:rFonts w:ascii="Arial" w:hAnsi="Arial" w:cs="Arial"/>
          <w:bCs/>
        </w:rPr>
        <w:t xml:space="preserve"> </w:t>
      </w:r>
      <w:r w:rsidR="000825B4" w:rsidRPr="0084134C">
        <w:rPr>
          <w:rStyle w:val="hcp5"/>
          <w:rFonts w:ascii="Arial" w:hAnsi="Arial" w:cs="Arial"/>
          <w:bCs/>
        </w:rPr>
        <w:t xml:space="preserve">Select </w:t>
      </w:r>
      <w:r w:rsidR="000825B4" w:rsidRPr="0084134C">
        <w:rPr>
          <w:rStyle w:val="hcp5"/>
          <w:rFonts w:ascii="Arial" w:hAnsi="Arial" w:cs="Arial"/>
          <w:b/>
          <w:bCs/>
        </w:rPr>
        <w:t>any</w:t>
      </w:r>
      <w:r w:rsidR="000825B4" w:rsidRPr="0084134C">
        <w:rPr>
          <w:rStyle w:val="hcp5"/>
          <w:rFonts w:ascii="Arial" w:hAnsi="Arial" w:cs="Arial"/>
          <w:bCs/>
        </w:rPr>
        <w:t xml:space="preserve"> of the following.  </w:t>
      </w:r>
      <w:r w:rsidR="000825B4" w:rsidRPr="0084134C">
        <w:rPr>
          <w:rFonts w:ascii="Arial" w:hAnsi="Arial" w:cs="Arial"/>
          <w:bCs/>
          <w:iCs/>
        </w:rPr>
        <w:t xml:space="preserve">If </w:t>
      </w:r>
      <w:r w:rsidR="000825B4" w:rsidRPr="0084134C">
        <w:rPr>
          <w:rFonts w:ascii="Arial" w:hAnsi="Arial" w:cs="Arial"/>
          <w:b/>
          <w:bCs/>
        </w:rPr>
        <w:t>Other, specify</w:t>
      </w:r>
      <w:r w:rsidR="000825B4" w:rsidRPr="0084134C">
        <w:rPr>
          <w:rFonts w:ascii="Arial" w:hAnsi="Arial" w:cs="Arial"/>
          <w:bCs/>
        </w:rPr>
        <w:t xml:space="preserve"> is </w:t>
      </w:r>
      <w:r w:rsidR="000825B4">
        <w:rPr>
          <w:rFonts w:ascii="Arial" w:hAnsi="Arial" w:cs="Arial"/>
          <w:bCs/>
        </w:rPr>
        <w:tab/>
      </w:r>
      <w:r w:rsidR="000825B4" w:rsidRPr="0084134C">
        <w:rPr>
          <w:rFonts w:ascii="Arial" w:hAnsi="Arial" w:cs="Arial"/>
          <w:bCs/>
        </w:rPr>
        <w:t>selected, type in the specification in the block provided.</w:t>
      </w:r>
    </w:p>
    <w:p w14:paraId="58F32DE9" w14:textId="30FD0A2A" w:rsidR="002A2C99" w:rsidRPr="00CF6957" w:rsidRDefault="002A2C99" w:rsidP="002A2C99">
      <w:pPr>
        <w:pStyle w:val="hcp1"/>
        <w:spacing w:before="0" w:beforeAutospacing="0" w:after="0" w:afterAutospacing="0"/>
        <w:ind w:left="720"/>
        <w:rPr>
          <w:rStyle w:val="hcp5"/>
          <w:rFonts w:ascii="Arial" w:hAnsi="Arial" w:cs="Arial"/>
          <w:bCs/>
          <w:sz w:val="20"/>
        </w:rPr>
      </w:pPr>
      <w:r w:rsidRPr="00CF6957">
        <w:rPr>
          <w:rStyle w:val="hcp5"/>
          <w:rFonts w:ascii="Arial" w:hAnsi="Arial" w:cs="Arial"/>
          <w:bCs/>
          <w:sz w:val="20"/>
        </w:rPr>
        <w:tab/>
      </w:r>
      <w:r>
        <w:rPr>
          <w:rStyle w:val="hcp5"/>
          <w:rFonts w:ascii="Arial" w:hAnsi="Arial" w:cs="Arial"/>
          <w:bCs/>
          <w:sz w:val="20"/>
        </w:rPr>
        <w:tab/>
      </w:r>
      <w:r w:rsidRPr="00CF6957">
        <w:rPr>
          <w:rStyle w:val="hcp5"/>
          <w:rFonts w:ascii="Arial" w:hAnsi="Arial" w:cs="Arial"/>
          <w:bCs/>
          <w:sz w:val="20"/>
        </w:rPr>
        <w:t>Sinus</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4351C97" w14:textId="767BB782" w:rsidR="002A2C99" w:rsidRPr="00CF6957" w:rsidRDefault="002A2C99" w:rsidP="002A2C99">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fibrillation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4967146" w14:textId="033BF6A8" w:rsidR="002A2C99" w:rsidRPr="00CF6957" w:rsidRDefault="002A2C99" w:rsidP="002A2C99">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flutter</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A84488C" w14:textId="2E724B65" w:rsidR="002A2C99" w:rsidRPr="00CF6957" w:rsidRDefault="002A2C99" w:rsidP="002A2C99">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FDFEC96" w14:textId="71C33CA7" w:rsidR="002A2C99" w:rsidRPr="00CF6957" w:rsidRDefault="002A2C99" w:rsidP="002A2C99">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C842C81" w14:textId="69FAD724" w:rsidR="002A2C99" w:rsidRPr="00CF6957" w:rsidRDefault="002A2C99" w:rsidP="002A2C99">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and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5AC2DEC" w14:textId="571C5F50" w:rsidR="002A2C99" w:rsidRPr="00CF6957" w:rsidRDefault="002A2C99" w:rsidP="002A2C99">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96AA781" w14:textId="768154BA" w:rsidR="002A2C99" w:rsidRPr="00CF6957" w:rsidRDefault="002A2C99" w:rsidP="002A2C99">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Not done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BA8C181" w14:textId="5A9C6D83" w:rsidR="002670C8" w:rsidRPr="00CF6957" w:rsidRDefault="002670C8" w:rsidP="002670C8">
      <w:pPr>
        <w:pStyle w:val="hcp1"/>
        <w:spacing w:before="0" w:beforeAutospacing="0" w:after="0" w:afterAutospacing="0"/>
        <w:ind w:left="1440"/>
        <w:rPr>
          <w:rStyle w:val="hcp5"/>
          <w:rFonts w:ascii="Arial" w:hAnsi="Arial" w:cs="Arial"/>
          <w:bCs/>
          <w:sz w:val="20"/>
        </w:rPr>
      </w:pPr>
      <w:r>
        <w:rPr>
          <w:rStyle w:val="hcp5"/>
          <w:rFonts w:ascii="Arial" w:hAnsi="Arial" w:cs="Arial"/>
          <w:b/>
          <w:bCs/>
          <w:sz w:val="20"/>
        </w:rPr>
        <w:tab/>
      </w:r>
      <w:r w:rsidRPr="00CF6957">
        <w:rPr>
          <w:rStyle w:val="hcp5"/>
          <w:rFonts w:ascii="Arial" w:hAnsi="Arial" w:cs="Arial"/>
          <w:b/>
          <w:bCs/>
          <w:sz w:val="20"/>
        </w:rPr>
        <w:t>Other, specify</w:t>
      </w:r>
      <w:r w:rsidRPr="00CF6957">
        <w:rPr>
          <w:rStyle w:val="hcp5"/>
          <w:rFonts w:ascii="Arial" w:hAnsi="Arial" w:cs="Arial"/>
          <w:bCs/>
          <w:sz w:val="20"/>
        </w:rPr>
        <w:t xml:space="preserve"> </w:t>
      </w:r>
      <w:r w:rsidRPr="00982454">
        <w:rPr>
          <w:rStyle w:val="hcp5"/>
          <w:rFonts w:ascii="Arial" w:hAnsi="Arial" w:cs="Arial"/>
          <w:b/>
          <w:bCs/>
          <w:sz w:val="20"/>
          <w:szCs w:val="20"/>
        </w:rPr>
        <w:t xml:space="preserve">– </w:t>
      </w:r>
      <w:r w:rsidRPr="00982454">
        <w:rPr>
          <w:rStyle w:val="hcp5"/>
          <w:rFonts w:ascii="Arial" w:hAnsi="Arial" w:cs="Arial"/>
          <w:b/>
          <w:bCs/>
          <w:sz w:val="20"/>
          <w:szCs w:val="20"/>
          <w:u w:val="single"/>
        </w:rPr>
        <w:t>please complete text box</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41429D7" w14:textId="77777777" w:rsidR="002A2C99" w:rsidRDefault="002A2C99" w:rsidP="00ED4566">
      <w:pPr>
        <w:pStyle w:val="hcp1"/>
        <w:spacing w:before="0" w:beforeAutospacing="0" w:after="0" w:afterAutospacing="0"/>
        <w:ind w:left="1440"/>
        <w:rPr>
          <w:rStyle w:val="hcp5"/>
          <w:rFonts w:ascii="Arial" w:hAnsi="Arial" w:cs="Arial"/>
          <w:b/>
          <w:bCs/>
          <w:u w:val="single"/>
        </w:rPr>
      </w:pPr>
    </w:p>
    <w:p w14:paraId="1495C485" w14:textId="3E2223DD" w:rsidR="002A4B80" w:rsidRDefault="002A4B80" w:rsidP="00ED4566">
      <w:pPr>
        <w:pStyle w:val="hcp1"/>
        <w:spacing w:before="0" w:beforeAutospacing="0" w:after="0" w:afterAutospacing="0"/>
        <w:ind w:left="1440"/>
        <w:rPr>
          <w:rStyle w:val="hcp5"/>
          <w:rFonts w:ascii="Arial" w:hAnsi="Arial" w:cs="Arial"/>
          <w:b/>
          <w:bCs/>
        </w:rPr>
      </w:pPr>
      <w:r w:rsidRPr="00C76C74">
        <w:rPr>
          <w:rStyle w:val="hcp5"/>
          <w:rFonts w:ascii="Arial" w:hAnsi="Arial" w:cs="Arial"/>
          <w:b/>
          <w:bCs/>
          <w:u w:val="single"/>
        </w:rPr>
        <w:t>Height:</w:t>
      </w:r>
      <w:r w:rsidRPr="00C76C74">
        <w:rPr>
          <w:rFonts w:ascii="Arial" w:hAnsi="Arial" w:cs="Arial"/>
        </w:rPr>
        <w:t xml:space="preserve"> Enter the height of the patient at the time of </w:t>
      </w:r>
      <w:r>
        <w:rPr>
          <w:rFonts w:ascii="Arial" w:hAnsi="Arial" w:cs="Arial"/>
        </w:rPr>
        <w:t>follow-up</w:t>
      </w:r>
      <w:r w:rsidRPr="00C76C74">
        <w:rPr>
          <w:rFonts w:ascii="Arial" w:hAnsi="Arial" w:cs="Arial"/>
        </w:rPr>
        <w:t xml:space="preserve"> in inches or centimeters.  The height must fall between 10 and 80 inches or 25 and 203 centimeters.  </w:t>
      </w:r>
      <w:r w:rsidRPr="00CC3313">
        <w:rPr>
          <w:rFonts w:ascii="Arial" w:hAnsi="Arial" w:cs="Arial"/>
          <w:b/>
          <w:u w:val="single"/>
        </w:rPr>
        <w:t>ST</w:t>
      </w:r>
      <w:r w:rsidR="0084134C" w:rsidRPr="00F00B9A">
        <w:rPr>
          <w:rFonts w:ascii="Arial" w:hAnsi="Arial" w:cs="Arial"/>
          <w:b/>
        </w:rPr>
        <w:t>=</w:t>
      </w:r>
      <w:r w:rsidR="0084134C">
        <w:rPr>
          <w:rFonts w:ascii="Arial" w:hAnsi="Arial" w:cs="Arial"/>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50A0EA9F" w14:textId="77777777" w:rsidR="006C316D" w:rsidRPr="006C316D" w:rsidRDefault="006C316D" w:rsidP="00ED4566">
      <w:pPr>
        <w:pStyle w:val="hcp1"/>
        <w:spacing w:before="0" w:beforeAutospacing="0" w:after="0" w:afterAutospacing="0"/>
        <w:ind w:left="1440"/>
        <w:rPr>
          <w:rFonts w:ascii="Arial" w:hAnsi="Arial" w:cs="Arial"/>
        </w:rPr>
      </w:pPr>
    </w:p>
    <w:p w14:paraId="4855BA77" w14:textId="3EC6B6FE" w:rsidR="002A4B80" w:rsidRPr="00C76C74" w:rsidRDefault="002A4B80" w:rsidP="00ED4566">
      <w:pPr>
        <w:pStyle w:val="hcp1"/>
        <w:spacing w:before="0" w:beforeAutospacing="0" w:after="0" w:afterAutospacing="0"/>
        <w:ind w:left="1440"/>
        <w:rPr>
          <w:rStyle w:val="hcp5"/>
          <w:rFonts w:ascii="Arial" w:hAnsi="Arial" w:cs="Arial"/>
          <w:b/>
          <w:bCs/>
        </w:rPr>
      </w:pPr>
      <w:r w:rsidRPr="00C76C74">
        <w:rPr>
          <w:rStyle w:val="hcp5"/>
          <w:rFonts w:ascii="Arial" w:hAnsi="Arial" w:cs="Arial"/>
          <w:b/>
          <w:bCs/>
          <w:u w:val="single"/>
        </w:rPr>
        <w:t>Weight</w:t>
      </w:r>
      <w:r w:rsidRPr="00AB07A7">
        <w:rPr>
          <w:rStyle w:val="hcp4"/>
          <w:rFonts w:ascii="Arial" w:hAnsi="Arial" w:cs="Arial"/>
          <w:bCs/>
          <w:u w:val="single"/>
        </w:rPr>
        <w:t>:</w:t>
      </w:r>
      <w:r w:rsidRPr="00C76C74">
        <w:rPr>
          <w:rFonts w:ascii="Arial" w:hAnsi="Arial" w:cs="Arial"/>
        </w:rPr>
        <w:t xml:space="preserve"> Enter the weight of the patient at the time of </w:t>
      </w:r>
      <w:r>
        <w:rPr>
          <w:rFonts w:ascii="Arial" w:hAnsi="Arial" w:cs="Arial"/>
        </w:rPr>
        <w:t>follow-up</w:t>
      </w:r>
      <w:r w:rsidRPr="00C76C74">
        <w:rPr>
          <w:rFonts w:ascii="Arial" w:hAnsi="Arial" w:cs="Arial"/>
        </w:rPr>
        <w:t xml:space="preserve"> in the appropriate space, in pounds or kilograms.  The weight must fall between </w:t>
      </w:r>
      <w:r w:rsidRPr="00670ABF">
        <w:rPr>
          <w:rFonts w:ascii="Arial" w:hAnsi="Arial" w:cs="Arial"/>
        </w:rPr>
        <w:t>3 and 450 pounds or 2 and 205 kilograms.</w:t>
      </w:r>
      <w:r w:rsidRPr="00C76C74">
        <w:rPr>
          <w:rFonts w:ascii="Arial" w:hAnsi="Arial" w:cs="Arial"/>
        </w:rPr>
        <w:t xml:space="preserve"> </w:t>
      </w:r>
      <w:r w:rsidRPr="00D65739">
        <w:rPr>
          <w:rFonts w:ascii="Arial" w:hAnsi="Arial" w:cs="Arial"/>
          <w:b/>
          <w:u w:val="single"/>
        </w:rPr>
        <w:t>ST</w:t>
      </w:r>
      <w:r w:rsidRPr="00D65739">
        <w:rPr>
          <w:rFonts w:ascii="Arial" w:hAnsi="Arial" w:cs="Arial"/>
          <w:b/>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5F8818EF" w14:textId="77777777" w:rsidR="00D6534E" w:rsidRDefault="00D6534E" w:rsidP="0068145D">
      <w:pPr>
        <w:jc w:val="left"/>
        <w:rPr>
          <w:rFonts w:ascii="Arial" w:hAnsi="Arial" w:cs="Arial"/>
          <w:b/>
          <w:color w:val="FF0000"/>
          <w:sz w:val="24"/>
          <w:szCs w:val="24"/>
        </w:rPr>
      </w:pPr>
    </w:p>
    <w:p w14:paraId="03316703" w14:textId="77777777" w:rsidR="002A4B80" w:rsidRPr="00306D80" w:rsidRDefault="002A4B80" w:rsidP="002A4B80">
      <w:pPr>
        <w:pStyle w:val="hcp1"/>
        <w:spacing w:before="0" w:beforeAutospacing="0" w:after="0" w:afterAutospacing="0"/>
        <w:ind w:left="720"/>
        <w:rPr>
          <w:rStyle w:val="hcp5"/>
          <w:rFonts w:ascii="Arial" w:hAnsi="Arial" w:cs="Arial"/>
          <w:b/>
          <w:bCs/>
        </w:rPr>
      </w:pPr>
      <w:r w:rsidRPr="006C316D">
        <w:rPr>
          <w:rStyle w:val="hcp5"/>
          <w:rFonts w:ascii="Arial" w:hAnsi="Arial" w:cs="Arial"/>
          <w:b/>
          <w:bCs/>
          <w:color w:val="800000"/>
        </w:rPr>
        <w:t>Invasive Hemodynamics</w:t>
      </w:r>
      <w:r w:rsidRPr="006C316D">
        <w:rPr>
          <w:rStyle w:val="hcp5"/>
          <w:rFonts w:ascii="Arial" w:hAnsi="Arial" w:cs="Arial"/>
          <w:b/>
          <w:bCs/>
          <w:sz w:val="28"/>
        </w:rPr>
        <w:t xml:space="preserve"> </w:t>
      </w:r>
      <w:r w:rsidRPr="00306D80">
        <w:rPr>
          <w:rStyle w:val="hcp5"/>
          <w:rFonts w:ascii="Arial" w:hAnsi="Arial" w:cs="Arial"/>
          <w:b/>
          <w:bCs/>
        </w:rPr>
        <w:t xml:space="preserve">- during report interval </w:t>
      </w:r>
    </w:p>
    <w:p w14:paraId="19499DEE" w14:textId="77777777" w:rsidR="002A4B80" w:rsidRDefault="002A4B80" w:rsidP="002A4B80">
      <w:pPr>
        <w:pStyle w:val="hcp1"/>
        <w:spacing w:before="0" w:beforeAutospacing="0" w:after="0" w:afterAutospacing="0"/>
        <w:ind w:left="720"/>
        <w:rPr>
          <w:rStyle w:val="hcp5"/>
          <w:rFonts w:ascii="Arial" w:hAnsi="Arial" w:cs="Arial"/>
          <w:b/>
          <w:bCs/>
        </w:rPr>
      </w:pPr>
    </w:p>
    <w:p w14:paraId="383C8403" w14:textId="686702B7" w:rsidR="002A4B80" w:rsidRPr="006F7A92" w:rsidRDefault="002A4B80" w:rsidP="00ED4566">
      <w:pPr>
        <w:pStyle w:val="hcp1"/>
        <w:spacing w:before="0" w:beforeAutospacing="0" w:after="0" w:afterAutospacing="0"/>
        <w:ind w:left="1440"/>
        <w:rPr>
          <w:rStyle w:val="hcp5"/>
          <w:rFonts w:ascii="Arial" w:hAnsi="Arial" w:cs="Arial"/>
          <w:b/>
          <w:bCs/>
          <w:u w:val="single"/>
        </w:rPr>
      </w:pPr>
      <w:r w:rsidRPr="006F7A92">
        <w:rPr>
          <w:rStyle w:val="hcp5"/>
          <w:rFonts w:ascii="Arial" w:hAnsi="Arial" w:cs="Arial"/>
          <w:b/>
          <w:bCs/>
        </w:rPr>
        <w:t>Date of Measurement:</w:t>
      </w:r>
      <w:r w:rsidRPr="006F7A92">
        <w:rPr>
          <w:rStyle w:val="hcp5"/>
          <w:rFonts w:ascii="Arial" w:hAnsi="Arial" w:cs="Arial"/>
          <w:bCs/>
        </w:rPr>
        <w:t>_________</w:t>
      </w:r>
      <w:r>
        <w:rPr>
          <w:rStyle w:val="hcp5"/>
          <w:rFonts w:ascii="Arial" w:hAnsi="Arial" w:cs="Arial"/>
          <w:bCs/>
        </w:rPr>
        <w:t xml:space="preserve"> Enter the date the invasive hemodynamic measurements were taken.  </w:t>
      </w:r>
      <w:r w:rsidRPr="00D65739">
        <w:rPr>
          <w:rFonts w:ascii="Arial" w:hAnsi="Arial" w:cs="Arial"/>
          <w:b/>
          <w:u w:val="single"/>
        </w:rPr>
        <w:t>ST</w:t>
      </w:r>
      <w:r w:rsidRPr="00D65739">
        <w:rPr>
          <w:rFonts w:ascii="Arial" w:hAnsi="Arial" w:cs="Arial"/>
          <w:b/>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04A13BB0" w14:textId="77777777" w:rsidR="002A4B80" w:rsidRDefault="002A4B80" w:rsidP="00ED4566">
      <w:pPr>
        <w:ind w:left="2160"/>
        <w:jc w:val="left"/>
        <w:rPr>
          <w:rStyle w:val="hcp5"/>
          <w:rFonts w:ascii="Arial" w:hAnsi="Arial" w:cs="Arial"/>
          <w:b/>
          <w:bCs/>
          <w:sz w:val="24"/>
          <w:szCs w:val="24"/>
          <w:u w:val="single"/>
        </w:rPr>
      </w:pPr>
    </w:p>
    <w:p w14:paraId="387B8530" w14:textId="52E01B85" w:rsidR="002A4B80" w:rsidRPr="00C76C74" w:rsidRDefault="00F00B9A" w:rsidP="00ED4566">
      <w:pPr>
        <w:ind w:left="1440"/>
        <w:jc w:val="left"/>
        <w:rPr>
          <w:rFonts w:ascii="Arial" w:hAnsi="Arial" w:cs="Arial"/>
          <w:sz w:val="24"/>
          <w:szCs w:val="24"/>
        </w:rPr>
      </w:pPr>
      <w:r>
        <w:rPr>
          <w:rStyle w:val="hcp5"/>
          <w:rFonts w:ascii="Arial" w:hAnsi="Arial" w:cs="Arial"/>
          <w:b/>
          <w:bCs/>
          <w:sz w:val="24"/>
          <w:szCs w:val="24"/>
          <w:u w:val="single"/>
        </w:rPr>
        <w:lastRenderedPageBreak/>
        <w:t>Pulmonary artery systolic press</w:t>
      </w:r>
      <w:r w:rsidR="002A4B80" w:rsidRPr="00C76C74">
        <w:rPr>
          <w:rStyle w:val="hcp5"/>
          <w:rFonts w:ascii="Arial" w:hAnsi="Arial" w:cs="Arial"/>
          <w:b/>
          <w:bCs/>
          <w:sz w:val="24"/>
          <w:szCs w:val="24"/>
          <w:u w:val="single"/>
        </w:rPr>
        <w:t>ure:</w:t>
      </w:r>
      <w:r w:rsidR="002A4B80" w:rsidRPr="00C76C74">
        <w:rPr>
          <w:rFonts w:ascii="Arial" w:hAnsi="Arial" w:cs="Arial"/>
          <w:sz w:val="24"/>
          <w:szCs w:val="24"/>
        </w:rPr>
        <w:t xml:space="preserve"> This may be abbreviated </w:t>
      </w:r>
      <w:r w:rsidR="002A4B80">
        <w:rPr>
          <w:rFonts w:ascii="Arial" w:hAnsi="Arial" w:cs="Arial"/>
          <w:sz w:val="24"/>
          <w:szCs w:val="24"/>
        </w:rPr>
        <w:t>PAS</w:t>
      </w:r>
      <w:r w:rsidR="002A4B80" w:rsidRPr="00C76C74">
        <w:rPr>
          <w:rFonts w:ascii="Arial" w:hAnsi="Arial" w:cs="Arial"/>
          <w:sz w:val="24"/>
          <w:szCs w:val="24"/>
        </w:rPr>
        <w:t xml:space="preserve"> or pulmonary pressures.  mmHg (millimeters of mercury). </w:t>
      </w:r>
      <w:r w:rsidR="002A4B80" w:rsidRPr="00F257DF">
        <w:rPr>
          <w:rFonts w:ascii="Arial" w:hAnsi="Arial" w:cs="Arial"/>
          <w:b/>
          <w:sz w:val="24"/>
          <w:szCs w:val="24"/>
          <w:u w:val="single"/>
        </w:rPr>
        <w:t>ST</w:t>
      </w:r>
      <w:r w:rsidR="002A4B80" w:rsidRPr="009A5DBF">
        <w:rPr>
          <w:rFonts w:ascii="Arial" w:hAnsi="Arial" w:cs="Arial"/>
          <w:b/>
          <w:sz w:val="24"/>
          <w:szCs w:val="24"/>
        </w:rPr>
        <w:t>=</w:t>
      </w:r>
      <w:r w:rsidR="002A4B80" w:rsidRPr="00F66B61">
        <w:rPr>
          <w:rFonts w:ascii="Arial" w:hAnsi="Arial" w:cs="Arial"/>
          <w:b/>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75B14964" w14:textId="77777777" w:rsidR="002A4B80" w:rsidRDefault="002A4B80" w:rsidP="00ED4566">
      <w:pPr>
        <w:ind w:left="1440"/>
        <w:jc w:val="left"/>
        <w:rPr>
          <w:rStyle w:val="hcp5"/>
          <w:rFonts w:ascii="Arial" w:hAnsi="Arial" w:cs="Arial"/>
          <w:b/>
          <w:bCs/>
          <w:sz w:val="24"/>
          <w:szCs w:val="24"/>
          <w:u w:val="single"/>
        </w:rPr>
      </w:pPr>
    </w:p>
    <w:p w14:paraId="2D59820E" w14:textId="7A8C8C83" w:rsidR="002A4B80" w:rsidRPr="00C76C74" w:rsidRDefault="002A4B80" w:rsidP="00ED4566">
      <w:pPr>
        <w:ind w:left="1440"/>
        <w:jc w:val="left"/>
        <w:rPr>
          <w:rFonts w:ascii="Arial" w:hAnsi="Arial" w:cs="Arial"/>
          <w:sz w:val="24"/>
          <w:szCs w:val="24"/>
        </w:rPr>
      </w:pPr>
      <w:r w:rsidRPr="00C76C74">
        <w:rPr>
          <w:rStyle w:val="hcp5"/>
          <w:rFonts w:ascii="Arial" w:hAnsi="Arial" w:cs="Arial"/>
          <w:b/>
          <w:bCs/>
          <w:sz w:val="24"/>
          <w:szCs w:val="24"/>
          <w:u w:val="single"/>
        </w:rPr>
        <w:t>Pulmonary artery diastolic pressure:</w:t>
      </w:r>
      <w:r w:rsidRPr="00C76C74">
        <w:rPr>
          <w:rFonts w:ascii="Arial" w:hAnsi="Arial" w:cs="Arial"/>
          <w:sz w:val="24"/>
          <w:szCs w:val="24"/>
        </w:rPr>
        <w:t xml:space="preserve"> This may be abbreviated </w:t>
      </w:r>
      <w:r>
        <w:rPr>
          <w:rFonts w:ascii="Arial" w:hAnsi="Arial" w:cs="Arial"/>
          <w:sz w:val="24"/>
          <w:szCs w:val="24"/>
        </w:rPr>
        <w:t>PAD</w:t>
      </w:r>
      <w:r w:rsidRPr="00C76C74">
        <w:rPr>
          <w:rFonts w:ascii="Arial" w:hAnsi="Arial" w:cs="Arial"/>
          <w:sz w:val="24"/>
          <w:szCs w:val="24"/>
        </w:rPr>
        <w:t xml:space="preserve"> or pulmonary pressures.  mmHg (millimeters of mercury). </w:t>
      </w:r>
      <w:r w:rsidRPr="00F257DF">
        <w:rPr>
          <w:rFonts w:ascii="Arial" w:hAnsi="Arial" w:cs="Arial"/>
          <w:b/>
          <w:sz w:val="24"/>
          <w:szCs w:val="24"/>
          <w:u w:val="single"/>
        </w:rPr>
        <w:t>ST</w:t>
      </w:r>
      <w:r w:rsidRPr="009A5DBF">
        <w:rPr>
          <w:rFonts w:ascii="Arial" w:hAnsi="Arial" w:cs="Arial"/>
          <w:b/>
          <w:sz w:val="24"/>
          <w:szCs w:val="24"/>
        </w:rPr>
        <w:t>=</w:t>
      </w:r>
      <w:r w:rsidRPr="00F66B61">
        <w:rPr>
          <w:rFonts w:ascii="Arial" w:hAnsi="Arial" w:cs="Arial"/>
          <w:b/>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5DDF2F52" w14:textId="77777777" w:rsidR="002A4B80" w:rsidRDefault="002A4B80" w:rsidP="00ED4566">
      <w:pPr>
        <w:ind w:left="1440"/>
        <w:jc w:val="left"/>
        <w:rPr>
          <w:rStyle w:val="hcp5"/>
          <w:rFonts w:ascii="Arial" w:hAnsi="Arial" w:cs="Arial"/>
          <w:b/>
          <w:bCs/>
          <w:sz w:val="24"/>
          <w:szCs w:val="24"/>
          <w:u w:val="single"/>
        </w:rPr>
      </w:pPr>
    </w:p>
    <w:p w14:paraId="56274DA1" w14:textId="7CF77D90" w:rsidR="00AE0C70" w:rsidRPr="00361F2E" w:rsidRDefault="00AE0C70" w:rsidP="00AE0C70">
      <w:pPr>
        <w:ind w:left="1440"/>
        <w:jc w:val="left"/>
        <w:rPr>
          <w:rFonts w:ascii="Arial" w:hAnsi="Arial" w:cs="Arial"/>
          <w:sz w:val="24"/>
          <w:szCs w:val="24"/>
        </w:rPr>
      </w:pPr>
      <w:r w:rsidRPr="00361F2E">
        <w:rPr>
          <w:rStyle w:val="hcp5"/>
          <w:rFonts w:ascii="Arial" w:hAnsi="Arial" w:cs="Arial"/>
          <w:b/>
          <w:bCs/>
          <w:sz w:val="24"/>
          <w:szCs w:val="24"/>
          <w:u w:val="single"/>
        </w:rPr>
        <w:t>Mean RA Pressure:</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_______May be listed also as RAP or CVP.  </w:t>
      </w:r>
      <w:r>
        <w:rPr>
          <w:rFonts w:ascii="Arial" w:hAnsi="Arial" w:cs="Arial"/>
          <w:sz w:val="24"/>
          <w:szCs w:val="24"/>
        </w:rPr>
        <w:t>m</w:t>
      </w:r>
      <w:r w:rsidRPr="00361F2E">
        <w:rPr>
          <w:rFonts w:ascii="Arial" w:hAnsi="Arial" w:cs="Arial"/>
          <w:sz w:val="24"/>
          <w:szCs w:val="24"/>
        </w:rPr>
        <w:t>mHg (millimeters of mercury)</w:t>
      </w:r>
      <w:r>
        <w:rPr>
          <w:rFonts w:ascii="Arial" w:hAnsi="Arial" w:cs="Arial"/>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CDA0875" w14:textId="77777777" w:rsidR="00D44106" w:rsidRDefault="00D44106" w:rsidP="00ED4566">
      <w:pPr>
        <w:ind w:left="1440"/>
        <w:jc w:val="left"/>
        <w:rPr>
          <w:rStyle w:val="hcp5"/>
          <w:rFonts w:ascii="Arial" w:hAnsi="Arial" w:cs="Arial"/>
          <w:b/>
          <w:bCs/>
          <w:sz w:val="24"/>
          <w:szCs w:val="24"/>
          <w:u w:val="single"/>
        </w:rPr>
      </w:pPr>
    </w:p>
    <w:p w14:paraId="13834AB8" w14:textId="3D9906CE" w:rsidR="002A4B80" w:rsidRPr="00597903" w:rsidRDefault="002A4B80" w:rsidP="00ED4566">
      <w:pPr>
        <w:ind w:left="1440"/>
        <w:jc w:val="left"/>
        <w:rPr>
          <w:rFonts w:ascii="arial bold" w:hAnsi="arial bold" w:cs="Arial"/>
          <w:b/>
          <w:sz w:val="24"/>
          <w:szCs w:val="24"/>
        </w:rPr>
      </w:pPr>
      <w:r w:rsidRPr="00597903">
        <w:rPr>
          <w:rFonts w:ascii="arial bold" w:hAnsi="arial bold" w:cs="Arial"/>
          <w:b/>
          <w:sz w:val="24"/>
          <w:szCs w:val="24"/>
          <w:u w:val="single"/>
        </w:rPr>
        <w:t>PVR:</w:t>
      </w:r>
      <w:r w:rsidRPr="00B02E12">
        <w:rPr>
          <w:rFonts w:ascii="arial bold" w:hAnsi="arial bold" w:cs="Arial"/>
          <w:b/>
          <w:sz w:val="24"/>
          <w:szCs w:val="24"/>
        </w:rPr>
        <w:t xml:space="preserve"> </w:t>
      </w:r>
      <w:r w:rsidRPr="00B02E12">
        <w:rPr>
          <w:rFonts w:ascii="Arial" w:hAnsi="Arial" w:cs="Arial"/>
          <w:sz w:val="24"/>
          <w:szCs w:val="24"/>
        </w:rPr>
        <w:t>______</w:t>
      </w:r>
      <w:r w:rsidRPr="00597903">
        <w:rPr>
          <w:rFonts w:ascii="arial bold" w:hAnsi="arial bold" w:cs="Arial"/>
          <w:b/>
          <w:sz w:val="24"/>
          <w:szCs w:val="24"/>
        </w:rPr>
        <w:t xml:space="preserve"> wood units</w:t>
      </w:r>
      <w:r w:rsidRPr="00597903">
        <w:rPr>
          <w:rFonts w:ascii="arial bold" w:hAnsi="arial bold" w:cs="Arial"/>
          <w:b/>
          <w:sz w:val="24"/>
          <w:szCs w:val="24"/>
        </w:rPr>
        <w:tab/>
      </w:r>
      <w:r w:rsidRPr="00A00812">
        <w:rPr>
          <w:rFonts w:ascii="arial bold" w:hAnsi="arial bold" w:cs="Arial"/>
          <w:b/>
          <w:sz w:val="24"/>
          <w:szCs w:val="24"/>
          <w:u w:val="single"/>
        </w:rPr>
        <w:t>ST</w:t>
      </w:r>
      <w:r w:rsidRPr="00597903">
        <w:rPr>
          <w:rFonts w:ascii="arial bold" w:hAnsi="arial bold" w:cs="Arial"/>
          <w:b/>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2ED642FF" w14:textId="77777777" w:rsidR="002A4B80" w:rsidRPr="00C76C74" w:rsidRDefault="002A4B80" w:rsidP="00ED4566">
      <w:pPr>
        <w:pStyle w:val="hcp1"/>
        <w:spacing w:before="0" w:beforeAutospacing="0" w:after="0" w:afterAutospacing="0"/>
        <w:ind w:left="720"/>
        <w:rPr>
          <w:rStyle w:val="hcp5"/>
          <w:rFonts w:ascii="Arial" w:hAnsi="Arial" w:cs="Arial"/>
          <w:b/>
          <w:bCs/>
          <w:u w:val="single"/>
        </w:rPr>
      </w:pPr>
    </w:p>
    <w:p w14:paraId="6CD4F56B" w14:textId="32A6F2AA" w:rsidR="002A4B80" w:rsidRDefault="002A4B80" w:rsidP="00ED4566">
      <w:pPr>
        <w:ind w:left="1440"/>
        <w:jc w:val="left"/>
        <w:rPr>
          <w:rFonts w:ascii="Arial" w:hAnsi="Arial" w:cs="Arial"/>
          <w:sz w:val="24"/>
          <w:szCs w:val="24"/>
        </w:rPr>
      </w:pPr>
      <w:r>
        <w:rPr>
          <w:rStyle w:val="hcp5"/>
          <w:rFonts w:ascii="Arial" w:hAnsi="Arial" w:cs="Arial"/>
          <w:b/>
          <w:bCs/>
          <w:sz w:val="24"/>
          <w:szCs w:val="24"/>
          <w:u w:val="single"/>
        </w:rPr>
        <w:t xml:space="preserve">Mean </w:t>
      </w:r>
      <w:r w:rsidRPr="00C76C74">
        <w:rPr>
          <w:rStyle w:val="hcp5"/>
          <w:rFonts w:ascii="Arial" w:hAnsi="Arial" w:cs="Arial"/>
          <w:b/>
          <w:bCs/>
          <w:sz w:val="24"/>
          <w:szCs w:val="24"/>
          <w:u w:val="single"/>
        </w:rPr>
        <w:t>Pulmonary artery wedge pressure:</w:t>
      </w:r>
      <w:r w:rsidRPr="00C76C74">
        <w:rPr>
          <w:rFonts w:ascii="Arial" w:hAnsi="Arial" w:cs="Arial"/>
          <w:sz w:val="24"/>
          <w:szCs w:val="24"/>
        </w:rPr>
        <w:t xml:space="preserve"> May be listed also as PCW or pulmonary capillary wedge pressure.  It is not always provided in the hemodynamic data. mmHg (millimeters of mercury). </w:t>
      </w:r>
      <w:r>
        <w:rPr>
          <w:rFonts w:ascii="Arial" w:hAnsi="Arial" w:cs="Arial"/>
          <w:sz w:val="24"/>
          <w:szCs w:val="24"/>
        </w:rPr>
        <w:t xml:space="preserve"> </w:t>
      </w:r>
      <w:r w:rsidRPr="00F257DF">
        <w:rPr>
          <w:rFonts w:ascii="Arial" w:hAnsi="Arial" w:cs="Arial"/>
          <w:b/>
          <w:sz w:val="24"/>
          <w:szCs w:val="24"/>
          <w:u w:val="single"/>
        </w:rPr>
        <w:t>ST</w:t>
      </w:r>
      <w:r w:rsidRPr="009A5DBF">
        <w:rPr>
          <w:rFonts w:ascii="Arial" w:hAnsi="Arial" w:cs="Arial"/>
          <w:b/>
          <w:sz w:val="24"/>
          <w:szCs w:val="24"/>
        </w:rPr>
        <w:t>=</w:t>
      </w:r>
      <w:r w:rsidRPr="00F66B61">
        <w:rPr>
          <w:rFonts w:ascii="Arial" w:hAnsi="Arial" w:cs="Arial"/>
          <w:b/>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40D80055" w14:textId="77777777" w:rsidR="001423EE" w:rsidRDefault="001423EE" w:rsidP="001423EE">
      <w:pPr>
        <w:ind w:left="1440"/>
        <w:jc w:val="left"/>
        <w:rPr>
          <w:rStyle w:val="hcp5"/>
          <w:rFonts w:ascii="Arial" w:hAnsi="Arial" w:cs="Arial"/>
          <w:b/>
          <w:bCs/>
          <w:sz w:val="24"/>
          <w:szCs w:val="24"/>
          <w:u w:val="single"/>
        </w:rPr>
      </w:pPr>
    </w:p>
    <w:p w14:paraId="3B9B0CDC" w14:textId="77777777" w:rsidR="009D2318" w:rsidRDefault="009D2318" w:rsidP="009D2318">
      <w:pPr>
        <w:ind w:left="1440"/>
        <w:jc w:val="left"/>
        <w:rPr>
          <w:rFonts w:ascii="Arial" w:hAnsi="Arial" w:cs="Arial"/>
          <w:sz w:val="24"/>
          <w:szCs w:val="24"/>
        </w:rPr>
      </w:pPr>
      <w:r w:rsidRPr="00CC3C92">
        <w:rPr>
          <w:rFonts w:ascii="Arial" w:hAnsi="Arial" w:cs="Arial"/>
          <w:b/>
          <w:sz w:val="24"/>
          <w:szCs w:val="24"/>
          <w:u w:val="single"/>
        </w:rPr>
        <w:t xml:space="preserve">Cardiac </w:t>
      </w:r>
      <w:r>
        <w:rPr>
          <w:rFonts w:ascii="Arial" w:hAnsi="Arial" w:cs="Arial"/>
          <w:b/>
          <w:sz w:val="24"/>
          <w:szCs w:val="24"/>
          <w:u w:val="single"/>
        </w:rPr>
        <w:t>I</w:t>
      </w:r>
      <w:r w:rsidRPr="00CC3C92">
        <w:rPr>
          <w:rFonts w:ascii="Arial" w:hAnsi="Arial" w:cs="Arial"/>
          <w:b/>
          <w:sz w:val="24"/>
          <w:szCs w:val="24"/>
          <w:u w:val="single"/>
        </w:rPr>
        <w:t>ndex</w:t>
      </w:r>
      <w:r w:rsidRPr="00CC3C92">
        <w:rPr>
          <w:rFonts w:ascii="Arial" w:hAnsi="Arial" w:cs="Arial"/>
          <w:sz w:val="24"/>
          <w:szCs w:val="24"/>
        </w:rPr>
        <w:t>:  Will be expressed as L/min/M</w:t>
      </w:r>
      <w:r w:rsidRPr="00CC3C92">
        <w:rPr>
          <w:rFonts w:ascii="Arial" w:hAnsi="Arial" w:cs="Arial"/>
          <w:sz w:val="24"/>
          <w:szCs w:val="24"/>
          <w:vertAlign w:val="superscript"/>
        </w:rPr>
        <w:t>2</w:t>
      </w:r>
      <w:r w:rsidRPr="00CC3C92">
        <w:rPr>
          <w:rFonts w:ascii="Arial" w:hAnsi="Arial" w:cs="Arial"/>
          <w:sz w:val="24"/>
          <w:szCs w:val="24"/>
        </w:rPr>
        <w:t xml:space="preserve">.  Enter this number.  </w:t>
      </w:r>
    </w:p>
    <w:p w14:paraId="46493122" w14:textId="49B837D4" w:rsidR="009D2318" w:rsidRDefault="009D2318" w:rsidP="009D2318">
      <w:pPr>
        <w:ind w:left="6480" w:firstLine="720"/>
        <w:jc w:val="left"/>
        <w:rPr>
          <w:rStyle w:val="hcp5"/>
          <w:rFonts w:ascii="Arial" w:hAnsi="Arial" w:cs="Arial"/>
          <w:bCs/>
          <w:sz w:val="20"/>
          <w:szCs w:val="22"/>
        </w:rPr>
      </w:pP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0EEBDB2" w14:textId="77777777" w:rsidR="009D2318" w:rsidRDefault="009D2318" w:rsidP="009D2318">
      <w:pPr>
        <w:ind w:left="6480" w:firstLine="720"/>
        <w:jc w:val="left"/>
        <w:rPr>
          <w:rStyle w:val="hcp5"/>
          <w:rFonts w:ascii="Arial" w:hAnsi="Arial" w:cs="Arial"/>
          <w:bCs/>
          <w:sz w:val="20"/>
          <w:szCs w:val="22"/>
        </w:rPr>
      </w:pPr>
    </w:p>
    <w:p w14:paraId="61F00F0F" w14:textId="77777777" w:rsidR="009D2318" w:rsidRDefault="009D2318" w:rsidP="009D2318">
      <w:pPr>
        <w:pStyle w:val="hcp1"/>
        <w:spacing w:before="0" w:beforeAutospacing="0" w:after="0" w:afterAutospacing="0"/>
        <w:ind w:left="720" w:firstLine="720"/>
        <w:rPr>
          <w:rStyle w:val="hcp5"/>
          <w:rFonts w:ascii="Arial" w:hAnsi="Arial" w:cs="Arial"/>
          <w:bCs/>
          <w:szCs w:val="22"/>
        </w:rPr>
      </w:pPr>
      <w:r w:rsidRPr="004C321F">
        <w:rPr>
          <w:rStyle w:val="hcp5"/>
          <w:rFonts w:ascii="Arial" w:hAnsi="Arial" w:cs="Arial"/>
          <w:b/>
          <w:bCs/>
          <w:szCs w:val="22"/>
          <w:u w:val="single"/>
        </w:rPr>
        <w:t>Cardiac Index Measured by Fick or Thermodilution</w:t>
      </w:r>
      <w:r w:rsidRPr="004C321F">
        <w:rPr>
          <w:rStyle w:val="hcp5"/>
          <w:rFonts w:ascii="Arial" w:hAnsi="Arial" w:cs="Arial"/>
          <w:bCs/>
          <w:szCs w:val="22"/>
        </w:rPr>
        <w:t>:</w:t>
      </w:r>
      <w:r>
        <w:rPr>
          <w:rStyle w:val="hcp5"/>
          <w:rFonts w:ascii="Arial" w:hAnsi="Arial" w:cs="Arial"/>
          <w:bCs/>
          <w:szCs w:val="22"/>
        </w:rPr>
        <w:t xml:space="preserve">  </w:t>
      </w:r>
    </w:p>
    <w:p w14:paraId="517E9189" w14:textId="3B429236" w:rsidR="009D2318" w:rsidRPr="004C321F" w:rsidRDefault="009D2318" w:rsidP="009D2318">
      <w:pPr>
        <w:pStyle w:val="hcp1"/>
        <w:spacing w:before="0" w:beforeAutospacing="0" w:after="0" w:afterAutospacing="0"/>
        <w:ind w:left="1440" w:firstLine="720"/>
        <w:rPr>
          <w:rStyle w:val="hcp5"/>
          <w:bCs/>
          <w:color w:val="632423" w:themeColor="accent2" w:themeShade="80"/>
        </w:rPr>
      </w:pPr>
      <w:r w:rsidRPr="004C321F">
        <w:rPr>
          <w:rStyle w:val="hcp5"/>
          <w:rFonts w:ascii="Arial" w:hAnsi="Arial" w:cs="Arial"/>
          <w:bCs/>
          <w:sz w:val="22"/>
        </w:rPr>
        <w:t xml:space="preserve">Yes, No, or Unknown.  </w:t>
      </w:r>
      <w:r>
        <w:rPr>
          <w:bCs/>
          <w:color w:val="632423" w:themeColor="accent2" w:themeShade="80"/>
        </w:rPr>
        <w:tab/>
      </w:r>
      <w:r>
        <w:rPr>
          <w:bCs/>
          <w:color w:val="632423" w:themeColor="accent2" w:themeShade="8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p>
    <w:p w14:paraId="7FA206F6" w14:textId="77777777" w:rsidR="009D2318" w:rsidRDefault="009D2318" w:rsidP="009D2318">
      <w:pPr>
        <w:ind w:left="2160" w:firstLine="720"/>
        <w:jc w:val="left"/>
        <w:rPr>
          <w:rStyle w:val="hcp5"/>
          <w:rFonts w:ascii="Arial" w:hAnsi="Arial" w:cs="Arial"/>
          <w:bCs/>
          <w:sz w:val="24"/>
          <w:szCs w:val="22"/>
        </w:rPr>
      </w:pPr>
      <w:r>
        <w:rPr>
          <w:rStyle w:val="hcp5"/>
          <w:rFonts w:ascii="Arial" w:hAnsi="Arial" w:cs="Arial"/>
          <w:bCs/>
          <w:sz w:val="24"/>
          <w:szCs w:val="22"/>
        </w:rPr>
        <w:t xml:space="preserve">If </w:t>
      </w:r>
      <w:r>
        <w:rPr>
          <w:rStyle w:val="hcp5"/>
          <w:rFonts w:ascii="Arial" w:hAnsi="Arial" w:cs="Arial"/>
          <w:b/>
          <w:bCs/>
          <w:sz w:val="24"/>
          <w:szCs w:val="22"/>
        </w:rPr>
        <w:t>Yes</w:t>
      </w:r>
      <w:r>
        <w:rPr>
          <w:rStyle w:val="hcp5"/>
          <w:rFonts w:ascii="Arial" w:hAnsi="Arial" w:cs="Arial"/>
          <w:bCs/>
          <w:sz w:val="24"/>
          <w:szCs w:val="22"/>
        </w:rPr>
        <w:t xml:space="preserve"> (select all that apply):</w:t>
      </w:r>
    </w:p>
    <w:p w14:paraId="05F2158A" w14:textId="03F0056D" w:rsidR="009D2318" w:rsidRPr="004C321F" w:rsidRDefault="009D2318" w:rsidP="009D2318">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Fick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9919D76" w14:textId="2A0CD7FA" w:rsidR="001423EE" w:rsidRPr="009D2318" w:rsidRDefault="009D2318" w:rsidP="009D2318">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Thermodilution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5296E1" w14:textId="77777777" w:rsidR="002A4B80" w:rsidRDefault="002A4B80" w:rsidP="00ED4566">
      <w:pPr>
        <w:ind w:left="1440"/>
        <w:jc w:val="left"/>
        <w:rPr>
          <w:rStyle w:val="hcp5"/>
          <w:rFonts w:ascii="Arial" w:hAnsi="Arial" w:cs="Arial"/>
          <w:b/>
          <w:bCs/>
          <w:sz w:val="24"/>
          <w:szCs w:val="24"/>
          <w:u w:val="single"/>
        </w:rPr>
      </w:pPr>
    </w:p>
    <w:p w14:paraId="5572F580" w14:textId="77777777" w:rsidR="002A4B80" w:rsidRPr="00536DEF" w:rsidRDefault="002A4B80" w:rsidP="00ED4566">
      <w:pPr>
        <w:ind w:left="1440"/>
        <w:jc w:val="left"/>
        <w:rPr>
          <w:rFonts w:ascii="Arial" w:hAnsi="Arial" w:cs="Arial"/>
          <w:b/>
          <w:bCs/>
          <w:sz w:val="24"/>
          <w:szCs w:val="24"/>
          <w:u w:val="single"/>
        </w:rPr>
      </w:pPr>
      <w:r w:rsidRPr="00536DEF">
        <w:rPr>
          <w:rFonts w:ascii="Arial" w:hAnsi="Arial" w:cs="Arial"/>
          <w:b/>
          <w:bCs/>
          <w:sz w:val="24"/>
          <w:szCs w:val="22"/>
        </w:rPr>
        <w:t>Please answer all questions regarding patient status as of the day of follow-up.</w:t>
      </w:r>
    </w:p>
    <w:p w14:paraId="6E0E2DA0" w14:textId="77777777" w:rsidR="0068145D" w:rsidRPr="00CC3C92" w:rsidRDefault="0068145D" w:rsidP="0068145D">
      <w:pPr>
        <w:pStyle w:val="hcp1"/>
        <w:spacing w:before="0" w:beforeAutospacing="0" w:after="0" w:afterAutospacing="0"/>
        <w:ind w:left="720"/>
        <w:rPr>
          <w:rStyle w:val="Strong"/>
          <w:rFonts w:ascii="Arial" w:hAnsi="Arial" w:cs="Arial"/>
          <w:color w:val="800000"/>
        </w:rPr>
      </w:pPr>
      <w:bookmarkStart w:id="30" w:name="_Toc465265643"/>
      <w:bookmarkStart w:id="31" w:name="_Toc465411245"/>
      <w:r>
        <w:rPr>
          <w:rStyle w:val="Heading2Char"/>
        </w:rPr>
        <w:t>Medication</w:t>
      </w:r>
      <w:r w:rsidRPr="00262207">
        <w:rPr>
          <w:rStyle w:val="Heading2Char"/>
        </w:rPr>
        <w:t>s</w:t>
      </w:r>
      <w:bookmarkEnd w:id="30"/>
      <w:bookmarkEnd w:id="31"/>
    </w:p>
    <w:p w14:paraId="62B12C8D" w14:textId="77777777" w:rsidR="002A4B80" w:rsidRPr="00D85FA5" w:rsidRDefault="002A4B80" w:rsidP="0068145D">
      <w:pPr>
        <w:jc w:val="left"/>
        <w:rPr>
          <w:rFonts w:ascii="Arial" w:hAnsi="Arial" w:cs="Arial"/>
          <w:szCs w:val="22"/>
        </w:rPr>
      </w:pPr>
      <w:r>
        <w:rPr>
          <w:rFonts w:ascii="Arial" w:hAnsi="Arial" w:cs="Arial"/>
          <w:szCs w:val="22"/>
        </w:rPr>
        <w:tab/>
      </w:r>
      <w:r w:rsidRPr="00D85FA5">
        <w:rPr>
          <w:rFonts w:ascii="Arial" w:hAnsi="Arial" w:cs="Arial"/>
          <w:szCs w:val="22"/>
        </w:rPr>
        <w:t xml:space="preserve">  </w:t>
      </w:r>
      <w:r w:rsidRPr="00D85FA5">
        <w:rPr>
          <w:rFonts w:ascii="Arial" w:hAnsi="Arial" w:cs="Arial"/>
          <w:szCs w:val="22"/>
        </w:rPr>
        <w:tab/>
      </w:r>
      <w:r w:rsidRPr="00D85FA5">
        <w:rPr>
          <w:rFonts w:ascii="Arial" w:hAnsi="Arial" w:cs="Arial"/>
          <w:szCs w:val="22"/>
        </w:rPr>
        <w:tab/>
        <w:t xml:space="preserve"> </w:t>
      </w:r>
    </w:p>
    <w:p w14:paraId="42070513" w14:textId="77777777" w:rsidR="002A4B80" w:rsidRDefault="00973FFE" w:rsidP="00183ADE">
      <w:pPr>
        <w:spacing w:line="240" w:lineRule="auto"/>
        <w:ind w:left="1440"/>
        <w:rPr>
          <w:rFonts w:ascii="Arial" w:hAnsi="Arial" w:cs="Arial"/>
          <w:b/>
          <w:sz w:val="24"/>
          <w:szCs w:val="24"/>
        </w:rPr>
      </w:pPr>
      <w:r>
        <w:rPr>
          <w:rFonts w:ascii="Arial" w:hAnsi="Arial" w:cs="Arial"/>
          <w:b/>
          <w:sz w:val="24"/>
          <w:szCs w:val="24"/>
          <w:u w:val="single"/>
        </w:rPr>
        <w:t xml:space="preserve">Was </w:t>
      </w:r>
      <w:r w:rsidR="002A4B80" w:rsidRPr="005003CB">
        <w:rPr>
          <w:rFonts w:ascii="Arial" w:hAnsi="Arial" w:cs="Arial"/>
          <w:b/>
          <w:sz w:val="24"/>
          <w:szCs w:val="24"/>
          <w:u w:val="single"/>
        </w:rPr>
        <w:t>the patient sent home with an IV?</w:t>
      </w:r>
      <w:r w:rsidR="002A4B80" w:rsidRPr="00B002D2">
        <w:rPr>
          <w:rFonts w:ascii="Arial" w:hAnsi="Arial" w:cs="Arial"/>
          <w:b/>
          <w:sz w:val="24"/>
          <w:szCs w:val="24"/>
        </w:rPr>
        <w:t xml:space="preserve"> </w:t>
      </w:r>
    </w:p>
    <w:p w14:paraId="225A7A4D" w14:textId="49C66032" w:rsidR="00183ADE" w:rsidRDefault="00183ADE" w:rsidP="00183ADE">
      <w:pPr>
        <w:spacing w:line="240" w:lineRule="auto"/>
        <w:ind w:left="1440"/>
        <w:rPr>
          <w:rFonts w:ascii="Arial" w:hAnsi="Arial" w:cs="Arial"/>
          <w:b/>
          <w:sz w:val="24"/>
          <w:szCs w:val="24"/>
        </w:rPr>
      </w:pPr>
      <w:r>
        <w:rPr>
          <w:rStyle w:val="hcp5"/>
          <w:rFonts w:ascii="Arial" w:hAnsi="Arial" w:cs="Arial"/>
          <w:bCs/>
          <w:sz w:val="20"/>
        </w:rPr>
        <w:tab/>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412B1FF" w14:textId="77777777" w:rsidR="00183ADE" w:rsidRDefault="00183ADE" w:rsidP="00183ADE">
      <w:pPr>
        <w:spacing w:line="240" w:lineRule="auto"/>
        <w:ind w:left="1440"/>
        <w:rPr>
          <w:rFonts w:ascii="Arial" w:hAnsi="Arial" w:cs="Arial"/>
          <w:sz w:val="24"/>
          <w:szCs w:val="24"/>
        </w:rPr>
      </w:pPr>
    </w:p>
    <w:p w14:paraId="5C4324D4" w14:textId="77777777" w:rsidR="002A4B80" w:rsidRPr="00C76C74" w:rsidRDefault="002A4B80" w:rsidP="00ED4566">
      <w:pPr>
        <w:ind w:left="1440"/>
        <w:jc w:val="left"/>
        <w:rPr>
          <w:rFonts w:ascii="Arial" w:hAnsi="Arial" w:cs="Arial"/>
          <w:sz w:val="24"/>
          <w:szCs w:val="24"/>
        </w:rPr>
      </w:pPr>
      <w:r w:rsidRPr="00C76C74">
        <w:rPr>
          <w:rStyle w:val="hcp5"/>
          <w:rFonts w:ascii="Arial" w:hAnsi="Arial" w:cs="Arial"/>
          <w:bCs/>
          <w:sz w:val="24"/>
          <w:szCs w:val="24"/>
        </w:rPr>
        <w:t xml:space="preserve">Mark whether the medications listed are used </w:t>
      </w:r>
      <w:r w:rsidR="003B198D">
        <w:rPr>
          <w:rStyle w:val="hcp5"/>
          <w:rFonts w:ascii="Arial" w:hAnsi="Arial" w:cs="Arial"/>
          <w:bCs/>
          <w:sz w:val="24"/>
          <w:szCs w:val="24"/>
        </w:rPr>
        <w:t>during</w:t>
      </w:r>
      <w:r w:rsidRPr="00C76C74">
        <w:rPr>
          <w:rStyle w:val="hcp5"/>
          <w:rFonts w:ascii="Arial" w:hAnsi="Arial" w:cs="Arial"/>
          <w:bCs/>
          <w:sz w:val="24"/>
          <w:szCs w:val="24"/>
        </w:rPr>
        <w:t xml:space="preserve"> </w:t>
      </w:r>
      <w:r>
        <w:rPr>
          <w:rStyle w:val="hcp5"/>
          <w:rFonts w:ascii="Arial" w:hAnsi="Arial" w:cs="Arial"/>
          <w:bCs/>
          <w:sz w:val="24"/>
          <w:szCs w:val="24"/>
        </w:rPr>
        <w:t>the follow-up time period</w:t>
      </w:r>
      <w:r w:rsidRPr="00C76C74">
        <w:rPr>
          <w:rStyle w:val="hcp5"/>
          <w:rFonts w:ascii="Arial" w:hAnsi="Arial" w:cs="Arial"/>
          <w:bCs/>
          <w:sz w:val="24"/>
          <w:szCs w:val="24"/>
        </w:rPr>
        <w:t xml:space="preserve">:  </w:t>
      </w:r>
      <w:r w:rsidRPr="00FC2B8E">
        <w:rPr>
          <w:rStyle w:val="hcp5"/>
          <w:rFonts w:ascii="Arial" w:hAnsi="Arial" w:cs="Arial"/>
          <w:b/>
          <w:bCs/>
          <w:sz w:val="24"/>
          <w:szCs w:val="24"/>
        </w:rPr>
        <w:t>Yes, No</w:t>
      </w:r>
      <w:r w:rsidR="00CC790D">
        <w:rPr>
          <w:rStyle w:val="hcp5"/>
          <w:rFonts w:ascii="Arial" w:hAnsi="Arial" w:cs="Arial"/>
          <w:b/>
          <w:bCs/>
          <w:sz w:val="24"/>
          <w:szCs w:val="24"/>
        </w:rPr>
        <w:t>,</w:t>
      </w:r>
      <w:r w:rsidRPr="00FC2B8E">
        <w:rPr>
          <w:rStyle w:val="hcp5"/>
          <w:rFonts w:ascii="Arial" w:hAnsi="Arial" w:cs="Arial"/>
          <w:b/>
          <w:bCs/>
          <w:sz w:val="24"/>
          <w:szCs w:val="24"/>
        </w:rPr>
        <w:t xml:space="preserve"> </w:t>
      </w:r>
      <w:r w:rsidRPr="000B3F45">
        <w:rPr>
          <w:rStyle w:val="hcp5"/>
          <w:rFonts w:ascii="Arial" w:hAnsi="Arial" w:cs="Arial"/>
          <w:bCs/>
          <w:sz w:val="24"/>
          <w:szCs w:val="24"/>
        </w:rPr>
        <w:t xml:space="preserve">or </w:t>
      </w:r>
      <w:r w:rsidR="000B3F45">
        <w:rPr>
          <w:rStyle w:val="hcp5"/>
          <w:rFonts w:ascii="Arial" w:hAnsi="Arial" w:cs="Arial"/>
          <w:b/>
          <w:bCs/>
          <w:sz w:val="24"/>
          <w:szCs w:val="24"/>
        </w:rPr>
        <w:t>Unknown</w:t>
      </w:r>
      <w:r w:rsidR="00F83CDA">
        <w:rPr>
          <w:rStyle w:val="hcp5"/>
          <w:rFonts w:ascii="Arial" w:hAnsi="Arial" w:cs="Arial"/>
          <w:b/>
          <w:bCs/>
          <w:sz w:val="24"/>
          <w:szCs w:val="24"/>
        </w:rPr>
        <w:t xml:space="preserve">. </w:t>
      </w:r>
      <w:r>
        <w:rPr>
          <w:rStyle w:val="hcp5"/>
          <w:rFonts w:ascii="Arial" w:hAnsi="Arial" w:cs="Arial"/>
          <w:b/>
          <w:bCs/>
          <w:sz w:val="24"/>
          <w:szCs w:val="24"/>
        </w:rPr>
        <w:t xml:space="preserve"> </w:t>
      </w:r>
    </w:p>
    <w:p w14:paraId="16E8C4C4" w14:textId="77777777" w:rsidR="002A4B80" w:rsidRDefault="002A4B80" w:rsidP="00ED4566">
      <w:pPr>
        <w:pStyle w:val="hcp1"/>
        <w:spacing w:before="0" w:beforeAutospacing="0" w:after="0" w:afterAutospacing="0"/>
        <w:ind w:left="2160"/>
        <w:rPr>
          <w:rStyle w:val="hcp5"/>
          <w:rFonts w:ascii="Arial" w:hAnsi="Arial" w:cs="Arial"/>
          <w:b/>
          <w:bCs/>
          <w:u w:val="single"/>
        </w:rPr>
      </w:pPr>
    </w:p>
    <w:p w14:paraId="7AD14E51" w14:textId="77777777" w:rsidR="002A4B80" w:rsidRPr="006A7924" w:rsidRDefault="002A4B80" w:rsidP="00ED4566">
      <w:pPr>
        <w:pStyle w:val="hcp1"/>
        <w:spacing w:before="0" w:beforeAutospacing="0" w:after="0" w:afterAutospacing="0"/>
        <w:ind w:left="2160"/>
        <w:rPr>
          <w:rStyle w:val="hcp5"/>
          <w:rFonts w:ascii="Arial" w:hAnsi="Arial" w:cs="Arial"/>
          <w:b/>
          <w:bCs/>
          <w:u w:val="single"/>
        </w:rPr>
      </w:pPr>
      <w:r w:rsidRPr="00D65739">
        <w:rPr>
          <w:rStyle w:val="hcp5"/>
          <w:rFonts w:ascii="Arial" w:hAnsi="Arial" w:cs="Arial"/>
          <w:b/>
          <w:bCs/>
          <w:u w:val="single"/>
        </w:rPr>
        <w:t>List of medications</w:t>
      </w:r>
      <w:r w:rsidR="006A7924">
        <w:rPr>
          <w:rStyle w:val="hcp5"/>
          <w:rFonts w:ascii="Arial" w:hAnsi="Arial" w:cs="Arial"/>
          <w:b/>
          <w:bCs/>
          <w:u w:val="single"/>
        </w:rPr>
        <w:t xml:space="preserve"> </w:t>
      </w:r>
    </w:p>
    <w:p w14:paraId="4AB685B1"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ACE inhibitors</w:t>
      </w:r>
      <w:r w:rsidRPr="005B4221">
        <w:rPr>
          <w:rStyle w:val="hcp5"/>
          <w:rFonts w:ascii="Arial" w:hAnsi="Arial" w:cs="Arial"/>
          <w:bCs/>
          <w:sz w:val="22"/>
          <w:szCs w:val="20"/>
        </w:rPr>
        <w:tab/>
      </w:r>
    </w:p>
    <w:p w14:paraId="5733B256"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Aldosterone antagonist</w:t>
      </w:r>
    </w:p>
    <w:p w14:paraId="754D81AE"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Amiodarone</w:t>
      </w:r>
    </w:p>
    <w:p w14:paraId="3974D464"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Angiotensin receptor blocker drug</w:t>
      </w:r>
    </w:p>
    <w:p w14:paraId="5204D49F" w14:textId="77777777" w:rsidR="002A4B80" w:rsidRPr="00893030" w:rsidRDefault="002A4B80" w:rsidP="0069571E">
      <w:pPr>
        <w:pStyle w:val="hcp1"/>
        <w:spacing w:before="0" w:beforeAutospacing="0" w:after="0" w:afterAutospacing="0"/>
        <w:ind w:left="2160"/>
        <w:rPr>
          <w:rStyle w:val="hcp5"/>
          <w:rFonts w:ascii="Arial" w:hAnsi="Arial" w:cs="Arial"/>
          <w:bCs/>
          <w:sz w:val="20"/>
          <w:szCs w:val="20"/>
        </w:rPr>
      </w:pPr>
      <w:r w:rsidRPr="005B4221">
        <w:rPr>
          <w:rStyle w:val="hcp5"/>
          <w:rFonts w:ascii="Arial" w:hAnsi="Arial" w:cs="Arial"/>
          <w:bCs/>
          <w:sz w:val="22"/>
          <w:szCs w:val="20"/>
        </w:rPr>
        <w:t xml:space="preserve">Antiplatelet therapy drug </w:t>
      </w:r>
      <w:r w:rsidR="0069571E" w:rsidRPr="00893030">
        <w:rPr>
          <w:rStyle w:val="hcp5"/>
          <w:rFonts w:ascii="Arial" w:hAnsi="Arial" w:cs="Arial"/>
          <w:bCs/>
          <w:sz w:val="20"/>
          <w:szCs w:val="20"/>
        </w:rPr>
        <w:t>- a</w:t>
      </w:r>
      <w:r w:rsidRPr="00893030">
        <w:rPr>
          <w:rStyle w:val="hcp5"/>
          <w:rFonts w:ascii="Arial" w:hAnsi="Arial" w:cs="Arial"/>
          <w:bCs/>
          <w:sz w:val="20"/>
          <w:szCs w:val="20"/>
        </w:rPr>
        <w:t xml:space="preserve">dditionally, </w:t>
      </w:r>
      <w:r w:rsidR="00A00812" w:rsidRPr="00893030">
        <w:rPr>
          <w:rStyle w:val="hcp5"/>
          <w:rFonts w:ascii="Arial" w:hAnsi="Arial" w:cs="Arial"/>
          <w:bCs/>
          <w:sz w:val="20"/>
          <w:szCs w:val="20"/>
        </w:rPr>
        <w:t>(</w:t>
      </w:r>
      <w:r w:rsidR="007E58E2" w:rsidRPr="00893030">
        <w:rPr>
          <w:rStyle w:val="hcp5"/>
          <w:rFonts w:ascii="Arial" w:hAnsi="Arial" w:cs="Arial"/>
          <w:bCs/>
          <w:sz w:val="20"/>
          <w:szCs w:val="20"/>
        </w:rPr>
        <w:t>select</w:t>
      </w:r>
      <w:r w:rsidRPr="00893030">
        <w:rPr>
          <w:rStyle w:val="hcp5"/>
          <w:rFonts w:ascii="Arial" w:hAnsi="Arial" w:cs="Arial"/>
          <w:bCs/>
          <w:sz w:val="20"/>
          <w:szCs w:val="20"/>
        </w:rPr>
        <w:t xml:space="preserve"> all that apply</w:t>
      </w:r>
      <w:r w:rsidR="00A00812" w:rsidRPr="00893030">
        <w:rPr>
          <w:rStyle w:val="hcp5"/>
          <w:rFonts w:ascii="Arial" w:hAnsi="Arial" w:cs="Arial"/>
          <w:bCs/>
          <w:sz w:val="20"/>
          <w:szCs w:val="20"/>
        </w:rPr>
        <w:t>)</w:t>
      </w:r>
      <w:r w:rsidRPr="00893030">
        <w:rPr>
          <w:rStyle w:val="hcp5"/>
          <w:rFonts w:ascii="Arial" w:hAnsi="Arial" w:cs="Arial"/>
          <w:bCs/>
          <w:sz w:val="20"/>
          <w:szCs w:val="20"/>
        </w:rPr>
        <w:t>:</w:t>
      </w:r>
    </w:p>
    <w:p w14:paraId="1E5DBEDE" w14:textId="5A6537DA" w:rsidR="002A4B80" w:rsidRPr="00893030" w:rsidRDefault="0069571E" w:rsidP="00ED4566">
      <w:pPr>
        <w:pStyle w:val="hcp1"/>
        <w:spacing w:before="0" w:beforeAutospacing="0" w:after="0" w:afterAutospacing="0"/>
        <w:ind w:left="2160"/>
        <w:rPr>
          <w:rStyle w:val="hcp5"/>
          <w:rFonts w:ascii="Arial" w:hAnsi="Arial" w:cs="Arial"/>
          <w:bCs/>
          <w:sz w:val="20"/>
          <w:szCs w:val="20"/>
        </w:rPr>
      </w:pPr>
      <w:r w:rsidRPr="00893030">
        <w:rPr>
          <w:rStyle w:val="hcp5"/>
          <w:rFonts w:ascii="Arial" w:hAnsi="Arial" w:cs="Arial"/>
          <w:bCs/>
          <w:sz w:val="20"/>
          <w:szCs w:val="20"/>
        </w:rPr>
        <w:tab/>
      </w:r>
      <w:r w:rsidR="002A4B80" w:rsidRPr="00893030">
        <w:rPr>
          <w:rStyle w:val="hcp5"/>
          <w:rFonts w:ascii="Arial" w:hAnsi="Arial" w:cs="Arial"/>
          <w:bCs/>
          <w:sz w:val="20"/>
          <w:szCs w:val="20"/>
        </w:rPr>
        <w:t>Aspirin</w:t>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p>
    <w:p w14:paraId="0D6FFBBB" w14:textId="781C904A" w:rsidR="002A4B80" w:rsidRPr="00893030" w:rsidRDefault="002A4B80" w:rsidP="00ED4566">
      <w:pPr>
        <w:pStyle w:val="hcp1"/>
        <w:spacing w:before="0" w:beforeAutospacing="0" w:after="0" w:afterAutospacing="0"/>
        <w:ind w:left="2160"/>
        <w:rPr>
          <w:rStyle w:val="hcp5"/>
          <w:rFonts w:ascii="Arial" w:hAnsi="Arial" w:cs="Arial"/>
          <w:bCs/>
          <w:sz w:val="20"/>
          <w:szCs w:val="20"/>
        </w:rPr>
      </w:pPr>
      <w:r w:rsidRPr="00893030">
        <w:rPr>
          <w:rStyle w:val="hcp5"/>
          <w:rFonts w:ascii="Arial" w:hAnsi="Arial" w:cs="Arial"/>
          <w:bCs/>
          <w:sz w:val="20"/>
          <w:szCs w:val="20"/>
        </w:rPr>
        <w:lastRenderedPageBreak/>
        <w:tab/>
        <w:t>Dex</w:t>
      </w:r>
      <w:r w:rsidR="004C573B" w:rsidRPr="00893030">
        <w:rPr>
          <w:rStyle w:val="hcp5"/>
          <w:rFonts w:ascii="Arial" w:hAnsi="Arial" w:cs="Arial"/>
          <w:bCs/>
          <w:sz w:val="20"/>
          <w:szCs w:val="20"/>
        </w:rPr>
        <w:t>t</w:t>
      </w:r>
      <w:r w:rsidRPr="00893030">
        <w:rPr>
          <w:rStyle w:val="hcp5"/>
          <w:rFonts w:ascii="Arial" w:hAnsi="Arial" w:cs="Arial"/>
          <w:bCs/>
          <w:sz w:val="20"/>
          <w:szCs w:val="20"/>
        </w:rPr>
        <w:t>ran</w:t>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p>
    <w:p w14:paraId="1C18E770" w14:textId="7AD86EE0" w:rsidR="002A4B80" w:rsidRPr="00893030" w:rsidRDefault="002A4B80" w:rsidP="00ED4566">
      <w:pPr>
        <w:pStyle w:val="hcp1"/>
        <w:spacing w:before="0" w:beforeAutospacing="0" w:after="0" w:afterAutospacing="0"/>
        <w:ind w:left="2160"/>
        <w:rPr>
          <w:rStyle w:val="hcp5"/>
          <w:rFonts w:ascii="Arial" w:hAnsi="Arial" w:cs="Arial"/>
          <w:bCs/>
          <w:sz w:val="20"/>
          <w:szCs w:val="20"/>
        </w:rPr>
      </w:pPr>
      <w:r w:rsidRPr="00893030">
        <w:rPr>
          <w:rStyle w:val="hcp5"/>
          <w:rFonts w:ascii="Arial" w:hAnsi="Arial" w:cs="Arial"/>
          <w:bCs/>
          <w:sz w:val="20"/>
          <w:szCs w:val="20"/>
        </w:rPr>
        <w:tab/>
        <w:t>Dipyridamole</w:t>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p>
    <w:p w14:paraId="02737780" w14:textId="5C227B4A" w:rsidR="002A4B80" w:rsidRPr="00893030" w:rsidRDefault="002A4B80" w:rsidP="00ED4566">
      <w:pPr>
        <w:pStyle w:val="hcp1"/>
        <w:spacing w:before="0" w:beforeAutospacing="0" w:after="0" w:afterAutospacing="0"/>
        <w:ind w:left="2160"/>
        <w:rPr>
          <w:rStyle w:val="hcp5"/>
          <w:rFonts w:ascii="Arial" w:hAnsi="Arial" w:cs="Arial"/>
          <w:bCs/>
          <w:sz w:val="20"/>
          <w:szCs w:val="20"/>
        </w:rPr>
      </w:pPr>
      <w:r w:rsidRPr="00893030">
        <w:rPr>
          <w:rStyle w:val="hcp5"/>
          <w:rFonts w:ascii="Arial" w:hAnsi="Arial" w:cs="Arial"/>
          <w:bCs/>
          <w:sz w:val="20"/>
          <w:szCs w:val="20"/>
        </w:rPr>
        <w:tab/>
        <w:t>Clopidogrel</w:t>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p>
    <w:p w14:paraId="22BC2BBD" w14:textId="31E09FB9" w:rsidR="002A4B80" w:rsidRPr="00893030" w:rsidRDefault="002A4B80" w:rsidP="00ED4566">
      <w:pPr>
        <w:pStyle w:val="hcp1"/>
        <w:spacing w:before="0" w:beforeAutospacing="0" w:after="0" w:afterAutospacing="0"/>
        <w:ind w:left="2160"/>
        <w:rPr>
          <w:rStyle w:val="hcp5"/>
          <w:rFonts w:ascii="Arial" w:hAnsi="Arial" w:cs="Arial"/>
          <w:bCs/>
          <w:sz w:val="20"/>
          <w:szCs w:val="20"/>
        </w:rPr>
      </w:pPr>
      <w:r w:rsidRPr="00893030">
        <w:rPr>
          <w:rStyle w:val="hcp5"/>
          <w:rFonts w:ascii="Arial" w:hAnsi="Arial" w:cs="Arial"/>
          <w:bCs/>
          <w:sz w:val="20"/>
          <w:szCs w:val="20"/>
        </w:rPr>
        <w:tab/>
        <w:t>Ticlopidine</w:t>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p>
    <w:p w14:paraId="27E6BB05" w14:textId="115C4DE2" w:rsidR="002A4B80" w:rsidRPr="00893030" w:rsidRDefault="002A4B80" w:rsidP="00ED4566">
      <w:pPr>
        <w:pStyle w:val="hcp1"/>
        <w:spacing w:before="0" w:beforeAutospacing="0" w:after="0" w:afterAutospacing="0"/>
        <w:ind w:left="2160"/>
        <w:rPr>
          <w:rStyle w:val="hcp5"/>
          <w:rFonts w:ascii="Arial" w:hAnsi="Arial" w:cs="Arial"/>
          <w:bCs/>
          <w:sz w:val="20"/>
          <w:szCs w:val="20"/>
        </w:rPr>
      </w:pPr>
      <w:r w:rsidRPr="00893030">
        <w:rPr>
          <w:rStyle w:val="hcp5"/>
          <w:rFonts w:ascii="Arial" w:hAnsi="Arial" w:cs="Arial"/>
          <w:bCs/>
          <w:sz w:val="20"/>
          <w:szCs w:val="20"/>
        </w:rPr>
        <w:tab/>
        <w:t>Unknown</w:t>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r w:rsidR="004C6B1A">
        <w:rPr>
          <w:rStyle w:val="hcp5"/>
          <w:rFonts w:ascii="Arial" w:hAnsi="Arial" w:cs="Arial"/>
          <w:bCs/>
          <w:sz w:val="20"/>
          <w:szCs w:val="20"/>
        </w:rPr>
        <w:tab/>
      </w:r>
    </w:p>
    <w:p w14:paraId="59A172A0" w14:textId="1D248A21" w:rsidR="0069571E" w:rsidRPr="00893030" w:rsidRDefault="002A4B80" w:rsidP="0069571E">
      <w:pPr>
        <w:pStyle w:val="hcp1"/>
        <w:spacing w:before="0" w:beforeAutospacing="0" w:after="0" w:afterAutospacing="0"/>
        <w:ind w:left="2160"/>
        <w:rPr>
          <w:rFonts w:ascii="Arial" w:hAnsi="Arial" w:cs="Arial"/>
          <w:b/>
          <w:color w:val="FF0000"/>
          <w:sz w:val="20"/>
          <w:szCs w:val="20"/>
        </w:rPr>
      </w:pPr>
      <w:r w:rsidRPr="00893030">
        <w:rPr>
          <w:rStyle w:val="hcp5"/>
          <w:rFonts w:ascii="Arial" w:hAnsi="Arial" w:cs="Arial"/>
          <w:bCs/>
          <w:sz w:val="20"/>
          <w:szCs w:val="20"/>
        </w:rPr>
        <w:tab/>
      </w:r>
      <w:r w:rsidRPr="00893030">
        <w:rPr>
          <w:rStyle w:val="hcp5"/>
          <w:rFonts w:ascii="Arial" w:hAnsi="Arial" w:cs="Arial"/>
          <w:b/>
          <w:bCs/>
          <w:sz w:val="20"/>
          <w:szCs w:val="20"/>
        </w:rPr>
        <w:t>Other, Specify</w:t>
      </w:r>
      <w:r w:rsidR="0069571E" w:rsidRPr="00893030">
        <w:rPr>
          <w:rFonts w:ascii="Arial" w:hAnsi="Arial" w:cs="Arial"/>
          <w:iCs/>
          <w:sz w:val="20"/>
          <w:szCs w:val="20"/>
        </w:rPr>
        <w:t xml:space="preserve"> – if </w:t>
      </w:r>
      <w:r w:rsidR="0069571E" w:rsidRPr="00893030">
        <w:rPr>
          <w:rFonts w:ascii="Arial" w:hAnsi="Arial" w:cs="Arial"/>
          <w:sz w:val="20"/>
          <w:szCs w:val="20"/>
        </w:rPr>
        <w:t xml:space="preserve">selected, type in the block provided.  </w:t>
      </w:r>
      <w:r w:rsidR="004C6B1A">
        <w:rPr>
          <w:rFonts w:ascii="Arial" w:hAnsi="Arial" w:cs="Arial"/>
          <w:sz w:val="20"/>
          <w:szCs w:val="20"/>
        </w:rPr>
        <w:tab/>
      </w:r>
      <w:r w:rsidR="004C6B1A">
        <w:rPr>
          <w:rFonts w:ascii="Arial" w:hAnsi="Arial" w:cs="Arial"/>
          <w:sz w:val="20"/>
          <w:szCs w:val="20"/>
        </w:rPr>
        <w:tab/>
      </w:r>
      <w:r w:rsidR="004C6B1A">
        <w:rPr>
          <w:rFonts w:ascii="Arial" w:hAnsi="Arial" w:cs="Arial"/>
          <w:sz w:val="20"/>
          <w:szCs w:val="20"/>
        </w:rPr>
        <w:tab/>
      </w:r>
      <w:r w:rsidR="004C6B1A">
        <w:rPr>
          <w:rFonts w:ascii="Arial" w:hAnsi="Arial" w:cs="Arial"/>
          <w:sz w:val="20"/>
          <w:szCs w:val="20"/>
        </w:rPr>
        <w:tab/>
      </w:r>
    </w:p>
    <w:p w14:paraId="21B74CBA" w14:textId="77777777" w:rsidR="00D00B4A" w:rsidRPr="00893030" w:rsidRDefault="00921C91" w:rsidP="00ED4566">
      <w:pPr>
        <w:pStyle w:val="hcp1"/>
        <w:spacing w:before="0" w:beforeAutospacing="0" w:after="0" w:afterAutospacing="0"/>
        <w:ind w:left="2160"/>
        <w:rPr>
          <w:rStyle w:val="hcp5"/>
          <w:rFonts w:ascii="Arial" w:hAnsi="Arial" w:cs="Arial"/>
          <w:bCs/>
          <w:sz w:val="20"/>
          <w:szCs w:val="20"/>
        </w:rPr>
      </w:pPr>
      <w:r>
        <w:rPr>
          <w:rStyle w:val="hcp5"/>
          <w:rFonts w:ascii="Arial" w:hAnsi="Arial" w:cs="Arial"/>
          <w:bCs/>
          <w:sz w:val="22"/>
          <w:szCs w:val="20"/>
        </w:rPr>
        <w:t>T</w:t>
      </w:r>
      <w:r w:rsidR="00D00B4A" w:rsidRPr="005B4221">
        <w:rPr>
          <w:rStyle w:val="hcp5"/>
          <w:rFonts w:ascii="Arial" w:hAnsi="Arial" w:cs="Arial"/>
          <w:bCs/>
          <w:sz w:val="22"/>
          <w:szCs w:val="20"/>
        </w:rPr>
        <w:t>hrombol</w:t>
      </w:r>
      <w:r w:rsidR="004842BE">
        <w:rPr>
          <w:rStyle w:val="hcp5"/>
          <w:rFonts w:ascii="Arial" w:hAnsi="Arial" w:cs="Arial"/>
          <w:bCs/>
          <w:sz w:val="22"/>
          <w:szCs w:val="20"/>
        </w:rPr>
        <w:t>y</w:t>
      </w:r>
      <w:r w:rsidR="00D00B4A" w:rsidRPr="005B4221">
        <w:rPr>
          <w:rStyle w:val="hcp5"/>
          <w:rFonts w:ascii="Arial" w:hAnsi="Arial" w:cs="Arial"/>
          <w:bCs/>
          <w:sz w:val="22"/>
          <w:szCs w:val="20"/>
        </w:rPr>
        <w:t>tic</w:t>
      </w:r>
      <w:r w:rsidR="005B4221" w:rsidRPr="005B4221">
        <w:rPr>
          <w:rStyle w:val="hcp5"/>
          <w:rFonts w:ascii="Arial" w:hAnsi="Arial" w:cs="Arial"/>
          <w:bCs/>
          <w:sz w:val="22"/>
          <w:szCs w:val="22"/>
        </w:rPr>
        <w:t xml:space="preserve"> </w:t>
      </w:r>
      <w:r w:rsidR="005B4221">
        <w:rPr>
          <w:rStyle w:val="hcp5"/>
          <w:rFonts w:ascii="Arial" w:hAnsi="Arial" w:cs="Arial"/>
          <w:bCs/>
          <w:sz w:val="22"/>
          <w:szCs w:val="22"/>
        </w:rPr>
        <w:t>(</w:t>
      </w:r>
      <w:r w:rsidR="005B4221" w:rsidRPr="004D613D">
        <w:rPr>
          <w:rStyle w:val="hcp5"/>
          <w:rFonts w:ascii="Arial" w:hAnsi="Arial" w:cs="Arial"/>
          <w:bCs/>
          <w:sz w:val="20"/>
          <w:szCs w:val="22"/>
        </w:rPr>
        <w:t>Streptokinase, Alteplase [tPA], Reteplase [rPA]</w:t>
      </w:r>
      <w:r w:rsidR="005B4221">
        <w:rPr>
          <w:rStyle w:val="hcp5"/>
          <w:rFonts w:ascii="Arial" w:hAnsi="Arial" w:cs="Arial"/>
          <w:bCs/>
          <w:sz w:val="20"/>
          <w:szCs w:val="22"/>
        </w:rPr>
        <w:t>, Ten</w:t>
      </w:r>
      <w:r w:rsidR="005B4221" w:rsidRPr="004D613D">
        <w:rPr>
          <w:rStyle w:val="hcp5"/>
          <w:rFonts w:ascii="Arial" w:hAnsi="Arial" w:cs="Arial"/>
          <w:bCs/>
          <w:sz w:val="20"/>
          <w:szCs w:val="22"/>
        </w:rPr>
        <w:t>e</w:t>
      </w:r>
      <w:r w:rsidR="005B4221">
        <w:rPr>
          <w:rStyle w:val="hcp5"/>
          <w:rFonts w:ascii="Arial" w:hAnsi="Arial" w:cs="Arial"/>
          <w:bCs/>
          <w:sz w:val="20"/>
          <w:szCs w:val="22"/>
        </w:rPr>
        <w:t>c</w:t>
      </w:r>
      <w:r w:rsidR="005B4221" w:rsidRPr="004D613D">
        <w:rPr>
          <w:rStyle w:val="hcp5"/>
          <w:rFonts w:ascii="Arial" w:hAnsi="Arial" w:cs="Arial"/>
          <w:bCs/>
          <w:sz w:val="20"/>
          <w:szCs w:val="22"/>
        </w:rPr>
        <w:t xml:space="preserve">teplase [TNK-tPA], </w:t>
      </w:r>
      <w:r w:rsidR="005B4221">
        <w:rPr>
          <w:rStyle w:val="hcp5"/>
          <w:rFonts w:ascii="Arial" w:hAnsi="Arial" w:cs="Arial"/>
          <w:bCs/>
          <w:sz w:val="20"/>
          <w:szCs w:val="22"/>
        </w:rPr>
        <w:tab/>
      </w:r>
      <w:r w:rsidR="005B4221">
        <w:rPr>
          <w:rStyle w:val="hcp5"/>
          <w:rFonts w:ascii="Arial" w:hAnsi="Arial" w:cs="Arial"/>
          <w:bCs/>
          <w:sz w:val="20"/>
          <w:szCs w:val="22"/>
        </w:rPr>
        <w:tab/>
        <w:t xml:space="preserve">    Lanote</w:t>
      </w:r>
      <w:r w:rsidR="005B4221" w:rsidRPr="004D613D">
        <w:rPr>
          <w:rStyle w:val="hcp5"/>
          <w:rFonts w:ascii="Arial" w:hAnsi="Arial" w:cs="Arial"/>
          <w:bCs/>
          <w:sz w:val="20"/>
          <w:szCs w:val="22"/>
        </w:rPr>
        <w:t>plase[nPA], Anistreplase [APSAC], Urokinase)</w:t>
      </w:r>
    </w:p>
    <w:p w14:paraId="100744EE"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Beta-blockers</w:t>
      </w:r>
    </w:p>
    <w:p w14:paraId="01EC0B46" w14:textId="77777777" w:rsidR="000B3F45" w:rsidRPr="005B4221" w:rsidRDefault="000B3F45" w:rsidP="00ED4566">
      <w:pPr>
        <w:pStyle w:val="hcp1"/>
        <w:spacing w:before="0" w:beforeAutospacing="0" w:after="0" w:afterAutospacing="0"/>
        <w:ind w:left="1440"/>
        <w:rPr>
          <w:rStyle w:val="hcp5"/>
          <w:rFonts w:ascii="Arial" w:hAnsi="Arial" w:cs="Arial"/>
          <w:bCs/>
          <w:sz w:val="22"/>
          <w:szCs w:val="20"/>
        </w:rPr>
      </w:pPr>
      <w:r w:rsidRPr="005B4221">
        <w:rPr>
          <w:rStyle w:val="hcp5"/>
          <w:rFonts w:ascii="Arial" w:hAnsi="Arial" w:cs="Arial"/>
          <w:b/>
          <w:bCs/>
          <w:sz w:val="22"/>
          <w:szCs w:val="20"/>
        </w:rPr>
        <w:tab/>
      </w:r>
      <w:r w:rsidRPr="005B4221">
        <w:rPr>
          <w:rStyle w:val="hcp5"/>
          <w:rFonts w:ascii="Arial" w:hAnsi="Arial" w:cs="Arial"/>
          <w:bCs/>
          <w:sz w:val="22"/>
          <w:szCs w:val="20"/>
        </w:rPr>
        <w:t>Calcium channel blockers</w:t>
      </w:r>
    </w:p>
    <w:p w14:paraId="5779215E" w14:textId="77777777" w:rsidR="002A4B80" w:rsidRPr="005B4221" w:rsidRDefault="002A4B80" w:rsidP="00ED4566">
      <w:pPr>
        <w:ind w:left="2160"/>
        <w:jc w:val="left"/>
        <w:rPr>
          <w:rStyle w:val="hcp5"/>
          <w:rFonts w:ascii="Arial" w:hAnsi="Arial" w:cs="Arial"/>
          <w:bCs/>
        </w:rPr>
      </w:pPr>
      <w:r w:rsidRPr="005B4221">
        <w:rPr>
          <w:rStyle w:val="hcp5"/>
          <w:rFonts w:ascii="Arial" w:hAnsi="Arial" w:cs="Arial"/>
          <w:bCs/>
        </w:rPr>
        <w:t>Digoxin</w:t>
      </w:r>
    </w:p>
    <w:p w14:paraId="5D02020B" w14:textId="77777777" w:rsidR="008F0F41" w:rsidRPr="005B4221" w:rsidRDefault="008F0F41"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Hydralazine</w:t>
      </w:r>
    </w:p>
    <w:p w14:paraId="31154A3F"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 xml:space="preserve">Loop diuretics </w:t>
      </w:r>
    </w:p>
    <w:p w14:paraId="18CE1C18" w14:textId="77777777" w:rsidR="002A4B80" w:rsidRPr="00893030" w:rsidRDefault="002A4B80" w:rsidP="00ED4566">
      <w:pPr>
        <w:pStyle w:val="hcp1"/>
        <w:spacing w:before="0" w:beforeAutospacing="0" w:after="0" w:afterAutospacing="0"/>
        <w:ind w:left="2160"/>
        <w:rPr>
          <w:rStyle w:val="hcp5"/>
          <w:rFonts w:ascii="Arial" w:hAnsi="Arial" w:cs="Arial"/>
          <w:bCs/>
          <w:sz w:val="22"/>
          <w:szCs w:val="20"/>
        </w:rPr>
      </w:pPr>
      <w:r w:rsidRPr="00893030">
        <w:rPr>
          <w:rStyle w:val="hcp5"/>
          <w:rFonts w:ascii="Arial" w:hAnsi="Arial" w:cs="Arial"/>
          <w:bCs/>
          <w:sz w:val="20"/>
          <w:szCs w:val="20"/>
        </w:rPr>
        <w:tab/>
      </w:r>
      <w:r w:rsidRPr="00893030">
        <w:rPr>
          <w:rStyle w:val="hcp5"/>
          <w:rFonts w:ascii="Arial" w:hAnsi="Arial" w:cs="Arial"/>
          <w:bCs/>
          <w:sz w:val="22"/>
          <w:szCs w:val="20"/>
        </w:rPr>
        <w:t xml:space="preserve">If </w:t>
      </w:r>
      <w:r w:rsidRPr="00893030">
        <w:rPr>
          <w:rStyle w:val="hcp5"/>
          <w:rFonts w:ascii="Arial" w:hAnsi="Arial" w:cs="Arial"/>
          <w:b/>
          <w:bCs/>
          <w:sz w:val="22"/>
          <w:szCs w:val="20"/>
        </w:rPr>
        <w:t>Yes</w:t>
      </w:r>
      <w:r w:rsidRPr="00893030">
        <w:rPr>
          <w:rStyle w:val="hcp5"/>
          <w:rFonts w:ascii="Arial" w:hAnsi="Arial" w:cs="Arial"/>
          <w:bCs/>
          <w:sz w:val="22"/>
          <w:szCs w:val="20"/>
        </w:rPr>
        <w:t xml:space="preserve"> and follow-up is 1 month or later post implant then Enter</w:t>
      </w:r>
    </w:p>
    <w:p w14:paraId="361889F4" w14:textId="1DD3E237" w:rsidR="002A4B80" w:rsidRPr="00893030" w:rsidRDefault="002A4B80" w:rsidP="00ED4566">
      <w:pPr>
        <w:pStyle w:val="hcp1"/>
        <w:spacing w:before="0" w:beforeAutospacing="0" w:after="0" w:afterAutospacing="0"/>
        <w:ind w:left="2880" w:firstLine="720"/>
        <w:rPr>
          <w:rStyle w:val="hcp5"/>
          <w:rFonts w:ascii="Arial" w:hAnsi="Arial" w:cs="Arial"/>
          <w:bCs/>
          <w:sz w:val="20"/>
          <w:szCs w:val="20"/>
        </w:rPr>
      </w:pPr>
      <w:r w:rsidRPr="00893030">
        <w:rPr>
          <w:rStyle w:val="hcp5"/>
          <w:rFonts w:ascii="Arial" w:hAnsi="Arial" w:cs="Arial"/>
          <w:bCs/>
          <w:sz w:val="20"/>
          <w:szCs w:val="20"/>
        </w:rPr>
        <w:t xml:space="preserve">Dosage _____ mg/day – 24 hrs mg total  </w:t>
      </w:r>
      <w:r w:rsidRPr="00893030">
        <w:rPr>
          <w:rStyle w:val="hcp5"/>
          <w:rFonts w:ascii="Arial" w:hAnsi="Arial" w:cs="Arial"/>
          <w:b/>
          <w:bCs/>
          <w:sz w:val="20"/>
          <w:szCs w:val="20"/>
          <w:u w:val="single"/>
        </w:rPr>
        <w:t>ST</w:t>
      </w:r>
      <w:r w:rsidRPr="00893030">
        <w:rPr>
          <w:rStyle w:val="hcp5"/>
          <w:rFonts w:ascii="Arial" w:hAnsi="Arial" w:cs="Arial"/>
          <w:b/>
          <w:bCs/>
          <w:sz w:val="20"/>
          <w:szCs w:val="20"/>
        </w:rPr>
        <w:t xml:space="preserve">= </w:t>
      </w:r>
      <w:r w:rsidR="00BE0A75" w:rsidRPr="009D70A4">
        <w:rPr>
          <w:rStyle w:val="hcp5"/>
          <w:rFonts w:ascii="Arial" w:hAnsi="Arial" w:cs="Arial"/>
          <w:bCs/>
          <w:sz w:val="20"/>
          <w:szCs w:val="22"/>
        </w:rPr>
        <w:t>Unknown</w:t>
      </w:r>
      <w:r w:rsidR="00BE0A75">
        <w:rPr>
          <w:rStyle w:val="hcp5"/>
          <w:rFonts w:ascii="Arial" w:hAnsi="Arial" w:cs="Arial"/>
          <w:bCs/>
          <w:sz w:val="20"/>
          <w:szCs w:val="22"/>
        </w:rPr>
        <w:tab/>
      </w:r>
    </w:p>
    <w:p w14:paraId="6671292F" w14:textId="77777777" w:rsidR="002A4B80" w:rsidRPr="00893030" w:rsidRDefault="002A4B80" w:rsidP="00ED4566">
      <w:pPr>
        <w:ind w:left="720"/>
        <w:jc w:val="left"/>
        <w:rPr>
          <w:rFonts w:ascii="Arial" w:hAnsi="Arial" w:cs="Arial"/>
          <w:sz w:val="20"/>
        </w:rPr>
      </w:pP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sz w:val="20"/>
        </w:rPr>
        <w:t>If dose is entered, then check type of loop diuretic (</w:t>
      </w:r>
      <w:r w:rsidR="007E58E2" w:rsidRPr="00893030">
        <w:rPr>
          <w:rFonts w:ascii="Arial" w:hAnsi="Arial" w:cs="Arial"/>
          <w:sz w:val="20"/>
        </w:rPr>
        <w:t>select</w:t>
      </w:r>
      <w:r w:rsidRPr="00893030">
        <w:rPr>
          <w:rFonts w:ascii="Arial" w:hAnsi="Arial" w:cs="Arial"/>
          <w:sz w:val="20"/>
        </w:rPr>
        <w:t xml:space="preserve"> all that </w:t>
      </w:r>
      <w:r w:rsidR="00ED4566" w:rsidRPr="00893030">
        <w:rPr>
          <w:rFonts w:ascii="Arial" w:hAnsi="Arial" w:cs="Arial"/>
          <w:sz w:val="20"/>
        </w:rPr>
        <w:tab/>
      </w:r>
      <w:r w:rsidR="00ED4566" w:rsidRPr="00893030">
        <w:rPr>
          <w:rFonts w:ascii="Arial" w:hAnsi="Arial" w:cs="Arial"/>
          <w:sz w:val="20"/>
        </w:rPr>
        <w:tab/>
      </w:r>
      <w:r w:rsidR="00ED4566" w:rsidRPr="00893030">
        <w:rPr>
          <w:rFonts w:ascii="Arial" w:hAnsi="Arial" w:cs="Arial"/>
          <w:sz w:val="20"/>
        </w:rPr>
        <w:tab/>
      </w:r>
      <w:r w:rsidR="00ED4566" w:rsidRPr="00893030">
        <w:rPr>
          <w:rFonts w:ascii="Arial" w:hAnsi="Arial" w:cs="Arial"/>
          <w:sz w:val="20"/>
        </w:rPr>
        <w:tab/>
      </w:r>
      <w:r w:rsidR="00ED4566" w:rsidRPr="00893030">
        <w:rPr>
          <w:rFonts w:ascii="Arial" w:hAnsi="Arial" w:cs="Arial"/>
          <w:sz w:val="20"/>
        </w:rPr>
        <w:tab/>
      </w:r>
      <w:r w:rsidR="00893030">
        <w:rPr>
          <w:rFonts w:ascii="Arial" w:hAnsi="Arial" w:cs="Arial"/>
          <w:sz w:val="20"/>
        </w:rPr>
        <w:tab/>
      </w:r>
      <w:r w:rsidRPr="00893030">
        <w:rPr>
          <w:rFonts w:ascii="Arial" w:hAnsi="Arial" w:cs="Arial"/>
          <w:sz w:val="20"/>
        </w:rPr>
        <w:t>apply):</w:t>
      </w:r>
    </w:p>
    <w:p w14:paraId="1E45DE39" w14:textId="649A23BB" w:rsidR="002A4B80" w:rsidRPr="00893030" w:rsidRDefault="002A4B80" w:rsidP="00ED4566">
      <w:pPr>
        <w:ind w:left="3600" w:firstLine="720"/>
        <w:jc w:val="left"/>
        <w:rPr>
          <w:rFonts w:ascii="Arial" w:hAnsi="Arial" w:cs="Arial"/>
          <w:sz w:val="20"/>
        </w:rPr>
      </w:pPr>
      <w:r w:rsidRPr="00893030">
        <w:rPr>
          <w:rFonts w:ascii="Arial" w:hAnsi="Arial" w:cs="Arial"/>
          <w:sz w:val="20"/>
        </w:rPr>
        <w:t>Furosemide</w:t>
      </w:r>
      <w:r w:rsidRPr="00893030">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p>
    <w:p w14:paraId="796AE4A1" w14:textId="0859AF47" w:rsidR="002A4B80" w:rsidRPr="00893030" w:rsidRDefault="002A4B80" w:rsidP="00ED4566">
      <w:pPr>
        <w:ind w:left="3600" w:firstLine="720"/>
        <w:jc w:val="left"/>
        <w:rPr>
          <w:rFonts w:ascii="Arial" w:hAnsi="Arial" w:cs="Arial"/>
          <w:sz w:val="20"/>
        </w:rPr>
      </w:pPr>
      <w:r w:rsidRPr="00893030">
        <w:rPr>
          <w:rFonts w:ascii="Arial" w:hAnsi="Arial" w:cs="Arial"/>
          <w:sz w:val="20"/>
        </w:rPr>
        <w:t>Bumetanide</w:t>
      </w:r>
      <w:r w:rsidRPr="00893030">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p>
    <w:p w14:paraId="14D1EFF9" w14:textId="73A5F14F" w:rsidR="002A4B80" w:rsidRPr="00893030" w:rsidRDefault="002A4B80" w:rsidP="00ED4566">
      <w:pPr>
        <w:ind w:left="3600" w:firstLine="720"/>
        <w:jc w:val="left"/>
        <w:rPr>
          <w:rFonts w:ascii="Arial" w:hAnsi="Arial" w:cs="Arial"/>
          <w:sz w:val="20"/>
        </w:rPr>
      </w:pPr>
      <w:r w:rsidRPr="00893030">
        <w:rPr>
          <w:rFonts w:ascii="Arial" w:hAnsi="Arial" w:cs="Arial"/>
          <w:sz w:val="20"/>
        </w:rPr>
        <w:t>Torsemide</w:t>
      </w:r>
      <w:r w:rsidRPr="00893030">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p>
    <w:p w14:paraId="54EFE41F" w14:textId="40275E95" w:rsidR="002A4B80" w:rsidRPr="00893030" w:rsidRDefault="002A4B80" w:rsidP="00ED4566">
      <w:pPr>
        <w:ind w:left="3600" w:firstLine="720"/>
        <w:jc w:val="left"/>
        <w:rPr>
          <w:rFonts w:ascii="Arial" w:hAnsi="Arial" w:cs="Arial"/>
          <w:sz w:val="20"/>
        </w:rPr>
      </w:pPr>
      <w:r w:rsidRPr="00893030">
        <w:rPr>
          <w:rFonts w:ascii="Arial" w:hAnsi="Arial" w:cs="Arial"/>
          <w:sz w:val="20"/>
        </w:rPr>
        <w:t>Other</w:t>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p>
    <w:p w14:paraId="120F49BD" w14:textId="087122BC" w:rsidR="002A4B80" w:rsidRPr="005B4221" w:rsidRDefault="00712CCD" w:rsidP="00ED4566">
      <w:pPr>
        <w:pStyle w:val="hcp1"/>
        <w:spacing w:before="0" w:beforeAutospacing="0" w:after="0" w:afterAutospacing="0"/>
        <w:ind w:left="2160"/>
        <w:rPr>
          <w:rStyle w:val="hcp5"/>
          <w:rFonts w:ascii="Arial" w:hAnsi="Arial" w:cs="Arial"/>
          <w:bCs/>
          <w:sz w:val="22"/>
          <w:szCs w:val="20"/>
        </w:rPr>
      </w:pPr>
      <w:r>
        <w:rPr>
          <w:rStyle w:val="hcp5"/>
          <w:rFonts w:ascii="Arial" w:hAnsi="Arial" w:cs="Arial"/>
          <w:bCs/>
          <w:sz w:val="22"/>
          <w:szCs w:val="22"/>
        </w:rPr>
        <w:t xml:space="preserve">Low molecular weight heparin </w:t>
      </w:r>
      <w:r w:rsidRPr="00712CCD">
        <w:rPr>
          <w:rStyle w:val="hcp5"/>
          <w:rFonts w:ascii="Arial" w:hAnsi="Arial" w:cs="Arial"/>
          <w:bCs/>
          <w:sz w:val="20"/>
          <w:szCs w:val="22"/>
        </w:rPr>
        <w:t>(</w:t>
      </w:r>
      <w:r w:rsidR="002A4B80" w:rsidRPr="00712CCD">
        <w:rPr>
          <w:rStyle w:val="hcp5"/>
          <w:rFonts w:ascii="Arial" w:hAnsi="Arial" w:cs="Arial"/>
          <w:bCs/>
          <w:sz w:val="20"/>
          <w:szCs w:val="20"/>
        </w:rPr>
        <w:t>Lovenox</w:t>
      </w:r>
      <w:r w:rsidRPr="00712CCD">
        <w:rPr>
          <w:rStyle w:val="hcp5"/>
          <w:rFonts w:ascii="Arial" w:hAnsi="Arial" w:cs="Arial"/>
          <w:bCs/>
          <w:sz w:val="20"/>
          <w:szCs w:val="20"/>
        </w:rPr>
        <w:t>, Fragmin, Innohep)</w:t>
      </w:r>
    </w:p>
    <w:p w14:paraId="6F8C8E48" w14:textId="3672CD5C" w:rsidR="002A4B80" w:rsidRPr="005E42C7" w:rsidRDefault="002A4B80" w:rsidP="00ED4566">
      <w:pPr>
        <w:ind w:left="2160"/>
        <w:jc w:val="left"/>
        <w:rPr>
          <w:rStyle w:val="hcp5"/>
          <w:rFonts w:ascii="Arial" w:hAnsi="Arial" w:cs="Arial"/>
          <w:sz w:val="20"/>
        </w:rPr>
      </w:pPr>
      <w:r w:rsidRPr="005B4221">
        <w:rPr>
          <w:rStyle w:val="hcp5"/>
          <w:rFonts w:ascii="Arial" w:hAnsi="Arial" w:cs="Arial"/>
        </w:rPr>
        <w:t xml:space="preserve">Nitric Oxide </w:t>
      </w:r>
      <w:r w:rsidR="005E42C7">
        <w:rPr>
          <w:rStyle w:val="hcp5"/>
          <w:rFonts w:ascii="Arial" w:hAnsi="Arial" w:cs="Arial"/>
          <w:sz w:val="20"/>
        </w:rPr>
        <w:t>(document Flolan here)</w:t>
      </w:r>
    </w:p>
    <w:p w14:paraId="7E3B49F4" w14:textId="77777777" w:rsidR="002A4B80" w:rsidRPr="005B4221" w:rsidRDefault="002A4B80" w:rsidP="00ED4566">
      <w:pPr>
        <w:ind w:left="2160"/>
        <w:jc w:val="left"/>
        <w:rPr>
          <w:rStyle w:val="hcp5"/>
          <w:rFonts w:ascii="Arial" w:hAnsi="Arial" w:cs="Arial"/>
          <w:bCs/>
        </w:rPr>
      </w:pPr>
      <w:r w:rsidRPr="005B4221">
        <w:rPr>
          <w:rStyle w:val="hcp5"/>
          <w:rFonts w:ascii="Arial" w:hAnsi="Arial" w:cs="Arial"/>
          <w:bCs/>
        </w:rPr>
        <w:t>Sildenafil/ Bosentan</w:t>
      </w:r>
    </w:p>
    <w:p w14:paraId="439101C3"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UFH:  Unfractionated Heparin</w:t>
      </w:r>
    </w:p>
    <w:p w14:paraId="2CFD73E0" w14:textId="77777777" w:rsidR="002A4B80" w:rsidRPr="005B4221" w:rsidRDefault="006A7924"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Warfarin (coumadin)</w:t>
      </w:r>
    </w:p>
    <w:p w14:paraId="125330A5" w14:textId="77777777" w:rsidR="00D00B4A" w:rsidRPr="005B4221" w:rsidRDefault="00D00B4A" w:rsidP="00ED4566">
      <w:pPr>
        <w:pStyle w:val="hcp1"/>
        <w:spacing w:before="0" w:beforeAutospacing="0" w:after="0" w:afterAutospacing="0"/>
        <w:ind w:left="2160"/>
        <w:rPr>
          <w:rStyle w:val="Strong"/>
          <w:rFonts w:ascii="Arial" w:hAnsi="Arial" w:cs="Arial"/>
          <w:b w:val="0"/>
          <w:sz w:val="22"/>
          <w:szCs w:val="20"/>
        </w:rPr>
      </w:pPr>
      <w:r w:rsidRPr="005B4221">
        <w:rPr>
          <w:rStyle w:val="hcp5"/>
          <w:rFonts w:ascii="Arial" w:hAnsi="Arial" w:cs="Arial"/>
          <w:bCs/>
          <w:sz w:val="22"/>
          <w:szCs w:val="20"/>
        </w:rPr>
        <w:t>Arixtra (Fondaparinux)</w:t>
      </w:r>
    </w:p>
    <w:p w14:paraId="1C7DDC5F" w14:textId="77777777" w:rsidR="002A4B80" w:rsidRDefault="002A4B80" w:rsidP="002A4B80">
      <w:pPr>
        <w:pStyle w:val="hcp3"/>
        <w:spacing w:before="0" w:beforeAutospacing="0" w:after="0" w:afterAutospacing="0"/>
        <w:ind w:left="720"/>
        <w:rPr>
          <w:rStyle w:val="Strong"/>
          <w:rFonts w:ascii="arial bold" w:hAnsi="arial bold" w:cs="Arial"/>
          <w:u w:val="single"/>
        </w:rPr>
      </w:pPr>
    </w:p>
    <w:p w14:paraId="237BE55B" w14:textId="77777777" w:rsidR="00D00B4A" w:rsidRDefault="00D00B4A" w:rsidP="002A4B80">
      <w:pPr>
        <w:pStyle w:val="hcp3"/>
        <w:spacing w:before="0" w:beforeAutospacing="0" w:after="0" w:afterAutospacing="0"/>
        <w:ind w:left="720"/>
        <w:rPr>
          <w:rStyle w:val="Strong"/>
          <w:rFonts w:ascii="arial bold" w:hAnsi="arial bold" w:cs="Arial"/>
          <w:u w:val="single"/>
        </w:rPr>
      </w:pPr>
      <w:r w:rsidRPr="002A0858">
        <w:rPr>
          <w:rStyle w:val="Strong"/>
          <w:rFonts w:ascii="Arial" w:hAnsi="Arial" w:cs="Arial"/>
          <w:bCs w:val="0"/>
          <w:szCs w:val="22"/>
          <w:u w:val="single"/>
        </w:rPr>
        <w:t>Did patient receive new IV or oral medication to treat hypertension?</w:t>
      </w:r>
      <w:r w:rsidRPr="002A0858">
        <w:rPr>
          <w:rStyle w:val="hcp5"/>
          <w:rFonts w:ascii="Arial" w:hAnsi="Arial" w:cs="Arial"/>
          <w:b/>
          <w:bCs/>
          <w:sz w:val="22"/>
        </w:rPr>
        <w:t xml:space="preserve">  </w:t>
      </w:r>
    </w:p>
    <w:p w14:paraId="631A9A6A" w14:textId="41644FC6" w:rsidR="00D00B4A" w:rsidRDefault="00625C5B" w:rsidP="002A4B80">
      <w:pPr>
        <w:pStyle w:val="hcp3"/>
        <w:spacing w:before="0" w:beforeAutospacing="0" w:after="0" w:afterAutospacing="0"/>
        <w:ind w:left="720"/>
        <w:rPr>
          <w:rStyle w:val="Strong"/>
          <w:rFonts w:ascii="arial bold" w:hAnsi="arial bold" w:cs="Arial"/>
          <w:u w:val="single"/>
        </w:rPr>
      </w:pP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0EA2C3DB" w14:textId="77777777" w:rsidR="00D6534E" w:rsidRDefault="00D6534E" w:rsidP="002A4B80">
      <w:pPr>
        <w:pStyle w:val="hcp3"/>
        <w:spacing w:before="0" w:beforeAutospacing="0" w:after="0" w:afterAutospacing="0"/>
        <w:ind w:left="720"/>
        <w:rPr>
          <w:rStyle w:val="Strong"/>
          <w:rFonts w:ascii="arial bold" w:hAnsi="arial bold" w:cs="Arial"/>
          <w:u w:val="single"/>
        </w:rPr>
      </w:pPr>
    </w:p>
    <w:p w14:paraId="7090116A" w14:textId="77777777" w:rsidR="002A4B80" w:rsidRDefault="002A4B80" w:rsidP="0068145D">
      <w:pPr>
        <w:pStyle w:val="hcp1"/>
        <w:spacing w:before="0" w:beforeAutospacing="0" w:after="0" w:afterAutospacing="0"/>
        <w:ind w:firstLine="720"/>
        <w:rPr>
          <w:rStyle w:val="Strong"/>
          <w:rFonts w:ascii="Arial" w:hAnsi="Arial" w:cs="Arial"/>
          <w:u w:val="single"/>
        </w:rPr>
      </w:pPr>
      <w:r w:rsidRPr="00570A69">
        <w:rPr>
          <w:rStyle w:val="Strong"/>
          <w:rFonts w:ascii="Arial" w:hAnsi="Arial" w:cs="Arial"/>
          <w:color w:val="800000"/>
        </w:rPr>
        <w:t>T</w:t>
      </w:r>
      <w:r w:rsidR="00570A69">
        <w:rPr>
          <w:rStyle w:val="Strong"/>
          <w:rFonts w:ascii="Arial" w:hAnsi="Arial" w:cs="Arial"/>
          <w:color w:val="800000"/>
        </w:rPr>
        <w:t>RANSFUSION</w:t>
      </w:r>
    </w:p>
    <w:p w14:paraId="61F909DD" w14:textId="77777777" w:rsidR="002A4B80" w:rsidRPr="0037266D" w:rsidRDefault="002A4B80" w:rsidP="002A4B80">
      <w:pPr>
        <w:pStyle w:val="hcp3"/>
        <w:spacing w:before="0" w:beforeAutospacing="0" w:after="0" w:afterAutospacing="0"/>
        <w:ind w:left="720"/>
        <w:rPr>
          <w:rStyle w:val="Strong"/>
          <w:rFonts w:ascii="Arial" w:hAnsi="Arial" w:cs="Arial"/>
          <w:u w:val="single"/>
        </w:rPr>
      </w:pPr>
    </w:p>
    <w:p w14:paraId="29FC54F4" w14:textId="40552A02" w:rsidR="002A4B80" w:rsidRPr="006F1E24" w:rsidRDefault="002A4B80" w:rsidP="002A4B80">
      <w:pPr>
        <w:pStyle w:val="hcp3"/>
        <w:spacing w:before="0" w:beforeAutospacing="0" w:after="0" w:afterAutospacing="0"/>
        <w:ind w:left="720"/>
        <w:rPr>
          <w:rStyle w:val="Strong"/>
          <w:rFonts w:ascii="Arial" w:hAnsi="Arial" w:cs="Arial"/>
          <w:b w:val="0"/>
          <w:sz w:val="22"/>
          <w:szCs w:val="22"/>
        </w:rPr>
      </w:pPr>
      <w:r w:rsidRPr="006F1E24">
        <w:rPr>
          <w:rStyle w:val="Strong"/>
          <w:rFonts w:ascii="Arial" w:hAnsi="Arial" w:cs="Arial"/>
          <w:sz w:val="22"/>
          <w:szCs w:val="22"/>
          <w:u w:val="single"/>
        </w:rPr>
        <w:t>Was there a transfusion?</w:t>
      </w:r>
      <w:r w:rsidR="00570A69">
        <w:rPr>
          <w:rStyle w:val="Strong"/>
          <w:rFonts w:ascii="Arial" w:hAnsi="Arial" w:cs="Arial"/>
          <w:sz w:val="22"/>
          <w:szCs w:val="22"/>
        </w:rPr>
        <w:tab/>
      </w:r>
      <w:r w:rsidRPr="009F64A7">
        <w:rPr>
          <w:rStyle w:val="Strong"/>
          <w:rFonts w:ascii="Arial" w:hAnsi="Arial" w:cs="Arial"/>
          <w:sz w:val="22"/>
          <w:szCs w:val="22"/>
        </w:rPr>
        <w:t>Yes</w:t>
      </w:r>
      <w:r w:rsidR="00BF7CA4">
        <w:rPr>
          <w:rStyle w:val="Strong"/>
          <w:rFonts w:ascii="Arial" w:hAnsi="Arial" w:cs="Arial"/>
          <w:b w:val="0"/>
          <w:sz w:val="22"/>
          <w:szCs w:val="22"/>
        </w:rPr>
        <w:t>,</w:t>
      </w:r>
      <w:r w:rsidR="00BD7CF8">
        <w:rPr>
          <w:rStyle w:val="Strong"/>
          <w:rFonts w:ascii="Arial" w:hAnsi="Arial" w:cs="Arial"/>
          <w:sz w:val="22"/>
          <w:szCs w:val="22"/>
        </w:rPr>
        <w:t xml:space="preserve"> </w:t>
      </w:r>
      <w:r w:rsidRPr="009F64A7">
        <w:rPr>
          <w:rStyle w:val="Strong"/>
          <w:rFonts w:ascii="Arial" w:hAnsi="Arial" w:cs="Arial"/>
          <w:sz w:val="22"/>
          <w:szCs w:val="22"/>
        </w:rPr>
        <w:t>No</w:t>
      </w:r>
      <w:r w:rsidR="00BF7CA4">
        <w:rPr>
          <w:rStyle w:val="Strong"/>
          <w:rFonts w:ascii="Arial" w:hAnsi="Arial" w:cs="Arial"/>
          <w:sz w:val="22"/>
          <w:szCs w:val="22"/>
        </w:rPr>
        <w:t>, Unknown</w:t>
      </w:r>
      <w:r w:rsidR="00BD7CF8">
        <w:rPr>
          <w:rStyle w:val="Strong"/>
          <w:rFonts w:ascii="Arial" w:hAnsi="Arial" w:cs="Arial"/>
          <w:sz w:val="22"/>
          <w:szCs w:val="22"/>
        </w:rPr>
        <w:t>.</w:t>
      </w:r>
      <w:r w:rsidR="00CA1720">
        <w:rPr>
          <w:rStyle w:val="Strong"/>
          <w:rFonts w:ascii="Arial" w:hAnsi="Arial" w:cs="Arial"/>
          <w:sz w:val="22"/>
          <w:szCs w:val="22"/>
        </w:rPr>
        <w:tab/>
      </w:r>
      <w:r w:rsidR="00CA1720">
        <w:rPr>
          <w:rStyle w:val="Strong"/>
          <w:rFonts w:ascii="Arial" w:hAnsi="Arial" w:cs="Arial"/>
          <w:sz w:val="22"/>
          <w:szCs w:val="22"/>
        </w:rPr>
        <w:tab/>
      </w:r>
      <w:r w:rsidR="00CA1720">
        <w:rPr>
          <w:rStyle w:val="Strong"/>
          <w:rFonts w:ascii="Arial" w:hAnsi="Arial" w:cs="Arial"/>
          <w:sz w:val="22"/>
          <w:szCs w:val="22"/>
        </w:rPr>
        <w:tab/>
      </w:r>
      <w:r w:rsidR="00CA1720">
        <w:rPr>
          <w:rStyle w:val="Strong"/>
          <w:rFonts w:ascii="Arial" w:hAnsi="Arial" w:cs="Arial"/>
          <w:sz w:val="22"/>
          <w:szCs w:val="22"/>
        </w:rPr>
        <w:tab/>
      </w:r>
      <w:r w:rsidR="00CA1720">
        <w:rPr>
          <w:rStyle w:val="Strong"/>
          <w:rFonts w:ascii="Arial" w:hAnsi="Arial" w:cs="Arial"/>
          <w:sz w:val="22"/>
          <w:szCs w:val="22"/>
        </w:rPr>
        <w:tab/>
      </w:r>
    </w:p>
    <w:p w14:paraId="5053DD2C" w14:textId="1E3968B8" w:rsidR="002A4B80" w:rsidRPr="006F1E24" w:rsidRDefault="002A4B80" w:rsidP="002A4B80">
      <w:pPr>
        <w:pStyle w:val="hcp3"/>
        <w:spacing w:before="0" w:beforeAutospacing="0" w:after="0" w:afterAutospacing="0"/>
        <w:ind w:left="720"/>
        <w:rPr>
          <w:rFonts w:ascii="Arial" w:hAnsi="Arial" w:cs="Arial"/>
          <w:bCs/>
          <w:sz w:val="22"/>
          <w:szCs w:val="22"/>
        </w:rPr>
      </w:pPr>
      <w:r>
        <w:rPr>
          <w:rStyle w:val="Strong"/>
          <w:rFonts w:ascii="Arial" w:hAnsi="Arial" w:cs="Arial"/>
          <w:sz w:val="22"/>
          <w:szCs w:val="22"/>
        </w:rPr>
        <w:tab/>
      </w:r>
      <w:r w:rsidRPr="00BD7CF8">
        <w:rPr>
          <w:rStyle w:val="Strong"/>
          <w:rFonts w:ascii="Arial" w:hAnsi="Arial" w:cs="Arial"/>
          <w:b w:val="0"/>
          <w:sz w:val="22"/>
          <w:szCs w:val="22"/>
        </w:rPr>
        <w:t xml:space="preserve">If </w:t>
      </w:r>
      <w:r w:rsidRPr="006F1E24">
        <w:rPr>
          <w:rStyle w:val="Strong"/>
          <w:rFonts w:ascii="Arial" w:hAnsi="Arial" w:cs="Arial"/>
          <w:sz w:val="22"/>
          <w:szCs w:val="22"/>
        </w:rPr>
        <w:t>yes</w:t>
      </w:r>
      <w:r w:rsidRPr="00BD7CF8">
        <w:rPr>
          <w:rStyle w:val="Strong"/>
          <w:rFonts w:ascii="Arial" w:hAnsi="Arial" w:cs="Arial"/>
          <w:b w:val="0"/>
          <w:sz w:val="22"/>
          <w:szCs w:val="22"/>
        </w:rPr>
        <w:t>,</w:t>
      </w:r>
      <w:r w:rsidR="00971A8D">
        <w:rPr>
          <w:rStyle w:val="Strong"/>
          <w:rFonts w:ascii="Arial" w:hAnsi="Arial" w:cs="Arial"/>
          <w:b w:val="0"/>
          <w:sz w:val="22"/>
          <w:szCs w:val="22"/>
        </w:rPr>
        <w:t xml:space="preserve"> enter number of PRBC:  ____ cc</w:t>
      </w:r>
      <w:r w:rsidRPr="00BD7CF8">
        <w:rPr>
          <w:rStyle w:val="Strong"/>
          <w:rFonts w:ascii="Arial" w:hAnsi="Arial" w:cs="Arial"/>
          <w:b w:val="0"/>
          <w:sz w:val="22"/>
          <w:szCs w:val="22"/>
        </w:rPr>
        <w:t xml:space="preserve">   </w:t>
      </w:r>
      <w:r>
        <w:rPr>
          <w:rStyle w:val="hcp5"/>
          <w:rFonts w:ascii="Arial" w:hAnsi="Arial" w:cs="Arial"/>
          <w:b/>
          <w:bCs/>
          <w:sz w:val="22"/>
          <w:szCs w:val="22"/>
          <w:u w:val="single"/>
        </w:rPr>
        <w:t>ST</w:t>
      </w:r>
      <w:r w:rsidRPr="00B002D2">
        <w:rPr>
          <w:rStyle w:val="hcp5"/>
          <w:rFonts w:ascii="Arial" w:hAnsi="Arial" w:cs="Arial"/>
          <w:bCs/>
          <w:sz w:val="22"/>
          <w:szCs w:val="22"/>
        </w:rPr>
        <w:t>=</w:t>
      </w:r>
      <w:r>
        <w:rPr>
          <w:rStyle w:val="hcp5"/>
          <w:rFonts w:ascii="Arial" w:hAnsi="Arial" w:cs="Arial"/>
          <w:bCs/>
          <w:sz w:val="22"/>
          <w:szCs w:val="22"/>
        </w:rPr>
        <w:t xml:space="preserve"> </w:t>
      </w:r>
      <w:r w:rsidR="00962DC0" w:rsidRPr="009D70A4">
        <w:rPr>
          <w:rStyle w:val="hcp5"/>
          <w:rFonts w:ascii="Arial" w:hAnsi="Arial" w:cs="Arial"/>
          <w:bCs/>
          <w:sz w:val="20"/>
          <w:szCs w:val="22"/>
        </w:rPr>
        <w:t>Unknown</w:t>
      </w:r>
      <w:r w:rsidR="00962DC0">
        <w:rPr>
          <w:rStyle w:val="hcp5"/>
          <w:rFonts w:ascii="Arial" w:hAnsi="Arial" w:cs="Arial"/>
          <w:bCs/>
          <w:sz w:val="20"/>
          <w:szCs w:val="22"/>
        </w:rPr>
        <w:t xml:space="preserve"> </w:t>
      </w:r>
    </w:p>
    <w:p w14:paraId="3C58B43B" w14:textId="77777777" w:rsidR="002A4B80" w:rsidRDefault="002A4B80" w:rsidP="002A4B80">
      <w:pPr>
        <w:pStyle w:val="hcp1"/>
        <w:spacing w:before="0" w:beforeAutospacing="0" w:after="0" w:afterAutospacing="0"/>
        <w:ind w:left="720"/>
        <w:rPr>
          <w:rStyle w:val="hcp5"/>
          <w:rFonts w:ascii="Arial" w:hAnsi="Arial" w:cs="Arial"/>
          <w:b/>
          <w:bCs/>
          <w:color w:val="800000"/>
        </w:rPr>
      </w:pPr>
    </w:p>
    <w:p w14:paraId="32070DB5" w14:textId="77777777" w:rsidR="00D6534E" w:rsidRDefault="00D6534E" w:rsidP="002A4B80">
      <w:pPr>
        <w:pStyle w:val="hcp1"/>
        <w:spacing w:before="0" w:beforeAutospacing="0" w:after="0" w:afterAutospacing="0"/>
        <w:ind w:left="720"/>
        <w:rPr>
          <w:rStyle w:val="hcp5"/>
          <w:rFonts w:ascii="Arial" w:hAnsi="Arial" w:cs="Arial"/>
          <w:b/>
          <w:bCs/>
          <w:color w:val="800000"/>
        </w:rPr>
      </w:pPr>
    </w:p>
    <w:p w14:paraId="2532BBE5" w14:textId="77777777" w:rsidR="00AE63FA" w:rsidRDefault="00AE63FA" w:rsidP="0068145D">
      <w:pPr>
        <w:pStyle w:val="hcp1"/>
        <w:spacing w:before="0" w:beforeAutospacing="0" w:after="0" w:afterAutospacing="0"/>
        <w:ind w:left="720"/>
        <w:rPr>
          <w:rStyle w:val="Heading2Char"/>
        </w:rPr>
      </w:pPr>
      <w:bookmarkStart w:id="32" w:name="_Toc465265644"/>
    </w:p>
    <w:p w14:paraId="33CA8A8E" w14:textId="77777777" w:rsidR="0068145D" w:rsidRDefault="0068145D" w:rsidP="0068145D">
      <w:pPr>
        <w:pStyle w:val="hcp1"/>
        <w:spacing w:before="0" w:beforeAutospacing="0" w:after="0" w:afterAutospacing="0"/>
        <w:ind w:left="720"/>
        <w:rPr>
          <w:rStyle w:val="Heading2Char"/>
        </w:rPr>
      </w:pPr>
      <w:bookmarkStart w:id="33" w:name="_Toc465411246"/>
      <w:r w:rsidRPr="00333EF7">
        <w:rPr>
          <w:rStyle w:val="Heading2Char"/>
        </w:rPr>
        <w:t>L</w:t>
      </w:r>
      <w:r>
        <w:rPr>
          <w:rStyle w:val="Heading2Char"/>
        </w:rPr>
        <w:t>aboratory</w:t>
      </w:r>
      <w:r w:rsidRPr="00333EF7">
        <w:rPr>
          <w:rStyle w:val="Heading2Char"/>
        </w:rPr>
        <w:t xml:space="preserve"> V</w:t>
      </w:r>
      <w:r>
        <w:rPr>
          <w:rStyle w:val="Heading2Char"/>
        </w:rPr>
        <w:t>alues</w:t>
      </w:r>
      <w:bookmarkEnd w:id="32"/>
      <w:bookmarkEnd w:id="33"/>
    </w:p>
    <w:p w14:paraId="138B27E1" w14:textId="77777777" w:rsidR="002A4B80" w:rsidRPr="00EC6746" w:rsidRDefault="002A4B80" w:rsidP="002A4B80">
      <w:pPr>
        <w:pStyle w:val="hcp1"/>
        <w:spacing w:before="0" w:beforeAutospacing="0" w:after="0" w:afterAutospacing="0"/>
        <w:ind w:left="720"/>
        <w:rPr>
          <w:rStyle w:val="hcp5"/>
          <w:rFonts w:ascii="Arial" w:hAnsi="Arial" w:cs="Arial"/>
          <w:bCs/>
          <w:color w:val="FF0000"/>
          <w:u w:val="single"/>
        </w:rPr>
      </w:pPr>
    </w:p>
    <w:p w14:paraId="5C85B17D" w14:textId="1B731417" w:rsidR="002A4B80" w:rsidRPr="00C76C74" w:rsidRDefault="002A4B80" w:rsidP="002A4B80">
      <w:pPr>
        <w:pStyle w:val="hcp2"/>
        <w:spacing w:before="0" w:beforeAutospacing="0" w:after="0" w:afterAutospacing="0"/>
        <w:ind w:left="720"/>
        <w:rPr>
          <w:rFonts w:ascii="Arial" w:hAnsi="Arial" w:cs="Arial"/>
        </w:rPr>
      </w:pPr>
      <w:r w:rsidRPr="00C76C74">
        <w:rPr>
          <w:rFonts w:ascii="Arial" w:hAnsi="Arial" w:cs="Arial"/>
        </w:rPr>
        <w:lastRenderedPageBreak/>
        <w:t>V</w:t>
      </w:r>
      <w:r>
        <w:rPr>
          <w:rFonts w:ascii="Arial" w:hAnsi="Arial" w:cs="Arial"/>
        </w:rPr>
        <w:t>a</w:t>
      </w:r>
      <w:r w:rsidRPr="00C76C74">
        <w:rPr>
          <w:rFonts w:ascii="Arial" w:hAnsi="Arial" w:cs="Arial"/>
        </w:rPr>
        <w:t>lues closest to 1 week and 1 month anniversaries.  For all of the tests listed below, give the appropriate measurement</w:t>
      </w:r>
      <w:r w:rsidRPr="00582DAC">
        <w:rPr>
          <w:rFonts w:ascii="Arial" w:hAnsi="Arial" w:cs="Arial"/>
        </w:rPr>
        <w:t xml:space="preserve">.  </w:t>
      </w:r>
      <w:r w:rsidRPr="0003315D">
        <w:rPr>
          <w:rFonts w:ascii="Arial" w:hAnsi="Arial" w:cs="Arial"/>
          <w:b/>
          <w:u w:val="single"/>
        </w:rPr>
        <w:t>ST</w:t>
      </w:r>
      <w:r w:rsidRPr="0003315D">
        <w:rPr>
          <w:rFonts w:ascii="Arial" w:hAnsi="Arial" w:cs="Arial"/>
          <w:b/>
        </w:rPr>
        <w:t xml:space="preserve">= </w:t>
      </w:r>
      <w:r w:rsidR="00962DC0" w:rsidRPr="009D70A4">
        <w:rPr>
          <w:rStyle w:val="hcp5"/>
          <w:rFonts w:ascii="Arial" w:hAnsi="Arial" w:cs="Arial"/>
          <w:bCs/>
          <w:sz w:val="20"/>
          <w:szCs w:val="22"/>
        </w:rPr>
        <w:t>Unknown</w:t>
      </w:r>
      <w:r w:rsidR="00962DC0">
        <w:rPr>
          <w:rStyle w:val="hcp5"/>
          <w:rFonts w:ascii="Arial" w:hAnsi="Arial" w:cs="Arial"/>
          <w:bCs/>
          <w:sz w:val="20"/>
          <w:szCs w:val="22"/>
        </w:rPr>
        <w:t xml:space="preserve"> or </w:t>
      </w:r>
      <w:r w:rsidR="00962DC0" w:rsidRPr="009D70A4">
        <w:rPr>
          <w:rStyle w:val="hcp5"/>
          <w:rFonts w:ascii="Arial" w:hAnsi="Arial" w:cs="Arial"/>
          <w:bCs/>
          <w:sz w:val="20"/>
          <w:szCs w:val="22"/>
        </w:rPr>
        <w:t>Not Done</w:t>
      </w:r>
      <w:r w:rsidR="00962DC0">
        <w:rPr>
          <w:rStyle w:val="hcp5"/>
          <w:rFonts w:ascii="Arial" w:hAnsi="Arial" w:cs="Arial"/>
          <w:bCs/>
          <w:sz w:val="20"/>
          <w:szCs w:val="22"/>
        </w:rPr>
        <w:t xml:space="preserve"> </w:t>
      </w:r>
    </w:p>
    <w:p w14:paraId="0FF6DE95" w14:textId="77777777" w:rsidR="00281CE8" w:rsidRPr="00CC3C92" w:rsidRDefault="00281CE8" w:rsidP="00281CE8">
      <w:pPr>
        <w:spacing w:line="240" w:lineRule="auto"/>
        <w:ind w:left="720"/>
        <w:rPr>
          <w:rFonts w:ascii="Arial" w:hAnsi="Arial" w:cs="Arial"/>
          <w:sz w:val="24"/>
          <w:szCs w:val="24"/>
          <w:u w:val="single"/>
        </w:rPr>
      </w:pP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Pr="00CC3C92">
        <w:rPr>
          <w:rFonts w:ascii="Arial" w:hAnsi="Arial" w:cs="Arial"/>
          <w:sz w:val="24"/>
          <w:szCs w:val="24"/>
          <w:u w:val="single"/>
        </w:rPr>
        <w:t xml:space="preserve">           </w:t>
      </w:r>
    </w:p>
    <w:p w14:paraId="0CC5A943" w14:textId="77777777" w:rsidR="00281CE8" w:rsidRPr="00CC3C92" w:rsidRDefault="00281CE8" w:rsidP="00281CE8">
      <w:pPr>
        <w:spacing w:line="240" w:lineRule="auto"/>
        <w:ind w:left="720"/>
        <w:rPr>
          <w:rFonts w:ascii="Arial" w:hAnsi="Arial" w:cs="Arial"/>
          <w:sz w:val="24"/>
          <w:szCs w:val="24"/>
          <w:u w:val="single"/>
        </w:rPr>
      </w:pPr>
      <w:r w:rsidRPr="00CC3C92">
        <w:rPr>
          <w:rFonts w:ascii="Arial" w:hAnsi="Arial" w:cs="Arial"/>
          <w:sz w:val="24"/>
          <w:szCs w:val="24"/>
          <w:u w:val="single"/>
        </w:rPr>
        <w:t xml:space="preserve">          Laboratory Value:                        </w:t>
      </w:r>
      <w:r>
        <w:rPr>
          <w:rFonts w:ascii="Arial" w:hAnsi="Arial" w:cs="Arial"/>
          <w:sz w:val="24"/>
          <w:szCs w:val="24"/>
          <w:u w:val="single"/>
        </w:rPr>
        <w:t xml:space="preserve">               </w:t>
      </w:r>
      <w:r>
        <w:rPr>
          <w:rFonts w:ascii="Arial" w:hAnsi="Arial" w:cs="Arial"/>
          <w:sz w:val="24"/>
          <w:szCs w:val="24"/>
          <w:u w:val="single"/>
        </w:rPr>
        <w:tab/>
        <w:t xml:space="preserve">          </w:t>
      </w:r>
      <w:r w:rsidR="00D771D4" w:rsidRPr="001B5BEA">
        <w:rPr>
          <w:rFonts w:ascii="Arial" w:hAnsi="Arial" w:cs="Arial"/>
          <w:szCs w:val="22"/>
          <w:u w:val="single"/>
        </w:rPr>
        <w:t>Unit(s) of Measure (US/SI):</w:t>
      </w:r>
      <w:r w:rsidRPr="00CC3C92">
        <w:rPr>
          <w:rFonts w:ascii="Arial" w:hAnsi="Arial" w:cs="Arial"/>
          <w:sz w:val="24"/>
          <w:szCs w:val="24"/>
          <w:u w:val="single"/>
        </w:rPr>
        <w:tab/>
      </w:r>
    </w:p>
    <w:p w14:paraId="15FB2C7C" w14:textId="77777777" w:rsidR="00281CE8" w:rsidRDefault="00281CE8" w:rsidP="00281CE8">
      <w:pPr>
        <w:ind w:left="1440"/>
        <w:jc w:val="left"/>
        <w:rPr>
          <w:rFonts w:ascii="Arial" w:hAnsi="Arial" w:cs="Arial"/>
          <w:sz w:val="24"/>
          <w:szCs w:val="24"/>
        </w:rPr>
      </w:pPr>
    </w:p>
    <w:p w14:paraId="5FE64CEA" w14:textId="77777777" w:rsidR="00BB2A00" w:rsidRPr="001B5BEA" w:rsidRDefault="00BB2A00" w:rsidP="00BB2A00">
      <w:pPr>
        <w:ind w:left="1440"/>
        <w:jc w:val="left"/>
        <w:rPr>
          <w:rFonts w:ascii="Arial" w:hAnsi="Arial" w:cs="Arial"/>
          <w:szCs w:val="22"/>
        </w:rPr>
      </w:pPr>
      <w:r w:rsidRPr="001B5BEA">
        <w:rPr>
          <w:rFonts w:ascii="Arial" w:hAnsi="Arial" w:cs="Arial"/>
          <w:szCs w:val="22"/>
        </w:rPr>
        <w:t>Sodium</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mEq/L</w:t>
      </w:r>
    </w:p>
    <w:p w14:paraId="21218BDF" w14:textId="77777777" w:rsidR="00BB2A00" w:rsidRPr="001B5BEA" w:rsidRDefault="00BB2A00" w:rsidP="00BB2A0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1EFF9BD7" w14:textId="77777777" w:rsidR="00BB2A00" w:rsidRPr="001B5BEA" w:rsidRDefault="00BB2A00" w:rsidP="00BB2A00">
      <w:pPr>
        <w:ind w:left="1440"/>
        <w:jc w:val="left"/>
        <w:rPr>
          <w:rFonts w:ascii="Arial" w:hAnsi="Arial" w:cs="Arial"/>
          <w:szCs w:val="22"/>
        </w:rPr>
      </w:pPr>
      <w:r w:rsidRPr="001B5BEA">
        <w:rPr>
          <w:rFonts w:ascii="Arial" w:hAnsi="Arial" w:cs="Arial"/>
          <w:szCs w:val="22"/>
        </w:rPr>
        <w:t>Potassium</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mEq/L</w:t>
      </w:r>
    </w:p>
    <w:p w14:paraId="4F0A58ED" w14:textId="77777777" w:rsidR="00BB2A00" w:rsidRPr="001B5BEA" w:rsidRDefault="00BB2A00" w:rsidP="00BB2A0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5B02636C" w14:textId="77777777" w:rsidR="00BB2A00" w:rsidRPr="001B5BEA" w:rsidRDefault="00BB2A00" w:rsidP="00BB2A0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Blood urea nitrogen</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mg/dL</w:t>
      </w:r>
    </w:p>
    <w:p w14:paraId="05AD1296" w14:textId="77777777" w:rsidR="00BB2A00" w:rsidRPr="001B5BEA" w:rsidRDefault="00BB2A00" w:rsidP="00BB2A0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mmol/L</w:t>
      </w:r>
    </w:p>
    <w:p w14:paraId="5BAEAAA1" w14:textId="77777777" w:rsidR="00BB2A00" w:rsidRPr="001B5BEA" w:rsidRDefault="00BB2A00" w:rsidP="00BB2A00">
      <w:pPr>
        <w:ind w:left="1440"/>
        <w:jc w:val="left"/>
        <w:rPr>
          <w:rFonts w:ascii="Arial" w:hAnsi="Arial" w:cs="Arial"/>
          <w:szCs w:val="22"/>
        </w:rPr>
      </w:pPr>
      <w:r w:rsidRPr="001B5BEA">
        <w:rPr>
          <w:rFonts w:ascii="Arial" w:hAnsi="Arial" w:cs="Arial"/>
          <w:szCs w:val="22"/>
        </w:rPr>
        <w:t>Creatinine</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mg/dL</w:t>
      </w:r>
    </w:p>
    <w:p w14:paraId="56D4CDC9" w14:textId="77777777" w:rsidR="00BB2A00" w:rsidRPr="001B5BEA" w:rsidRDefault="00BB2A00" w:rsidP="00BB2A0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umol/L</w:t>
      </w:r>
    </w:p>
    <w:p w14:paraId="3CE7760E" w14:textId="77777777" w:rsidR="00BB2A00" w:rsidRPr="001B5BEA" w:rsidRDefault="00BB2A00" w:rsidP="00BB2A00">
      <w:pPr>
        <w:pStyle w:val="hcp1"/>
        <w:spacing w:before="0" w:beforeAutospacing="0" w:after="0" w:afterAutospacing="0"/>
        <w:ind w:left="1440"/>
        <w:rPr>
          <w:rStyle w:val="hcp5"/>
          <w:rFonts w:ascii="Arial" w:hAnsi="Arial" w:cs="Arial"/>
          <w:bCs/>
          <w:sz w:val="22"/>
          <w:szCs w:val="22"/>
        </w:rPr>
      </w:pPr>
      <w:r w:rsidRPr="001B5BEA">
        <w:rPr>
          <w:rFonts w:ascii="Arial" w:hAnsi="Arial" w:cs="Arial"/>
          <w:bCs/>
          <w:sz w:val="22"/>
          <w:szCs w:val="22"/>
        </w:rPr>
        <w:t>SGPT/ALT (alanine aminotransferase/ALT)</w:t>
      </w:r>
      <w:r w:rsidRPr="001B5BEA">
        <w:rPr>
          <w:rFonts w:ascii="Arial" w:hAnsi="Arial" w:cs="Arial"/>
          <w:bCs/>
          <w:sz w:val="22"/>
          <w:szCs w:val="22"/>
        </w:rPr>
        <w:tab/>
      </w:r>
      <w:r w:rsidRPr="001B5BEA">
        <w:rPr>
          <w:rFonts w:ascii="Arial" w:hAnsi="Arial" w:cs="Arial"/>
          <w:bCs/>
          <w:sz w:val="22"/>
          <w:szCs w:val="22"/>
        </w:rPr>
        <w:tab/>
      </w:r>
      <w:r>
        <w:rPr>
          <w:rFonts w:ascii="Arial" w:hAnsi="Arial" w:cs="Arial"/>
          <w:bCs/>
          <w:sz w:val="22"/>
          <w:szCs w:val="22"/>
        </w:rPr>
        <w:tab/>
      </w:r>
      <w:r w:rsidRPr="001B5BEA">
        <w:rPr>
          <w:rFonts w:ascii="Arial" w:hAnsi="Arial" w:cs="Arial"/>
          <w:bCs/>
          <w:sz w:val="22"/>
          <w:szCs w:val="22"/>
        </w:rPr>
        <w:t>u/L</w:t>
      </w:r>
    </w:p>
    <w:p w14:paraId="16A8CF5B" w14:textId="77777777" w:rsidR="00BB2A00" w:rsidRPr="001B5BEA" w:rsidRDefault="00BB2A00" w:rsidP="00BB2A00">
      <w:pPr>
        <w:pStyle w:val="hcp1"/>
        <w:spacing w:before="0" w:beforeAutospacing="0" w:after="0" w:afterAutospacing="0"/>
        <w:ind w:left="1440"/>
        <w:rPr>
          <w:rFonts w:ascii="Arial" w:hAnsi="Arial" w:cs="Arial"/>
          <w:bCs/>
          <w:sz w:val="22"/>
          <w:szCs w:val="22"/>
        </w:rPr>
      </w:pPr>
      <w:r w:rsidRPr="001B5BEA">
        <w:rPr>
          <w:rStyle w:val="hcp5"/>
          <w:rFonts w:ascii="Arial" w:hAnsi="Arial" w:cs="Arial"/>
          <w:bCs/>
          <w:sz w:val="22"/>
          <w:szCs w:val="22"/>
        </w:rPr>
        <w:t>SGOT/AST (</w:t>
      </w:r>
      <w:r w:rsidRPr="001B5BEA">
        <w:rPr>
          <w:rFonts w:ascii="Arial" w:hAnsi="Arial" w:cs="Arial"/>
          <w:bCs/>
          <w:sz w:val="22"/>
          <w:szCs w:val="22"/>
        </w:rPr>
        <w:t>aspartate aminotransferase/AST)</w:t>
      </w:r>
      <w:r w:rsidRPr="001B5BEA">
        <w:rPr>
          <w:rFonts w:ascii="Arial" w:hAnsi="Arial" w:cs="Arial"/>
          <w:bCs/>
          <w:sz w:val="22"/>
          <w:szCs w:val="22"/>
        </w:rPr>
        <w:tab/>
      </w:r>
      <w:r w:rsidRPr="001B5BEA">
        <w:rPr>
          <w:rFonts w:ascii="Arial" w:hAnsi="Arial" w:cs="Arial"/>
          <w:bCs/>
          <w:sz w:val="22"/>
          <w:szCs w:val="22"/>
        </w:rPr>
        <w:tab/>
        <w:t>u/L</w:t>
      </w:r>
    </w:p>
    <w:p w14:paraId="6527887C" w14:textId="77777777" w:rsidR="00BB2A00" w:rsidRPr="001B5BEA" w:rsidRDefault="00BB2A00" w:rsidP="00BB2A00">
      <w:pPr>
        <w:ind w:left="1440"/>
        <w:jc w:val="left"/>
        <w:rPr>
          <w:rFonts w:ascii="Arial" w:hAnsi="Arial" w:cs="Arial"/>
          <w:szCs w:val="22"/>
        </w:rPr>
      </w:pPr>
      <w:r w:rsidRPr="001B5BEA">
        <w:rPr>
          <w:rFonts w:ascii="Arial" w:hAnsi="Arial" w:cs="Arial"/>
          <w:szCs w:val="22"/>
        </w:rPr>
        <w:t>LDH</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units/L</w:t>
      </w:r>
    </w:p>
    <w:p w14:paraId="38ABE041" w14:textId="77777777" w:rsidR="00BB2A00" w:rsidRPr="001B5BEA" w:rsidRDefault="00BB2A00" w:rsidP="00BB2A0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U/L</w:t>
      </w:r>
    </w:p>
    <w:p w14:paraId="34C6E3F9" w14:textId="77777777" w:rsidR="00BB2A00" w:rsidRPr="001B5BEA" w:rsidRDefault="00BB2A00" w:rsidP="00BB2A0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ukat/L</w:t>
      </w:r>
    </w:p>
    <w:p w14:paraId="4D249070" w14:textId="77777777" w:rsidR="00BB2A00" w:rsidRPr="001B5BEA" w:rsidRDefault="00BB2A00" w:rsidP="00BB2A00">
      <w:pPr>
        <w:ind w:left="1440"/>
        <w:jc w:val="left"/>
        <w:rPr>
          <w:rFonts w:ascii="Arial" w:hAnsi="Arial" w:cs="Arial"/>
          <w:szCs w:val="22"/>
        </w:rPr>
      </w:pPr>
      <w:r w:rsidRPr="001B5BEA">
        <w:rPr>
          <w:rFonts w:ascii="Arial" w:hAnsi="Arial" w:cs="Arial"/>
          <w:szCs w:val="22"/>
        </w:rPr>
        <w:t>Total Bilirubin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Pr>
          <w:rFonts w:ascii="Arial" w:hAnsi="Arial" w:cs="Arial"/>
          <w:szCs w:val="22"/>
        </w:rPr>
        <w:tab/>
      </w:r>
      <w:r w:rsidRPr="001B5BEA">
        <w:rPr>
          <w:rFonts w:ascii="Arial" w:hAnsi="Arial" w:cs="Arial"/>
          <w:szCs w:val="22"/>
        </w:rPr>
        <w:t>mg/dL</w:t>
      </w:r>
    </w:p>
    <w:p w14:paraId="0EC5EF62" w14:textId="77777777" w:rsidR="00BB2A00" w:rsidRPr="001B5BEA" w:rsidRDefault="00BB2A00" w:rsidP="00BB2A0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umol/L</w:t>
      </w:r>
    </w:p>
    <w:p w14:paraId="5A7D3C25" w14:textId="77777777" w:rsidR="00BB2A00" w:rsidRPr="00642052" w:rsidRDefault="00BB2A00" w:rsidP="00BB2A00">
      <w:pPr>
        <w:ind w:left="1440"/>
        <w:jc w:val="left"/>
        <w:rPr>
          <w:rFonts w:ascii="Arial" w:hAnsi="Arial" w:cs="Arial"/>
          <w:szCs w:val="22"/>
        </w:rPr>
      </w:pPr>
      <w:r w:rsidRPr="00642052">
        <w:rPr>
          <w:rFonts w:ascii="Arial" w:hAnsi="Arial" w:cs="Arial"/>
          <w:szCs w:val="22"/>
        </w:rPr>
        <w:t>Bilirubin direct</w:t>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t>mg/dL</w:t>
      </w:r>
    </w:p>
    <w:p w14:paraId="11794477" w14:textId="77777777" w:rsidR="00BB2A00" w:rsidRPr="00642052" w:rsidRDefault="00BB2A00" w:rsidP="00BB2A00">
      <w:pPr>
        <w:ind w:left="1440"/>
        <w:jc w:val="left"/>
        <w:rPr>
          <w:rFonts w:ascii="Arial" w:hAnsi="Arial" w:cs="Arial"/>
          <w:szCs w:val="22"/>
        </w:rPr>
      </w:pP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t>umol/L</w:t>
      </w:r>
    </w:p>
    <w:p w14:paraId="744447B8" w14:textId="77777777" w:rsidR="00BB2A00" w:rsidRDefault="00BB2A00" w:rsidP="00BB2A00">
      <w:pPr>
        <w:ind w:left="1440"/>
        <w:jc w:val="left"/>
        <w:rPr>
          <w:rFonts w:ascii="Arial" w:hAnsi="Arial" w:cs="Arial"/>
          <w:szCs w:val="22"/>
        </w:rPr>
      </w:pPr>
      <w:r w:rsidRPr="00642052">
        <w:rPr>
          <w:rFonts w:ascii="Arial" w:hAnsi="Arial" w:cs="Arial"/>
          <w:szCs w:val="22"/>
        </w:rPr>
        <w:t>Bilirubin indirect</w:t>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t>mg/dL</w:t>
      </w:r>
    </w:p>
    <w:p w14:paraId="7A804A69" w14:textId="77777777" w:rsidR="004375B3" w:rsidRPr="00642052" w:rsidRDefault="004375B3" w:rsidP="00BB2A00">
      <w:pPr>
        <w:ind w:left="1440"/>
        <w:jc w:val="left"/>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umol/L</w:t>
      </w:r>
    </w:p>
    <w:p w14:paraId="26B3A5FE" w14:textId="77777777" w:rsidR="00BB2A00" w:rsidRPr="001B5BEA" w:rsidRDefault="00BB2A00" w:rsidP="00BB2A00">
      <w:pPr>
        <w:ind w:left="1440"/>
        <w:jc w:val="left"/>
        <w:rPr>
          <w:rFonts w:ascii="Arial" w:hAnsi="Arial" w:cs="Arial"/>
          <w:szCs w:val="22"/>
        </w:rPr>
      </w:pPr>
      <w:r w:rsidRPr="001B5BEA">
        <w:rPr>
          <w:rFonts w:ascii="Arial" w:hAnsi="Arial" w:cs="Arial"/>
          <w:szCs w:val="22"/>
        </w:rPr>
        <w:t>Albumin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Pr>
          <w:rFonts w:ascii="Arial" w:hAnsi="Arial" w:cs="Arial"/>
          <w:szCs w:val="22"/>
        </w:rPr>
        <w:tab/>
      </w:r>
      <w:r w:rsidRPr="001B5BEA">
        <w:rPr>
          <w:rFonts w:ascii="Arial" w:hAnsi="Arial" w:cs="Arial"/>
          <w:szCs w:val="22"/>
        </w:rPr>
        <w:t>g/dL</w:t>
      </w:r>
    </w:p>
    <w:p w14:paraId="54F3C0E3" w14:textId="77777777" w:rsidR="00BB2A00" w:rsidRPr="001B5BEA" w:rsidRDefault="00BB2A00" w:rsidP="00BB2A0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Pr>
          <w:rFonts w:ascii="Arial" w:hAnsi="Arial" w:cs="Arial"/>
          <w:szCs w:val="22"/>
        </w:rPr>
        <w:tab/>
      </w:r>
      <w:r w:rsidRPr="001B5BEA">
        <w:rPr>
          <w:rFonts w:ascii="Arial" w:hAnsi="Arial" w:cs="Arial"/>
          <w:szCs w:val="22"/>
        </w:rPr>
        <w:t>g/L</w:t>
      </w:r>
    </w:p>
    <w:p w14:paraId="263BA679" w14:textId="77777777" w:rsidR="00BB2A00" w:rsidRPr="001B5BEA" w:rsidRDefault="00BB2A00" w:rsidP="00BB2A00">
      <w:pPr>
        <w:ind w:left="1440"/>
        <w:jc w:val="left"/>
        <w:rPr>
          <w:rFonts w:ascii="Arial" w:hAnsi="Arial" w:cs="Arial"/>
          <w:szCs w:val="22"/>
        </w:rPr>
      </w:pPr>
      <w:r w:rsidRPr="001B5BEA">
        <w:rPr>
          <w:rFonts w:ascii="Arial" w:hAnsi="Arial" w:cs="Arial"/>
          <w:szCs w:val="22"/>
        </w:rPr>
        <w:t>Pre- Albumin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Pr>
          <w:rFonts w:ascii="Arial" w:hAnsi="Arial" w:cs="Arial"/>
          <w:szCs w:val="22"/>
        </w:rPr>
        <w:tab/>
      </w:r>
      <w:r w:rsidRPr="001B5BEA">
        <w:rPr>
          <w:rFonts w:ascii="Arial" w:hAnsi="Arial" w:cs="Arial"/>
          <w:szCs w:val="22"/>
        </w:rPr>
        <w:t>mg/dL</w:t>
      </w:r>
    </w:p>
    <w:p w14:paraId="596E39E9" w14:textId="77777777" w:rsidR="00BB2A00" w:rsidRPr="001B5BEA" w:rsidRDefault="00BB2A00" w:rsidP="00BB2A0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mg/L</w:t>
      </w:r>
    </w:p>
    <w:p w14:paraId="74B08432" w14:textId="77777777" w:rsidR="00BB2A00" w:rsidRPr="001B5BEA" w:rsidRDefault="00BB2A00" w:rsidP="00BB2A00">
      <w:pPr>
        <w:spacing w:line="240" w:lineRule="auto"/>
        <w:ind w:left="1440"/>
        <w:jc w:val="left"/>
        <w:rPr>
          <w:rFonts w:ascii="Arial" w:hAnsi="Arial" w:cs="Arial"/>
          <w:szCs w:val="22"/>
        </w:rPr>
      </w:pPr>
      <w:r w:rsidRPr="001B5BEA">
        <w:rPr>
          <w:rFonts w:ascii="Arial" w:hAnsi="Arial" w:cs="Arial"/>
          <w:szCs w:val="22"/>
        </w:rPr>
        <w:t>Total</w:t>
      </w:r>
      <w:r w:rsidRPr="001B5BEA">
        <w:rPr>
          <w:rFonts w:ascii="Arial" w:hAnsi="Arial" w:cs="Arial"/>
          <w:b/>
          <w:color w:val="FF0000"/>
          <w:szCs w:val="22"/>
        </w:rPr>
        <w:t xml:space="preserve"> </w:t>
      </w:r>
      <w:r w:rsidRPr="001B5BEA">
        <w:rPr>
          <w:rFonts w:ascii="Arial" w:hAnsi="Arial" w:cs="Arial"/>
          <w:szCs w:val="22"/>
        </w:rPr>
        <w:t>Cholesterol</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mg/dL</w:t>
      </w:r>
    </w:p>
    <w:p w14:paraId="32CC693A" w14:textId="77777777" w:rsidR="00BB2A00" w:rsidRPr="001B5BEA" w:rsidRDefault="00BB2A00" w:rsidP="00BB2A00">
      <w:pPr>
        <w:spacing w:line="240" w:lineRule="auto"/>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66EDA1AC" w14:textId="77777777" w:rsidR="00BB2A00" w:rsidRPr="001B5BEA" w:rsidRDefault="00BB2A00" w:rsidP="00BB2A00">
      <w:pPr>
        <w:spacing w:line="240" w:lineRule="auto"/>
        <w:ind w:left="1440" w:firstLine="720"/>
        <w:jc w:val="left"/>
        <w:rPr>
          <w:rFonts w:ascii="Arial" w:hAnsi="Arial" w:cs="Arial"/>
          <w:i/>
          <w:iCs/>
          <w:color w:val="000000"/>
          <w:szCs w:val="22"/>
        </w:rPr>
      </w:pPr>
      <w:r w:rsidRPr="001B5BEA">
        <w:rPr>
          <w:rFonts w:ascii="Arial" w:hAnsi="Arial" w:cs="Arial"/>
          <w:i/>
          <w:iCs/>
          <w:color w:val="000000"/>
          <w:szCs w:val="22"/>
        </w:rPr>
        <w:t>If value is outside given range please see 'Status (</w:t>
      </w:r>
      <w:r w:rsidRPr="001B5BEA">
        <w:rPr>
          <w:rFonts w:ascii="Arial" w:hAnsi="Arial" w:cs="Arial"/>
          <w:b/>
          <w:i/>
          <w:iCs/>
          <w:color w:val="000000"/>
          <w:szCs w:val="22"/>
          <w:u w:val="single"/>
        </w:rPr>
        <w:t>ST</w:t>
      </w:r>
      <w:r w:rsidRPr="001B5BEA">
        <w:rPr>
          <w:rFonts w:ascii="Arial" w:hAnsi="Arial" w:cs="Arial"/>
          <w:b/>
          <w:i/>
          <w:iCs/>
          <w:color w:val="000000"/>
          <w:szCs w:val="22"/>
        </w:rPr>
        <w:t>=</w:t>
      </w:r>
      <w:r w:rsidRPr="001B5BEA">
        <w:rPr>
          <w:rFonts w:ascii="Arial" w:hAnsi="Arial" w:cs="Arial"/>
          <w:i/>
          <w:iCs/>
          <w:color w:val="000000"/>
          <w:szCs w:val="22"/>
        </w:rPr>
        <w:t>)' drop down field</w:t>
      </w:r>
    </w:p>
    <w:p w14:paraId="456027E3" w14:textId="77777777" w:rsidR="00BB2A00" w:rsidRPr="001B5BEA" w:rsidRDefault="00BB2A00" w:rsidP="00BB2A00">
      <w:pPr>
        <w:spacing w:line="240" w:lineRule="auto"/>
        <w:ind w:left="1440" w:firstLine="720"/>
        <w:rPr>
          <w:rFonts w:ascii="Arial" w:hAnsi="Arial" w:cs="Arial"/>
          <w:i/>
          <w:iCs/>
          <w:color w:val="000000"/>
          <w:szCs w:val="22"/>
        </w:rPr>
      </w:pPr>
      <w:r w:rsidRPr="001B5BEA">
        <w:rPr>
          <w:rFonts w:ascii="Arial" w:hAnsi="Arial" w:cs="Arial"/>
          <w:i/>
          <w:iCs/>
          <w:color w:val="000000"/>
          <w:szCs w:val="22"/>
        </w:rPr>
        <w:t>If &lt; 50 mg/dl select from the ‘status’ drop down field</w:t>
      </w:r>
    </w:p>
    <w:p w14:paraId="14E71898" w14:textId="77777777" w:rsidR="00BB2A00" w:rsidRPr="001B5BEA" w:rsidRDefault="00BB2A00" w:rsidP="00BB2A00">
      <w:pPr>
        <w:ind w:left="720"/>
        <w:jc w:val="left"/>
        <w:rPr>
          <w:rFonts w:ascii="Arial" w:hAnsi="Arial" w:cs="Arial"/>
          <w:szCs w:val="22"/>
        </w:rPr>
      </w:pPr>
      <w:r w:rsidRPr="001B5BEA">
        <w:rPr>
          <w:rFonts w:ascii="Arial" w:hAnsi="Arial" w:cs="Arial"/>
          <w:szCs w:val="22"/>
        </w:rPr>
        <w:tab/>
      </w:r>
    </w:p>
    <w:p w14:paraId="00A72CA1" w14:textId="77777777" w:rsidR="00BB2A00" w:rsidRPr="001B5BEA" w:rsidRDefault="00BB2A00" w:rsidP="00BB2A00">
      <w:pPr>
        <w:pStyle w:val="hcp1"/>
        <w:spacing w:before="0" w:beforeAutospacing="0" w:after="0" w:afterAutospacing="0"/>
        <w:ind w:left="1440"/>
        <w:rPr>
          <w:rFonts w:ascii="Arial" w:hAnsi="Arial" w:cs="Arial"/>
          <w:sz w:val="22"/>
          <w:szCs w:val="22"/>
        </w:rPr>
      </w:pPr>
      <w:r w:rsidRPr="001B5BEA">
        <w:rPr>
          <w:rStyle w:val="hcp5"/>
          <w:rFonts w:ascii="Arial" w:hAnsi="Arial" w:cs="Arial"/>
          <w:bCs/>
          <w:sz w:val="22"/>
          <w:szCs w:val="22"/>
        </w:rPr>
        <w:t>Institutions generally perform only one of the two following assays. The other one should be indicated as “Not Done”.</w:t>
      </w:r>
      <w:r w:rsidRPr="001B5BEA">
        <w:rPr>
          <w:rFonts w:ascii="Arial" w:hAnsi="Arial" w:cs="Arial"/>
          <w:sz w:val="22"/>
          <w:szCs w:val="22"/>
        </w:rPr>
        <w:t xml:space="preserve">   </w:t>
      </w:r>
    </w:p>
    <w:p w14:paraId="2867D2D0" w14:textId="77777777" w:rsidR="00BB2A00" w:rsidRPr="001B5BEA" w:rsidRDefault="00BB2A00" w:rsidP="00BB2A00">
      <w:pPr>
        <w:pStyle w:val="hcp1"/>
        <w:spacing w:before="0" w:beforeAutospacing="0" w:after="0" w:afterAutospacing="0"/>
        <w:ind w:left="1440"/>
        <w:rPr>
          <w:rFonts w:ascii="Arial" w:hAnsi="Arial" w:cs="Arial"/>
          <w:sz w:val="22"/>
          <w:szCs w:val="22"/>
        </w:rPr>
      </w:pPr>
    </w:p>
    <w:p w14:paraId="320F437E" w14:textId="77777777" w:rsidR="00BB2A00" w:rsidRPr="001B5BEA" w:rsidRDefault="00BB2A00" w:rsidP="00BB2A00">
      <w:pPr>
        <w:pStyle w:val="hcp1"/>
        <w:spacing w:before="0" w:beforeAutospacing="0" w:after="0" w:afterAutospacing="0"/>
        <w:ind w:left="1440" w:firstLine="720"/>
        <w:rPr>
          <w:rStyle w:val="hcp5"/>
          <w:rFonts w:ascii="Arial" w:hAnsi="Arial" w:cs="Arial"/>
          <w:bCs/>
          <w:sz w:val="22"/>
          <w:szCs w:val="22"/>
        </w:rPr>
      </w:pPr>
      <w:r w:rsidRPr="001B5BEA">
        <w:rPr>
          <w:rStyle w:val="hcp5"/>
          <w:rFonts w:ascii="Arial" w:hAnsi="Arial" w:cs="Arial"/>
          <w:bCs/>
          <w:sz w:val="22"/>
          <w:szCs w:val="22"/>
        </w:rPr>
        <w:t>Brain natriuretic peptide BNP</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pg/mL</w:t>
      </w:r>
    </w:p>
    <w:p w14:paraId="0E9CF428" w14:textId="77777777" w:rsidR="00BB2A00" w:rsidRPr="001B5BEA" w:rsidRDefault="00BB2A00" w:rsidP="00BB2A0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ng/L</w:t>
      </w:r>
    </w:p>
    <w:p w14:paraId="364F6747" w14:textId="77777777" w:rsidR="00BB2A00" w:rsidRPr="001B5BEA" w:rsidRDefault="00BB2A00" w:rsidP="00BB2A00">
      <w:pPr>
        <w:spacing w:line="240" w:lineRule="auto"/>
        <w:ind w:left="2160" w:firstLine="720"/>
        <w:jc w:val="left"/>
        <w:rPr>
          <w:rFonts w:ascii="Arial" w:hAnsi="Arial" w:cs="Arial"/>
          <w:i/>
          <w:iCs/>
          <w:color w:val="000000"/>
          <w:szCs w:val="22"/>
        </w:rPr>
      </w:pPr>
      <w:r w:rsidRPr="001B5BEA">
        <w:rPr>
          <w:rFonts w:ascii="Arial" w:hAnsi="Arial" w:cs="Arial"/>
          <w:i/>
          <w:iCs/>
          <w:color w:val="000000"/>
          <w:szCs w:val="22"/>
        </w:rPr>
        <w:t>If value is outside given range please see 'status (</w:t>
      </w:r>
      <w:r w:rsidRPr="001B5BEA">
        <w:rPr>
          <w:rFonts w:ascii="Arial" w:hAnsi="Arial" w:cs="Arial"/>
          <w:b/>
          <w:i/>
          <w:iCs/>
          <w:color w:val="000000"/>
          <w:szCs w:val="22"/>
          <w:u w:val="single"/>
        </w:rPr>
        <w:t>ST</w:t>
      </w:r>
      <w:r w:rsidRPr="001B5BEA">
        <w:rPr>
          <w:rFonts w:ascii="Arial" w:hAnsi="Arial" w:cs="Arial"/>
          <w:b/>
          <w:i/>
          <w:iCs/>
          <w:color w:val="000000"/>
          <w:szCs w:val="22"/>
        </w:rPr>
        <w:t>=</w:t>
      </w:r>
      <w:r w:rsidRPr="001B5BEA">
        <w:rPr>
          <w:rFonts w:ascii="Arial" w:hAnsi="Arial" w:cs="Arial"/>
          <w:i/>
          <w:iCs/>
          <w:color w:val="000000"/>
          <w:szCs w:val="22"/>
        </w:rPr>
        <w:t>)' drop down field</w:t>
      </w:r>
    </w:p>
    <w:p w14:paraId="1F39EE97" w14:textId="77777777" w:rsidR="00BB2A00" w:rsidRDefault="00BB2A00" w:rsidP="00BB2A00">
      <w:pPr>
        <w:spacing w:line="240" w:lineRule="auto"/>
        <w:ind w:left="2160" w:firstLine="720"/>
        <w:jc w:val="left"/>
        <w:rPr>
          <w:rFonts w:ascii="Arial" w:hAnsi="Arial" w:cs="Arial"/>
          <w:i/>
          <w:iCs/>
          <w:color w:val="000000"/>
          <w:szCs w:val="22"/>
        </w:rPr>
      </w:pPr>
      <w:r>
        <w:rPr>
          <w:rFonts w:ascii="Arial" w:hAnsi="Arial" w:cs="Arial"/>
          <w:i/>
          <w:iCs/>
          <w:color w:val="000000"/>
          <w:szCs w:val="22"/>
        </w:rPr>
        <w:t>I</w:t>
      </w:r>
      <w:r w:rsidRPr="001B5BEA">
        <w:rPr>
          <w:rFonts w:ascii="Arial" w:hAnsi="Arial" w:cs="Arial"/>
          <w:i/>
          <w:iCs/>
          <w:color w:val="000000"/>
          <w:szCs w:val="22"/>
        </w:rPr>
        <w:t xml:space="preserve">f </w:t>
      </w:r>
      <w:r w:rsidRPr="001B5BEA">
        <w:rPr>
          <w:rFonts w:ascii="Arial" w:hAnsi="Arial" w:cs="Arial"/>
          <w:szCs w:val="22"/>
        </w:rPr>
        <w:t>&gt; 7500 pg/mL</w:t>
      </w:r>
      <w:r w:rsidRPr="001B5BEA">
        <w:rPr>
          <w:rFonts w:ascii="Arial" w:hAnsi="Arial" w:cs="Arial"/>
          <w:i/>
          <w:iCs/>
          <w:color w:val="000000"/>
          <w:szCs w:val="22"/>
        </w:rPr>
        <w:t xml:space="preserve"> select from the ‘status’ drop down field</w:t>
      </w:r>
    </w:p>
    <w:p w14:paraId="0C82E648" w14:textId="77777777" w:rsidR="00BB2A00" w:rsidRPr="001B5BEA" w:rsidRDefault="00BB2A00" w:rsidP="00BB2A00">
      <w:pPr>
        <w:spacing w:line="240" w:lineRule="auto"/>
        <w:ind w:left="2160" w:firstLine="720"/>
        <w:jc w:val="left"/>
        <w:rPr>
          <w:rFonts w:ascii="Arial" w:hAnsi="Arial" w:cs="Arial"/>
          <w:i/>
          <w:iCs/>
          <w:color w:val="000000"/>
          <w:szCs w:val="22"/>
        </w:rPr>
      </w:pPr>
    </w:p>
    <w:p w14:paraId="14C92051" w14:textId="77777777" w:rsidR="00BB2A00" w:rsidRPr="001B5BEA" w:rsidRDefault="00BB2A00" w:rsidP="00BB2A00">
      <w:pPr>
        <w:pStyle w:val="hcp1"/>
        <w:spacing w:before="0" w:beforeAutospacing="0" w:after="0" w:afterAutospacing="0"/>
        <w:ind w:left="1440" w:firstLine="720"/>
        <w:rPr>
          <w:rStyle w:val="hcp5"/>
          <w:rFonts w:ascii="Arial" w:hAnsi="Arial" w:cs="Arial"/>
          <w:bCs/>
          <w:sz w:val="22"/>
          <w:szCs w:val="22"/>
        </w:rPr>
      </w:pPr>
      <w:r w:rsidRPr="001B5BEA">
        <w:rPr>
          <w:rStyle w:val="hcp5"/>
          <w:rFonts w:ascii="Arial" w:hAnsi="Arial" w:cs="Arial"/>
          <w:bCs/>
          <w:sz w:val="22"/>
          <w:szCs w:val="22"/>
        </w:rPr>
        <w:t>NT pro brain natriuretic peptide Pro-BNP</w:t>
      </w:r>
      <w:r>
        <w:rPr>
          <w:rStyle w:val="hcp5"/>
          <w:rFonts w:ascii="Arial" w:hAnsi="Arial" w:cs="Arial"/>
          <w:bCs/>
          <w:sz w:val="22"/>
          <w:szCs w:val="22"/>
        </w:rPr>
        <w:tab/>
      </w:r>
      <w:r>
        <w:rPr>
          <w:rStyle w:val="hcp5"/>
          <w:rFonts w:ascii="Arial" w:hAnsi="Arial" w:cs="Arial"/>
          <w:bCs/>
          <w:sz w:val="22"/>
          <w:szCs w:val="22"/>
        </w:rPr>
        <w:tab/>
      </w:r>
      <w:r w:rsidRPr="001B5BEA">
        <w:rPr>
          <w:rStyle w:val="hcp5"/>
          <w:rFonts w:ascii="Arial" w:hAnsi="Arial" w:cs="Arial"/>
          <w:bCs/>
          <w:sz w:val="22"/>
          <w:szCs w:val="22"/>
        </w:rPr>
        <w:t>pg/mL</w:t>
      </w:r>
    </w:p>
    <w:p w14:paraId="02E973D5" w14:textId="77777777" w:rsidR="00BB2A00" w:rsidRDefault="00BB2A00" w:rsidP="00BB2A0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ng/L</w:t>
      </w:r>
    </w:p>
    <w:p w14:paraId="510D72E4" w14:textId="77777777" w:rsidR="00BB2A00" w:rsidRPr="001B5BEA" w:rsidRDefault="00BB2A00" w:rsidP="00BB2A00">
      <w:pPr>
        <w:pStyle w:val="hcp1"/>
        <w:spacing w:before="0" w:beforeAutospacing="0" w:after="0" w:afterAutospacing="0"/>
        <w:ind w:left="1440"/>
        <w:rPr>
          <w:rStyle w:val="hcp5"/>
          <w:rFonts w:ascii="Arial" w:hAnsi="Arial" w:cs="Arial"/>
          <w:bCs/>
          <w:sz w:val="22"/>
          <w:szCs w:val="22"/>
        </w:rPr>
      </w:pPr>
    </w:p>
    <w:p w14:paraId="0BFD7DBC" w14:textId="77777777" w:rsidR="00BB2A00" w:rsidRPr="001B5BEA" w:rsidRDefault="00BB2A00" w:rsidP="00BB2A0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White blood cell count</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Pr>
          <w:rStyle w:val="hcp5"/>
          <w:rFonts w:ascii="Arial" w:hAnsi="Arial" w:cs="Arial"/>
          <w:bCs/>
          <w:sz w:val="22"/>
          <w:szCs w:val="22"/>
        </w:rPr>
        <w:tab/>
      </w:r>
      <w:r w:rsidRPr="001B5BEA">
        <w:rPr>
          <w:rStyle w:val="hcp5"/>
          <w:rFonts w:ascii="Arial" w:hAnsi="Arial" w:cs="Arial"/>
          <w:bCs/>
          <w:sz w:val="22"/>
          <w:szCs w:val="22"/>
        </w:rPr>
        <w:t>x10</w:t>
      </w:r>
      <w:r w:rsidRPr="001B5BEA">
        <w:rPr>
          <w:rStyle w:val="hcp5"/>
          <w:rFonts w:ascii="Arial" w:hAnsi="Arial" w:cs="Arial"/>
          <w:bCs/>
          <w:sz w:val="22"/>
          <w:szCs w:val="22"/>
          <w:vertAlign w:val="superscript"/>
        </w:rPr>
        <w:t>3</w:t>
      </w:r>
      <w:r w:rsidRPr="001B5BEA">
        <w:rPr>
          <w:rStyle w:val="hcp5"/>
          <w:rFonts w:ascii="Arial" w:hAnsi="Arial" w:cs="Arial"/>
          <w:bCs/>
          <w:sz w:val="22"/>
          <w:szCs w:val="22"/>
        </w:rPr>
        <w:t>/uL</w:t>
      </w:r>
    </w:p>
    <w:p w14:paraId="16CD44CE" w14:textId="77777777" w:rsidR="00BB2A00" w:rsidRPr="001B5BEA" w:rsidRDefault="00BB2A00" w:rsidP="00BB2A0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x10</w:t>
      </w:r>
      <w:r w:rsidRPr="001B5BEA">
        <w:rPr>
          <w:rStyle w:val="hcp5"/>
          <w:rFonts w:ascii="Arial" w:hAnsi="Arial" w:cs="Arial"/>
          <w:bCs/>
          <w:sz w:val="22"/>
          <w:szCs w:val="22"/>
          <w:vertAlign w:val="superscript"/>
        </w:rPr>
        <w:t>9</w:t>
      </w:r>
      <w:r w:rsidRPr="001B5BEA">
        <w:rPr>
          <w:rStyle w:val="hcp5"/>
          <w:rFonts w:ascii="Arial" w:hAnsi="Arial" w:cs="Arial"/>
          <w:bCs/>
          <w:sz w:val="22"/>
          <w:szCs w:val="22"/>
        </w:rPr>
        <w:t>/uL</w:t>
      </w:r>
    </w:p>
    <w:p w14:paraId="5BD54C74" w14:textId="77777777" w:rsidR="00BB2A00" w:rsidRPr="0059599A" w:rsidRDefault="00BB2A00" w:rsidP="00BB2A00">
      <w:pPr>
        <w:ind w:left="1440"/>
        <w:jc w:val="left"/>
        <w:rPr>
          <w:rFonts w:ascii="Arial" w:hAnsi="Arial" w:cs="Arial"/>
          <w:szCs w:val="22"/>
        </w:rPr>
      </w:pPr>
      <w:r w:rsidRPr="0059599A">
        <w:rPr>
          <w:rFonts w:ascii="Arial" w:hAnsi="Arial" w:cs="Arial"/>
          <w:szCs w:val="22"/>
        </w:rPr>
        <w:lastRenderedPageBreak/>
        <w:t>Reticulocyte count</w:t>
      </w:r>
      <w:r w:rsidRPr="0059599A">
        <w:rPr>
          <w:rFonts w:ascii="Arial" w:hAnsi="Arial" w:cs="Arial"/>
          <w:szCs w:val="22"/>
        </w:rPr>
        <w:tab/>
      </w:r>
      <w:r w:rsidRPr="0059599A">
        <w:rPr>
          <w:rFonts w:ascii="Arial" w:hAnsi="Arial" w:cs="Arial"/>
          <w:szCs w:val="22"/>
        </w:rPr>
        <w:tab/>
      </w:r>
      <w:r w:rsidRPr="0059599A">
        <w:rPr>
          <w:rFonts w:ascii="Arial" w:hAnsi="Arial" w:cs="Arial"/>
          <w:szCs w:val="22"/>
        </w:rPr>
        <w:tab/>
      </w:r>
      <w:r w:rsidRPr="0059599A">
        <w:rPr>
          <w:rFonts w:ascii="Arial" w:hAnsi="Arial" w:cs="Arial"/>
          <w:szCs w:val="22"/>
        </w:rPr>
        <w:tab/>
      </w:r>
      <w:r w:rsidRPr="0059599A">
        <w:rPr>
          <w:rFonts w:ascii="Arial" w:hAnsi="Arial" w:cs="Arial"/>
          <w:szCs w:val="22"/>
        </w:rPr>
        <w:tab/>
      </w:r>
      <w:r w:rsidRPr="0059599A">
        <w:rPr>
          <w:rFonts w:ascii="Arial" w:hAnsi="Arial" w:cs="Arial"/>
          <w:szCs w:val="22"/>
        </w:rPr>
        <w:tab/>
        <w:t>%</w:t>
      </w:r>
    </w:p>
    <w:p w14:paraId="20E2F222" w14:textId="77777777" w:rsidR="00BB2A00" w:rsidRPr="001B5BEA" w:rsidRDefault="00BB2A00" w:rsidP="00BB2A00">
      <w:pPr>
        <w:ind w:left="1440"/>
        <w:jc w:val="left"/>
        <w:rPr>
          <w:rFonts w:ascii="Arial" w:hAnsi="Arial" w:cs="Arial"/>
          <w:szCs w:val="22"/>
        </w:rPr>
      </w:pPr>
      <w:r w:rsidRPr="001B5BEA">
        <w:rPr>
          <w:rFonts w:ascii="Arial" w:hAnsi="Arial" w:cs="Arial"/>
          <w:szCs w:val="22"/>
        </w:rPr>
        <w:t>Hemoglobin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g/dL</w:t>
      </w:r>
    </w:p>
    <w:p w14:paraId="3D6FBCB9" w14:textId="77777777" w:rsidR="00BB2A00" w:rsidRPr="001B5BEA" w:rsidRDefault="00BB2A00" w:rsidP="00BB2A0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g/L</w:t>
      </w:r>
    </w:p>
    <w:p w14:paraId="02A7CBCB" w14:textId="77777777" w:rsidR="00BB2A00" w:rsidRPr="001B5BEA" w:rsidRDefault="00BB2A00" w:rsidP="00BB2A0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10DA8162" w14:textId="77777777" w:rsidR="00D727CF" w:rsidRDefault="00D727CF" w:rsidP="00D727CF">
      <w:pPr>
        <w:ind w:left="1440"/>
        <w:jc w:val="left"/>
        <w:rPr>
          <w:rFonts w:ascii="Arial" w:hAnsi="Arial" w:cs="Arial"/>
          <w:szCs w:val="22"/>
        </w:rPr>
      </w:pPr>
      <w:r>
        <w:rPr>
          <w:rFonts w:ascii="Arial" w:hAnsi="Arial" w:cs="Arial"/>
          <w:szCs w:val="22"/>
        </w:rPr>
        <w:t>Hemoglobin A1c/Estimated Average Glucose (eAG)</w:t>
      </w:r>
      <w:r>
        <w:rPr>
          <w:rFonts w:ascii="Arial" w:hAnsi="Arial" w:cs="Arial"/>
          <w:szCs w:val="22"/>
        </w:rPr>
        <w:tab/>
        <w:t>%</w:t>
      </w:r>
    </w:p>
    <w:p w14:paraId="29A2598E" w14:textId="77777777" w:rsidR="00D727CF" w:rsidRDefault="00D727CF" w:rsidP="00D727CF">
      <w:pPr>
        <w:ind w:left="1440"/>
        <w:jc w:val="left"/>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mmol/mol</w:t>
      </w:r>
    </w:p>
    <w:p w14:paraId="545264F7" w14:textId="77777777" w:rsidR="00D727CF" w:rsidRDefault="00D727CF" w:rsidP="00D727CF">
      <w:pPr>
        <w:ind w:left="1440"/>
        <w:jc w:val="left"/>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mg/dL</w:t>
      </w:r>
    </w:p>
    <w:p w14:paraId="724D0C37" w14:textId="117B2444" w:rsidR="00D727CF" w:rsidRDefault="00D727CF" w:rsidP="00D727CF">
      <w:pPr>
        <w:ind w:left="1440"/>
        <w:jc w:val="left"/>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mmol/L</w:t>
      </w:r>
    </w:p>
    <w:p w14:paraId="7A41E244" w14:textId="77777777" w:rsidR="00BB2A00" w:rsidRPr="001B5BEA" w:rsidRDefault="00BB2A00" w:rsidP="00BB2A00">
      <w:pPr>
        <w:pStyle w:val="hcp1"/>
        <w:spacing w:before="0" w:beforeAutospacing="0" w:after="0" w:afterAutospacing="0"/>
        <w:ind w:left="1440"/>
        <w:rPr>
          <w:rStyle w:val="hcp5"/>
          <w:rFonts w:ascii="Arial" w:hAnsi="Arial" w:cs="Arial"/>
          <w:bCs/>
          <w:sz w:val="22"/>
          <w:szCs w:val="22"/>
        </w:rPr>
      </w:pPr>
      <w:r w:rsidRPr="001B5BEA">
        <w:rPr>
          <w:rFonts w:ascii="Arial" w:hAnsi="Arial" w:cs="Arial"/>
          <w:sz w:val="22"/>
          <w:szCs w:val="22"/>
        </w:rPr>
        <w:t>Platelets</w:t>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Style w:val="hcp5"/>
          <w:rFonts w:ascii="Arial" w:hAnsi="Arial" w:cs="Arial"/>
          <w:bCs/>
          <w:sz w:val="22"/>
          <w:szCs w:val="22"/>
        </w:rPr>
        <w:t>x10</w:t>
      </w:r>
      <w:r w:rsidRPr="001B5BEA">
        <w:rPr>
          <w:rStyle w:val="hcp5"/>
          <w:rFonts w:ascii="Arial" w:hAnsi="Arial" w:cs="Arial"/>
          <w:bCs/>
          <w:sz w:val="22"/>
          <w:szCs w:val="22"/>
          <w:vertAlign w:val="superscript"/>
        </w:rPr>
        <w:t>3</w:t>
      </w:r>
      <w:r w:rsidRPr="001B5BEA">
        <w:rPr>
          <w:rStyle w:val="hcp5"/>
          <w:rFonts w:ascii="Arial" w:hAnsi="Arial" w:cs="Arial"/>
          <w:bCs/>
          <w:sz w:val="22"/>
          <w:szCs w:val="22"/>
        </w:rPr>
        <w:t>/uL</w:t>
      </w:r>
    </w:p>
    <w:p w14:paraId="4C923B66" w14:textId="77777777" w:rsidR="00BB2A00" w:rsidRPr="001B5BEA" w:rsidRDefault="00BB2A00" w:rsidP="00BB2A0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x10</w:t>
      </w:r>
      <w:r w:rsidRPr="001B5BEA">
        <w:rPr>
          <w:rStyle w:val="hcp5"/>
          <w:rFonts w:ascii="Arial" w:hAnsi="Arial" w:cs="Arial"/>
          <w:bCs/>
          <w:sz w:val="22"/>
          <w:szCs w:val="22"/>
          <w:vertAlign w:val="superscript"/>
        </w:rPr>
        <w:t>9</w:t>
      </w:r>
      <w:r w:rsidRPr="001B5BEA">
        <w:rPr>
          <w:rStyle w:val="hcp5"/>
          <w:rFonts w:ascii="Arial" w:hAnsi="Arial" w:cs="Arial"/>
          <w:bCs/>
          <w:sz w:val="22"/>
          <w:szCs w:val="22"/>
        </w:rPr>
        <w:t>/uL</w:t>
      </w:r>
    </w:p>
    <w:p w14:paraId="20FD89CE" w14:textId="77777777" w:rsidR="00BB2A00" w:rsidRPr="001B5BEA" w:rsidRDefault="00BB2A00" w:rsidP="00BB2A00">
      <w:pPr>
        <w:ind w:left="1440"/>
        <w:jc w:val="left"/>
        <w:rPr>
          <w:rFonts w:ascii="Arial" w:hAnsi="Arial" w:cs="Arial"/>
          <w:szCs w:val="22"/>
        </w:rPr>
      </w:pPr>
      <w:r w:rsidRPr="001B5BEA">
        <w:rPr>
          <w:rFonts w:ascii="Arial" w:hAnsi="Arial" w:cs="Arial"/>
          <w:szCs w:val="22"/>
        </w:rPr>
        <w:t>INR</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international units</w:t>
      </w:r>
    </w:p>
    <w:p w14:paraId="399C5DD5" w14:textId="77777777" w:rsidR="00BB2A00" w:rsidRPr="00CC3C92" w:rsidRDefault="00BB2A00" w:rsidP="00BB2A00">
      <w:pPr>
        <w:ind w:left="1440"/>
        <w:jc w:val="left"/>
        <w:rPr>
          <w:rFonts w:ascii="Arial" w:hAnsi="Arial" w:cs="Arial"/>
          <w:sz w:val="24"/>
          <w:szCs w:val="24"/>
        </w:rPr>
      </w:pPr>
    </w:p>
    <w:p w14:paraId="3EC87E7C" w14:textId="77777777" w:rsidR="00BB2A00" w:rsidRPr="00CC3C92" w:rsidRDefault="00BB2A00" w:rsidP="00BB2A00">
      <w:pPr>
        <w:pStyle w:val="hcp1"/>
        <w:spacing w:before="0" w:beforeAutospacing="0" w:after="0" w:afterAutospacing="0"/>
        <w:ind w:left="1440"/>
        <w:rPr>
          <w:rStyle w:val="hcp5"/>
          <w:rFonts w:ascii="Arial" w:hAnsi="Arial" w:cs="Arial"/>
          <w:bCs/>
        </w:rPr>
      </w:pPr>
      <w:r w:rsidRPr="00CC3C92">
        <w:rPr>
          <w:rStyle w:val="hcp5"/>
          <w:rFonts w:ascii="Arial" w:hAnsi="Arial" w:cs="Arial"/>
          <w:bCs/>
        </w:rPr>
        <w:t>Plasma-free hemoglobin</w:t>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t>mg/dL</w:t>
      </w:r>
    </w:p>
    <w:p w14:paraId="2CA9272D" w14:textId="77777777" w:rsidR="00BB2A00" w:rsidRPr="00CC3C92" w:rsidRDefault="00BB2A00" w:rsidP="00BB2A00">
      <w:pPr>
        <w:pStyle w:val="hcp1"/>
        <w:spacing w:before="0" w:beforeAutospacing="0" w:after="0" w:afterAutospacing="0"/>
        <w:ind w:left="1440"/>
        <w:rPr>
          <w:rStyle w:val="hcp5"/>
          <w:rFonts w:ascii="Arial" w:hAnsi="Arial" w:cs="Arial"/>
          <w:bCs/>
        </w:rPr>
      </w:pP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t>g/L</w:t>
      </w:r>
    </w:p>
    <w:p w14:paraId="7050B1CD" w14:textId="77777777" w:rsidR="002D7078" w:rsidRPr="00CC3C92" w:rsidRDefault="002D7078" w:rsidP="002D7078">
      <w:pPr>
        <w:pStyle w:val="hcp1"/>
        <w:spacing w:before="0" w:beforeAutospacing="0" w:after="0" w:afterAutospacing="0"/>
        <w:ind w:left="1440"/>
        <w:rPr>
          <w:rStyle w:val="hcp5"/>
          <w:rFonts w:ascii="Arial" w:hAnsi="Arial" w:cs="Arial"/>
          <w:bCs/>
        </w:rPr>
      </w:pPr>
      <w:r w:rsidRPr="00CC3C92">
        <w:rPr>
          <w:rStyle w:val="hcp5"/>
          <w:rFonts w:ascii="Arial" w:hAnsi="Arial" w:cs="Arial"/>
          <w:bCs/>
        </w:rPr>
        <w:t>Positive antiheparin/platelet antibody(HIT)</w:t>
      </w:r>
    </w:p>
    <w:p w14:paraId="62C1F81C" w14:textId="28D68781" w:rsidR="002D7078" w:rsidRDefault="002D7078" w:rsidP="002D7078">
      <w:pPr>
        <w:pStyle w:val="hcp1"/>
        <w:spacing w:before="0" w:beforeAutospacing="0" w:after="0" w:afterAutospacing="0"/>
        <w:ind w:left="1440"/>
        <w:rPr>
          <w:rStyle w:val="hcp5"/>
          <w:rFonts w:ascii="Arial" w:hAnsi="Arial" w:cs="Arial"/>
          <w:bCs/>
        </w:rPr>
      </w:pPr>
      <w:r>
        <w:rPr>
          <w:rStyle w:val="hcp5"/>
          <w:rFonts w:ascii="Arial" w:hAnsi="Arial" w:cs="Arial"/>
          <w:bCs/>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Fonts w:ascii="Arial" w:hAnsi="Arial" w:cs="Arial"/>
        </w:rPr>
        <w:tab/>
      </w:r>
      <w:r>
        <w:rPr>
          <w:rStyle w:val="hcp5"/>
          <w:rFonts w:ascii="Arial" w:hAnsi="Arial" w:cs="Arial"/>
          <w:bCs/>
        </w:rPr>
        <w:tab/>
      </w:r>
    </w:p>
    <w:p w14:paraId="46584714" w14:textId="77777777" w:rsidR="002D7078" w:rsidRPr="0095487F" w:rsidRDefault="002D7078" w:rsidP="002D7078">
      <w:pPr>
        <w:pStyle w:val="hcp1"/>
        <w:spacing w:before="0" w:beforeAutospacing="0" w:after="0" w:afterAutospacing="0"/>
        <w:ind w:left="1440" w:firstLine="720"/>
        <w:rPr>
          <w:rStyle w:val="hcp5"/>
          <w:rFonts w:ascii="Arial" w:hAnsi="Arial" w:cs="Arial"/>
          <w:b/>
          <w:bCs/>
          <w:sz w:val="22"/>
          <w:szCs w:val="22"/>
          <w:u w:val="single"/>
        </w:rPr>
      </w:pPr>
      <w:r w:rsidRPr="0095487F">
        <w:rPr>
          <w:rStyle w:val="hcp5"/>
          <w:rFonts w:ascii="Arial" w:hAnsi="Arial" w:cs="Arial"/>
          <w:bCs/>
          <w:sz w:val="22"/>
          <w:szCs w:val="22"/>
        </w:rPr>
        <w:t xml:space="preserve">If </w:t>
      </w:r>
      <w:r w:rsidRPr="0095487F">
        <w:rPr>
          <w:rStyle w:val="hcp5"/>
          <w:rFonts w:ascii="Arial" w:hAnsi="Arial" w:cs="Arial"/>
          <w:b/>
          <w:bCs/>
          <w:sz w:val="22"/>
          <w:szCs w:val="22"/>
        </w:rPr>
        <w:t>Yes</w:t>
      </w:r>
      <w:r w:rsidRPr="0095487F">
        <w:rPr>
          <w:rStyle w:val="hcp5"/>
          <w:rFonts w:ascii="Arial" w:hAnsi="Arial" w:cs="Arial"/>
          <w:bCs/>
          <w:sz w:val="22"/>
          <w:szCs w:val="22"/>
        </w:rPr>
        <w:t>, are they on</w:t>
      </w:r>
      <w:r w:rsidRPr="0095487F">
        <w:rPr>
          <w:rStyle w:val="hcp5"/>
          <w:rFonts w:ascii="Arial" w:hAnsi="Arial" w:cs="Arial"/>
          <w:b/>
          <w:bCs/>
          <w:sz w:val="22"/>
          <w:szCs w:val="22"/>
        </w:rPr>
        <w:t xml:space="preserve"> </w:t>
      </w:r>
      <w:r w:rsidRPr="0095487F">
        <w:rPr>
          <w:rStyle w:val="hcp5"/>
          <w:rFonts w:ascii="Arial" w:hAnsi="Arial" w:cs="Arial"/>
          <w:b/>
          <w:bCs/>
          <w:sz w:val="22"/>
          <w:szCs w:val="22"/>
          <w:u w:val="single"/>
        </w:rPr>
        <w:t>direct thrombin inhibitors</w:t>
      </w:r>
    </w:p>
    <w:p w14:paraId="43AB9C3D" w14:textId="49192ED6" w:rsidR="002D7078" w:rsidRDefault="002D7078" w:rsidP="002D7078">
      <w:pPr>
        <w:pStyle w:val="hcp1"/>
        <w:spacing w:before="0" w:beforeAutospacing="0" w:after="0" w:afterAutospacing="0"/>
        <w:ind w:left="2160" w:firstLine="720"/>
        <w:rPr>
          <w:rStyle w:val="hcp5"/>
          <w:rFonts w:ascii="Arial" w:hAnsi="Arial" w:cs="Arial"/>
          <w:bCs/>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Fonts w:ascii="Arial" w:hAnsi="Arial" w:cs="Arial"/>
        </w:rPr>
        <w:tab/>
      </w:r>
      <w:r w:rsidRPr="0095487F">
        <w:rPr>
          <w:rStyle w:val="hcp5"/>
          <w:rFonts w:ascii="Arial" w:hAnsi="Arial" w:cs="Arial"/>
          <w:bCs/>
          <w:sz w:val="20"/>
        </w:rPr>
        <w:tab/>
      </w:r>
    </w:p>
    <w:p w14:paraId="29959F10" w14:textId="77777777" w:rsidR="002D7078" w:rsidRPr="0095487F" w:rsidRDefault="002D7078" w:rsidP="002D7078">
      <w:pPr>
        <w:pStyle w:val="hcp1"/>
        <w:spacing w:before="0" w:beforeAutospacing="0" w:after="0" w:afterAutospacing="0"/>
        <w:ind w:left="1440" w:firstLine="720"/>
        <w:rPr>
          <w:rStyle w:val="hcp5"/>
          <w:rFonts w:ascii="Arial" w:hAnsi="Arial" w:cs="Arial"/>
          <w:bCs/>
          <w:sz w:val="22"/>
          <w:szCs w:val="22"/>
        </w:rPr>
      </w:pPr>
      <w:r>
        <w:rPr>
          <w:rStyle w:val="hcp5"/>
          <w:rFonts w:ascii="Arial" w:hAnsi="Arial" w:cs="Arial"/>
          <w:bCs/>
        </w:rPr>
        <w:tab/>
      </w:r>
      <w:r w:rsidRPr="0095487F">
        <w:rPr>
          <w:rStyle w:val="hcp5"/>
          <w:rFonts w:ascii="Arial" w:hAnsi="Arial" w:cs="Arial"/>
          <w:bCs/>
          <w:sz w:val="22"/>
          <w:szCs w:val="22"/>
        </w:rPr>
        <w:t xml:space="preserve">If </w:t>
      </w:r>
      <w:r w:rsidRPr="0095487F">
        <w:rPr>
          <w:rStyle w:val="hcp5"/>
          <w:rFonts w:ascii="Arial" w:hAnsi="Arial" w:cs="Arial"/>
          <w:b/>
          <w:bCs/>
          <w:sz w:val="22"/>
          <w:szCs w:val="22"/>
        </w:rPr>
        <w:t>Yes</w:t>
      </w:r>
      <w:r w:rsidRPr="0095487F">
        <w:rPr>
          <w:rStyle w:val="hcp5"/>
          <w:rFonts w:ascii="Arial" w:hAnsi="Arial" w:cs="Arial"/>
          <w:bCs/>
          <w:sz w:val="22"/>
          <w:szCs w:val="22"/>
        </w:rPr>
        <w:t>,</w:t>
      </w:r>
      <w:r>
        <w:rPr>
          <w:rStyle w:val="hcp5"/>
          <w:rFonts w:ascii="Arial" w:hAnsi="Arial" w:cs="Arial"/>
          <w:bCs/>
          <w:sz w:val="22"/>
          <w:szCs w:val="22"/>
        </w:rPr>
        <w:t xml:space="preserve"> </w:t>
      </w:r>
      <w:r w:rsidRPr="005605C2">
        <w:rPr>
          <w:rStyle w:val="hcp5"/>
          <w:rFonts w:ascii="Arial" w:hAnsi="Arial" w:cs="Arial"/>
          <w:b/>
          <w:bCs/>
          <w:sz w:val="22"/>
          <w:szCs w:val="22"/>
          <w:u w:val="single"/>
        </w:rPr>
        <w:t>Enter Drugs:</w:t>
      </w:r>
      <w:r w:rsidRPr="0095487F">
        <w:rPr>
          <w:rStyle w:val="hcp5"/>
          <w:rFonts w:ascii="Arial" w:hAnsi="Arial" w:cs="Arial"/>
          <w:bCs/>
          <w:sz w:val="22"/>
          <w:szCs w:val="22"/>
        </w:rPr>
        <w:t xml:space="preserve"> (select all that apply) </w:t>
      </w:r>
    </w:p>
    <w:p w14:paraId="6C03E68D" w14:textId="6626B2D0" w:rsidR="002D7078" w:rsidRPr="0095487F" w:rsidRDefault="002D7078" w:rsidP="002D7078">
      <w:pPr>
        <w:pStyle w:val="hcp1"/>
        <w:spacing w:before="0" w:beforeAutospacing="0" w:after="0" w:afterAutospacing="0"/>
        <w:ind w:left="1440" w:firstLine="720"/>
        <w:rPr>
          <w:rStyle w:val="hcp5"/>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t xml:space="preserve">Aspirin </w:t>
      </w:r>
      <w:r w:rsidRPr="0095487F">
        <w:rPr>
          <w:rStyle w:val="hcp5"/>
          <w:rFonts w:ascii="Arial" w:hAnsi="Arial" w:cs="Arial"/>
          <w:bCs/>
          <w:sz w:val="20"/>
        </w:rPr>
        <w:tab/>
      </w:r>
      <w:r w:rsidRPr="0095487F">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9D70A4">
        <w:rPr>
          <w:rFonts w:ascii="Arial" w:hAnsi="Arial" w:cs="Arial"/>
        </w:rPr>
        <w:tab/>
      </w:r>
    </w:p>
    <w:p w14:paraId="6CB0A2D6" w14:textId="75A6C50E" w:rsidR="002D7078" w:rsidRPr="0095487F" w:rsidRDefault="002D7078" w:rsidP="002D7078">
      <w:pPr>
        <w:pStyle w:val="hcp1"/>
        <w:spacing w:before="0" w:beforeAutospacing="0" w:after="0" w:afterAutospacing="0"/>
        <w:ind w:left="1440" w:firstLine="720"/>
        <w:rPr>
          <w:rStyle w:val="hcp5"/>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t>Dipyridamole</w:t>
      </w:r>
      <w:r w:rsidRPr="0095487F">
        <w:rPr>
          <w:rStyle w:val="hcp5"/>
          <w:rFonts w:ascii="Arial" w:hAnsi="Arial" w:cs="Arial"/>
          <w:bCs/>
          <w:sz w:val="20"/>
        </w:rPr>
        <w:tab/>
      </w:r>
      <w:r w:rsidRPr="0095487F">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9D70A4">
        <w:rPr>
          <w:rFonts w:ascii="Arial" w:hAnsi="Arial" w:cs="Arial"/>
        </w:rPr>
        <w:tab/>
      </w:r>
    </w:p>
    <w:p w14:paraId="4F63D012" w14:textId="19E28EB8" w:rsidR="002D7078" w:rsidRPr="0095487F" w:rsidRDefault="002D7078" w:rsidP="002D7078">
      <w:pPr>
        <w:pStyle w:val="hcp1"/>
        <w:spacing w:before="0" w:beforeAutospacing="0" w:after="0" w:afterAutospacing="0"/>
        <w:ind w:left="1440" w:firstLine="720"/>
        <w:rPr>
          <w:rStyle w:val="hcp5"/>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t>Plavix</w:t>
      </w:r>
      <w:r w:rsidRPr="0095487F">
        <w:rPr>
          <w:rStyle w:val="hcp5"/>
          <w:rFonts w:ascii="Arial" w:hAnsi="Arial" w:cs="Arial"/>
          <w:bCs/>
          <w:sz w:val="20"/>
        </w:rPr>
        <w:tab/>
      </w:r>
      <w:r w:rsidRPr="0095487F">
        <w:rPr>
          <w:rStyle w:val="hcp5"/>
          <w:rFonts w:ascii="Arial" w:hAnsi="Arial" w:cs="Arial"/>
          <w:bCs/>
          <w:sz w:val="20"/>
        </w:rPr>
        <w:tab/>
      </w:r>
      <w:r w:rsidRPr="0095487F">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9D70A4">
        <w:rPr>
          <w:rFonts w:ascii="Arial" w:hAnsi="Arial" w:cs="Arial"/>
        </w:rPr>
        <w:tab/>
      </w:r>
    </w:p>
    <w:p w14:paraId="433224C5" w14:textId="2389DA39" w:rsidR="002D7078" w:rsidRPr="0095487F" w:rsidRDefault="002D7078" w:rsidP="002D7078">
      <w:pPr>
        <w:pStyle w:val="hcp1"/>
        <w:spacing w:before="0" w:beforeAutospacing="0" w:after="0" w:afterAutospacing="0"/>
        <w:ind w:left="1440"/>
        <w:rPr>
          <w:rStyle w:val="hcp5"/>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r>
      <w:r w:rsidRPr="0095487F">
        <w:rPr>
          <w:rStyle w:val="hcp5"/>
          <w:rFonts w:ascii="Arial" w:hAnsi="Arial" w:cs="Arial"/>
          <w:bCs/>
          <w:sz w:val="20"/>
        </w:rPr>
        <w:tab/>
        <w:t>Heparin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9D70A4">
        <w:rPr>
          <w:rFonts w:ascii="Arial" w:hAnsi="Arial" w:cs="Arial"/>
        </w:rPr>
        <w:tab/>
      </w:r>
    </w:p>
    <w:p w14:paraId="75B9786C" w14:textId="7A858B14" w:rsidR="002D7078" w:rsidRPr="0095487F" w:rsidRDefault="002D7078" w:rsidP="002D7078">
      <w:pPr>
        <w:pStyle w:val="hcp1"/>
        <w:spacing w:before="0" w:beforeAutospacing="0" w:after="0" w:afterAutospacing="0"/>
        <w:ind w:left="1440"/>
        <w:rPr>
          <w:rStyle w:val="hcp5"/>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r>
      <w:r w:rsidRPr="0095487F">
        <w:rPr>
          <w:rStyle w:val="hcp5"/>
          <w:rFonts w:ascii="Arial" w:hAnsi="Arial" w:cs="Arial"/>
          <w:bCs/>
          <w:sz w:val="20"/>
        </w:rPr>
        <w:tab/>
        <w:t>Coumadin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9D70A4">
        <w:rPr>
          <w:rFonts w:ascii="Arial" w:hAnsi="Arial" w:cs="Arial"/>
        </w:rPr>
        <w:tab/>
      </w:r>
    </w:p>
    <w:p w14:paraId="674DC5C9" w14:textId="70357E51" w:rsidR="002D7078" w:rsidRDefault="002D7078" w:rsidP="002D7078">
      <w:pPr>
        <w:spacing w:line="240" w:lineRule="auto"/>
        <w:ind w:left="1440"/>
        <w:jc w:val="left"/>
        <w:rPr>
          <w:rFonts w:ascii="Arial" w:hAnsi="Arial" w:cs="Arial"/>
          <w:sz w:val="20"/>
        </w:rPr>
      </w:pPr>
      <w:r w:rsidRPr="0095487F">
        <w:rPr>
          <w:rStyle w:val="hcp5"/>
          <w:rFonts w:ascii="Arial" w:hAnsi="Arial" w:cs="Arial"/>
          <w:bCs/>
          <w:sz w:val="20"/>
        </w:rPr>
        <w:tab/>
      </w:r>
      <w:r w:rsidRPr="0095487F">
        <w:rPr>
          <w:rStyle w:val="hcp5"/>
          <w:rFonts w:ascii="Arial" w:hAnsi="Arial" w:cs="Arial"/>
          <w:bCs/>
          <w:sz w:val="20"/>
        </w:rPr>
        <w:tab/>
      </w:r>
      <w:r w:rsidRPr="0095487F">
        <w:rPr>
          <w:rStyle w:val="hcp5"/>
          <w:rFonts w:ascii="Arial" w:hAnsi="Arial" w:cs="Arial"/>
          <w:bCs/>
          <w:sz w:val="20"/>
        </w:rPr>
        <w:tab/>
        <w:t>Direct thrombin inhibitors</w:t>
      </w:r>
      <w:r>
        <w:rPr>
          <w:rStyle w:val="hcp5"/>
          <w:rFonts w:ascii="Arial" w:hAnsi="Arial" w:cs="Arial"/>
          <w:bCs/>
          <w:sz w:val="20"/>
        </w:rPr>
        <w:t xml:space="preserve"> (ex: </w:t>
      </w:r>
      <w:r w:rsidRPr="0095487F">
        <w:rPr>
          <w:rStyle w:val="hcp5"/>
          <w:rFonts w:ascii="Arial" w:hAnsi="Arial" w:cs="Arial"/>
          <w:bCs/>
          <w:sz w:val="20"/>
        </w:rPr>
        <w:t>arg, lip, val…)</w:t>
      </w:r>
      <w:r>
        <w:rPr>
          <w:rStyle w:val="hcp5"/>
          <w:rFonts w:ascii="Arial" w:hAnsi="Arial" w:cs="Arial"/>
          <w:bCs/>
          <w:sz w:val="20"/>
        </w:rPr>
        <w:tab/>
      </w:r>
    </w:p>
    <w:p w14:paraId="2DA9A848" w14:textId="77777777" w:rsidR="002D7078" w:rsidRDefault="002D7078" w:rsidP="002D7078">
      <w:pPr>
        <w:spacing w:line="240" w:lineRule="auto"/>
        <w:ind w:left="1440"/>
        <w:jc w:val="left"/>
        <w:rPr>
          <w:rFonts w:ascii="Arial" w:hAnsi="Arial" w:cs="Arial"/>
          <w:sz w:val="20"/>
        </w:rPr>
      </w:pPr>
    </w:p>
    <w:p w14:paraId="59DBD74C" w14:textId="4F3BD399" w:rsidR="00324BF1" w:rsidRPr="00EE705B" w:rsidRDefault="00324BF1" w:rsidP="00324BF1">
      <w:pPr>
        <w:spacing w:line="240" w:lineRule="auto"/>
        <w:ind w:left="1440"/>
        <w:jc w:val="left"/>
      </w:pPr>
      <w:r>
        <w:rPr>
          <w:rFonts w:ascii="Arial" w:hAnsi="Arial" w:cs="Arial"/>
          <w:bCs/>
          <w:sz w:val="24"/>
          <w:szCs w:val="24"/>
        </w:rPr>
        <w:t xml:space="preserve">Was a </w:t>
      </w:r>
      <w:r w:rsidRPr="005B0553">
        <w:rPr>
          <w:rFonts w:ascii="Arial" w:hAnsi="Arial" w:cs="Arial"/>
          <w:b/>
          <w:bCs/>
          <w:sz w:val="24"/>
          <w:szCs w:val="24"/>
          <w:u w:val="single"/>
        </w:rPr>
        <w:t>TEG</w:t>
      </w:r>
      <w:r>
        <w:rPr>
          <w:rFonts w:ascii="Arial" w:hAnsi="Arial" w:cs="Arial"/>
          <w:bCs/>
          <w:sz w:val="24"/>
          <w:szCs w:val="24"/>
        </w:rPr>
        <w:t xml:space="preserve"> done?</w:t>
      </w:r>
      <w:r>
        <w:t xml:space="preserve">  </w:t>
      </w:r>
      <w:r>
        <w:rPr>
          <w:rStyle w:val="hcp5"/>
          <w:rFonts w:ascii="Arial" w:hAnsi="Arial" w:cs="Arial"/>
          <w:bCs/>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Fonts w:ascii="Arial" w:hAnsi="Arial" w:cs="Arial"/>
        </w:rPr>
        <w:tab/>
      </w:r>
    </w:p>
    <w:p w14:paraId="61DF6F73" w14:textId="77777777" w:rsidR="00324BF1" w:rsidRPr="005B0553" w:rsidRDefault="00324BF1" w:rsidP="00324BF1">
      <w:pPr>
        <w:spacing w:line="240" w:lineRule="auto"/>
        <w:ind w:left="1440"/>
        <w:jc w:val="left"/>
        <w:rPr>
          <w:rFonts w:ascii="Arial" w:hAnsi="Arial" w:cs="Arial"/>
          <w:bCs/>
          <w:szCs w:val="24"/>
        </w:rPr>
      </w:pPr>
      <w:r w:rsidRPr="005B0553">
        <w:rPr>
          <w:rFonts w:ascii="Arial" w:hAnsi="Arial" w:cs="Arial"/>
          <w:bCs/>
          <w:szCs w:val="24"/>
        </w:rPr>
        <w:tab/>
        <w:t xml:space="preserve">If </w:t>
      </w:r>
      <w:r w:rsidRPr="005B0553">
        <w:rPr>
          <w:rFonts w:ascii="Arial" w:hAnsi="Arial" w:cs="Arial"/>
          <w:b/>
          <w:bCs/>
          <w:szCs w:val="24"/>
        </w:rPr>
        <w:t>Yes</w:t>
      </w:r>
    </w:p>
    <w:p w14:paraId="53C37DBF" w14:textId="77777777" w:rsidR="00324BF1" w:rsidRPr="005B0553" w:rsidRDefault="00324BF1" w:rsidP="00324BF1">
      <w:pPr>
        <w:spacing w:line="240" w:lineRule="auto"/>
        <w:ind w:left="2880"/>
        <w:jc w:val="left"/>
        <w:rPr>
          <w:rFonts w:ascii="Arial" w:hAnsi="Arial" w:cs="Arial"/>
          <w:bCs/>
          <w:szCs w:val="22"/>
          <w:lang w:val="pt-BR"/>
        </w:rPr>
      </w:pPr>
      <w:r w:rsidRPr="005B0553">
        <w:rPr>
          <w:rFonts w:ascii="Arial" w:hAnsi="Arial" w:cs="Arial"/>
          <w:bCs/>
          <w:szCs w:val="22"/>
        </w:rPr>
        <w:t>ThrombElastoGraph Hemostasis System (</w:t>
      </w:r>
      <w:r w:rsidRPr="005B0553">
        <w:rPr>
          <w:rFonts w:ascii="Arial" w:hAnsi="Arial" w:cs="Arial"/>
          <w:bCs/>
          <w:szCs w:val="22"/>
          <w:lang w:val="pt-BR"/>
        </w:rPr>
        <w:t>TEG) profile, MA k</w:t>
      </w:r>
    </w:p>
    <w:p w14:paraId="0DBBE29B" w14:textId="77777777" w:rsidR="00324BF1" w:rsidRPr="005B0553" w:rsidRDefault="00324BF1" w:rsidP="00324BF1">
      <w:pPr>
        <w:spacing w:line="240" w:lineRule="auto"/>
        <w:ind w:left="2880"/>
        <w:jc w:val="left"/>
        <w:rPr>
          <w:rFonts w:ascii="Arial" w:hAnsi="Arial" w:cs="Arial"/>
          <w:bCs/>
          <w:szCs w:val="22"/>
          <w:lang w:val="pt-BR"/>
        </w:rPr>
      </w:pPr>
      <w:r w:rsidRPr="005B0553">
        <w:rPr>
          <w:rFonts w:ascii="Arial" w:hAnsi="Arial" w:cs="Arial"/>
          <w:bCs/>
          <w:szCs w:val="22"/>
        </w:rPr>
        <w:t>ThrombElastoGraph Hemostasis System (</w:t>
      </w:r>
      <w:r w:rsidRPr="005B0553">
        <w:rPr>
          <w:rFonts w:ascii="Arial" w:hAnsi="Arial" w:cs="Arial"/>
          <w:bCs/>
          <w:szCs w:val="22"/>
          <w:lang w:val="pt-BR"/>
        </w:rPr>
        <w:t>TEG) profile, R k</w:t>
      </w:r>
    </w:p>
    <w:p w14:paraId="7BF0FC18" w14:textId="79003980" w:rsidR="00324BF1" w:rsidRDefault="00324BF1" w:rsidP="00324BF1">
      <w:pPr>
        <w:spacing w:line="240" w:lineRule="auto"/>
        <w:ind w:left="2880"/>
        <w:jc w:val="left"/>
        <w:rPr>
          <w:rFonts w:ascii="Arial" w:hAnsi="Arial" w:cs="Arial"/>
          <w:bCs/>
          <w:szCs w:val="22"/>
          <w:lang w:val="pt-BR"/>
        </w:rPr>
      </w:pPr>
      <w:r w:rsidRPr="005B0553">
        <w:rPr>
          <w:rFonts w:ascii="Arial" w:hAnsi="Arial" w:cs="Arial"/>
          <w:bCs/>
          <w:szCs w:val="22"/>
        </w:rPr>
        <w:t>ThrombElastoGraph Hemostasis</w:t>
      </w:r>
      <w:r>
        <w:rPr>
          <w:rFonts w:ascii="Arial" w:hAnsi="Arial" w:cs="Arial"/>
          <w:bCs/>
          <w:szCs w:val="22"/>
        </w:rPr>
        <w:t xml:space="preserve"> </w:t>
      </w:r>
      <w:r w:rsidRPr="005B0553">
        <w:rPr>
          <w:rFonts w:ascii="Arial" w:hAnsi="Arial" w:cs="Arial"/>
          <w:bCs/>
          <w:szCs w:val="22"/>
        </w:rPr>
        <w:t>System (</w:t>
      </w:r>
      <w:r w:rsidRPr="005B0553">
        <w:rPr>
          <w:rFonts w:ascii="Arial" w:hAnsi="Arial" w:cs="Arial"/>
          <w:bCs/>
          <w:szCs w:val="22"/>
          <w:lang w:val="pt-BR"/>
        </w:rPr>
        <w:t>TEG) profile, R h</w:t>
      </w:r>
    </w:p>
    <w:p w14:paraId="15B81A9D" w14:textId="77777777" w:rsidR="00324BF1" w:rsidRPr="005B0553" w:rsidRDefault="00324BF1" w:rsidP="00324BF1">
      <w:pPr>
        <w:spacing w:line="240" w:lineRule="auto"/>
        <w:ind w:left="2880"/>
        <w:jc w:val="left"/>
        <w:rPr>
          <w:rFonts w:ascii="Arial" w:hAnsi="Arial" w:cs="Arial"/>
          <w:bCs/>
          <w:szCs w:val="22"/>
          <w:lang w:val="pt-BR"/>
        </w:rPr>
      </w:pPr>
    </w:p>
    <w:p w14:paraId="6ACAEF1E" w14:textId="77777777" w:rsidR="00BB2A00" w:rsidRPr="001B5BEA" w:rsidRDefault="00BB2A00" w:rsidP="00BB2A0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 xml:space="preserve">CRP or hs-CRP (C Reactive Protein)  </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mg/L</w:t>
      </w:r>
    </w:p>
    <w:p w14:paraId="064441B2" w14:textId="77777777" w:rsidR="000012A1" w:rsidRDefault="002A4B80" w:rsidP="002A4B80">
      <w:pPr>
        <w:ind w:left="1440"/>
        <w:jc w:val="left"/>
        <w:rPr>
          <w:rFonts w:ascii="Arial" w:hAnsi="Arial" w:cs="Arial"/>
          <w:sz w:val="24"/>
          <w:szCs w:val="24"/>
        </w:rPr>
      </w:pPr>
      <w:r w:rsidRPr="00281CE8">
        <w:rPr>
          <w:rFonts w:ascii="Arial" w:hAnsi="Arial" w:cs="Arial"/>
          <w:sz w:val="24"/>
          <w:szCs w:val="24"/>
        </w:rPr>
        <w:t>Does the patient have a history of lupus anticoagulant?</w:t>
      </w:r>
      <w:r w:rsidRPr="00281CE8">
        <w:rPr>
          <w:rFonts w:ascii="Arial" w:hAnsi="Arial" w:cs="Arial"/>
          <w:b/>
          <w:sz w:val="24"/>
          <w:szCs w:val="24"/>
        </w:rPr>
        <w:t xml:space="preserve">  </w:t>
      </w:r>
      <w:r w:rsidRPr="00281CE8">
        <w:rPr>
          <w:rFonts w:ascii="Arial" w:hAnsi="Arial" w:cs="Arial"/>
          <w:sz w:val="24"/>
          <w:szCs w:val="24"/>
        </w:rPr>
        <w:t xml:space="preserve"> </w:t>
      </w:r>
    </w:p>
    <w:p w14:paraId="0398FD72" w14:textId="77777777" w:rsidR="00A05B3D" w:rsidRPr="00CC3C92" w:rsidRDefault="00A05B3D" w:rsidP="00A05B3D">
      <w:pPr>
        <w:ind w:left="1440" w:firstLine="720"/>
        <w:jc w:val="left"/>
        <w:rPr>
          <w:rFonts w:ascii="Arial" w:hAnsi="Arial" w:cs="Arial"/>
          <w:b/>
          <w:color w:val="000000" w:themeColor="text1"/>
          <w:sz w:val="24"/>
          <w:szCs w:val="24"/>
        </w:rPr>
      </w:pPr>
      <w:r w:rsidRPr="00CC3C92">
        <w:rPr>
          <w:rFonts w:ascii="Arial" w:hAnsi="Arial" w:cs="Arial"/>
          <w:b/>
          <w:color w:val="000000" w:themeColor="text1"/>
          <w:sz w:val="24"/>
          <w:szCs w:val="24"/>
        </w:rPr>
        <w:t>Positive</w:t>
      </w:r>
      <w:r w:rsidRPr="00CC3C92">
        <w:rPr>
          <w:rFonts w:ascii="Arial" w:hAnsi="Arial" w:cs="Arial"/>
          <w:b/>
          <w:color w:val="000000" w:themeColor="text1"/>
          <w:sz w:val="24"/>
          <w:szCs w:val="24"/>
        </w:rPr>
        <w:tab/>
        <w:t xml:space="preserve">Negative  </w:t>
      </w:r>
      <w:r w:rsidRPr="00CC3C92">
        <w:rPr>
          <w:rFonts w:ascii="Arial" w:hAnsi="Arial" w:cs="Arial"/>
          <w:b/>
          <w:color w:val="000000" w:themeColor="text1"/>
          <w:sz w:val="24"/>
          <w:szCs w:val="24"/>
        </w:rPr>
        <w:tab/>
        <w:t>Unknown</w:t>
      </w:r>
    </w:p>
    <w:p w14:paraId="1F3F9F3C" w14:textId="77777777" w:rsidR="002A4B80" w:rsidRDefault="002A4B80" w:rsidP="002A4B80">
      <w:pPr>
        <w:pStyle w:val="hcp1"/>
        <w:spacing w:before="0" w:beforeAutospacing="0" w:after="0" w:afterAutospacing="0"/>
        <w:ind w:left="720"/>
        <w:rPr>
          <w:rStyle w:val="hcp5"/>
          <w:rFonts w:ascii="Arial" w:hAnsi="Arial" w:cs="Arial"/>
          <w:b/>
          <w:bCs/>
          <w:color w:val="800000"/>
        </w:rPr>
      </w:pPr>
    </w:p>
    <w:p w14:paraId="66CC89B3" w14:textId="77777777" w:rsidR="00D6534E" w:rsidRDefault="00D6534E" w:rsidP="002A4B80">
      <w:pPr>
        <w:pStyle w:val="hcp1"/>
        <w:spacing w:before="0" w:beforeAutospacing="0" w:after="0" w:afterAutospacing="0"/>
        <w:ind w:left="720"/>
        <w:rPr>
          <w:rStyle w:val="hcp5"/>
          <w:rFonts w:ascii="Arial" w:hAnsi="Arial" w:cs="Arial"/>
          <w:b/>
          <w:bCs/>
          <w:color w:val="800000"/>
        </w:rPr>
      </w:pPr>
    </w:p>
    <w:p w14:paraId="17A7B804" w14:textId="36E4A078" w:rsidR="0076539D" w:rsidRDefault="0076539D">
      <w:pPr>
        <w:spacing w:line="276" w:lineRule="auto"/>
        <w:jc w:val="left"/>
        <w:rPr>
          <w:rFonts w:ascii="Arial" w:hAnsi="Arial" w:cs="Arial"/>
          <w:b/>
          <w:sz w:val="32"/>
          <w:szCs w:val="32"/>
        </w:rPr>
      </w:pPr>
    </w:p>
    <w:p w14:paraId="4963E2FC" w14:textId="32FB9066" w:rsidR="00A8298F" w:rsidRDefault="00A8298F">
      <w:pPr>
        <w:spacing w:line="276" w:lineRule="auto"/>
        <w:jc w:val="left"/>
        <w:rPr>
          <w:rFonts w:ascii="Arial" w:hAnsi="Arial" w:cs="Arial"/>
          <w:b/>
          <w:sz w:val="32"/>
          <w:szCs w:val="32"/>
        </w:rPr>
      </w:pPr>
      <w:r>
        <w:rPr>
          <w:rFonts w:ascii="Arial" w:hAnsi="Arial" w:cs="Arial"/>
          <w:b/>
          <w:sz w:val="32"/>
          <w:szCs w:val="32"/>
        </w:rPr>
        <w:br w:type="page"/>
      </w:r>
    </w:p>
    <w:p w14:paraId="1807BDFB" w14:textId="77777777" w:rsidR="00713FF8" w:rsidRPr="00CC3C92" w:rsidRDefault="00713FF8" w:rsidP="00713FF8">
      <w:pPr>
        <w:spacing w:line="240" w:lineRule="auto"/>
        <w:ind w:left="720"/>
        <w:rPr>
          <w:rFonts w:ascii="Arial" w:hAnsi="Arial" w:cs="Arial"/>
          <w:b/>
          <w:color w:val="FF0000"/>
          <w:sz w:val="24"/>
          <w:szCs w:val="24"/>
        </w:rPr>
      </w:pPr>
      <w:r>
        <w:rPr>
          <w:rFonts w:ascii="Arial" w:hAnsi="Arial" w:cs="Arial"/>
          <w:b/>
          <w:sz w:val="32"/>
          <w:szCs w:val="32"/>
        </w:rPr>
        <w:lastRenderedPageBreak/>
        <w:t xml:space="preserve">Major Outcomes and </w:t>
      </w:r>
      <w:r w:rsidRPr="00CC3C92">
        <w:rPr>
          <w:rFonts w:ascii="Arial" w:hAnsi="Arial" w:cs="Arial"/>
          <w:b/>
          <w:sz w:val="32"/>
          <w:szCs w:val="32"/>
        </w:rPr>
        <w:t xml:space="preserve">Adverse Events </w:t>
      </w:r>
    </w:p>
    <w:p w14:paraId="7C101741" w14:textId="77777777" w:rsidR="00713FF8" w:rsidRPr="00CC3C92" w:rsidRDefault="00713FF8" w:rsidP="00713FF8">
      <w:pPr>
        <w:ind w:left="720"/>
        <w:jc w:val="left"/>
        <w:rPr>
          <w:rFonts w:ascii="Arial" w:hAnsi="Arial" w:cs="Arial"/>
          <w:color w:val="FF0000"/>
          <w:sz w:val="24"/>
          <w:szCs w:val="24"/>
        </w:rPr>
      </w:pPr>
      <w:r w:rsidRPr="00CC3C92">
        <w:rPr>
          <w:rFonts w:ascii="Arial" w:hAnsi="Arial" w:cs="Arial"/>
          <w:noProof/>
          <w:color w:val="FF0000"/>
        </w:rPr>
        <mc:AlternateContent>
          <mc:Choice Requires="wps">
            <w:drawing>
              <wp:anchor distT="0" distB="0" distL="114300" distR="114300" simplePos="0" relativeHeight="251651072" behindDoc="0" locked="0" layoutInCell="1" allowOverlap="1" wp14:anchorId="33F973D1" wp14:editId="03DCF2EB">
                <wp:simplePos x="0" y="0"/>
                <wp:positionH relativeFrom="column">
                  <wp:posOffset>-228600</wp:posOffset>
                </wp:positionH>
                <wp:positionV relativeFrom="paragraph">
                  <wp:posOffset>34925</wp:posOffset>
                </wp:positionV>
                <wp:extent cx="6858000" cy="5191125"/>
                <wp:effectExtent l="19050" t="19050" r="19050" b="285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191125"/>
                        </a:xfrm>
                        <a:prstGeom prst="rect">
                          <a:avLst/>
                        </a:prstGeom>
                        <a:solidFill>
                          <a:srgbClr val="FFFFFF"/>
                        </a:solidFill>
                        <a:ln w="28575">
                          <a:solidFill>
                            <a:srgbClr val="0000FF"/>
                          </a:solidFill>
                          <a:miter lim="800000"/>
                          <a:headEnd/>
                          <a:tailEnd/>
                        </a:ln>
                      </wps:spPr>
                      <wps:txbx>
                        <w:txbxContent>
                          <w:p w14:paraId="1D638DCB" w14:textId="77777777" w:rsidR="006A5DAB" w:rsidRPr="00415889" w:rsidRDefault="006A5DAB" w:rsidP="00713FF8">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0F43589A" w14:textId="77777777" w:rsidR="006A5DAB" w:rsidRPr="004C371A" w:rsidRDefault="006A5DAB" w:rsidP="00713FF8">
                            <w:pPr>
                              <w:jc w:val="left"/>
                              <w:rPr>
                                <w:rFonts w:ascii="Arial" w:hAnsi="Arial" w:cs="Arial"/>
                                <w:color w:val="0000FF"/>
                                <w:szCs w:val="24"/>
                              </w:rPr>
                            </w:pPr>
                            <w:r>
                              <w:rPr>
                                <w:rFonts w:ascii="Arial" w:hAnsi="Arial" w:cs="Arial"/>
                                <w:noProof/>
                                <w:color w:val="0000FF"/>
                                <w:szCs w:val="24"/>
                              </w:rPr>
                              <w:drawing>
                                <wp:inline distT="0" distB="0" distL="0" distR="0" wp14:anchorId="3B7E7C1B" wp14:editId="7E6BD9D1">
                                  <wp:extent cx="6105525" cy="742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5AAB3BC" w14:textId="77777777" w:rsidR="006A5DAB" w:rsidRPr="008B037A" w:rsidRDefault="006A5DAB" w:rsidP="00713FF8">
                            <w:pPr>
                              <w:pStyle w:val="hcp2"/>
                              <w:spacing w:before="0" w:beforeAutospacing="0" w:after="0" w:afterAutospacing="0"/>
                              <w:ind w:left="1800"/>
                              <w:rPr>
                                <w:rFonts w:ascii="Arial" w:hAnsi="Arial" w:cs="Arial"/>
                                <w:color w:val="FF0000"/>
                                <w:sz w:val="22"/>
                              </w:rPr>
                            </w:pPr>
                          </w:p>
                          <w:p w14:paraId="20BDF815" w14:textId="77777777" w:rsidR="006A5DA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32E30DBA" w14:textId="77777777" w:rsidR="006A5DAB" w:rsidRPr="00722FC5" w:rsidRDefault="006A5DAB" w:rsidP="00713FF8">
                            <w:pPr>
                              <w:numPr>
                                <w:ilvl w:val="0"/>
                                <w:numId w:val="14"/>
                              </w:numPr>
                              <w:jc w:val="left"/>
                              <w:rPr>
                                <w:rFonts w:ascii="Arial" w:hAnsi="Arial" w:cs="Arial"/>
                                <w:b/>
                                <w:sz w:val="24"/>
                                <w:szCs w:val="24"/>
                              </w:rPr>
                            </w:pPr>
                            <w:r w:rsidRPr="00722FC5">
                              <w:rPr>
                                <w:rFonts w:ascii="Arial" w:hAnsi="Arial" w:cs="Arial"/>
                                <w:b/>
                                <w:sz w:val="24"/>
                                <w:szCs w:val="24"/>
                              </w:rPr>
                              <w:t>Major Infection</w:t>
                            </w:r>
                          </w:p>
                          <w:p w14:paraId="4B927914"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4D3BCC4E" w14:textId="77777777" w:rsidR="006A5DAB" w:rsidRPr="00BD5495" w:rsidRDefault="006A5DAB" w:rsidP="00713FF8">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0A19B696" w14:textId="77777777" w:rsidR="006A5DAB" w:rsidRPr="00722FC5" w:rsidRDefault="006A5DAB" w:rsidP="00713FF8">
                            <w:pPr>
                              <w:numPr>
                                <w:ilvl w:val="0"/>
                                <w:numId w:val="14"/>
                              </w:numPr>
                              <w:jc w:val="left"/>
                              <w:rPr>
                                <w:rFonts w:ascii="Arial" w:hAnsi="Arial" w:cs="Arial"/>
                                <w:b/>
                                <w:sz w:val="24"/>
                                <w:szCs w:val="24"/>
                              </w:rPr>
                            </w:pPr>
                            <w:r w:rsidRPr="00722FC5">
                              <w:rPr>
                                <w:rFonts w:ascii="Arial" w:hAnsi="Arial" w:cs="Arial"/>
                                <w:b/>
                                <w:sz w:val="24"/>
                                <w:szCs w:val="24"/>
                              </w:rPr>
                              <w:t>Major Bleeding</w:t>
                            </w:r>
                          </w:p>
                          <w:p w14:paraId="177E61B3" w14:textId="77777777" w:rsidR="006A5DAB" w:rsidRPr="00722FC5" w:rsidRDefault="006A5DAB" w:rsidP="00713FF8">
                            <w:pPr>
                              <w:numPr>
                                <w:ilvl w:val="0"/>
                                <w:numId w:val="14"/>
                              </w:numPr>
                              <w:jc w:val="left"/>
                              <w:rPr>
                                <w:rFonts w:ascii="Arial" w:hAnsi="Arial" w:cs="Arial"/>
                                <w:color w:val="800000"/>
                                <w:sz w:val="24"/>
                                <w:szCs w:val="24"/>
                              </w:rPr>
                            </w:pPr>
                            <w:r w:rsidRPr="00722FC5">
                              <w:rPr>
                                <w:rFonts w:ascii="Arial" w:hAnsi="Arial" w:cs="Arial"/>
                                <w:b/>
                                <w:sz w:val="24"/>
                                <w:szCs w:val="24"/>
                              </w:rPr>
                              <w:t>Cardiac Arrhythmia</w:t>
                            </w:r>
                          </w:p>
                          <w:p w14:paraId="6676D542"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Pericardial Fluid Collection</w:t>
                            </w:r>
                          </w:p>
                          <w:p w14:paraId="77E03EE2"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Myocardial Infarction</w:t>
                            </w:r>
                          </w:p>
                          <w:p w14:paraId="70D9523E"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Psychiatric Episode</w:t>
                            </w:r>
                          </w:p>
                          <w:p w14:paraId="5C351553" w14:textId="77777777" w:rsidR="006A5DAB" w:rsidRPr="00722FC5" w:rsidRDefault="006A5DAB" w:rsidP="00713FF8">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7B7FF447"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Arterial Non-CNS Thromboembolism</w:t>
                            </w:r>
                          </w:p>
                          <w:p w14:paraId="76CB53E8"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Venous Thromboembolic Event</w:t>
                            </w:r>
                          </w:p>
                          <w:p w14:paraId="715EDEE5"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Wound Dehiscence</w:t>
                            </w:r>
                          </w:p>
                          <w:p w14:paraId="5F99DB85"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2C875F8D"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60695CB8" w14:textId="77777777" w:rsidR="006A5DAB" w:rsidRPr="00537143" w:rsidRDefault="006A5DAB" w:rsidP="00713FF8">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4516D709"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18444618"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0E41C7AF"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0C964A90"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p w14:paraId="7CB71C73" w14:textId="77777777" w:rsidR="006A5DAB" w:rsidRPr="006A74F6" w:rsidRDefault="006A5DAB" w:rsidP="00713FF8">
                            <w:pPr>
                              <w:ind w:left="1800"/>
                              <w:jc w:val="left"/>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F973D1" id="_x0000_t202" coordsize="21600,21600" o:spt="202" path="m,l,21600r21600,l21600,xe">
                <v:stroke joinstyle="miter"/>
                <v:path gradientshapeok="t" o:connecttype="rect"/>
              </v:shapetype>
              <v:shape id="Text Box 6" o:spid="_x0000_s1026" type="#_x0000_t202" style="position:absolute;left:0;text-align:left;margin-left:-18pt;margin-top:2.75pt;width:540pt;height:40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" strokecolor="blue" strokeweight="2.25pt">
                <v:textbox>
                  <w:txbxContent>
                    <w:p w14:paraId="1D638DCB" w14:textId="77777777" w:rsidR="006A5DAB" w:rsidRPr="00415889" w:rsidRDefault="006A5DAB" w:rsidP="00713FF8">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w:t>
                      </w:r>
                      <w:proofErr w:type="spellStart"/>
                      <w:r w:rsidRPr="00415889">
                        <w:rPr>
                          <w:rFonts w:ascii="Verdana" w:hAnsi="Verdana" w:cs="Arial"/>
                          <w:b/>
                          <w:color w:val="0000FF"/>
                          <w:szCs w:val="22"/>
                        </w:rPr>
                        <w:t>rehospitalization</w:t>
                      </w:r>
                      <w:proofErr w:type="spellEnd"/>
                      <w:r w:rsidRPr="00415889">
                        <w:rPr>
                          <w:rFonts w:ascii="Verdana" w:hAnsi="Verdana" w:cs="Arial"/>
                          <w:b/>
                          <w:color w:val="0000FF"/>
                          <w:szCs w:val="22"/>
                        </w:rPr>
                        <w:t xml:space="preserve"> (or during the index hospitalization).  To enter an adverse event click on the button located at the top of the patient overview screen.   </w:t>
                      </w:r>
                    </w:p>
                    <w:p w14:paraId="0F43589A" w14:textId="77777777" w:rsidR="006A5DAB" w:rsidRPr="004C371A" w:rsidRDefault="006A5DAB" w:rsidP="00713FF8">
                      <w:pPr>
                        <w:jc w:val="left"/>
                        <w:rPr>
                          <w:rFonts w:ascii="Arial" w:hAnsi="Arial" w:cs="Arial"/>
                          <w:color w:val="0000FF"/>
                          <w:szCs w:val="24"/>
                        </w:rPr>
                      </w:pPr>
                      <w:r>
                        <w:rPr>
                          <w:rFonts w:ascii="Arial" w:hAnsi="Arial" w:cs="Arial"/>
                          <w:noProof/>
                          <w:color w:val="0000FF"/>
                          <w:szCs w:val="24"/>
                        </w:rPr>
                        <w:drawing>
                          <wp:inline distT="0" distB="0" distL="0" distR="0" wp14:anchorId="3B7E7C1B" wp14:editId="7E6BD9D1">
                            <wp:extent cx="6105525" cy="742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5AAB3BC" w14:textId="77777777" w:rsidR="006A5DAB" w:rsidRPr="008B037A" w:rsidRDefault="006A5DAB" w:rsidP="00713FF8">
                      <w:pPr>
                        <w:pStyle w:val="hcp2"/>
                        <w:spacing w:before="0" w:beforeAutospacing="0" w:after="0" w:afterAutospacing="0"/>
                        <w:ind w:left="1800"/>
                        <w:rPr>
                          <w:rFonts w:ascii="Arial" w:hAnsi="Arial" w:cs="Arial"/>
                          <w:color w:val="FF0000"/>
                          <w:sz w:val="22"/>
                        </w:rPr>
                      </w:pPr>
                    </w:p>
                    <w:p w14:paraId="20BDF815" w14:textId="77777777" w:rsidR="006A5DAB" w:rsidRDefault="006A5DAB" w:rsidP="00713FF8">
                      <w:pPr>
                        <w:pStyle w:val="hcp2"/>
                        <w:numPr>
                          <w:ilvl w:val="0"/>
                          <w:numId w:val="14"/>
                        </w:numPr>
                        <w:spacing w:before="0" w:beforeAutospacing="0" w:after="0" w:afterAutospacing="0"/>
                        <w:rPr>
                          <w:rFonts w:ascii="Arial" w:hAnsi="Arial" w:cs="Arial"/>
                          <w:b/>
                          <w:color w:val="000000" w:themeColor="text1"/>
                        </w:rPr>
                      </w:pPr>
                      <w:proofErr w:type="spellStart"/>
                      <w:r w:rsidRPr="00607A5B">
                        <w:rPr>
                          <w:rFonts w:ascii="Arial" w:hAnsi="Arial" w:cs="Arial"/>
                          <w:b/>
                          <w:color w:val="000000" w:themeColor="text1"/>
                        </w:rPr>
                        <w:t>Rehospitalization</w:t>
                      </w:r>
                      <w:proofErr w:type="spellEnd"/>
                    </w:p>
                    <w:p w14:paraId="32E30DBA" w14:textId="77777777" w:rsidR="006A5DAB" w:rsidRPr="00722FC5" w:rsidRDefault="006A5DAB" w:rsidP="00713FF8">
                      <w:pPr>
                        <w:numPr>
                          <w:ilvl w:val="0"/>
                          <w:numId w:val="14"/>
                        </w:numPr>
                        <w:jc w:val="left"/>
                        <w:rPr>
                          <w:rFonts w:ascii="Arial" w:hAnsi="Arial" w:cs="Arial"/>
                          <w:b/>
                          <w:sz w:val="24"/>
                          <w:szCs w:val="24"/>
                        </w:rPr>
                      </w:pPr>
                      <w:r w:rsidRPr="00722FC5">
                        <w:rPr>
                          <w:rFonts w:ascii="Arial" w:hAnsi="Arial" w:cs="Arial"/>
                          <w:b/>
                          <w:sz w:val="24"/>
                          <w:szCs w:val="24"/>
                        </w:rPr>
                        <w:t>Major Infection</w:t>
                      </w:r>
                    </w:p>
                    <w:p w14:paraId="4B927914"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4D3BCC4E" w14:textId="77777777" w:rsidR="006A5DAB" w:rsidRPr="00BD5495" w:rsidRDefault="006A5DAB" w:rsidP="00713FF8">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0A19B696" w14:textId="77777777" w:rsidR="006A5DAB" w:rsidRPr="00722FC5" w:rsidRDefault="006A5DAB" w:rsidP="00713FF8">
                      <w:pPr>
                        <w:numPr>
                          <w:ilvl w:val="0"/>
                          <w:numId w:val="14"/>
                        </w:numPr>
                        <w:jc w:val="left"/>
                        <w:rPr>
                          <w:rFonts w:ascii="Arial" w:hAnsi="Arial" w:cs="Arial"/>
                          <w:b/>
                          <w:sz w:val="24"/>
                          <w:szCs w:val="24"/>
                        </w:rPr>
                      </w:pPr>
                      <w:r w:rsidRPr="00722FC5">
                        <w:rPr>
                          <w:rFonts w:ascii="Arial" w:hAnsi="Arial" w:cs="Arial"/>
                          <w:b/>
                          <w:sz w:val="24"/>
                          <w:szCs w:val="24"/>
                        </w:rPr>
                        <w:t>Major Bleeding</w:t>
                      </w:r>
                    </w:p>
                    <w:p w14:paraId="177E61B3" w14:textId="77777777" w:rsidR="006A5DAB" w:rsidRPr="00722FC5" w:rsidRDefault="006A5DAB" w:rsidP="00713FF8">
                      <w:pPr>
                        <w:numPr>
                          <w:ilvl w:val="0"/>
                          <w:numId w:val="14"/>
                        </w:numPr>
                        <w:jc w:val="left"/>
                        <w:rPr>
                          <w:rFonts w:ascii="Arial" w:hAnsi="Arial" w:cs="Arial"/>
                          <w:color w:val="800000"/>
                          <w:sz w:val="24"/>
                          <w:szCs w:val="24"/>
                        </w:rPr>
                      </w:pPr>
                      <w:r w:rsidRPr="00722FC5">
                        <w:rPr>
                          <w:rFonts w:ascii="Arial" w:hAnsi="Arial" w:cs="Arial"/>
                          <w:b/>
                          <w:sz w:val="24"/>
                          <w:szCs w:val="24"/>
                        </w:rPr>
                        <w:t>Cardiac Arrhythmia</w:t>
                      </w:r>
                    </w:p>
                    <w:p w14:paraId="6676D542"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Pericardial Fluid Collection</w:t>
                      </w:r>
                    </w:p>
                    <w:p w14:paraId="77E03EE2"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Myocardial Infarction</w:t>
                      </w:r>
                    </w:p>
                    <w:p w14:paraId="70D9523E"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Psychiatric Episode</w:t>
                      </w:r>
                    </w:p>
                    <w:p w14:paraId="5C351553" w14:textId="77777777" w:rsidR="006A5DAB" w:rsidRPr="00722FC5" w:rsidRDefault="006A5DAB" w:rsidP="00713FF8">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7B7FF447"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Arterial Non-CNS Thromboembolism</w:t>
                      </w:r>
                    </w:p>
                    <w:p w14:paraId="76CB53E8"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Venous Thromboembolic Event</w:t>
                      </w:r>
                    </w:p>
                    <w:p w14:paraId="715EDEE5"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Wound Dehiscence</w:t>
                      </w:r>
                    </w:p>
                    <w:p w14:paraId="5F99DB85"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2C875F8D"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60695CB8" w14:textId="77777777" w:rsidR="006A5DAB" w:rsidRPr="00537143" w:rsidRDefault="006A5DAB" w:rsidP="00713FF8">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4516D709"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18444618"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0E41C7AF"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0C964A90"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p w14:paraId="7CB71C73" w14:textId="77777777" w:rsidR="006A5DAB" w:rsidRPr="006A74F6" w:rsidRDefault="006A5DAB" w:rsidP="00713FF8">
                      <w:pPr>
                        <w:ind w:left="1800"/>
                        <w:jc w:val="left"/>
                        <w:rPr>
                          <w:rFonts w:ascii="Arial" w:hAnsi="Arial" w:cs="Arial"/>
                          <w:b/>
                          <w:sz w:val="24"/>
                          <w:szCs w:val="24"/>
                        </w:rPr>
                      </w:pPr>
                    </w:p>
                  </w:txbxContent>
                </v:textbox>
              </v:shape>
            </w:pict>
          </mc:Fallback>
        </mc:AlternateContent>
      </w:r>
    </w:p>
    <w:p w14:paraId="105906FC" w14:textId="77777777" w:rsidR="00713FF8" w:rsidRPr="00CC3C92" w:rsidRDefault="00713FF8" w:rsidP="00713FF8">
      <w:pPr>
        <w:ind w:left="720"/>
        <w:jc w:val="left"/>
        <w:rPr>
          <w:rFonts w:ascii="Arial" w:hAnsi="Arial" w:cs="Arial"/>
          <w:color w:val="FF0000"/>
          <w:sz w:val="24"/>
          <w:szCs w:val="24"/>
        </w:rPr>
      </w:pPr>
    </w:p>
    <w:p w14:paraId="426DBA74" w14:textId="77777777" w:rsidR="00713FF8" w:rsidRPr="00CC3C92" w:rsidRDefault="00713FF8" w:rsidP="00713FF8">
      <w:pPr>
        <w:ind w:left="720"/>
        <w:jc w:val="left"/>
        <w:rPr>
          <w:rFonts w:ascii="Arial" w:hAnsi="Arial" w:cs="Arial"/>
          <w:color w:val="800000"/>
          <w:sz w:val="24"/>
          <w:szCs w:val="24"/>
        </w:rPr>
      </w:pPr>
    </w:p>
    <w:p w14:paraId="0696C3DE" w14:textId="77777777" w:rsidR="00713FF8" w:rsidRPr="00CC3C92" w:rsidRDefault="00713FF8" w:rsidP="00713FF8">
      <w:pPr>
        <w:ind w:left="720"/>
        <w:jc w:val="left"/>
        <w:rPr>
          <w:rFonts w:ascii="Arial" w:hAnsi="Arial" w:cs="Arial"/>
          <w:color w:val="800000"/>
          <w:sz w:val="24"/>
          <w:szCs w:val="24"/>
        </w:rPr>
      </w:pPr>
    </w:p>
    <w:p w14:paraId="60E4D950" w14:textId="77777777" w:rsidR="00713FF8" w:rsidRPr="00CC3C92" w:rsidRDefault="00713FF8" w:rsidP="00713FF8">
      <w:pPr>
        <w:ind w:left="720"/>
        <w:jc w:val="left"/>
        <w:rPr>
          <w:rFonts w:ascii="Arial" w:hAnsi="Arial" w:cs="Arial"/>
          <w:color w:val="800000"/>
          <w:sz w:val="24"/>
          <w:szCs w:val="24"/>
        </w:rPr>
      </w:pPr>
    </w:p>
    <w:p w14:paraId="4671BEB5" w14:textId="77777777" w:rsidR="00713FF8" w:rsidRPr="00CC3C92" w:rsidRDefault="00713FF8" w:rsidP="00713FF8">
      <w:pPr>
        <w:ind w:left="720"/>
        <w:jc w:val="left"/>
        <w:rPr>
          <w:rFonts w:ascii="Arial" w:hAnsi="Arial" w:cs="Arial"/>
          <w:color w:val="800000"/>
          <w:sz w:val="24"/>
          <w:szCs w:val="24"/>
        </w:rPr>
      </w:pPr>
    </w:p>
    <w:p w14:paraId="14AE0E22" w14:textId="77777777" w:rsidR="00713FF8" w:rsidRPr="00CC3C92" w:rsidRDefault="00713FF8" w:rsidP="00713FF8">
      <w:pPr>
        <w:ind w:left="720"/>
        <w:jc w:val="left"/>
        <w:rPr>
          <w:rFonts w:ascii="Arial" w:hAnsi="Arial" w:cs="Arial"/>
          <w:color w:val="800000"/>
          <w:sz w:val="24"/>
          <w:szCs w:val="24"/>
        </w:rPr>
      </w:pPr>
    </w:p>
    <w:p w14:paraId="7460E2CC" w14:textId="77777777" w:rsidR="00713FF8" w:rsidRPr="00CC3C92" w:rsidRDefault="00713FF8" w:rsidP="00713FF8">
      <w:pPr>
        <w:ind w:left="720"/>
        <w:jc w:val="left"/>
        <w:rPr>
          <w:rFonts w:ascii="Arial" w:hAnsi="Arial" w:cs="Arial"/>
          <w:color w:val="800000"/>
          <w:sz w:val="24"/>
          <w:szCs w:val="24"/>
        </w:rPr>
      </w:pPr>
    </w:p>
    <w:p w14:paraId="43E9B202" w14:textId="77777777" w:rsidR="00713FF8" w:rsidRPr="00CC3C92" w:rsidRDefault="00713FF8" w:rsidP="00713FF8">
      <w:pPr>
        <w:ind w:left="720"/>
        <w:jc w:val="left"/>
        <w:rPr>
          <w:rFonts w:ascii="Arial" w:hAnsi="Arial" w:cs="Arial"/>
          <w:color w:val="800000"/>
          <w:sz w:val="24"/>
          <w:szCs w:val="24"/>
        </w:rPr>
      </w:pPr>
    </w:p>
    <w:p w14:paraId="775EC0FA" w14:textId="77777777" w:rsidR="00713FF8" w:rsidRPr="00CC3C92" w:rsidRDefault="00713FF8" w:rsidP="00713FF8">
      <w:pPr>
        <w:ind w:left="720"/>
        <w:jc w:val="left"/>
        <w:rPr>
          <w:rFonts w:ascii="Arial" w:hAnsi="Arial" w:cs="Arial"/>
          <w:color w:val="800000"/>
          <w:sz w:val="24"/>
          <w:szCs w:val="24"/>
        </w:rPr>
      </w:pPr>
    </w:p>
    <w:p w14:paraId="091E3740" w14:textId="77777777" w:rsidR="00713FF8" w:rsidRPr="00CC3C92" w:rsidRDefault="00713FF8" w:rsidP="00713FF8">
      <w:pPr>
        <w:ind w:left="720"/>
        <w:jc w:val="left"/>
        <w:rPr>
          <w:rFonts w:ascii="Arial" w:hAnsi="Arial" w:cs="Arial"/>
          <w:color w:val="800000"/>
          <w:sz w:val="24"/>
          <w:szCs w:val="24"/>
        </w:rPr>
      </w:pPr>
    </w:p>
    <w:p w14:paraId="673A529D" w14:textId="77777777" w:rsidR="00713FF8" w:rsidRPr="00CC3C92" w:rsidRDefault="00713FF8" w:rsidP="00713FF8">
      <w:pPr>
        <w:ind w:left="720"/>
        <w:jc w:val="left"/>
        <w:rPr>
          <w:rFonts w:ascii="Arial" w:hAnsi="Arial" w:cs="Arial"/>
          <w:color w:val="800000"/>
          <w:sz w:val="24"/>
          <w:szCs w:val="24"/>
        </w:rPr>
      </w:pPr>
    </w:p>
    <w:p w14:paraId="43802C00" w14:textId="77777777" w:rsidR="00713FF8" w:rsidRPr="00CC3C92" w:rsidRDefault="00713FF8" w:rsidP="00713FF8">
      <w:pPr>
        <w:spacing w:line="240" w:lineRule="auto"/>
        <w:ind w:left="720"/>
        <w:rPr>
          <w:rStyle w:val="hcp5"/>
          <w:rFonts w:ascii="Arial" w:hAnsi="Arial" w:cs="Arial"/>
          <w:b/>
          <w:sz w:val="32"/>
          <w:szCs w:val="32"/>
        </w:rPr>
      </w:pPr>
    </w:p>
    <w:p w14:paraId="2724C31C" w14:textId="77777777" w:rsidR="00713FF8" w:rsidRPr="00CC3C92" w:rsidRDefault="00713FF8" w:rsidP="00713FF8">
      <w:pPr>
        <w:ind w:left="3600"/>
        <w:jc w:val="left"/>
        <w:rPr>
          <w:rStyle w:val="hcp5"/>
          <w:rFonts w:ascii="Arial" w:hAnsi="Arial" w:cs="Arial"/>
          <w:b/>
          <w:sz w:val="32"/>
          <w:szCs w:val="32"/>
        </w:rPr>
      </w:pPr>
    </w:p>
    <w:p w14:paraId="485DCB1C" w14:textId="77777777" w:rsidR="00713FF8" w:rsidRPr="00CC3C92" w:rsidRDefault="00713FF8" w:rsidP="00713FF8">
      <w:pPr>
        <w:ind w:left="3600"/>
        <w:jc w:val="left"/>
        <w:rPr>
          <w:rStyle w:val="hcp5"/>
          <w:rFonts w:ascii="Arial" w:hAnsi="Arial" w:cs="Arial"/>
          <w:b/>
          <w:sz w:val="32"/>
          <w:szCs w:val="32"/>
        </w:rPr>
      </w:pPr>
    </w:p>
    <w:p w14:paraId="5145C504" w14:textId="77777777" w:rsidR="00713FF8" w:rsidRPr="00CC3C92" w:rsidRDefault="00713FF8" w:rsidP="00713FF8">
      <w:pPr>
        <w:ind w:left="3600"/>
        <w:jc w:val="left"/>
        <w:rPr>
          <w:rStyle w:val="hcp5"/>
          <w:rFonts w:ascii="Arial" w:hAnsi="Arial" w:cs="Arial"/>
          <w:b/>
          <w:sz w:val="32"/>
          <w:szCs w:val="32"/>
        </w:rPr>
      </w:pPr>
    </w:p>
    <w:p w14:paraId="7CA40E1B" w14:textId="77777777" w:rsidR="00713FF8" w:rsidRPr="00CC3C92" w:rsidRDefault="00713FF8" w:rsidP="00713FF8">
      <w:pPr>
        <w:ind w:left="3600"/>
        <w:jc w:val="left"/>
        <w:rPr>
          <w:rStyle w:val="hcp5"/>
          <w:rFonts w:ascii="Arial" w:hAnsi="Arial" w:cs="Arial"/>
          <w:b/>
          <w:sz w:val="32"/>
          <w:szCs w:val="32"/>
        </w:rPr>
      </w:pPr>
    </w:p>
    <w:p w14:paraId="3CBE11FA" w14:textId="77777777" w:rsidR="00713FF8" w:rsidRPr="00CC3C92" w:rsidRDefault="00713FF8" w:rsidP="00713FF8">
      <w:pPr>
        <w:ind w:left="3600"/>
        <w:jc w:val="left"/>
        <w:rPr>
          <w:rStyle w:val="hcp5"/>
          <w:rFonts w:ascii="Arial" w:hAnsi="Arial" w:cs="Arial"/>
          <w:b/>
          <w:sz w:val="32"/>
          <w:szCs w:val="32"/>
        </w:rPr>
      </w:pPr>
    </w:p>
    <w:p w14:paraId="62C47A83" w14:textId="77777777" w:rsidR="00713FF8" w:rsidRPr="00CC3C92" w:rsidRDefault="00713FF8" w:rsidP="00713FF8">
      <w:pPr>
        <w:ind w:left="3600"/>
        <w:jc w:val="left"/>
        <w:rPr>
          <w:rStyle w:val="hcp5"/>
          <w:rFonts w:ascii="Arial" w:hAnsi="Arial" w:cs="Arial"/>
          <w:b/>
          <w:sz w:val="32"/>
          <w:szCs w:val="32"/>
        </w:rPr>
      </w:pPr>
    </w:p>
    <w:p w14:paraId="269CD380" w14:textId="77777777" w:rsidR="00713FF8" w:rsidRPr="00CC3C92" w:rsidRDefault="00713FF8" w:rsidP="00713FF8">
      <w:pPr>
        <w:ind w:left="3600"/>
        <w:jc w:val="left"/>
        <w:rPr>
          <w:rStyle w:val="hcp5"/>
          <w:rFonts w:ascii="Arial" w:hAnsi="Arial" w:cs="Arial"/>
          <w:b/>
          <w:sz w:val="32"/>
          <w:szCs w:val="32"/>
        </w:rPr>
      </w:pPr>
    </w:p>
    <w:p w14:paraId="696A9C28" w14:textId="77777777" w:rsidR="00713FF8" w:rsidRPr="00CC3C92" w:rsidRDefault="00713FF8" w:rsidP="00713FF8">
      <w:pPr>
        <w:ind w:left="3600"/>
        <w:jc w:val="left"/>
        <w:rPr>
          <w:rStyle w:val="hcp5"/>
          <w:rFonts w:ascii="Arial" w:hAnsi="Arial" w:cs="Arial"/>
          <w:b/>
          <w:sz w:val="32"/>
          <w:szCs w:val="32"/>
        </w:rPr>
      </w:pPr>
    </w:p>
    <w:p w14:paraId="39F58F63" w14:textId="77777777" w:rsidR="00713FF8" w:rsidRPr="00CC3C92" w:rsidRDefault="00713FF8" w:rsidP="00713FF8">
      <w:pPr>
        <w:ind w:left="3600"/>
        <w:jc w:val="left"/>
        <w:rPr>
          <w:rStyle w:val="hcp5"/>
          <w:rFonts w:ascii="Arial" w:hAnsi="Arial" w:cs="Arial"/>
          <w:b/>
          <w:sz w:val="32"/>
          <w:szCs w:val="32"/>
        </w:rPr>
      </w:pPr>
    </w:p>
    <w:p w14:paraId="1C8A8F2D" w14:textId="77777777" w:rsidR="00713FF8" w:rsidRPr="00CC3C92" w:rsidRDefault="00713FF8" w:rsidP="00713FF8">
      <w:pPr>
        <w:ind w:left="3600"/>
        <w:jc w:val="left"/>
        <w:rPr>
          <w:rStyle w:val="hcp5"/>
          <w:rFonts w:ascii="Arial" w:hAnsi="Arial" w:cs="Arial"/>
          <w:b/>
          <w:sz w:val="32"/>
          <w:szCs w:val="32"/>
        </w:rPr>
      </w:pPr>
    </w:p>
    <w:p w14:paraId="0AA36C65" w14:textId="77777777" w:rsidR="00713FF8" w:rsidRPr="00CC3C92" w:rsidRDefault="00713FF8" w:rsidP="00713FF8">
      <w:pPr>
        <w:jc w:val="left"/>
        <w:rPr>
          <w:rFonts w:ascii="Arial" w:hAnsi="Arial" w:cs="Arial"/>
          <w:color w:val="800000"/>
          <w:sz w:val="24"/>
          <w:szCs w:val="24"/>
        </w:rPr>
      </w:pPr>
    </w:p>
    <w:p w14:paraId="3A821743" w14:textId="77777777" w:rsidR="00713FF8" w:rsidRDefault="00713FF8" w:rsidP="00713FF8">
      <w:pPr>
        <w:jc w:val="left"/>
        <w:rPr>
          <w:rFonts w:ascii="Arial" w:hAnsi="Arial" w:cs="Arial"/>
          <w:color w:val="800000"/>
          <w:sz w:val="24"/>
          <w:szCs w:val="24"/>
        </w:rPr>
      </w:pPr>
    </w:p>
    <w:p w14:paraId="2BC34480" w14:textId="77777777" w:rsidR="00713FF8" w:rsidRDefault="00713FF8" w:rsidP="00713FF8">
      <w:pPr>
        <w:jc w:val="left"/>
        <w:rPr>
          <w:rFonts w:ascii="Arial" w:hAnsi="Arial" w:cs="Arial"/>
          <w:color w:val="800000"/>
          <w:sz w:val="24"/>
          <w:szCs w:val="24"/>
        </w:rPr>
      </w:pPr>
    </w:p>
    <w:p w14:paraId="7D27B032" w14:textId="77777777" w:rsidR="00713FF8" w:rsidRDefault="00713FF8" w:rsidP="00713FF8">
      <w:pPr>
        <w:jc w:val="left"/>
        <w:rPr>
          <w:rFonts w:ascii="Arial" w:hAnsi="Arial" w:cs="Arial"/>
          <w:color w:val="800000"/>
          <w:sz w:val="24"/>
          <w:szCs w:val="24"/>
        </w:rPr>
      </w:pPr>
    </w:p>
    <w:p w14:paraId="769F7C3A" w14:textId="77777777" w:rsidR="00713FF8" w:rsidRPr="00CC3C92" w:rsidRDefault="00713FF8" w:rsidP="00713FF8">
      <w:pPr>
        <w:jc w:val="left"/>
        <w:rPr>
          <w:rFonts w:ascii="Arial" w:hAnsi="Arial" w:cs="Arial"/>
          <w:color w:val="800000"/>
          <w:sz w:val="24"/>
          <w:szCs w:val="24"/>
        </w:rPr>
      </w:pPr>
      <w:r w:rsidRPr="00CC3C92">
        <w:rPr>
          <w:rFonts w:ascii="Arial" w:hAnsi="Arial" w:cs="Arial"/>
          <w:color w:val="800000"/>
          <w:sz w:val="24"/>
          <w:szCs w:val="24"/>
        </w:rPr>
        <w:t xml:space="preserve">Note:  Please click on the link below to be taken to the AE definitions in </w:t>
      </w:r>
      <w:r w:rsidRPr="00C64F92">
        <w:rPr>
          <w:rFonts w:ascii="Arial" w:hAnsi="Arial" w:cs="Arial"/>
          <w:b/>
          <w:color w:val="800000"/>
          <w:sz w:val="24"/>
          <w:szCs w:val="24"/>
        </w:rPr>
        <w:t>Appendix A</w:t>
      </w:r>
      <w:r w:rsidRPr="00CC3C92">
        <w:rPr>
          <w:rFonts w:ascii="Arial" w:hAnsi="Arial" w:cs="Arial"/>
          <w:color w:val="800000"/>
          <w:sz w:val="24"/>
          <w:szCs w:val="24"/>
        </w:rPr>
        <w:t>.</w:t>
      </w:r>
    </w:p>
    <w:p w14:paraId="2011FC28" w14:textId="01B1D21D" w:rsidR="00DC759F" w:rsidRDefault="00F277DF" w:rsidP="008F30EB">
      <w:pPr>
        <w:spacing w:line="240" w:lineRule="auto"/>
        <w:rPr>
          <w:rFonts w:ascii="Arial" w:hAnsi="Arial" w:cs="Arial"/>
          <w:sz w:val="24"/>
        </w:rPr>
      </w:pPr>
      <w:hyperlink r:id="rId18" w:history="1">
        <w:r w:rsidR="004F28FE" w:rsidRPr="00D7631C">
          <w:rPr>
            <w:rStyle w:val="Hyperlink"/>
            <w:rFonts w:ascii="Arial" w:hAnsi="Arial" w:cs="Arial"/>
            <w:sz w:val="24"/>
          </w:rPr>
          <w:t>http://www.uab.edu/medicine/intermacs/appendices-5-ped/appendix-a-adverse-event-definitions</w:t>
        </w:r>
      </w:hyperlink>
    </w:p>
    <w:p w14:paraId="6D035EAC" w14:textId="77777777" w:rsidR="00C6310A" w:rsidRDefault="00C6310A">
      <w:pPr>
        <w:spacing w:line="276" w:lineRule="auto"/>
        <w:jc w:val="left"/>
        <w:rPr>
          <w:rFonts w:ascii="Arial" w:hAnsi="Arial" w:cs="Arial"/>
          <w:b/>
        </w:rPr>
      </w:pPr>
      <w:r>
        <w:rPr>
          <w:rFonts w:ascii="Arial" w:hAnsi="Arial" w:cs="Arial"/>
          <w:b/>
        </w:rPr>
        <w:br w:type="page"/>
      </w:r>
    </w:p>
    <w:p w14:paraId="3553EC03" w14:textId="77777777" w:rsidR="002A4B80" w:rsidRPr="00780C1C" w:rsidRDefault="002A4B80" w:rsidP="00780C1C">
      <w:pPr>
        <w:pStyle w:val="Heading1"/>
        <w:tabs>
          <w:tab w:val="clear" w:pos="1152"/>
          <w:tab w:val="left" w:pos="720"/>
        </w:tabs>
      </w:pPr>
      <w:bookmarkStart w:id="34" w:name="_Toc465411247"/>
      <w:r w:rsidRPr="00780C1C">
        <w:lastRenderedPageBreak/>
        <w:t>2.6</w:t>
      </w:r>
      <w:r w:rsidRPr="00780C1C">
        <w:tab/>
        <w:t>3 Month and 6 Month Follow-up</w:t>
      </w:r>
      <w:bookmarkEnd w:id="34"/>
    </w:p>
    <w:p w14:paraId="6F920EEC" w14:textId="77777777" w:rsidR="002A4B80" w:rsidRPr="00C76C74" w:rsidRDefault="002A4B80" w:rsidP="002A4B80">
      <w:pPr>
        <w:ind w:firstLine="720"/>
        <w:jc w:val="left"/>
        <w:rPr>
          <w:rFonts w:ascii="Arial" w:hAnsi="Arial" w:cs="Arial"/>
          <w:color w:val="346E96"/>
          <w:sz w:val="24"/>
          <w:szCs w:val="24"/>
        </w:rPr>
      </w:pPr>
    </w:p>
    <w:p w14:paraId="515359C9" w14:textId="77777777" w:rsidR="002A4B80" w:rsidRPr="0002764E" w:rsidRDefault="002A4B80" w:rsidP="002A4B80">
      <w:pPr>
        <w:ind w:left="720"/>
        <w:jc w:val="left"/>
        <w:rPr>
          <w:rFonts w:ascii="Arial" w:hAnsi="Arial" w:cs="Arial"/>
          <w:sz w:val="24"/>
          <w:szCs w:val="24"/>
        </w:rPr>
      </w:pPr>
      <w:r w:rsidRPr="0002764E">
        <w:rPr>
          <w:rFonts w:ascii="Arial" w:hAnsi="Arial" w:cs="Arial"/>
          <w:sz w:val="24"/>
          <w:szCs w:val="24"/>
        </w:rPr>
        <w:t xml:space="preserve">The data on this form </w:t>
      </w:r>
      <w:r w:rsidR="0026261D">
        <w:rPr>
          <w:rFonts w:ascii="Arial" w:hAnsi="Arial" w:cs="Arial"/>
          <w:sz w:val="24"/>
          <w:szCs w:val="24"/>
        </w:rPr>
        <w:t>are</w:t>
      </w:r>
      <w:r w:rsidRPr="0002764E">
        <w:rPr>
          <w:rFonts w:ascii="Arial" w:hAnsi="Arial" w:cs="Arial"/>
          <w:sz w:val="24"/>
          <w:szCs w:val="24"/>
        </w:rPr>
        <w:t xml:space="preserve"> collected at the following time periods:</w:t>
      </w:r>
    </w:p>
    <w:p w14:paraId="05A85D26" w14:textId="77777777" w:rsidR="002A4B80" w:rsidRPr="0002764E" w:rsidRDefault="002A4B80" w:rsidP="002A4B80">
      <w:pPr>
        <w:ind w:left="720"/>
        <w:jc w:val="left"/>
        <w:rPr>
          <w:rFonts w:ascii="Arial" w:hAnsi="Arial" w:cs="Arial"/>
          <w:sz w:val="24"/>
          <w:szCs w:val="24"/>
        </w:rPr>
      </w:pPr>
      <w:r w:rsidRPr="0002764E">
        <w:rPr>
          <w:rFonts w:ascii="Arial" w:hAnsi="Arial" w:cs="Arial"/>
          <w:sz w:val="24"/>
          <w:szCs w:val="24"/>
        </w:rPr>
        <w:tab/>
        <w:t xml:space="preserve">3 months post-implant (+/- </w:t>
      </w:r>
      <w:r w:rsidRPr="0002764E">
        <w:rPr>
          <w:rFonts w:ascii="Arial" w:hAnsi="Arial" w:cs="Arial"/>
          <w:b/>
          <w:sz w:val="24"/>
          <w:szCs w:val="24"/>
        </w:rPr>
        <w:t>30</w:t>
      </w:r>
      <w:r w:rsidRPr="0002764E">
        <w:rPr>
          <w:rFonts w:ascii="Arial" w:hAnsi="Arial" w:cs="Arial"/>
          <w:sz w:val="24"/>
          <w:szCs w:val="24"/>
        </w:rPr>
        <w:t xml:space="preserve"> </w:t>
      </w:r>
      <w:r w:rsidRPr="0002764E">
        <w:rPr>
          <w:rFonts w:ascii="Arial" w:hAnsi="Arial" w:cs="Arial"/>
          <w:b/>
          <w:sz w:val="24"/>
          <w:szCs w:val="24"/>
        </w:rPr>
        <w:t>days</w:t>
      </w:r>
      <w:r w:rsidRPr="0002764E">
        <w:rPr>
          <w:rFonts w:ascii="Arial" w:hAnsi="Arial" w:cs="Arial"/>
          <w:sz w:val="24"/>
          <w:szCs w:val="24"/>
        </w:rPr>
        <w:t>)</w:t>
      </w:r>
    </w:p>
    <w:p w14:paraId="270A2837" w14:textId="77777777" w:rsidR="002A4B80" w:rsidRPr="0002764E" w:rsidRDefault="002A4B80" w:rsidP="002A4B80">
      <w:pPr>
        <w:ind w:left="720"/>
        <w:jc w:val="left"/>
        <w:rPr>
          <w:rFonts w:ascii="Arial" w:hAnsi="Arial" w:cs="Arial"/>
          <w:sz w:val="24"/>
          <w:szCs w:val="24"/>
        </w:rPr>
      </w:pPr>
      <w:r w:rsidRPr="0002764E">
        <w:rPr>
          <w:rFonts w:ascii="Arial" w:hAnsi="Arial" w:cs="Arial"/>
          <w:sz w:val="24"/>
          <w:szCs w:val="24"/>
        </w:rPr>
        <w:tab/>
        <w:t xml:space="preserve">6 </w:t>
      </w:r>
      <w:r w:rsidR="0026261D">
        <w:rPr>
          <w:rFonts w:ascii="Arial" w:hAnsi="Arial" w:cs="Arial"/>
          <w:sz w:val="24"/>
          <w:szCs w:val="24"/>
        </w:rPr>
        <w:t>months post-implant (perpetual,</w:t>
      </w:r>
      <w:r w:rsidRPr="0002764E">
        <w:rPr>
          <w:rFonts w:ascii="Arial" w:hAnsi="Arial" w:cs="Arial"/>
          <w:sz w:val="24"/>
          <w:szCs w:val="24"/>
        </w:rPr>
        <w:t xml:space="preserve"> +/- </w:t>
      </w:r>
      <w:r w:rsidR="0041062D">
        <w:rPr>
          <w:rFonts w:ascii="Arial" w:hAnsi="Arial" w:cs="Arial"/>
          <w:b/>
          <w:sz w:val="24"/>
          <w:szCs w:val="24"/>
        </w:rPr>
        <w:t>60</w:t>
      </w:r>
      <w:r w:rsidRPr="0002764E">
        <w:rPr>
          <w:rFonts w:ascii="Arial" w:hAnsi="Arial" w:cs="Arial"/>
          <w:b/>
          <w:sz w:val="24"/>
          <w:szCs w:val="24"/>
        </w:rPr>
        <w:t xml:space="preserve"> days</w:t>
      </w:r>
      <w:r w:rsidRPr="0002764E">
        <w:rPr>
          <w:rFonts w:ascii="Arial" w:hAnsi="Arial" w:cs="Arial"/>
          <w:sz w:val="24"/>
          <w:szCs w:val="24"/>
        </w:rPr>
        <w:t>)</w:t>
      </w:r>
    </w:p>
    <w:p w14:paraId="4BB57C4E" w14:textId="77777777" w:rsidR="002A4B80" w:rsidRPr="0002764E" w:rsidRDefault="002A4B80" w:rsidP="002A4B80">
      <w:pPr>
        <w:ind w:left="720"/>
        <w:jc w:val="left"/>
        <w:rPr>
          <w:rFonts w:ascii="Arial" w:hAnsi="Arial" w:cs="Arial"/>
          <w:sz w:val="24"/>
          <w:szCs w:val="24"/>
        </w:rPr>
      </w:pPr>
      <w:r w:rsidRPr="0002764E">
        <w:rPr>
          <w:rFonts w:ascii="Arial" w:hAnsi="Arial" w:cs="Arial"/>
          <w:sz w:val="24"/>
          <w:szCs w:val="24"/>
        </w:rPr>
        <w:t>When doing medical chart abstraction, please use clinic visit closest to follow-up period.</w:t>
      </w:r>
    </w:p>
    <w:p w14:paraId="0C6E8A44" w14:textId="77777777" w:rsidR="002A4B80" w:rsidRDefault="002A4B80" w:rsidP="002A4B80">
      <w:pPr>
        <w:ind w:left="720"/>
        <w:jc w:val="left"/>
        <w:rPr>
          <w:rFonts w:ascii="Arial" w:hAnsi="Arial" w:cs="Arial"/>
          <w:b/>
        </w:rPr>
      </w:pPr>
    </w:p>
    <w:p w14:paraId="63892119" w14:textId="03D7AECC" w:rsidR="00EA048E" w:rsidRPr="00EA048E" w:rsidRDefault="00EA048E" w:rsidP="00EA048E">
      <w:pPr>
        <w:pStyle w:val="Heading2"/>
      </w:pPr>
      <w:bookmarkStart w:id="35" w:name="_Toc465265646"/>
      <w:bookmarkStart w:id="36" w:name="_Toc465411248"/>
      <w:r>
        <w:t>Followup Status</w:t>
      </w:r>
      <w:bookmarkEnd w:id="35"/>
      <w:bookmarkEnd w:id="36"/>
    </w:p>
    <w:p w14:paraId="1EC7B039" w14:textId="77777777" w:rsidR="00EA048E" w:rsidRDefault="00EA048E" w:rsidP="002A4B80">
      <w:pPr>
        <w:ind w:left="720"/>
        <w:jc w:val="left"/>
        <w:rPr>
          <w:rFonts w:ascii="Arial" w:hAnsi="Arial" w:cs="Arial"/>
          <w:b/>
        </w:rPr>
      </w:pPr>
    </w:p>
    <w:p w14:paraId="07BB0296" w14:textId="77777777" w:rsidR="00B14278" w:rsidRDefault="00B14278" w:rsidP="00B14278">
      <w:pPr>
        <w:ind w:left="720"/>
        <w:jc w:val="left"/>
        <w:rPr>
          <w:rFonts w:ascii="Arial" w:hAnsi="Arial" w:cs="Arial"/>
          <w:b/>
          <w:sz w:val="24"/>
          <w:szCs w:val="24"/>
        </w:rPr>
      </w:pPr>
      <w:r w:rsidRPr="00CC3C92">
        <w:rPr>
          <w:rFonts w:ascii="Arial" w:hAnsi="Arial" w:cs="Arial"/>
          <w:b/>
          <w:sz w:val="24"/>
          <w:szCs w:val="24"/>
        </w:rPr>
        <w:t>Check one of the following:</w:t>
      </w:r>
    </w:p>
    <w:p w14:paraId="2C5EEA98" w14:textId="45317D42" w:rsidR="00B14278" w:rsidRDefault="00B14278" w:rsidP="00B14278">
      <w:pPr>
        <w:ind w:left="720"/>
        <w:jc w:val="left"/>
        <w:rPr>
          <w:rFonts w:ascii="Arial" w:hAnsi="Arial" w:cs="Arial"/>
          <w:b/>
          <w:sz w:val="24"/>
          <w:szCs w:val="24"/>
        </w:rPr>
      </w:pPr>
      <w:r>
        <w:rPr>
          <w:rFonts w:ascii="Arial" w:hAnsi="Arial" w:cs="Arial"/>
          <w:b/>
          <w:sz w:val="24"/>
          <w:szCs w:val="24"/>
        </w:rPr>
        <w:tab/>
      </w:r>
      <w:r w:rsidRPr="00A60D57">
        <w:rPr>
          <w:rFonts w:ascii="Arial" w:hAnsi="Arial" w:cs="Arial"/>
          <w:b/>
          <w:szCs w:val="24"/>
        </w:rPr>
        <w:t xml:space="preserve">Inpatient </w:t>
      </w:r>
      <w:r w:rsidRPr="00A60D57">
        <w:rPr>
          <w:rFonts w:ascii="Arial" w:hAnsi="Arial" w:cs="Arial"/>
          <w:szCs w:val="24"/>
        </w:rPr>
        <w:t>(complete follow-up form)</w:t>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p>
    <w:p w14:paraId="505A823D" w14:textId="169F1D4D" w:rsidR="00B14278" w:rsidRDefault="00B14278" w:rsidP="00B14278">
      <w:pPr>
        <w:ind w:left="720"/>
        <w:jc w:val="left"/>
        <w:rPr>
          <w:rFonts w:ascii="Arial" w:hAnsi="Arial" w:cs="Arial"/>
          <w:b/>
          <w:sz w:val="24"/>
          <w:szCs w:val="24"/>
        </w:rPr>
      </w:pPr>
      <w:r>
        <w:rPr>
          <w:rFonts w:ascii="Arial" w:hAnsi="Arial" w:cs="Arial"/>
          <w:b/>
          <w:szCs w:val="24"/>
        </w:rPr>
        <w:tab/>
      </w:r>
      <w:r w:rsidRPr="00A60D57">
        <w:rPr>
          <w:rFonts w:ascii="Arial" w:hAnsi="Arial" w:cs="Arial"/>
          <w:b/>
          <w:szCs w:val="24"/>
        </w:rPr>
        <w:t>Outpatient</w:t>
      </w:r>
      <w:r w:rsidRPr="00A60D57">
        <w:rPr>
          <w:rFonts w:ascii="Arial" w:hAnsi="Arial" w:cs="Arial"/>
          <w:szCs w:val="24"/>
        </w:rPr>
        <w:t xml:space="preserve"> (complete follow-up form)</w:t>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p>
    <w:p w14:paraId="3B4340C4" w14:textId="7133E205" w:rsidR="00B14278" w:rsidRDefault="00B14278" w:rsidP="00B14278">
      <w:pPr>
        <w:ind w:left="720"/>
        <w:jc w:val="left"/>
        <w:rPr>
          <w:rFonts w:ascii="Arial" w:hAnsi="Arial" w:cs="Arial"/>
          <w:szCs w:val="24"/>
        </w:rPr>
      </w:pPr>
      <w:r>
        <w:rPr>
          <w:rFonts w:ascii="Arial" w:hAnsi="Arial" w:cs="Arial"/>
          <w:b/>
          <w:szCs w:val="24"/>
        </w:rPr>
        <w:tab/>
      </w:r>
      <w:r w:rsidRPr="00A60D57">
        <w:rPr>
          <w:rFonts w:ascii="Arial" w:hAnsi="Arial" w:cs="Arial"/>
          <w:b/>
          <w:szCs w:val="24"/>
        </w:rPr>
        <w:t xml:space="preserve">Other Facility </w:t>
      </w:r>
      <w:r w:rsidRPr="00A60D57">
        <w:rPr>
          <w:rFonts w:ascii="Arial" w:hAnsi="Arial" w:cs="Arial"/>
          <w:szCs w:val="24"/>
        </w:rPr>
        <w:t>(complete follow-up form)</w:t>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p>
    <w:p w14:paraId="1E187A8B" w14:textId="6E72CBDB" w:rsidR="00B14278" w:rsidRPr="00A60D57" w:rsidRDefault="00B14278" w:rsidP="00B14278">
      <w:pPr>
        <w:ind w:left="720"/>
        <w:jc w:val="left"/>
        <w:rPr>
          <w:rStyle w:val="hcp5"/>
          <w:rFonts w:ascii="Arial" w:hAnsi="Arial" w:cs="Arial"/>
          <w:b/>
          <w:sz w:val="24"/>
          <w:szCs w:val="24"/>
        </w:rPr>
      </w:pPr>
      <w:r>
        <w:rPr>
          <w:rFonts w:ascii="Arial" w:hAnsi="Arial" w:cs="Arial"/>
          <w:b/>
          <w:szCs w:val="24"/>
        </w:rPr>
        <w:tab/>
      </w:r>
      <w:r>
        <w:rPr>
          <w:rFonts w:ascii="Arial" w:hAnsi="Arial" w:cs="Arial"/>
          <w:b/>
          <w:szCs w:val="24"/>
        </w:rPr>
        <w:tab/>
      </w:r>
      <w:r w:rsidRPr="00A60D57">
        <w:rPr>
          <w:rStyle w:val="hcp5"/>
          <w:rFonts w:ascii="Arial" w:hAnsi="Arial" w:cs="Arial"/>
          <w:bCs/>
          <w:color w:val="000000" w:themeColor="text1"/>
          <w:sz w:val="20"/>
          <w:szCs w:val="22"/>
        </w:rPr>
        <w:t>Nursing Home/Assisted Care</w:t>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p>
    <w:p w14:paraId="2C21EA15" w14:textId="45037C15" w:rsidR="00B14278" w:rsidRPr="00A60D57" w:rsidRDefault="00B14278" w:rsidP="00B14278">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Hospice</w:t>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p>
    <w:p w14:paraId="2C1DFB53" w14:textId="31BBFE48" w:rsidR="00B14278" w:rsidRPr="00A60D57" w:rsidRDefault="00B14278" w:rsidP="00B14278">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Another hospital</w:t>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p>
    <w:p w14:paraId="153F74E0" w14:textId="1416E308" w:rsidR="00B14278" w:rsidRPr="00A60D57" w:rsidRDefault="00B14278" w:rsidP="00B14278">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Rehabilitation Facility</w:t>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p>
    <w:p w14:paraId="3E73610F" w14:textId="4D105956" w:rsidR="00B14278" w:rsidRDefault="00B14278" w:rsidP="00B14278">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Unknown</w:t>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p>
    <w:p w14:paraId="6B5F5251" w14:textId="07401143" w:rsidR="00704F00" w:rsidRDefault="00B14278" w:rsidP="00B14278">
      <w:pPr>
        <w:pStyle w:val="hcp1"/>
        <w:tabs>
          <w:tab w:val="left" w:pos="1440"/>
        </w:tabs>
        <w:spacing w:before="0" w:beforeAutospacing="0" w:after="0" w:afterAutospacing="0"/>
        <w:ind w:left="1440"/>
        <w:rPr>
          <w:rFonts w:ascii="Arial" w:hAnsi="Arial" w:cs="Arial"/>
          <w:sz w:val="22"/>
        </w:rPr>
      </w:pPr>
      <w:r w:rsidRPr="00A60D57">
        <w:rPr>
          <w:rFonts w:ascii="Arial" w:hAnsi="Arial" w:cs="Arial"/>
          <w:b/>
          <w:sz w:val="22"/>
        </w:rPr>
        <w:t>Unable to obtain follow-up information</w:t>
      </w:r>
      <w:r w:rsidRPr="00A60D57">
        <w:rPr>
          <w:rFonts w:ascii="Arial" w:hAnsi="Arial" w:cs="Arial"/>
          <w:sz w:val="22"/>
        </w:rPr>
        <w:t xml:space="preserve">  - this will result in an incomplete follow-up</w:t>
      </w:r>
      <w:r w:rsidR="00704F00">
        <w:rPr>
          <w:rFonts w:ascii="Arial" w:hAnsi="Arial" w:cs="Arial"/>
          <w:sz w:val="22"/>
        </w:rPr>
        <w:tab/>
      </w:r>
      <w:r w:rsidRPr="00A60D57">
        <w:rPr>
          <w:rFonts w:ascii="Arial" w:hAnsi="Arial" w:cs="Arial"/>
          <w:sz w:val="22"/>
        </w:rPr>
        <w:t xml:space="preserve"> </w:t>
      </w:r>
    </w:p>
    <w:p w14:paraId="42E5CD69" w14:textId="77777777" w:rsidR="00B14278" w:rsidRPr="00A60D57" w:rsidRDefault="00B14278" w:rsidP="00B14278">
      <w:pPr>
        <w:pStyle w:val="hcp1"/>
        <w:tabs>
          <w:tab w:val="left" w:pos="1440"/>
        </w:tabs>
        <w:spacing w:before="0" w:beforeAutospacing="0" w:after="0" w:afterAutospacing="0"/>
        <w:ind w:left="1440"/>
        <w:rPr>
          <w:rFonts w:ascii="Arial" w:hAnsi="Arial" w:cs="Arial"/>
          <w:bCs/>
          <w:color w:val="000000" w:themeColor="text1"/>
          <w:sz w:val="20"/>
          <w:szCs w:val="22"/>
        </w:rPr>
      </w:pPr>
      <w:r>
        <w:rPr>
          <w:rFonts w:ascii="Arial" w:hAnsi="Arial" w:cs="Arial"/>
          <w:sz w:val="22"/>
        </w:rPr>
        <w:t xml:space="preserve">(cannot </w:t>
      </w:r>
      <w:r w:rsidRPr="00A60D57">
        <w:rPr>
          <w:rFonts w:ascii="Arial" w:hAnsi="Arial" w:cs="Arial"/>
          <w:sz w:val="22"/>
        </w:rPr>
        <w:t>complete follow-up form)</w:t>
      </w:r>
    </w:p>
    <w:p w14:paraId="050602D9" w14:textId="77777777" w:rsidR="00B14278" w:rsidRPr="00CC3C92" w:rsidRDefault="00B14278" w:rsidP="00B14278">
      <w:pPr>
        <w:ind w:left="720"/>
        <w:jc w:val="left"/>
        <w:rPr>
          <w:rFonts w:ascii="Arial" w:hAnsi="Arial" w:cs="Arial"/>
          <w:sz w:val="24"/>
          <w:szCs w:val="24"/>
        </w:rPr>
      </w:pPr>
      <w:r w:rsidRPr="00A60D57">
        <w:rPr>
          <w:rFonts w:ascii="Arial" w:hAnsi="Arial" w:cs="Arial"/>
          <w:szCs w:val="24"/>
        </w:rPr>
        <w:tab/>
      </w:r>
      <w:r w:rsidRPr="00A60D57">
        <w:rPr>
          <w:rFonts w:ascii="Arial" w:hAnsi="Arial" w:cs="Arial"/>
          <w:szCs w:val="24"/>
        </w:rPr>
        <w:tab/>
        <w:t>State reason why you are u</w:t>
      </w:r>
      <w:r w:rsidR="00704F00">
        <w:rPr>
          <w:rFonts w:ascii="Arial" w:hAnsi="Arial" w:cs="Arial"/>
          <w:szCs w:val="24"/>
        </w:rPr>
        <w:t xml:space="preserve">nable to obtain follow-up </w:t>
      </w:r>
      <w:r w:rsidRPr="00A60D57">
        <w:rPr>
          <w:rFonts w:ascii="Arial" w:hAnsi="Arial" w:cs="Arial"/>
          <w:szCs w:val="24"/>
        </w:rPr>
        <w:t>information (check one):</w:t>
      </w:r>
      <w:r w:rsidRPr="00CC3C92">
        <w:rPr>
          <w:rFonts w:ascii="Arial" w:hAnsi="Arial" w:cs="Arial"/>
          <w:sz w:val="24"/>
          <w:szCs w:val="24"/>
        </w:rPr>
        <w:tab/>
      </w:r>
    </w:p>
    <w:p w14:paraId="52A8002B" w14:textId="3FE2E2B9" w:rsidR="00B14278" w:rsidRPr="00A60D57" w:rsidRDefault="00B14278" w:rsidP="00B14278">
      <w:pPr>
        <w:tabs>
          <w:tab w:val="left" w:pos="5850"/>
        </w:tabs>
        <w:ind w:left="2880"/>
        <w:jc w:val="left"/>
        <w:rPr>
          <w:rFonts w:ascii="Arial" w:hAnsi="Arial" w:cs="Arial"/>
          <w:sz w:val="20"/>
          <w:szCs w:val="22"/>
        </w:rPr>
      </w:pPr>
      <w:r w:rsidRPr="00A60D57">
        <w:rPr>
          <w:rFonts w:ascii="Arial" w:hAnsi="Arial" w:cs="Arial"/>
          <w:sz w:val="20"/>
          <w:szCs w:val="22"/>
        </w:rPr>
        <w:t>Patient didn’t come to clinic</w:t>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p>
    <w:p w14:paraId="121B5A73" w14:textId="7E20B390" w:rsidR="00B14278" w:rsidRPr="00A60D57" w:rsidRDefault="00B14278" w:rsidP="00B14278">
      <w:pPr>
        <w:ind w:left="2880"/>
        <w:jc w:val="left"/>
        <w:rPr>
          <w:rFonts w:ascii="Arial" w:hAnsi="Arial" w:cs="Arial"/>
          <w:sz w:val="20"/>
          <w:szCs w:val="22"/>
        </w:rPr>
      </w:pPr>
      <w:r w:rsidRPr="00A60D57">
        <w:rPr>
          <w:rFonts w:ascii="Arial" w:hAnsi="Arial" w:cs="Arial"/>
          <w:sz w:val="20"/>
          <w:szCs w:val="22"/>
        </w:rPr>
        <w:t>Not able to contact patient</w:t>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p>
    <w:p w14:paraId="3E69A5AD" w14:textId="47958BC8" w:rsidR="00B14278" w:rsidRPr="00A60D57" w:rsidRDefault="00B14278" w:rsidP="00B14278">
      <w:pPr>
        <w:ind w:left="2880"/>
        <w:jc w:val="left"/>
        <w:rPr>
          <w:rFonts w:ascii="Arial" w:hAnsi="Arial" w:cs="Arial"/>
          <w:sz w:val="20"/>
          <w:szCs w:val="22"/>
        </w:rPr>
      </w:pPr>
      <w:r w:rsidRPr="00A60D57">
        <w:rPr>
          <w:rFonts w:ascii="Arial" w:hAnsi="Arial" w:cs="Arial"/>
          <w:sz w:val="20"/>
          <w:szCs w:val="22"/>
        </w:rPr>
        <w:t>Not addressed by site</w:t>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p>
    <w:p w14:paraId="7605A4A7" w14:textId="77777777" w:rsidR="00B14278" w:rsidRPr="00CC3C92" w:rsidRDefault="00B14278" w:rsidP="00B14278">
      <w:pPr>
        <w:ind w:left="4320"/>
        <w:jc w:val="left"/>
        <w:rPr>
          <w:rFonts w:ascii="Arial" w:hAnsi="Arial" w:cs="Arial"/>
          <w:szCs w:val="22"/>
        </w:rPr>
      </w:pPr>
    </w:p>
    <w:p w14:paraId="518A8D75" w14:textId="77777777" w:rsidR="00B14278" w:rsidRPr="00A33393" w:rsidRDefault="00B14278" w:rsidP="00B14278">
      <w:pPr>
        <w:pStyle w:val="ListParagraph"/>
        <w:jc w:val="left"/>
        <w:rPr>
          <w:rFonts w:ascii="Arial" w:hAnsi="Arial" w:cs="Arial"/>
          <w:b/>
          <w:color w:val="000000" w:themeColor="text1"/>
          <w:sz w:val="24"/>
          <w:szCs w:val="28"/>
        </w:rPr>
      </w:pPr>
      <w:r w:rsidRPr="00A33393">
        <w:rPr>
          <w:rFonts w:ascii="Arial" w:hAnsi="Arial" w:cs="Arial"/>
          <w:b/>
          <w:color w:val="000000" w:themeColor="text1"/>
          <w:sz w:val="24"/>
          <w:szCs w:val="28"/>
        </w:rPr>
        <w:t>If Inpatient, outpatient or other facility is checked then --</w:t>
      </w:r>
    </w:p>
    <w:p w14:paraId="4B61A5D5" w14:textId="77777777" w:rsidR="00B14278" w:rsidRPr="00A33393" w:rsidRDefault="00B14278" w:rsidP="00B14278">
      <w:pPr>
        <w:pStyle w:val="ListParagraph"/>
        <w:jc w:val="left"/>
        <w:rPr>
          <w:rFonts w:ascii="Arial" w:hAnsi="Arial" w:cs="Arial"/>
          <w:b/>
          <w:color w:val="000000" w:themeColor="text1"/>
          <w:sz w:val="24"/>
          <w:szCs w:val="28"/>
        </w:rPr>
      </w:pPr>
      <w:r w:rsidRPr="00196542">
        <w:rPr>
          <w:rFonts w:ascii="Arial" w:hAnsi="Arial" w:cs="Arial"/>
          <w:color w:val="000000" w:themeColor="text1"/>
          <w:sz w:val="24"/>
          <w:szCs w:val="28"/>
        </w:rPr>
        <w:t xml:space="preserve">Enter </w:t>
      </w:r>
      <w:r w:rsidRPr="00A33393">
        <w:rPr>
          <w:rFonts w:ascii="Arial" w:hAnsi="Arial" w:cs="Arial"/>
          <w:b/>
          <w:color w:val="000000" w:themeColor="text1"/>
          <w:sz w:val="24"/>
          <w:szCs w:val="28"/>
          <w:u w:val="single"/>
        </w:rPr>
        <w:t>follow-up date:</w:t>
      </w:r>
      <w:r w:rsidRPr="00A33393">
        <w:rPr>
          <w:rFonts w:ascii="Arial" w:hAnsi="Arial" w:cs="Arial"/>
          <w:b/>
          <w:color w:val="000000" w:themeColor="text1"/>
          <w:sz w:val="24"/>
          <w:szCs w:val="28"/>
        </w:rPr>
        <w:t xml:space="preserve">  MM/DD/YYYY please enter the actual follow-up date post implant. </w:t>
      </w:r>
    </w:p>
    <w:p w14:paraId="7C23BE88" w14:textId="77777777" w:rsidR="002A4B80" w:rsidRDefault="002A4B80" w:rsidP="002A4B80">
      <w:pPr>
        <w:pStyle w:val="hcp1"/>
        <w:spacing w:before="0" w:beforeAutospacing="0" w:after="0" w:afterAutospacing="0"/>
        <w:ind w:left="720"/>
        <w:rPr>
          <w:rStyle w:val="hcp5"/>
          <w:rFonts w:ascii="Arial" w:hAnsi="Arial" w:cs="Arial"/>
          <w:b/>
          <w:bCs/>
          <w:color w:val="800000"/>
        </w:rPr>
      </w:pPr>
    </w:p>
    <w:p w14:paraId="2EE9AC22" w14:textId="77777777" w:rsidR="00EA048E" w:rsidRDefault="00EA048E" w:rsidP="00EA048E">
      <w:pPr>
        <w:ind w:firstLine="720"/>
        <w:jc w:val="left"/>
        <w:rPr>
          <w:rFonts w:ascii="Arial" w:hAnsi="Arial" w:cs="Arial"/>
          <w:bCs/>
          <w:sz w:val="24"/>
          <w:szCs w:val="24"/>
        </w:rPr>
      </w:pPr>
      <w:r>
        <w:rPr>
          <w:rFonts w:ascii="Arial" w:hAnsi="Arial" w:cs="Arial"/>
          <w:b/>
          <w:bCs/>
          <w:sz w:val="24"/>
          <w:szCs w:val="24"/>
          <w:u w:val="single"/>
        </w:rPr>
        <w:t>Wa</w:t>
      </w:r>
      <w:r w:rsidRPr="000C42A2">
        <w:rPr>
          <w:rFonts w:ascii="Arial" w:hAnsi="Arial" w:cs="Arial"/>
          <w:b/>
          <w:bCs/>
          <w:sz w:val="24"/>
          <w:szCs w:val="24"/>
          <w:u w:val="single"/>
        </w:rPr>
        <w:t>s the patient intubated</w:t>
      </w:r>
      <w:r>
        <w:rPr>
          <w:rFonts w:ascii="Arial" w:hAnsi="Arial" w:cs="Arial"/>
          <w:b/>
          <w:bCs/>
          <w:sz w:val="24"/>
          <w:szCs w:val="24"/>
          <w:u w:val="single"/>
        </w:rPr>
        <w:t xml:space="preserve"> since implant</w:t>
      </w:r>
      <w:r w:rsidRPr="000C42A2">
        <w:rPr>
          <w:rFonts w:ascii="Arial" w:hAnsi="Arial" w:cs="Arial"/>
          <w:b/>
          <w:bCs/>
          <w:sz w:val="24"/>
          <w:szCs w:val="24"/>
        </w:rPr>
        <w:t>?</w:t>
      </w:r>
      <w:r>
        <w:rPr>
          <w:rFonts w:ascii="Arial" w:hAnsi="Arial" w:cs="Arial"/>
          <w:b/>
          <w:bCs/>
          <w:sz w:val="24"/>
          <w:szCs w:val="24"/>
        </w:rPr>
        <w:t xml:space="preserve">  </w:t>
      </w:r>
      <w:r>
        <w:rPr>
          <w:rFonts w:ascii="Arial" w:hAnsi="Arial" w:cs="Arial"/>
          <w:bCs/>
          <w:sz w:val="24"/>
          <w:szCs w:val="24"/>
        </w:rPr>
        <w:t>This includes all time since last follow-up.</w:t>
      </w:r>
    </w:p>
    <w:p w14:paraId="557D73A9" w14:textId="4F2043DC" w:rsidR="00EA048E" w:rsidRPr="000C42A2" w:rsidRDefault="00EA048E" w:rsidP="00EA048E">
      <w:pPr>
        <w:ind w:left="1440"/>
        <w:jc w:val="left"/>
        <w:rPr>
          <w:rFonts w:ascii="Arial" w:hAnsi="Arial" w:cs="Arial"/>
          <w:b/>
          <w:bCs/>
          <w:sz w:val="24"/>
          <w:szCs w:val="24"/>
          <w:u w:val="single"/>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8CAF608" w14:textId="77777777" w:rsidR="00EA048E" w:rsidRPr="000C42A2" w:rsidRDefault="00EA048E" w:rsidP="00EA048E">
      <w:pPr>
        <w:ind w:left="1440"/>
        <w:jc w:val="left"/>
        <w:rPr>
          <w:rFonts w:ascii="Arial" w:hAnsi="Arial" w:cs="Arial"/>
          <w:b/>
          <w:bCs/>
          <w:sz w:val="24"/>
          <w:szCs w:val="24"/>
          <w:u w:val="single"/>
        </w:rPr>
      </w:pPr>
    </w:p>
    <w:p w14:paraId="2D4D705E" w14:textId="77777777" w:rsidR="00EA048E" w:rsidRDefault="00EA048E" w:rsidP="00EA048E">
      <w:pPr>
        <w:ind w:firstLine="720"/>
        <w:jc w:val="left"/>
        <w:rPr>
          <w:rFonts w:ascii="Arial" w:hAnsi="Arial" w:cs="Arial"/>
          <w:bCs/>
          <w:sz w:val="24"/>
          <w:szCs w:val="24"/>
        </w:rPr>
      </w:pPr>
      <w:r>
        <w:rPr>
          <w:rFonts w:ascii="Arial" w:hAnsi="Arial" w:cs="Arial"/>
          <w:b/>
          <w:bCs/>
          <w:sz w:val="24"/>
          <w:szCs w:val="24"/>
          <w:u w:val="single"/>
        </w:rPr>
        <w:t>Wa</w:t>
      </w:r>
      <w:r w:rsidRPr="000C42A2">
        <w:rPr>
          <w:rFonts w:ascii="Arial" w:hAnsi="Arial" w:cs="Arial"/>
          <w:b/>
          <w:bCs/>
          <w:sz w:val="24"/>
          <w:szCs w:val="24"/>
          <w:u w:val="single"/>
        </w:rPr>
        <w:t>s the patient on dialysis</w:t>
      </w:r>
      <w:r>
        <w:rPr>
          <w:rFonts w:ascii="Arial" w:hAnsi="Arial" w:cs="Arial"/>
          <w:b/>
          <w:bCs/>
          <w:sz w:val="24"/>
          <w:szCs w:val="24"/>
          <w:u w:val="single"/>
        </w:rPr>
        <w:t xml:space="preserve"> since implant</w:t>
      </w:r>
      <w:r w:rsidRPr="000C42A2">
        <w:rPr>
          <w:rFonts w:ascii="Arial" w:hAnsi="Arial" w:cs="Arial"/>
          <w:b/>
          <w:bCs/>
          <w:sz w:val="24"/>
          <w:szCs w:val="24"/>
          <w:u w:val="single"/>
        </w:rPr>
        <w:t>?</w:t>
      </w:r>
      <w:r>
        <w:rPr>
          <w:rFonts w:ascii="Arial" w:hAnsi="Arial" w:cs="Arial"/>
          <w:b/>
          <w:bCs/>
          <w:sz w:val="24"/>
          <w:szCs w:val="24"/>
          <w:u w:val="single"/>
        </w:rPr>
        <w:t xml:space="preserve">  </w:t>
      </w:r>
      <w:r>
        <w:rPr>
          <w:rFonts w:ascii="Arial" w:hAnsi="Arial" w:cs="Arial"/>
          <w:bCs/>
          <w:sz w:val="24"/>
          <w:szCs w:val="24"/>
        </w:rPr>
        <w:t>This includes all time since last follow-up.</w:t>
      </w:r>
    </w:p>
    <w:p w14:paraId="0EDC895D" w14:textId="23D81E59" w:rsidR="00EA048E" w:rsidRPr="000C42A2" w:rsidRDefault="00EA048E" w:rsidP="00EA048E">
      <w:pPr>
        <w:ind w:left="1440"/>
        <w:jc w:val="left"/>
        <w:rPr>
          <w:rFonts w:ascii="Arial" w:hAnsi="Arial" w:cs="Arial"/>
          <w:bCs/>
          <w:sz w:val="24"/>
          <w:szCs w:val="24"/>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25165AA" w14:textId="77777777" w:rsidR="00D6534E" w:rsidRDefault="00D6534E" w:rsidP="002A4B80">
      <w:pPr>
        <w:pStyle w:val="hcp1"/>
        <w:spacing w:before="0" w:beforeAutospacing="0" w:after="0" w:afterAutospacing="0"/>
        <w:ind w:left="720"/>
        <w:rPr>
          <w:rStyle w:val="hcp5"/>
          <w:rFonts w:ascii="Arial" w:hAnsi="Arial" w:cs="Arial"/>
          <w:b/>
          <w:bCs/>
          <w:color w:val="800000"/>
        </w:rPr>
      </w:pPr>
    </w:p>
    <w:p w14:paraId="360D1815" w14:textId="77777777" w:rsidR="00EA048E" w:rsidRPr="00EA048E" w:rsidRDefault="00EA048E" w:rsidP="00EA048E">
      <w:pPr>
        <w:pStyle w:val="hcp1"/>
        <w:spacing w:before="0" w:beforeAutospacing="0" w:after="0" w:afterAutospacing="0"/>
        <w:ind w:firstLine="720"/>
        <w:jc w:val="both"/>
        <w:rPr>
          <w:rStyle w:val="hcp5"/>
          <w:rFonts w:ascii="Arial" w:hAnsi="Arial" w:cs="Arial"/>
          <w:b/>
          <w:bCs/>
          <w:color w:val="800000"/>
        </w:rPr>
      </w:pPr>
      <w:r>
        <w:rPr>
          <w:rStyle w:val="hcp5"/>
          <w:rFonts w:ascii="Arial" w:hAnsi="Arial" w:cs="Arial"/>
          <w:b/>
          <w:bCs/>
          <w:color w:val="800000"/>
        </w:rPr>
        <w:t>PATIENT STATUS</w:t>
      </w:r>
    </w:p>
    <w:p w14:paraId="2F61A6AF" w14:textId="77777777" w:rsidR="00EA048E" w:rsidRDefault="00EA048E" w:rsidP="00EA048E">
      <w:pPr>
        <w:ind w:left="720"/>
        <w:jc w:val="left"/>
        <w:rPr>
          <w:rFonts w:ascii="Arial" w:hAnsi="Arial" w:cs="Arial"/>
          <w:sz w:val="24"/>
          <w:szCs w:val="24"/>
        </w:rPr>
      </w:pPr>
      <w:r w:rsidRPr="007A53C5">
        <w:rPr>
          <w:rStyle w:val="hcp5"/>
          <w:rFonts w:ascii="Arial" w:hAnsi="Arial" w:cs="Arial"/>
          <w:b/>
          <w:bCs/>
          <w:sz w:val="24"/>
          <w:szCs w:val="24"/>
          <w:u w:val="single"/>
        </w:rPr>
        <w:t>Current Device Strategy</w:t>
      </w:r>
      <w:r w:rsidRPr="007A53C5">
        <w:rPr>
          <w:rStyle w:val="hcp4"/>
          <w:rFonts w:ascii="Arial" w:hAnsi="Arial" w:cs="Arial"/>
          <w:bCs/>
          <w:sz w:val="24"/>
          <w:szCs w:val="24"/>
        </w:rPr>
        <w:t>:</w:t>
      </w:r>
      <w:r w:rsidRPr="007A53C5">
        <w:rPr>
          <w:rFonts w:ascii="Arial" w:hAnsi="Arial" w:cs="Arial"/>
          <w:sz w:val="24"/>
          <w:szCs w:val="24"/>
        </w:rPr>
        <w:t xml:space="preserve"> This should be determined in conjunction with the heart failure cardiologist and surgeon.  This determination will be re-visited and recorded at 3 months, 6 months, and every 6 months thereafter.  The strategy should be selected as:</w:t>
      </w:r>
    </w:p>
    <w:p w14:paraId="5044653C" w14:textId="3511047D" w:rsidR="00EA048E" w:rsidRDefault="00EA048E" w:rsidP="00EA048E">
      <w:pPr>
        <w:ind w:left="720"/>
        <w:jc w:val="left"/>
        <w:rPr>
          <w:rFonts w:ascii="Arial" w:hAnsi="Arial" w:cs="Arial"/>
          <w:bCs/>
          <w:iCs/>
          <w:szCs w:val="22"/>
        </w:rPr>
      </w:pPr>
      <w:r w:rsidRPr="00061CB9">
        <w:rPr>
          <w:rFonts w:ascii="Arial" w:hAnsi="Arial" w:cs="Arial"/>
          <w:b/>
          <w:bCs/>
          <w:iCs/>
          <w:szCs w:val="22"/>
        </w:rPr>
        <w:lastRenderedPageBreak/>
        <w:t>Bridge to recovery</w:t>
      </w:r>
      <w:r w:rsidRPr="00061CB9">
        <w:rPr>
          <w:rFonts w:ascii="Arial" w:hAnsi="Arial" w:cs="Arial"/>
          <w:bCs/>
          <w:iCs/>
          <w:szCs w:val="22"/>
        </w:rPr>
        <w:t xml:space="preserve"> - Use of a device to allow recovery from </w:t>
      </w:r>
      <w:r>
        <w:rPr>
          <w:rFonts w:ascii="Arial" w:hAnsi="Arial" w:cs="Arial"/>
          <w:bCs/>
          <w:iCs/>
          <w:szCs w:val="22"/>
        </w:rPr>
        <w:tab/>
      </w:r>
      <w:r>
        <w:rPr>
          <w:rFonts w:ascii="Arial" w:hAnsi="Arial" w:cs="Arial"/>
          <w:bCs/>
          <w:iCs/>
          <w:szCs w:val="22"/>
        </w:rPr>
        <w:tab/>
      </w:r>
      <w:r>
        <w:rPr>
          <w:rFonts w:ascii="Arial" w:hAnsi="Arial" w:cs="Arial"/>
          <w:bCs/>
          <w:iCs/>
          <w:szCs w:val="22"/>
        </w:rPr>
        <w:tab/>
      </w:r>
      <w:r>
        <w:rPr>
          <w:rFonts w:ascii="Arial" w:hAnsi="Arial" w:cs="Arial"/>
          <w:bCs/>
          <w:iCs/>
          <w:szCs w:val="22"/>
        </w:rPr>
        <w:tab/>
      </w:r>
    </w:p>
    <w:p w14:paraId="6AEC8A95" w14:textId="77777777" w:rsidR="00EA048E" w:rsidRPr="00061CB9" w:rsidRDefault="00EA048E" w:rsidP="00EA048E">
      <w:pPr>
        <w:ind w:left="720"/>
        <w:jc w:val="left"/>
        <w:rPr>
          <w:rFonts w:ascii="Arial" w:hAnsi="Arial" w:cs="Arial"/>
          <w:szCs w:val="22"/>
        </w:rPr>
      </w:pPr>
      <w:r w:rsidRPr="00061CB9">
        <w:rPr>
          <w:rFonts w:ascii="Arial" w:hAnsi="Arial" w:cs="Arial"/>
          <w:bCs/>
          <w:iCs/>
          <w:szCs w:val="22"/>
        </w:rPr>
        <w:t>chronic cardiac failure (at least 3 months in duration)</w:t>
      </w:r>
    </w:p>
    <w:p w14:paraId="0F8D6387" w14:textId="68E6062D" w:rsidR="00EA048E" w:rsidRDefault="00EA048E" w:rsidP="00EA048E">
      <w:pPr>
        <w:ind w:left="720"/>
        <w:jc w:val="left"/>
        <w:rPr>
          <w:rFonts w:ascii="Arial" w:hAnsi="Arial" w:cs="Arial"/>
          <w:bCs/>
          <w:szCs w:val="22"/>
        </w:rPr>
      </w:pPr>
      <w:r w:rsidRPr="00061CB9">
        <w:rPr>
          <w:rFonts w:ascii="Arial" w:hAnsi="Arial" w:cs="Arial"/>
          <w:b/>
          <w:bCs/>
          <w:iCs/>
          <w:szCs w:val="22"/>
        </w:rPr>
        <w:t>Rescue therapy</w:t>
      </w:r>
      <w:r w:rsidRPr="00061CB9">
        <w:rPr>
          <w:rFonts w:ascii="Arial" w:hAnsi="Arial" w:cs="Arial"/>
          <w:bCs/>
          <w:szCs w:val="22"/>
        </w:rPr>
        <w:t xml:space="preserve"> - Use of a device to support resolution from an </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p>
    <w:p w14:paraId="3E2FED03" w14:textId="77777777" w:rsidR="00EA048E" w:rsidRPr="00061CB9" w:rsidRDefault="00EA048E" w:rsidP="00EA048E">
      <w:pPr>
        <w:ind w:left="720"/>
        <w:jc w:val="left"/>
        <w:rPr>
          <w:rFonts w:ascii="Arial" w:hAnsi="Arial" w:cs="Arial"/>
          <w:bCs/>
          <w:szCs w:val="22"/>
        </w:rPr>
      </w:pPr>
      <w:r w:rsidRPr="00061CB9">
        <w:rPr>
          <w:rFonts w:ascii="Arial" w:hAnsi="Arial" w:cs="Arial"/>
          <w:bCs/>
          <w:szCs w:val="22"/>
        </w:rPr>
        <w:t>acute event without major previous cardiac dysfunction</w:t>
      </w:r>
    </w:p>
    <w:p w14:paraId="4FA4640E" w14:textId="5B87D339" w:rsidR="00EA048E" w:rsidRDefault="00EA048E" w:rsidP="00EA048E">
      <w:pPr>
        <w:ind w:left="720"/>
        <w:jc w:val="left"/>
        <w:rPr>
          <w:rFonts w:ascii="Arial" w:hAnsi="Arial" w:cs="Arial"/>
          <w:szCs w:val="22"/>
        </w:rPr>
      </w:pPr>
      <w:r w:rsidRPr="00061CB9">
        <w:rPr>
          <w:rFonts w:ascii="Arial" w:hAnsi="Arial" w:cs="Arial"/>
          <w:b/>
          <w:bCs/>
          <w:iCs/>
          <w:szCs w:val="22"/>
        </w:rPr>
        <w:t>Bridge to transplant</w:t>
      </w:r>
      <w:r w:rsidRPr="00061CB9">
        <w:rPr>
          <w:rFonts w:ascii="Arial" w:hAnsi="Arial" w:cs="Arial"/>
          <w:szCs w:val="22"/>
        </w:rPr>
        <w:t xml:space="preserve">– This is for a patient who has been listed for transplant </w:t>
      </w:r>
      <w:r>
        <w:rPr>
          <w:rFonts w:ascii="Arial" w:hAnsi="Arial" w:cs="Arial"/>
          <w:szCs w:val="22"/>
        </w:rPr>
        <w:tab/>
      </w:r>
      <w:r>
        <w:rPr>
          <w:rFonts w:ascii="Arial" w:hAnsi="Arial" w:cs="Arial"/>
          <w:szCs w:val="22"/>
        </w:rPr>
        <w:tab/>
      </w:r>
    </w:p>
    <w:p w14:paraId="709F505D" w14:textId="77777777" w:rsidR="00EA048E" w:rsidRPr="00061CB9" w:rsidRDefault="00EA048E" w:rsidP="00EA048E">
      <w:pPr>
        <w:ind w:left="720"/>
        <w:jc w:val="left"/>
        <w:rPr>
          <w:rFonts w:ascii="Arial" w:hAnsi="Arial" w:cs="Arial"/>
          <w:szCs w:val="22"/>
        </w:rPr>
      </w:pPr>
      <w:r w:rsidRPr="00061CB9">
        <w:rPr>
          <w:rFonts w:ascii="Arial" w:hAnsi="Arial" w:cs="Arial"/>
          <w:szCs w:val="22"/>
        </w:rPr>
        <w:t>since initial implantation.</w:t>
      </w:r>
    </w:p>
    <w:p w14:paraId="2ADAF37A" w14:textId="77777777" w:rsidR="00EA048E" w:rsidRPr="00061CB9" w:rsidRDefault="00EA048E" w:rsidP="00EA048E">
      <w:pPr>
        <w:pStyle w:val="BodyTextIndent"/>
        <w:ind w:left="720" w:firstLine="720"/>
        <w:rPr>
          <w:rFonts w:ascii="Arial" w:hAnsi="Arial" w:cs="Arial"/>
          <w:sz w:val="22"/>
          <w:szCs w:val="22"/>
        </w:rPr>
      </w:pPr>
      <w:r w:rsidRPr="00061CB9">
        <w:rPr>
          <w:rFonts w:ascii="Arial" w:hAnsi="Arial" w:cs="Arial"/>
          <w:b/>
          <w:bCs/>
          <w:iCs/>
          <w:sz w:val="22"/>
          <w:szCs w:val="22"/>
        </w:rPr>
        <w:t>List Date for Transplant</w:t>
      </w:r>
      <w:r w:rsidRPr="00061CB9">
        <w:rPr>
          <w:rFonts w:ascii="Arial" w:hAnsi="Arial" w:cs="Arial"/>
          <w:sz w:val="22"/>
          <w:szCs w:val="22"/>
        </w:rPr>
        <w:t xml:space="preserve">:  </w:t>
      </w:r>
    </w:p>
    <w:p w14:paraId="2CBB542E" w14:textId="77777777" w:rsidR="00EA048E" w:rsidRDefault="00EA048E" w:rsidP="00EA048E">
      <w:pPr>
        <w:pStyle w:val="BodyTextIndent"/>
        <w:ind w:left="720" w:firstLine="720"/>
        <w:rPr>
          <w:rFonts w:ascii="Arial" w:hAnsi="Arial" w:cs="Arial"/>
          <w:bCs/>
          <w:iCs/>
          <w:sz w:val="22"/>
          <w:szCs w:val="22"/>
        </w:rPr>
      </w:pPr>
      <w:r w:rsidRPr="00061CB9">
        <w:rPr>
          <w:rFonts w:ascii="Arial" w:hAnsi="Arial" w:cs="Arial"/>
          <w:bCs/>
          <w:iCs/>
          <w:sz w:val="22"/>
          <w:szCs w:val="22"/>
        </w:rPr>
        <w:t>Enter list date for transplant in the format MMDDYYYY. ST=Unknown</w:t>
      </w:r>
    </w:p>
    <w:p w14:paraId="29993FC8" w14:textId="77777777" w:rsidR="00EA048E" w:rsidRDefault="00EA048E" w:rsidP="00EA048E">
      <w:pPr>
        <w:pStyle w:val="BodyTextIndent"/>
        <w:ind w:left="720"/>
        <w:rPr>
          <w:rFonts w:ascii="Arial" w:hAnsi="Arial" w:cs="Arial"/>
          <w:b/>
          <w:bCs/>
          <w:iCs/>
          <w:sz w:val="22"/>
          <w:szCs w:val="22"/>
        </w:rPr>
      </w:pPr>
      <w:r w:rsidRPr="00061CB9">
        <w:rPr>
          <w:rFonts w:ascii="Arial" w:hAnsi="Arial" w:cs="Arial"/>
          <w:b/>
          <w:bCs/>
          <w:iCs/>
          <w:sz w:val="22"/>
          <w:szCs w:val="22"/>
        </w:rPr>
        <w:t>Bridge to Decision</w:t>
      </w:r>
    </w:p>
    <w:p w14:paraId="773091AD" w14:textId="04BF1A9C" w:rsidR="00EA048E" w:rsidRDefault="00EA048E" w:rsidP="00EA048E">
      <w:pPr>
        <w:pStyle w:val="BodyTextIndent"/>
        <w:ind w:left="720"/>
        <w:rPr>
          <w:rFonts w:ascii="Arial" w:hAnsi="Arial" w:cs="Arial"/>
          <w:sz w:val="22"/>
          <w:szCs w:val="22"/>
        </w:rPr>
      </w:pPr>
      <w:r>
        <w:rPr>
          <w:rFonts w:ascii="Arial" w:hAnsi="Arial" w:cs="Arial"/>
          <w:b/>
          <w:bCs/>
          <w:iCs/>
          <w:sz w:val="22"/>
          <w:szCs w:val="22"/>
        </w:rPr>
        <w:tab/>
      </w:r>
      <w:r w:rsidRPr="00061CB9">
        <w:rPr>
          <w:rFonts w:ascii="Arial" w:hAnsi="Arial" w:cs="Arial"/>
          <w:b/>
          <w:bCs/>
          <w:iCs/>
          <w:sz w:val="22"/>
          <w:szCs w:val="22"/>
        </w:rPr>
        <w:t xml:space="preserve">Possible bridge to transplant - </w:t>
      </w:r>
      <w:r w:rsidRPr="00061CB9">
        <w:rPr>
          <w:rFonts w:ascii="Arial" w:hAnsi="Arial" w:cs="Arial"/>
          <w:i/>
          <w:iCs/>
          <w:sz w:val="22"/>
          <w:szCs w:val="22"/>
        </w:rPr>
        <w:t>Likely to be eligib</w:t>
      </w:r>
      <w:r w:rsidRPr="00061CB9">
        <w:rPr>
          <w:rFonts w:ascii="Arial" w:hAnsi="Arial" w:cs="Arial"/>
          <w:i/>
          <w:sz w:val="22"/>
          <w:szCs w:val="22"/>
        </w:rPr>
        <w:t>le</w:t>
      </w:r>
      <w:r w:rsidRPr="00061CB9">
        <w:rPr>
          <w:rFonts w:ascii="Arial" w:hAnsi="Arial" w:cs="Arial"/>
          <w:sz w:val="22"/>
          <w:szCs w:val="22"/>
        </w:rPr>
        <w:t xml:space="preserve">: defines a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1D5198A1"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patient in whom the transplant evaluation has not been completed, </w:t>
      </w:r>
    </w:p>
    <w:p w14:paraId="5E5918DA"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but no contra-indications are anticipated, or in whom a current </w:t>
      </w:r>
    </w:p>
    <w:p w14:paraId="1B1B3E29"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contra-indication is anticipated to resolve rapidly, such as recent infection.</w:t>
      </w:r>
    </w:p>
    <w:p w14:paraId="7F2C71FF" w14:textId="326C918A" w:rsidR="00EA048E" w:rsidRPr="00061CB9" w:rsidRDefault="00EA048E" w:rsidP="00EA048E">
      <w:pPr>
        <w:pStyle w:val="BodyTextIndent"/>
        <w:ind w:left="720"/>
        <w:rPr>
          <w:rFonts w:ascii="Arial" w:hAnsi="Arial" w:cs="Arial"/>
          <w:iCs/>
          <w:sz w:val="22"/>
          <w:szCs w:val="22"/>
        </w:rPr>
      </w:pPr>
      <w:r>
        <w:rPr>
          <w:rFonts w:ascii="Arial" w:hAnsi="Arial" w:cs="Arial"/>
          <w:b/>
          <w:bCs/>
          <w:iCs/>
          <w:sz w:val="22"/>
          <w:szCs w:val="22"/>
        </w:rPr>
        <w:tab/>
      </w:r>
      <w:r w:rsidRPr="00061CB9">
        <w:rPr>
          <w:rFonts w:ascii="Arial" w:hAnsi="Arial" w:cs="Arial"/>
          <w:b/>
          <w:bCs/>
          <w:iCs/>
          <w:sz w:val="22"/>
          <w:szCs w:val="22"/>
        </w:rPr>
        <w:t xml:space="preserve">Possible bridge to transplant - </w:t>
      </w:r>
      <w:r w:rsidRPr="00061CB9">
        <w:rPr>
          <w:rFonts w:ascii="Arial" w:hAnsi="Arial" w:cs="Arial"/>
          <w:i/>
          <w:iCs/>
          <w:sz w:val="22"/>
          <w:szCs w:val="22"/>
        </w:rPr>
        <w:t xml:space="preserve">Moderate likelihood of becoming </w:t>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p>
    <w:p w14:paraId="671E524C" w14:textId="77777777" w:rsidR="00EA048E" w:rsidRDefault="00EA048E" w:rsidP="00EA048E">
      <w:pPr>
        <w:pStyle w:val="BodyTextIndent"/>
        <w:ind w:left="720"/>
        <w:rPr>
          <w:rFonts w:ascii="Arial" w:hAnsi="Arial" w:cs="Arial"/>
          <w:sz w:val="22"/>
          <w:szCs w:val="22"/>
        </w:rPr>
      </w:pPr>
      <w:r>
        <w:rPr>
          <w:rFonts w:ascii="Arial" w:hAnsi="Arial" w:cs="Arial"/>
          <w:b/>
          <w:bCs/>
          <w:iCs/>
          <w:sz w:val="22"/>
          <w:szCs w:val="22"/>
        </w:rPr>
        <w:tab/>
      </w:r>
      <w:r w:rsidRPr="00061CB9">
        <w:rPr>
          <w:rFonts w:ascii="Arial" w:hAnsi="Arial" w:cs="Arial"/>
          <w:i/>
          <w:iCs/>
          <w:sz w:val="22"/>
          <w:szCs w:val="22"/>
        </w:rPr>
        <w:t>eligible</w:t>
      </w:r>
      <w:r w:rsidRPr="00061CB9">
        <w:rPr>
          <w:rFonts w:ascii="Arial" w:hAnsi="Arial" w:cs="Arial"/>
          <w:sz w:val="22"/>
          <w:szCs w:val="22"/>
        </w:rPr>
        <w:t xml:space="preserve">:  similar to above, but with some potential concerns that </w:t>
      </w:r>
    </w:p>
    <w:p w14:paraId="114827D2" w14:textId="77777777" w:rsidR="00EA048E" w:rsidRDefault="00EA048E" w:rsidP="00EA048E">
      <w:pPr>
        <w:pStyle w:val="BodyTextIndent"/>
        <w:ind w:left="720"/>
        <w:rPr>
          <w:rFonts w:ascii="Arial" w:hAnsi="Arial" w:cs="Arial"/>
          <w:sz w:val="22"/>
          <w:szCs w:val="22"/>
        </w:rPr>
      </w:pPr>
      <w:r>
        <w:rPr>
          <w:rFonts w:ascii="Arial" w:hAnsi="Arial" w:cs="Arial"/>
          <w:i/>
          <w:iCs/>
          <w:sz w:val="22"/>
          <w:szCs w:val="22"/>
        </w:rPr>
        <w:tab/>
      </w:r>
      <w:r w:rsidRPr="00061CB9">
        <w:rPr>
          <w:rFonts w:ascii="Arial" w:hAnsi="Arial" w:cs="Arial"/>
          <w:sz w:val="22"/>
          <w:szCs w:val="22"/>
        </w:rPr>
        <w:t xml:space="preserve">might prevent eligibility. </w:t>
      </w:r>
    </w:p>
    <w:p w14:paraId="182C6095" w14:textId="0A181DD3" w:rsidR="00EA048E" w:rsidRDefault="00EA048E" w:rsidP="00EA048E">
      <w:pPr>
        <w:pStyle w:val="BodyTextIndent"/>
        <w:ind w:left="720"/>
        <w:rPr>
          <w:rFonts w:ascii="Arial" w:hAnsi="Arial" w:cs="Arial"/>
          <w:sz w:val="22"/>
          <w:szCs w:val="22"/>
        </w:rPr>
      </w:pPr>
      <w:r>
        <w:rPr>
          <w:rFonts w:ascii="Arial" w:hAnsi="Arial" w:cs="Arial"/>
          <w:b/>
          <w:bCs/>
          <w:iCs/>
          <w:sz w:val="22"/>
          <w:szCs w:val="22"/>
        </w:rPr>
        <w:tab/>
      </w:r>
      <w:r w:rsidRPr="00061CB9">
        <w:rPr>
          <w:rFonts w:ascii="Arial" w:hAnsi="Arial" w:cs="Arial"/>
          <w:b/>
          <w:bCs/>
          <w:iCs/>
          <w:sz w:val="22"/>
          <w:szCs w:val="22"/>
        </w:rPr>
        <w:t xml:space="preserve">Possible bridge to transplant - </w:t>
      </w:r>
      <w:r w:rsidRPr="00061CB9">
        <w:rPr>
          <w:rFonts w:ascii="Arial" w:hAnsi="Arial" w:cs="Arial"/>
          <w:i/>
          <w:iCs/>
          <w:sz w:val="22"/>
          <w:szCs w:val="22"/>
        </w:rPr>
        <w:t xml:space="preserve">Unlikely to become eligible: </w:t>
      </w:r>
      <w:r w:rsidRPr="00061CB9">
        <w:rPr>
          <w:rFonts w:ascii="Arial" w:hAnsi="Arial" w:cs="Arial"/>
          <w:sz w:val="22"/>
          <w:szCs w:val="22"/>
        </w:rPr>
        <w:t xml:space="preserve">should </w:t>
      </w:r>
      <w:r>
        <w:rPr>
          <w:rFonts w:ascii="Arial" w:hAnsi="Arial" w:cs="Arial"/>
          <w:sz w:val="22"/>
          <w:szCs w:val="22"/>
        </w:rPr>
        <w:tab/>
      </w:r>
      <w:r>
        <w:rPr>
          <w:rFonts w:ascii="Arial" w:hAnsi="Arial" w:cs="Arial"/>
          <w:sz w:val="22"/>
          <w:szCs w:val="22"/>
        </w:rPr>
        <w:tab/>
      </w:r>
    </w:p>
    <w:p w14:paraId="7981FDEE"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be used for a patient in whom major concerns have already been identified.  </w:t>
      </w:r>
    </w:p>
    <w:p w14:paraId="0AF79072"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These may not have been quantified yet, such as in a patient with known </w:t>
      </w:r>
    </w:p>
    <w:p w14:paraId="566D17FD"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chronic lung disease without recent pulmonary function test measurement, </w:t>
      </w:r>
    </w:p>
    <w:p w14:paraId="323E360E"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or might be reversible, such as severe renal insufficiency or pulmonary </w:t>
      </w:r>
    </w:p>
    <w:p w14:paraId="17AC7534"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hypertension that might improve after chronic mechanical support.  </w:t>
      </w:r>
    </w:p>
    <w:p w14:paraId="4E19159F"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It may be the expectation at the time of implant that the patient will most </w:t>
      </w:r>
    </w:p>
    <w:p w14:paraId="335F4469"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likely have the assist device as “permanent” or “destination” therapy.  </w:t>
      </w:r>
    </w:p>
    <w:p w14:paraId="68D04D34" w14:textId="5A3CCE17" w:rsidR="00EA048E" w:rsidRPr="00F9732A" w:rsidRDefault="00EA048E" w:rsidP="00EA048E">
      <w:pPr>
        <w:ind w:left="720"/>
        <w:jc w:val="left"/>
        <w:rPr>
          <w:rFonts w:ascii="Arial" w:hAnsi="Arial" w:cs="Arial"/>
          <w:szCs w:val="22"/>
        </w:rPr>
      </w:pPr>
      <w:r w:rsidRPr="00F9732A">
        <w:rPr>
          <w:rFonts w:ascii="Arial" w:hAnsi="Arial" w:cs="Arial"/>
          <w:b/>
          <w:bCs/>
          <w:iCs/>
          <w:szCs w:val="22"/>
        </w:rPr>
        <w:t xml:space="preserve">Destination therapy - </w:t>
      </w:r>
      <w:r w:rsidRPr="00F9732A">
        <w:rPr>
          <w:rFonts w:ascii="Arial" w:hAnsi="Arial" w:cs="Arial"/>
          <w:szCs w:val="22"/>
        </w:rPr>
        <w:t xml:space="preserve">(patient definitely not eligible for transplant). All factors that </w:t>
      </w:r>
      <w:r w:rsidRPr="00F9732A">
        <w:rPr>
          <w:rFonts w:ascii="Arial" w:hAnsi="Arial" w:cs="Arial"/>
          <w:szCs w:val="22"/>
        </w:rPr>
        <w:tab/>
      </w:r>
    </w:p>
    <w:p w14:paraId="1A2EB4A9" w14:textId="77777777" w:rsidR="00EA048E" w:rsidRPr="00F9732A" w:rsidRDefault="00EA048E" w:rsidP="00EA048E">
      <w:pPr>
        <w:ind w:left="720"/>
        <w:jc w:val="left"/>
        <w:rPr>
          <w:rFonts w:ascii="Arial" w:hAnsi="Arial" w:cs="Arial"/>
          <w:szCs w:val="22"/>
        </w:rPr>
      </w:pPr>
      <w:r w:rsidRPr="00F9732A">
        <w:rPr>
          <w:rFonts w:ascii="Arial" w:hAnsi="Arial" w:cs="Arial"/>
          <w:szCs w:val="22"/>
        </w:rPr>
        <w:t>weigh in to the decision of non–transplant candidacy should be indicated below.</w:t>
      </w:r>
    </w:p>
    <w:p w14:paraId="5E9B872E" w14:textId="77777777" w:rsidR="00EA048E" w:rsidRDefault="00EA048E" w:rsidP="002A4B80">
      <w:pPr>
        <w:pStyle w:val="hcp1"/>
        <w:spacing w:before="0" w:beforeAutospacing="0" w:after="0" w:afterAutospacing="0"/>
        <w:ind w:left="720"/>
        <w:rPr>
          <w:rStyle w:val="hcp5"/>
          <w:rFonts w:ascii="Arial" w:hAnsi="Arial" w:cs="Arial"/>
          <w:b/>
          <w:bCs/>
          <w:color w:val="800000"/>
        </w:rPr>
      </w:pPr>
    </w:p>
    <w:p w14:paraId="03DD55CC" w14:textId="77777777" w:rsidR="00EA048E" w:rsidRPr="00844A91" w:rsidRDefault="00EA048E" w:rsidP="00EA048E">
      <w:pPr>
        <w:pStyle w:val="hcp3"/>
        <w:spacing w:before="0" w:beforeAutospacing="0" w:after="0" w:afterAutospacing="0"/>
        <w:ind w:left="720"/>
        <w:rPr>
          <w:rStyle w:val="Strong"/>
          <w:rFonts w:ascii="arial bold" w:hAnsi="arial bold" w:cs="Arial"/>
          <w:b w:val="0"/>
        </w:rPr>
      </w:pPr>
      <w:r>
        <w:rPr>
          <w:rStyle w:val="Strong"/>
          <w:rFonts w:ascii="Arial" w:hAnsi="Arial" w:cs="Arial"/>
          <w:color w:val="800000"/>
        </w:rPr>
        <w:t>PUMP CHANGE</w:t>
      </w:r>
      <w:r>
        <w:rPr>
          <w:rStyle w:val="Strong"/>
          <w:rFonts w:ascii="arial bold" w:hAnsi="arial bold" w:cs="Arial"/>
          <w:b w:val="0"/>
        </w:rPr>
        <w:t xml:space="preserve"> - </w:t>
      </w:r>
      <w:r w:rsidRPr="00925785">
        <w:rPr>
          <w:rStyle w:val="Strong"/>
          <w:rFonts w:ascii="Arial" w:hAnsi="Arial" w:cs="Arial"/>
          <w:sz w:val="22"/>
          <w:szCs w:val="22"/>
        </w:rPr>
        <w:t xml:space="preserve">Please answer all questions regarding </w:t>
      </w:r>
      <w:r>
        <w:rPr>
          <w:rStyle w:val="Strong"/>
          <w:rFonts w:ascii="Arial" w:hAnsi="Arial" w:cs="Arial"/>
          <w:sz w:val="22"/>
          <w:szCs w:val="22"/>
        </w:rPr>
        <w:t>pump</w:t>
      </w:r>
      <w:r w:rsidRPr="00925785">
        <w:rPr>
          <w:rStyle w:val="Strong"/>
          <w:rFonts w:ascii="Arial" w:hAnsi="Arial" w:cs="Arial"/>
          <w:sz w:val="22"/>
          <w:szCs w:val="22"/>
        </w:rPr>
        <w:t xml:space="preserve"> status considering all time since previous visit and current follow-up date.</w:t>
      </w:r>
    </w:p>
    <w:p w14:paraId="5D312563" w14:textId="77777777" w:rsidR="00EA048E" w:rsidRDefault="00EA048E" w:rsidP="00EA048E">
      <w:pPr>
        <w:pStyle w:val="hcp3"/>
        <w:spacing w:before="0" w:beforeAutospacing="0" w:after="0" w:afterAutospacing="0"/>
        <w:ind w:left="720"/>
        <w:rPr>
          <w:rStyle w:val="Strong"/>
          <w:rFonts w:ascii="arial bold" w:hAnsi="arial bold" w:cs="Arial"/>
          <w:u w:val="single"/>
        </w:rPr>
      </w:pPr>
    </w:p>
    <w:p w14:paraId="41741C3C" w14:textId="77777777" w:rsidR="00EA048E" w:rsidRDefault="00EA048E" w:rsidP="00EA048E">
      <w:pPr>
        <w:pStyle w:val="hcp3"/>
        <w:spacing w:before="0" w:beforeAutospacing="0" w:after="0" w:afterAutospacing="0"/>
        <w:ind w:left="720"/>
        <w:rPr>
          <w:rStyle w:val="hcp5"/>
          <w:rFonts w:ascii="Arial" w:hAnsi="Arial" w:cs="Arial"/>
          <w:b/>
          <w:bCs/>
          <w:sz w:val="22"/>
        </w:rPr>
      </w:pPr>
      <w:r w:rsidRPr="006F1E24">
        <w:rPr>
          <w:rStyle w:val="Strong"/>
          <w:rFonts w:ascii="Arial" w:hAnsi="Arial" w:cs="Arial"/>
          <w:sz w:val="22"/>
          <w:szCs w:val="22"/>
          <w:u w:val="single"/>
        </w:rPr>
        <w:t xml:space="preserve">Was there a pump </w:t>
      </w:r>
      <w:r>
        <w:rPr>
          <w:rStyle w:val="Strong"/>
          <w:rFonts w:ascii="Arial" w:hAnsi="Arial" w:cs="Arial"/>
          <w:sz w:val="22"/>
          <w:szCs w:val="22"/>
          <w:u w:val="single"/>
        </w:rPr>
        <w:t>change</w:t>
      </w:r>
      <w:r w:rsidRPr="006F1E24">
        <w:rPr>
          <w:rStyle w:val="Strong"/>
          <w:rFonts w:ascii="Arial" w:hAnsi="Arial" w:cs="Arial"/>
          <w:sz w:val="22"/>
          <w:szCs w:val="22"/>
        </w:rPr>
        <w:t>?</w:t>
      </w:r>
    </w:p>
    <w:p w14:paraId="1E6BF866" w14:textId="69BB2929" w:rsidR="00EA048E" w:rsidRPr="006F1E24" w:rsidRDefault="00EA048E" w:rsidP="00EA048E">
      <w:pPr>
        <w:pStyle w:val="hcp3"/>
        <w:spacing w:before="0" w:beforeAutospacing="0" w:after="0" w:afterAutospacing="0"/>
        <w:ind w:left="720"/>
        <w:rPr>
          <w:rStyle w:val="Strong"/>
          <w:rFonts w:ascii="Arial" w:hAnsi="Arial" w:cs="Arial"/>
          <w:sz w:val="22"/>
          <w:szCs w:val="22"/>
        </w:rPr>
      </w:pP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2F252949" w14:textId="77777777" w:rsidR="00EA048E" w:rsidRDefault="00EA048E" w:rsidP="00EA048E">
      <w:pPr>
        <w:widowControl w:val="0"/>
        <w:autoSpaceDE w:val="0"/>
        <w:autoSpaceDN w:val="0"/>
        <w:adjustRightInd w:val="0"/>
        <w:spacing w:line="240" w:lineRule="auto"/>
        <w:ind w:left="720"/>
        <w:jc w:val="left"/>
        <w:rPr>
          <w:rFonts w:ascii="Arial" w:eastAsia="Cambria" w:hAnsi="Arial" w:cs="Arial"/>
          <w:bCs/>
          <w:szCs w:val="22"/>
        </w:rPr>
      </w:pPr>
      <w:r>
        <w:rPr>
          <w:rFonts w:ascii="Arial" w:eastAsia="Cambria" w:hAnsi="Arial" w:cs="Arial"/>
          <w:bCs/>
          <w:szCs w:val="22"/>
        </w:rPr>
        <w:tab/>
      </w:r>
      <w:r w:rsidRPr="006F1E24">
        <w:rPr>
          <w:rFonts w:ascii="Arial" w:eastAsia="Cambria" w:hAnsi="Arial" w:cs="Arial"/>
          <w:bCs/>
          <w:szCs w:val="22"/>
        </w:rPr>
        <w:t xml:space="preserve">If </w:t>
      </w:r>
      <w:r w:rsidRPr="006A7924">
        <w:rPr>
          <w:rFonts w:ascii="Arial" w:eastAsia="Cambria" w:hAnsi="Arial" w:cs="Arial"/>
          <w:b/>
          <w:bCs/>
          <w:szCs w:val="22"/>
        </w:rPr>
        <w:t>yes</w:t>
      </w:r>
      <w:r w:rsidRPr="006F1E24">
        <w:rPr>
          <w:rFonts w:ascii="Arial" w:eastAsia="Cambria" w:hAnsi="Arial" w:cs="Arial"/>
          <w:bCs/>
          <w:szCs w:val="22"/>
        </w:rPr>
        <w:t xml:space="preserve">, please </w:t>
      </w:r>
      <w:r w:rsidRPr="00BF278F">
        <w:rPr>
          <w:rFonts w:ascii="Arial" w:eastAsia="Cambria" w:hAnsi="Arial" w:cs="Arial"/>
          <w:b/>
          <w:bCs/>
          <w:szCs w:val="22"/>
        </w:rPr>
        <w:t>select</w:t>
      </w:r>
      <w:r w:rsidRPr="006F1E24">
        <w:rPr>
          <w:rFonts w:ascii="Arial" w:eastAsia="Cambria" w:hAnsi="Arial" w:cs="Arial"/>
          <w:bCs/>
          <w:szCs w:val="22"/>
        </w:rPr>
        <w:t xml:space="preserve"> one of the following:</w:t>
      </w:r>
    </w:p>
    <w:p w14:paraId="3FADB341" w14:textId="4C26FDCF" w:rsidR="00EA048E" w:rsidRDefault="00EA048E" w:rsidP="00EA048E">
      <w:pPr>
        <w:widowControl w:val="0"/>
        <w:autoSpaceDE w:val="0"/>
        <w:autoSpaceDN w:val="0"/>
        <w:adjustRightInd w:val="0"/>
        <w:spacing w:line="240" w:lineRule="auto"/>
        <w:ind w:left="720"/>
        <w:jc w:val="left"/>
        <w:rPr>
          <w:rFonts w:ascii="Arial" w:eastAsia="Cambria" w:hAnsi="Arial" w:cs="Arial"/>
          <w:bCs/>
          <w:szCs w:val="22"/>
        </w:rPr>
      </w:pPr>
      <w:r>
        <w:rPr>
          <w:rFonts w:ascii="Arial" w:eastAsia="Cambria" w:hAnsi="Arial" w:cs="Arial"/>
          <w:bCs/>
          <w:szCs w:val="22"/>
        </w:rPr>
        <w:tab/>
      </w:r>
      <w:r>
        <w:rPr>
          <w:rFonts w:ascii="Arial" w:eastAsia="Cambria" w:hAnsi="Arial" w:cs="Arial"/>
          <w:bCs/>
          <w:szCs w:val="22"/>
        </w:rPr>
        <w:tab/>
        <w:t>Intracorporeal device</w:t>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p>
    <w:p w14:paraId="05C2A75F" w14:textId="77777777" w:rsidR="00EA048E" w:rsidRPr="00BF278F" w:rsidRDefault="00EA048E" w:rsidP="00EA048E">
      <w:pPr>
        <w:widowControl w:val="0"/>
        <w:autoSpaceDE w:val="0"/>
        <w:autoSpaceDN w:val="0"/>
        <w:adjustRightInd w:val="0"/>
        <w:spacing w:line="240" w:lineRule="auto"/>
        <w:ind w:left="720"/>
        <w:jc w:val="left"/>
        <w:rPr>
          <w:rFonts w:ascii="Arial" w:eastAsia="Cambria" w:hAnsi="Arial" w:cs="Arial"/>
          <w:bCs/>
          <w:sz w:val="20"/>
          <w:szCs w:val="22"/>
        </w:rPr>
      </w:pP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sidRPr="00BF278F">
        <w:rPr>
          <w:rFonts w:ascii="Arial" w:eastAsia="Cambria" w:hAnsi="Arial" w:cs="Arial"/>
          <w:bCs/>
          <w:sz w:val="20"/>
          <w:szCs w:val="22"/>
        </w:rPr>
        <w:t xml:space="preserve">If selected, please fill out the </w:t>
      </w:r>
      <w:r>
        <w:rPr>
          <w:rFonts w:ascii="Arial" w:eastAsia="Cambria" w:hAnsi="Arial" w:cs="Arial"/>
          <w:bCs/>
          <w:sz w:val="20"/>
          <w:szCs w:val="22"/>
        </w:rPr>
        <w:t>Explant</w:t>
      </w:r>
      <w:r w:rsidRPr="00BF278F">
        <w:rPr>
          <w:rFonts w:ascii="Arial" w:eastAsia="Cambria" w:hAnsi="Arial" w:cs="Arial"/>
          <w:bCs/>
          <w:sz w:val="20"/>
          <w:szCs w:val="22"/>
        </w:rPr>
        <w:t xml:space="preserve"> Form</w:t>
      </w:r>
    </w:p>
    <w:p w14:paraId="179BAA6D" w14:textId="0EE3C7F7" w:rsidR="00EA048E" w:rsidRPr="006F1E24" w:rsidRDefault="00EA048E" w:rsidP="00EA048E">
      <w:pPr>
        <w:widowControl w:val="0"/>
        <w:autoSpaceDE w:val="0"/>
        <w:autoSpaceDN w:val="0"/>
        <w:adjustRightInd w:val="0"/>
        <w:spacing w:line="240" w:lineRule="auto"/>
        <w:ind w:left="720"/>
        <w:jc w:val="left"/>
        <w:rPr>
          <w:rFonts w:ascii="Arial" w:eastAsia="Cambria" w:hAnsi="Arial" w:cs="Arial"/>
          <w:bCs/>
          <w:szCs w:val="22"/>
        </w:rPr>
      </w:pPr>
      <w:r>
        <w:rPr>
          <w:rFonts w:ascii="Arial" w:eastAsia="Cambria" w:hAnsi="Arial" w:cs="Arial"/>
          <w:bCs/>
          <w:szCs w:val="22"/>
        </w:rPr>
        <w:tab/>
      </w:r>
      <w:r>
        <w:rPr>
          <w:rFonts w:ascii="Arial" w:eastAsia="Cambria" w:hAnsi="Arial" w:cs="Arial"/>
          <w:bCs/>
          <w:szCs w:val="22"/>
        </w:rPr>
        <w:tab/>
        <w:t>Para- or Extra- corporeal device</w:t>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p>
    <w:p w14:paraId="49E5D2F1" w14:textId="77777777" w:rsidR="00EA048E" w:rsidRPr="006F1E24" w:rsidRDefault="00EA048E" w:rsidP="00EA048E">
      <w:pPr>
        <w:widowControl w:val="0"/>
        <w:autoSpaceDE w:val="0"/>
        <w:autoSpaceDN w:val="0"/>
        <w:adjustRightInd w:val="0"/>
        <w:spacing w:line="240" w:lineRule="auto"/>
        <w:ind w:left="1080"/>
        <w:jc w:val="left"/>
        <w:rPr>
          <w:rFonts w:ascii="Arial" w:eastAsia="Cambria" w:hAnsi="Arial" w:cs="Arial"/>
          <w:bCs/>
          <w:szCs w:val="22"/>
        </w:rPr>
      </w:pPr>
      <w:r>
        <w:rPr>
          <w:rFonts w:ascii="Arial" w:eastAsia="Cambria" w:hAnsi="Arial" w:cs="Arial"/>
          <w:bCs/>
          <w:szCs w:val="22"/>
        </w:rPr>
        <w:lastRenderedPageBreak/>
        <w:tab/>
      </w:r>
      <w:r>
        <w:rPr>
          <w:rFonts w:ascii="Arial" w:eastAsia="Cambria" w:hAnsi="Arial" w:cs="Arial"/>
          <w:bCs/>
          <w:szCs w:val="22"/>
        </w:rPr>
        <w:tab/>
      </w:r>
      <w:r>
        <w:rPr>
          <w:rFonts w:ascii="Arial" w:eastAsia="Cambria" w:hAnsi="Arial" w:cs="Arial"/>
          <w:bCs/>
          <w:szCs w:val="22"/>
        </w:rPr>
        <w:tab/>
      </w:r>
      <w:r w:rsidRPr="006F1E24">
        <w:rPr>
          <w:rFonts w:ascii="Arial" w:eastAsia="Cambria" w:hAnsi="Arial" w:cs="Arial"/>
          <w:bCs/>
          <w:szCs w:val="22"/>
        </w:rPr>
        <w:t xml:space="preserve">Please select </w:t>
      </w:r>
      <w:r w:rsidRPr="00BF278F">
        <w:rPr>
          <w:rFonts w:ascii="Arial" w:eastAsia="Cambria" w:hAnsi="Arial" w:cs="Arial"/>
          <w:b/>
          <w:bCs/>
          <w:szCs w:val="22"/>
        </w:rPr>
        <w:t>appropriate reason</w:t>
      </w:r>
      <w:r w:rsidRPr="006F1E24">
        <w:rPr>
          <w:rFonts w:ascii="Arial" w:eastAsia="Cambria" w:hAnsi="Arial" w:cs="Arial"/>
          <w:bCs/>
          <w:szCs w:val="22"/>
        </w:rPr>
        <w:t>:</w:t>
      </w:r>
    </w:p>
    <w:p w14:paraId="10DA3C00" w14:textId="537B196F" w:rsidR="00EA048E" w:rsidRPr="001E43E1" w:rsidRDefault="00EA048E" w:rsidP="00EA048E">
      <w:pPr>
        <w:widowControl w:val="0"/>
        <w:autoSpaceDE w:val="0"/>
        <w:autoSpaceDN w:val="0"/>
        <w:adjustRightInd w:val="0"/>
        <w:spacing w:line="240" w:lineRule="auto"/>
        <w:ind w:left="1440"/>
        <w:jc w:val="left"/>
        <w:rPr>
          <w:rFonts w:ascii="Arial" w:eastAsia="Cambria" w:hAnsi="Arial" w:cs="Arial"/>
          <w:bCs/>
          <w:sz w:val="20"/>
          <w:szCs w:val="22"/>
        </w:rPr>
      </w:pPr>
      <w:r w:rsidRPr="006F1E24">
        <w:rPr>
          <w:rFonts w:ascii="Arial" w:eastAsia="Cambria" w:hAnsi="Arial" w:cs="Arial"/>
          <w:bCs/>
          <w:szCs w:val="22"/>
        </w:rPr>
        <w:tab/>
      </w:r>
      <w:r w:rsidRPr="006F1E24">
        <w:rPr>
          <w:rFonts w:ascii="Arial" w:eastAsia="Cambria" w:hAnsi="Arial" w:cs="Arial"/>
          <w:bCs/>
          <w:szCs w:val="22"/>
        </w:rPr>
        <w:tab/>
      </w:r>
      <w:r>
        <w:rPr>
          <w:rFonts w:ascii="Arial" w:eastAsia="Cambria" w:hAnsi="Arial" w:cs="Arial"/>
          <w:bCs/>
          <w:szCs w:val="22"/>
        </w:rPr>
        <w:tab/>
      </w:r>
      <w:r w:rsidRPr="001E43E1">
        <w:rPr>
          <w:rFonts w:ascii="Arial" w:eastAsia="Cambria" w:hAnsi="Arial" w:cs="Arial"/>
          <w:bCs/>
          <w:sz w:val="20"/>
          <w:szCs w:val="22"/>
        </w:rPr>
        <w:t>Thrombu</w:t>
      </w:r>
      <w:r>
        <w:rPr>
          <w:rFonts w:ascii="Arial" w:eastAsia="Cambria" w:hAnsi="Arial" w:cs="Arial"/>
          <w:bCs/>
          <w:sz w:val="20"/>
          <w:szCs w:val="22"/>
        </w:rPr>
        <w:t>s NOT associated with hemolysis</w:t>
      </w:r>
      <w:r w:rsidRPr="001E43E1">
        <w:rPr>
          <w:rFonts w:ascii="Arial" w:eastAsia="Cambria" w:hAnsi="Arial" w:cs="Arial"/>
          <w:bCs/>
          <w:sz w:val="20"/>
          <w:szCs w:val="22"/>
        </w:rPr>
        <w:t xml:space="preserve"> </w:t>
      </w:r>
      <w:r>
        <w:rPr>
          <w:rFonts w:ascii="Arial" w:eastAsia="Cambria" w:hAnsi="Arial" w:cs="Arial"/>
          <w:bCs/>
          <w:sz w:val="20"/>
          <w:szCs w:val="22"/>
        </w:rPr>
        <w:tab/>
      </w:r>
    </w:p>
    <w:p w14:paraId="1F3C7450" w14:textId="348B94D6" w:rsidR="00EA048E" w:rsidRPr="001E43E1" w:rsidRDefault="00EA048E" w:rsidP="00EA048E">
      <w:pPr>
        <w:widowControl w:val="0"/>
        <w:autoSpaceDE w:val="0"/>
        <w:autoSpaceDN w:val="0"/>
        <w:adjustRightInd w:val="0"/>
        <w:spacing w:line="240" w:lineRule="auto"/>
        <w:ind w:left="1440"/>
        <w:jc w:val="left"/>
        <w:rPr>
          <w:rFonts w:ascii="Arial" w:eastAsia="Cambria" w:hAnsi="Arial" w:cs="Arial"/>
          <w:bCs/>
          <w:sz w:val="20"/>
          <w:szCs w:val="22"/>
        </w:rPr>
      </w:pPr>
      <w:r w:rsidRPr="001E43E1">
        <w:rPr>
          <w:rFonts w:ascii="Arial" w:eastAsia="Cambria" w:hAnsi="Arial" w:cs="Arial"/>
          <w:bCs/>
          <w:sz w:val="20"/>
          <w:szCs w:val="22"/>
        </w:rPr>
        <w:tab/>
      </w:r>
      <w:r w:rsidRPr="001E43E1">
        <w:rPr>
          <w:rFonts w:ascii="Arial" w:eastAsia="Cambria" w:hAnsi="Arial" w:cs="Arial"/>
          <w:bCs/>
          <w:sz w:val="20"/>
          <w:szCs w:val="22"/>
        </w:rPr>
        <w:tab/>
      </w:r>
      <w:r w:rsidRPr="001E43E1">
        <w:rPr>
          <w:rFonts w:ascii="Arial" w:eastAsia="Cambria" w:hAnsi="Arial" w:cs="Arial"/>
          <w:bCs/>
          <w:sz w:val="20"/>
          <w:szCs w:val="22"/>
        </w:rPr>
        <w:tab/>
      </w:r>
      <w:r>
        <w:rPr>
          <w:rFonts w:ascii="Arial" w:eastAsia="Cambria" w:hAnsi="Arial" w:cs="Arial"/>
          <w:bCs/>
          <w:sz w:val="20"/>
          <w:szCs w:val="22"/>
        </w:rPr>
        <w:t>Change in hemodynamics</w:t>
      </w:r>
      <w:r w:rsidRPr="001E43E1">
        <w:rPr>
          <w:rFonts w:ascii="Arial" w:eastAsia="Cambria" w:hAnsi="Arial" w:cs="Arial"/>
          <w:bCs/>
          <w:sz w:val="20"/>
          <w:szCs w:val="22"/>
        </w:rPr>
        <w:t xml:space="preserve"> </w:t>
      </w:r>
      <w:r w:rsidRPr="001E43E1">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p>
    <w:p w14:paraId="6D46F042" w14:textId="69D9A397" w:rsidR="00EA048E" w:rsidRPr="001E43E1" w:rsidRDefault="00EA048E" w:rsidP="00EA048E">
      <w:pPr>
        <w:widowControl w:val="0"/>
        <w:autoSpaceDE w:val="0"/>
        <w:autoSpaceDN w:val="0"/>
        <w:adjustRightInd w:val="0"/>
        <w:spacing w:line="240" w:lineRule="auto"/>
        <w:ind w:left="1440"/>
        <w:jc w:val="left"/>
        <w:rPr>
          <w:rFonts w:ascii="Arial" w:eastAsia="Cambria" w:hAnsi="Arial" w:cs="Arial"/>
          <w:bCs/>
          <w:sz w:val="20"/>
          <w:szCs w:val="22"/>
        </w:rPr>
      </w:pPr>
      <w:r w:rsidRPr="001E43E1">
        <w:rPr>
          <w:rFonts w:ascii="Arial" w:eastAsia="Cambria" w:hAnsi="Arial" w:cs="Arial"/>
          <w:bCs/>
          <w:sz w:val="20"/>
          <w:szCs w:val="22"/>
        </w:rPr>
        <w:tab/>
      </w:r>
      <w:r w:rsidRPr="001E43E1">
        <w:rPr>
          <w:rFonts w:ascii="Arial" w:eastAsia="Cambria" w:hAnsi="Arial" w:cs="Arial"/>
          <w:bCs/>
          <w:sz w:val="20"/>
          <w:szCs w:val="22"/>
        </w:rPr>
        <w:tab/>
      </w:r>
      <w:r w:rsidRPr="001E43E1">
        <w:rPr>
          <w:rFonts w:ascii="Arial" w:eastAsia="Cambria" w:hAnsi="Arial" w:cs="Arial"/>
          <w:bCs/>
          <w:sz w:val="20"/>
          <w:szCs w:val="22"/>
        </w:rPr>
        <w:tab/>
        <w:t>Clinical status</w:t>
      </w:r>
      <w:r>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p>
    <w:p w14:paraId="557C13F4" w14:textId="5D65CD7E" w:rsidR="00EA048E" w:rsidRDefault="00EA048E" w:rsidP="00EA048E">
      <w:pPr>
        <w:widowControl w:val="0"/>
        <w:autoSpaceDE w:val="0"/>
        <w:autoSpaceDN w:val="0"/>
        <w:adjustRightInd w:val="0"/>
        <w:spacing w:line="240" w:lineRule="auto"/>
        <w:ind w:left="1440"/>
        <w:jc w:val="left"/>
        <w:rPr>
          <w:rFonts w:ascii="Arial" w:eastAsia="Cambria" w:hAnsi="Arial" w:cs="Arial"/>
          <w:bCs/>
          <w:sz w:val="20"/>
          <w:szCs w:val="22"/>
        </w:rPr>
      </w:pPr>
      <w:r w:rsidRPr="001E43E1">
        <w:rPr>
          <w:rFonts w:ascii="Arial" w:eastAsia="Cambria" w:hAnsi="Arial" w:cs="Arial"/>
          <w:bCs/>
          <w:sz w:val="20"/>
          <w:szCs w:val="22"/>
        </w:rPr>
        <w:tab/>
      </w:r>
      <w:r w:rsidRPr="001E43E1">
        <w:rPr>
          <w:rFonts w:ascii="Arial" w:eastAsia="Cambria" w:hAnsi="Arial" w:cs="Arial"/>
          <w:bCs/>
          <w:sz w:val="20"/>
          <w:szCs w:val="22"/>
        </w:rPr>
        <w:tab/>
      </w:r>
      <w:r w:rsidRPr="001E43E1">
        <w:rPr>
          <w:rFonts w:ascii="Arial" w:eastAsia="Cambria" w:hAnsi="Arial" w:cs="Arial"/>
          <w:bCs/>
          <w:sz w:val="20"/>
          <w:szCs w:val="22"/>
        </w:rPr>
        <w:tab/>
        <w:t xml:space="preserve">Device parameters </w:t>
      </w:r>
      <w:r>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p>
    <w:p w14:paraId="14165AC6" w14:textId="77777777" w:rsidR="00EA048E" w:rsidRPr="001E43E1" w:rsidRDefault="00EA048E" w:rsidP="00EA048E">
      <w:pPr>
        <w:widowControl w:val="0"/>
        <w:autoSpaceDE w:val="0"/>
        <w:autoSpaceDN w:val="0"/>
        <w:adjustRightInd w:val="0"/>
        <w:spacing w:line="240" w:lineRule="auto"/>
        <w:ind w:left="1440"/>
        <w:jc w:val="left"/>
        <w:rPr>
          <w:rFonts w:ascii="Arial" w:eastAsia="Cambria" w:hAnsi="Arial" w:cs="Arial"/>
          <w:bCs/>
          <w:sz w:val="20"/>
          <w:szCs w:val="22"/>
        </w:rPr>
      </w:pPr>
      <w:r>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r w:rsidRPr="001E43E1">
        <w:rPr>
          <w:rFonts w:ascii="Arial" w:eastAsia="Cambria" w:hAnsi="Arial" w:cs="Arial"/>
          <w:bCs/>
          <w:sz w:val="20"/>
          <w:szCs w:val="22"/>
        </w:rPr>
        <w:t>(pleas</w:t>
      </w:r>
      <w:r>
        <w:rPr>
          <w:rFonts w:ascii="Arial" w:eastAsia="Cambria" w:hAnsi="Arial" w:cs="Arial"/>
          <w:bCs/>
          <w:sz w:val="20"/>
          <w:szCs w:val="22"/>
        </w:rPr>
        <w:t>e enter Device Malfunction Form)</w:t>
      </w:r>
    </w:p>
    <w:p w14:paraId="38A51D52" w14:textId="25893B5C" w:rsidR="00EA048E" w:rsidRPr="006F1E24" w:rsidRDefault="00EA048E" w:rsidP="00EA048E">
      <w:pPr>
        <w:widowControl w:val="0"/>
        <w:autoSpaceDE w:val="0"/>
        <w:autoSpaceDN w:val="0"/>
        <w:adjustRightInd w:val="0"/>
        <w:spacing w:line="240" w:lineRule="auto"/>
        <w:ind w:left="1080"/>
        <w:jc w:val="left"/>
        <w:rPr>
          <w:rFonts w:ascii="Arial" w:eastAsia="Cambria" w:hAnsi="Arial" w:cs="Arial"/>
          <w:bCs/>
          <w:szCs w:val="22"/>
        </w:rPr>
      </w:pPr>
      <w:r>
        <w:rPr>
          <w:rFonts w:ascii="Arial" w:eastAsia="Cambria" w:hAnsi="Arial" w:cs="Arial"/>
          <w:bCs/>
          <w:szCs w:val="22"/>
        </w:rPr>
        <w:tab/>
      </w:r>
      <w:r>
        <w:rPr>
          <w:rFonts w:ascii="Arial" w:eastAsia="Cambria" w:hAnsi="Arial" w:cs="Arial"/>
          <w:bCs/>
          <w:szCs w:val="22"/>
        </w:rPr>
        <w:tab/>
      </w:r>
      <w:r w:rsidRPr="006F1E24">
        <w:rPr>
          <w:rFonts w:ascii="Arial" w:eastAsia="Cambria" w:hAnsi="Arial" w:cs="Arial"/>
          <w:bCs/>
          <w:szCs w:val="22"/>
        </w:rPr>
        <w:t>Upsizing device because of patient growth</w:t>
      </w:r>
      <w:r>
        <w:rPr>
          <w:rFonts w:ascii="Arial" w:eastAsia="Cambria" w:hAnsi="Arial" w:cs="Arial"/>
          <w:bCs/>
          <w:szCs w:val="22"/>
        </w:rPr>
        <w:t xml:space="preserve"> status</w:t>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p>
    <w:p w14:paraId="31629FE4" w14:textId="1CB6F112" w:rsidR="00EA048E" w:rsidRPr="006F1E24" w:rsidRDefault="00EA048E" w:rsidP="00EA048E">
      <w:pPr>
        <w:widowControl w:val="0"/>
        <w:autoSpaceDE w:val="0"/>
        <w:autoSpaceDN w:val="0"/>
        <w:adjustRightInd w:val="0"/>
        <w:spacing w:line="240" w:lineRule="auto"/>
        <w:ind w:left="1080"/>
        <w:jc w:val="left"/>
        <w:rPr>
          <w:rFonts w:ascii="Arial" w:eastAsia="Cambria" w:hAnsi="Arial" w:cs="Arial"/>
          <w:bCs/>
          <w:szCs w:val="22"/>
        </w:rPr>
      </w:pPr>
      <w:r>
        <w:rPr>
          <w:rFonts w:ascii="Arial" w:eastAsia="Cambria" w:hAnsi="Arial" w:cs="Arial"/>
          <w:bCs/>
          <w:szCs w:val="22"/>
        </w:rPr>
        <w:tab/>
      </w:r>
      <w:r>
        <w:rPr>
          <w:rFonts w:ascii="Arial" w:eastAsia="Cambria" w:hAnsi="Arial" w:cs="Arial"/>
          <w:bCs/>
          <w:szCs w:val="22"/>
        </w:rPr>
        <w:tab/>
      </w:r>
      <w:r w:rsidRPr="006F1E24">
        <w:rPr>
          <w:rFonts w:ascii="Arial" w:eastAsia="Cambria" w:hAnsi="Arial" w:cs="Arial"/>
          <w:bCs/>
          <w:szCs w:val="22"/>
        </w:rPr>
        <w:t xml:space="preserve">All other reasons would categorize the pump change as a Device Malfunction </w:t>
      </w:r>
      <w:r>
        <w:rPr>
          <w:rFonts w:ascii="Arial" w:eastAsia="Cambria" w:hAnsi="Arial" w:cs="Arial"/>
          <w:bCs/>
          <w:szCs w:val="22"/>
        </w:rPr>
        <w:tab/>
      </w:r>
    </w:p>
    <w:p w14:paraId="2F9CC426" w14:textId="77777777" w:rsidR="00EA048E" w:rsidRPr="006F1E24" w:rsidRDefault="00EA048E" w:rsidP="00EA048E">
      <w:pPr>
        <w:pStyle w:val="hcp3"/>
        <w:spacing w:before="0" w:beforeAutospacing="0" w:after="0" w:afterAutospacing="0"/>
        <w:ind w:left="720"/>
        <w:rPr>
          <w:rFonts w:ascii="Arial" w:eastAsia="Cambria" w:hAnsi="Arial" w:cs="Arial"/>
          <w:bCs/>
          <w:sz w:val="22"/>
          <w:szCs w:val="22"/>
        </w:rPr>
      </w:pPr>
      <w:r w:rsidRPr="006F1E24">
        <w:rPr>
          <w:rFonts w:ascii="Arial" w:eastAsia="Cambria" w:hAnsi="Arial" w:cs="Arial"/>
          <w:bCs/>
          <w:sz w:val="22"/>
          <w:szCs w:val="22"/>
        </w:rPr>
        <w:tab/>
      </w:r>
      <w:r w:rsidRPr="006F1E24">
        <w:rPr>
          <w:rFonts w:ascii="Arial" w:eastAsia="Cambria" w:hAnsi="Arial" w:cs="Arial"/>
          <w:bCs/>
          <w:sz w:val="22"/>
          <w:szCs w:val="22"/>
        </w:rPr>
        <w:tab/>
      </w:r>
      <w:r>
        <w:rPr>
          <w:rFonts w:ascii="Arial" w:eastAsia="Cambria" w:hAnsi="Arial" w:cs="Arial"/>
          <w:bCs/>
          <w:sz w:val="22"/>
          <w:szCs w:val="22"/>
        </w:rPr>
        <w:tab/>
      </w:r>
      <w:r w:rsidRPr="00BF278F">
        <w:rPr>
          <w:rFonts w:ascii="Arial" w:eastAsia="Cambria" w:hAnsi="Arial" w:cs="Arial"/>
          <w:bCs/>
          <w:sz w:val="20"/>
          <w:szCs w:val="22"/>
        </w:rPr>
        <w:t>If selected, please fill out the Device Malfunction Form</w:t>
      </w:r>
    </w:p>
    <w:p w14:paraId="2C1DA2DF" w14:textId="77777777" w:rsidR="00EA048E" w:rsidRDefault="00EA048E" w:rsidP="00EA048E">
      <w:pPr>
        <w:pStyle w:val="hcp3"/>
        <w:spacing w:before="0" w:beforeAutospacing="0" w:after="0" w:afterAutospacing="0"/>
        <w:ind w:left="720"/>
        <w:rPr>
          <w:rStyle w:val="Strong"/>
          <w:rFonts w:ascii="Arial" w:hAnsi="Arial" w:cs="Arial"/>
          <w:u w:val="single"/>
        </w:rPr>
      </w:pPr>
    </w:p>
    <w:p w14:paraId="07FE2047" w14:textId="77777777" w:rsidR="00EA048E" w:rsidRDefault="00EA048E" w:rsidP="00EA048E">
      <w:pPr>
        <w:pStyle w:val="hcp3"/>
        <w:spacing w:before="0" w:beforeAutospacing="0" w:after="0" w:afterAutospacing="0"/>
        <w:ind w:left="720"/>
        <w:rPr>
          <w:rStyle w:val="hcp5"/>
          <w:b/>
          <w:sz w:val="22"/>
        </w:rPr>
      </w:pPr>
      <w:r>
        <w:rPr>
          <w:rStyle w:val="Strong"/>
          <w:rFonts w:ascii="Arial" w:hAnsi="Arial" w:cs="Arial"/>
          <w:u w:val="single"/>
        </w:rPr>
        <w:t>Was there a console change</w:t>
      </w:r>
      <w:r>
        <w:rPr>
          <w:rStyle w:val="Strong"/>
          <w:rFonts w:ascii="Arial" w:hAnsi="Arial" w:cs="Arial"/>
          <w:sz w:val="22"/>
          <w:szCs w:val="22"/>
        </w:rPr>
        <w:t xml:space="preserve">? </w:t>
      </w:r>
      <w:r>
        <w:rPr>
          <w:rStyle w:val="hcp5"/>
          <w:rFonts w:ascii="Arial" w:hAnsi="Arial" w:cs="Arial"/>
          <w:b/>
          <w:bCs/>
          <w:sz w:val="22"/>
        </w:rPr>
        <w:t xml:space="preserve"> </w:t>
      </w:r>
    </w:p>
    <w:p w14:paraId="2F0193F6" w14:textId="314AFF4E" w:rsidR="00EA048E" w:rsidRDefault="00EA048E" w:rsidP="00EA048E">
      <w:pPr>
        <w:pStyle w:val="hcp3"/>
        <w:spacing w:before="0" w:beforeAutospacing="0" w:after="0" w:afterAutospacing="0"/>
        <w:ind w:left="360" w:firstLine="720"/>
        <w:rPr>
          <w:rStyle w:val="Strong"/>
          <w:rFonts w:ascii="Arial" w:hAnsi="Arial" w:cs="Arial"/>
          <w:b w:val="0"/>
          <w:sz w:val="22"/>
          <w:szCs w:val="22"/>
        </w:rPr>
      </w:pP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Pr>
          <w:rStyle w:val="Strong"/>
          <w:rFonts w:ascii="Arial" w:hAnsi="Arial" w:cs="Arial"/>
        </w:rPr>
        <w:tab/>
      </w:r>
      <w:r>
        <w:rPr>
          <w:rStyle w:val="Strong"/>
          <w:rFonts w:ascii="Arial" w:hAnsi="Arial" w:cs="Arial"/>
        </w:rPr>
        <w:tab/>
      </w:r>
      <w:r>
        <w:rPr>
          <w:rStyle w:val="Strong"/>
          <w:rFonts w:ascii="Arial" w:hAnsi="Arial" w:cs="Arial"/>
          <w:sz w:val="22"/>
          <w:szCs w:val="22"/>
        </w:rPr>
        <w:t>If Yes please complete the following:</w:t>
      </w:r>
    </w:p>
    <w:p w14:paraId="1B6530B0" w14:textId="25311CEB" w:rsidR="00EA048E" w:rsidRDefault="00EA048E" w:rsidP="00EA048E">
      <w:pPr>
        <w:pStyle w:val="hcp3"/>
        <w:spacing w:before="0" w:beforeAutospacing="0" w:after="0" w:afterAutospacing="0"/>
        <w:ind w:left="720"/>
        <w:rPr>
          <w:rStyle w:val="hcp5"/>
          <w:rFonts w:ascii="Arial" w:hAnsi="Arial" w:cs="Arial"/>
          <w:bCs/>
          <w:sz w:val="20"/>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Date of console change:</w:t>
      </w:r>
      <w:r>
        <w:rPr>
          <w:rStyle w:val="Strong"/>
          <w:rFonts w:ascii="Arial" w:hAnsi="Arial" w:cs="Arial"/>
          <w:sz w:val="22"/>
          <w:szCs w:val="22"/>
        </w:rPr>
        <w:t xml:space="preserve">  Enter date in MMDDYYYY format.  ST=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E816E78" w14:textId="77777777" w:rsidR="00EA048E" w:rsidRDefault="00EA048E" w:rsidP="00EA048E">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Original console name:</w:t>
      </w:r>
      <w:r>
        <w:rPr>
          <w:rStyle w:val="Strong"/>
          <w:rFonts w:ascii="Arial" w:hAnsi="Arial" w:cs="Arial"/>
          <w:sz w:val="22"/>
          <w:szCs w:val="22"/>
        </w:rPr>
        <w:t xml:space="preserve"> Text.</w:t>
      </w:r>
    </w:p>
    <w:p w14:paraId="4D9329AF" w14:textId="77777777" w:rsidR="00EA048E" w:rsidRDefault="00EA048E" w:rsidP="00EA048E">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New console name:</w:t>
      </w:r>
      <w:r>
        <w:rPr>
          <w:rStyle w:val="Strong"/>
          <w:rFonts w:ascii="Arial" w:hAnsi="Arial" w:cs="Arial"/>
          <w:sz w:val="22"/>
          <w:szCs w:val="22"/>
        </w:rPr>
        <w:t xml:space="preserve">  Text.</w:t>
      </w:r>
    </w:p>
    <w:p w14:paraId="0F9DDBFC" w14:textId="77777777" w:rsidR="00EA048E" w:rsidRDefault="00EA048E" w:rsidP="002A4B80">
      <w:pPr>
        <w:pStyle w:val="hcp1"/>
        <w:spacing w:before="0" w:beforeAutospacing="0" w:after="0" w:afterAutospacing="0"/>
        <w:ind w:left="720"/>
        <w:rPr>
          <w:rStyle w:val="hcp5"/>
          <w:rFonts w:ascii="Arial" w:hAnsi="Arial" w:cs="Arial"/>
          <w:b/>
          <w:bCs/>
          <w:color w:val="800000"/>
        </w:rPr>
      </w:pPr>
    </w:p>
    <w:p w14:paraId="7BD8119A" w14:textId="77777777" w:rsidR="00EA048E" w:rsidRDefault="00EA048E" w:rsidP="00EA048E">
      <w:pPr>
        <w:ind w:left="720"/>
        <w:jc w:val="left"/>
        <w:rPr>
          <w:rStyle w:val="hcp5"/>
          <w:rFonts w:ascii="Arial" w:hAnsi="Arial" w:cs="Arial"/>
          <w:bCs/>
          <w:sz w:val="24"/>
          <w:szCs w:val="24"/>
        </w:rPr>
      </w:pPr>
      <w:r>
        <w:rPr>
          <w:rStyle w:val="hcp5"/>
          <w:rFonts w:ascii="Arial" w:hAnsi="Arial" w:cs="Arial"/>
          <w:b/>
          <w:bCs/>
          <w:color w:val="800000"/>
          <w:sz w:val="24"/>
          <w:szCs w:val="24"/>
        </w:rPr>
        <w:t xml:space="preserve">FUNCTIONAL CAPACITY </w:t>
      </w:r>
      <w:r w:rsidRPr="00FF118B">
        <w:rPr>
          <w:rStyle w:val="hcp5"/>
          <w:rFonts w:ascii="Arial" w:hAnsi="Arial" w:cs="Arial"/>
          <w:b/>
          <w:bCs/>
          <w:sz w:val="24"/>
          <w:szCs w:val="24"/>
        </w:rPr>
        <w:t>-</w:t>
      </w:r>
      <w:r>
        <w:rPr>
          <w:rStyle w:val="hcp5"/>
          <w:rFonts w:ascii="Arial" w:hAnsi="Arial" w:cs="Arial"/>
          <w:b/>
          <w:bCs/>
          <w:color w:val="800000"/>
          <w:sz w:val="24"/>
          <w:szCs w:val="24"/>
        </w:rPr>
        <w:t xml:space="preserve"> </w:t>
      </w:r>
      <w:r>
        <w:rPr>
          <w:rStyle w:val="hcp5"/>
          <w:rFonts w:ascii="Arial" w:hAnsi="Arial" w:cs="Arial"/>
          <w:b/>
          <w:bCs/>
          <w:szCs w:val="24"/>
          <w:u w:val="single"/>
        </w:rPr>
        <w:t>for follow-up time period (</w:t>
      </w:r>
      <w:r w:rsidRPr="00BA7D91">
        <w:rPr>
          <w:rStyle w:val="hcp5"/>
          <w:rFonts w:ascii="Arial" w:hAnsi="Arial" w:cs="Arial"/>
          <w:b/>
          <w:bCs/>
          <w:szCs w:val="24"/>
          <w:u w:val="single"/>
        </w:rPr>
        <w:t>Answer Yes or No</w:t>
      </w:r>
      <w:r>
        <w:rPr>
          <w:rStyle w:val="hcp5"/>
          <w:rFonts w:ascii="Arial" w:hAnsi="Arial" w:cs="Arial"/>
          <w:b/>
          <w:bCs/>
          <w:szCs w:val="24"/>
          <w:u w:val="single"/>
        </w:rPr>
        <w:t>)</w:t>
      </w:r>
      <w:r w:rsidRPr="00EE61EC">
        <w:rPr>
          <w:rStyle w:val="hcp5"/>
          <w:rFonts w:ascii="Arial" w:hAnsi="Arial" w:cs="Arial"/>
          <w:bCs/>
          <w:sz w:val="24"/>
          <w:szCs w:val="24"/>
        </w:rPr>
        <w:tab/>
      </w:r>
    </w:p>
    <w:p w14:paraId="2B283F5A" w14:textId="77777777" w:rsidR="00EA048E" w:rsidRDefault="00EA048E" w:rsidP="00EA048E">
      <w:pPr>
        <w:ind w:left="720"/>
        <w:jc w:val="left"/>
        <w:rPr>
          <w:rStyle w:val="hcp5"/>
          <w:rFonts w:ascii="Arial" w:hAnsi="Arial" w:cs="Arial"/>
          <w:bCs/>
          <w:sz w:val="24"/>
          <w:szCs w:val="24"/>
        </w:rPr>
      </w:pPr>
      <w:r w:rsidRPr="00EE61EC">
        <w:rPr>
          <w:rStyle w:val="hcp5"/>
          <w:rFonts w:ascii="Arial" w:hAnsi="Arial" w:cs="Arial"/>
          <w:bCs/>
          <w:sz w:val="24"/>
          <w:szCs w:val="24"/>
        </w:rPr>
        <w:tab/>
      </w:r>
      <w:r>
        <w:rPr>
          <w:rStyle w:val="hcp5"/>
          <w:rFonts w:ascii="Arial" w:hAnsi="Arial" w:cs="Arial"/>
          <w:bCs/>
          <w:sz w:val="24"/>
          <w:szCs w:val="24"/>
        </w:rPr>
        <w:t>Sedat</w:t>
      </w:r>
      <w:r w:rsidRPr="00EE61EC">
        <w:rPr>
          <w:rStyle w:val="hcp5"/>
          <w:rFonts w:ascii="Arial" w:hAnsi="Arial" w:cs="Arial"/>
          <w:bCs/>
          <w:sz w:val="24"/>
          <w:szCs w:val="24"/>
        </w:rPr>
        <w:t>ed</w:t>
      </w:r>
    </w:p>
    <w:p w14:paraId="421323A8" w14:textId="682F2515" w:rsidR="00EA048E" w:rsidRPr="00F64B87" w:rsidRDefault="00EA048E" w:rsidP="00EA048E">
      <w:pPr>
        <w:ind w:left="720"/>
        <w:rPr>
          <w:rStyle w:val="hcp5"/>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34BB434" w14:textId="77777777" w:rsidR="00EA048E" w:rsidRDefault="00EA048E" w:rsidP="00EA048E">
      <w:pPr>
        <w:ind w:left="720"/>
        <w:jc w:val="left"/>
        <w:rPr>
          <w:rStyle w:val="hcp5"/>
          <w:rFonts w:ascii="Arial" w:hAnsi="Arial" w:cs="Arial"/>
          <w:bCs/>
          <w:sz w:val="24"/>
          <w:szCs w:val="24"/>
        </w:rPr>
      </w:pPr>
      <w:r>
        <w:rPr>
          <w:rStyle w:val="hcp5"/>
          <w:rFonts w:ascii="Arial" w:hAnsi="Arial" w:cs="Arial"/>
          <w:bCs/>
          <w:sz w:val="24"/>
          <w:szCs w:val="24"/>
        </w:rPr>
        <w:tab/>
      </w:r>
      <w:r w:rsidRPr="00EE61EC">
        <w:rPr>
          <w:rStyle w:val="hcp5"/>
          <w:rFonts w:ascii="Arial" w:hAnsi="Arial" w:cs="Arial"/>
          <w:bCs/>
          <w:sz w:val="24"/>
          <w:szCs w:val="24"/>
        </w:rPr>
        <w:t>Paralyzed</w:t>
      </w:r>
    </w:p>
    <w:p w14:paraId="3A4D165E" w14:textId="73AE7BEE" w:rsidR="00EA048E" w:rsidRDefault="00EA048E" w:rsidP="00EA048E">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A5FE825" w14:textId="77777777" w:rsidR="00EA048E" w:rsidRDefault="00EA048E" w:rsidP="00EA048E">
      <w:pPr>
        <w:ind w:left="720"/>
        <w:jc w:val="left"/>
        <w:rPr>
          <w:rStyle w:val="hcp5"/>
          <w:rFonts w:ascii="Arial" w:hAnsi="Arial" w:cs="Arial"/>
          <w:bCs/>
          <w:sz w:val="24"/>
          <w:szCs w:val="24"/>
        </w:rPr>
      </w:pPr>
      <w:r w:rsidRPr="00EE61EC">
        <w:rPr>
          <w:rStyle w:val="hcp5"/>
          <w:rFonts w:ascii="Arial" w:hAnsi="Arial" w:cs="Arial"/>
          <w:bCs/>
          <w:sz w:val="24"/>
          <w:szCs w:val="24"/>
        </w:rPr>
        <w:tab/>
        <w:t>Intubated</w:t>
      </w:r>
    </w:p>
    <w:p w14:paraId="0C599EAC" w14:textId="07D5497C" w:rsidR="00EA048E" w:rsidRDefault="00EA048E" w:rsidP="00EA048E">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528EE0B" w14:textId="77777777" w:rsidR="00EA048E" w:rsidRDefault="00EA048E" w:rsidP="00EA048E">
      <w:pPr>
        <w:ind w:left="720"/>
        <w:jc w:val="left"/>
        <w:rPr>
          <w:rStyle w:val="hcp5"/>
          <w:rFonts w:ascii="Arial" w:hAnsi="Arial" w:cs="Arial"/>
          <w:bCs/>
          <w:sz w:val="24"/>
          <w:szCs w:val="24"/>
        </w:rPr>
      </w:pPr>
      <w:r w:rsidRPr="00EE61EC">
        <w:rPr>
          <w:rStyle w:val="hcp5"/>
          <w:rFonts w:ascii="Arial" w:hAnsi="Arial" w:cs="Arial"/>
          <w:bCs/>
          <w:sz w:val="24"/>
          <w:szCs w:val="24"/>
        </w:rPr>
        <w:tab/>
        <w:t>Ambulating</w:t>
      </w:r>
    </w:p>
    <w:p w14:paraId="6E4119B9" w14:textId="1C70BC71" w:rsidR="00EA048E" w:rsidRDefault="00EA048E" w:rsidP="00EA048E">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284C677" w14:textId="77777777" w:rsidR="00EA048E" w:rsidRPr="00517172" w:rsidRDefault="00EA048E" w:rsidP="00EA048E">
      <w:pPr>
        <w:ind w:left="720"/>
        <w:jc w:val="left"/>
        <w:rPr>
          <w:rStyle w:val="hcp5"/>
          <w:rFonts w:ascii="Arial" w:hAnsi="Arial" w:cs="Arial"/>
          <w:bCs/>
          <w:sz w:val="24"/>
          <w:szCs w:val="24"/>
        </w:rPr>
      </w:pPr>
      <w:r w:rsidRPr="00517172">
        <w:rPr>
          <w:rStyle w:val="hcp5"/>
          <w:rFonts w:ascii="Arial" w:hAnsi="Arial" w:cs="Arial"/>
          <w:bCs/>
          <w:sz w:val="24"/>
          <w:szCs w:val="24"/>
        </w:rPr>
        <w:tab/>
        <w:t xml:space="preserve">Primary Nutrition </w:t>
      </w:r>
      <w:r w:rsidRPr="00517172">
        <w:rPr>
          <w:rStyle w:val="hcp5"/>
          <w:rFonts w:ascii="Arial" w:hAnsi="Arial" w:cs="Arial"/>
          <w:bCs/>
          <w:sz w:val="24"/>
          <w:szCs w:val="24"/>
        </w:rPr>
        <w:tab/>
      </w:r>
    </w:p>
    <w:p w14:paraId="4ABEB199" w14:textId="2BF9FCD7" w:rsidR="00EA048E" w:rsidRPr="005C773F" w:rsidRDefault="00EA048E" w:rsidP="00EA048E">
      <w:pPr>
        <w:ind w:left="720"/>
        <w:jc w:val="left"/>
        <w:rPr>
          <w:rStyle w:val="hcp5"/>
          <w:rFonts w:ascii="Arial" w:hAnsi="Arial" w:cs="Arial"/>
          <w:bCs/>
          <w:sz w:val="20"/>
          <w:szCs w:val="24"/>
        </w:rPr>
      </w:pPr>
      <w:r>
        <w:rPr>
          <w:rStyle w:val="hcp5"/>
          <w:rFonts w:ascii="Arial" w:hAnsi="Arial" w:cs="Arial"/>
          <w:bCs/>
          <w:sz w:val="24"/>
          <w:szCs w:val="24"/>
        </w:rPr>
        <w:tab/>
      </w:r>
      <w:r>
        <w:rPr>
          <w:rStyle w:val="hcp5"/>
          <w:rFonts w:ascii="Arial" w:hAnsi="Arial" w:cs="Arial"/>
          <w:bCs/>
          <w:sz w:val="24"/>
          <w:szCs w:val="24"/>
        </w:rPr>
        <w:tab/>
      </w:r>
      <w:r w:rsidRPr="005C773F">
        <w:rPr>
          <w:rStyle w:val="hcp5"/>
          <w:rFonts w:ascii="Arial" w:hAnsi="Arial" w:cs="Arial"/>
          <w:bCs/>
          <w:sz w:val="20"/>
          <w:szCs w:val="24"/>
        </w:rPr>
        <w:t>Orally</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0B029C7" w14:textId="30658A04" w:rsidR="00EA048E" w:rsidRPr="005C773F" w:rsidRDefault="00EA048E" w:rsidP="00EA048E">
      <w:pPr>
        <w:ind w:left="720"/>
        <w:jc w:val="left"/>
        <w:rPr>
          <w:rStyle w:val="hcp5"/>
          <w:rFonts w:ascii="Arial" w:hAnsi="Arial" w:cs="Arial"/>
          <w:bCs/>
          <w:sz w:val="20"/>
          <w:szCs w:val="24"/>
        </w:rPr>
      </w:pPr>
      <w:r w:rsidRPr="005C773F">
        <w:rPr>
          <w:rStyle w:val="hcp5"/>
          <w:rFonts w:ascii="Arial" w:hAnsi="Arial" w:cs="Arial"/>
          <w:bCs/>
          <w:sz w:val="20"/>
          <w:szCs w:val="24"/>
        </w:rPr>
        <w:tab/>
      </w:r>
      <w:r w:rsidRPr="005C773F">
        <w:rPr>
          <w:rStyle w:val="hcp5"/>
          <w:rFonts w:ascii="Arial" w:hAnsi="Arial" w:cs="Arial"/>
          <w:bCs/>
          <w:sz w:val="20"/>
          <w:szCs w:val="24"/>
        </w:rPr>
        <w:tab/>
        <w:t>Per feeding tube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13F800C" w14:textId="426C80FD" w:rsidR="00EA048E" w:rsidRDefault="00EA048E" w:rsidP="00EA048E">
      <w:pPr>
        <w:spacing w:line="240" w:lineRule="auto"/>
        <w:ind w:left="720"/>
        <w:jc w:val="left"/>
        <w:rPr>
          <w:rFonts w:ascii="Arial" w:hAnsi="Arial" w:cs="Arial"/>
          <w:sz w:val="20"/>
          <w:szCs w:val="22"/>
        </w:rPr>
      </w:pPr>
      <w:r w:rsidRPr="005C773F">
        <w:rPr>
          <w:rStyle w:val="hcp5"/>
          <w:rFonts w:ascii="Arial" w:hAnsi="Arial" w:cs="Arial"/>
          <w:bCs/>
          <w:sz w:val="20"/>
          <w:szCs w:val="24"/>
        </w:rPr>
        <w:tab/>
      </w:r>
      <w:r w:rsidRPr="005C773F">
        <w:rPr>
          <w:rStyle w:val="hcp5"/>
          <w:rFonts w:ascii="Arial" w:hAnsi="Arial" w:cs="Arial"/>
          <w:bCs/>
          <w:sz w:val="20"/>
          <w:szCs w:val="24"/>
        </w:rPr>
        <w:tab/>
        <w:t>TPN</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0C203483" w14:textId="579D32F7" w:rsidR="00EA048E" w:rsidRDefault="00EA048E" w:rsidP="00EA048E">
      <w:pPr>
        <w:spacing w:line="240" w:lineRule="auto"/>
        <w:ind w:left="720"/>
        <w:jc w:val="left"/>
        <w:rPr>
          <w:rStyle w:val="hcp5"/>
          <w:rFonts w:ascii="Arial" w:hAnsi="Arial" w:cs="Arial"/>
          <w:b/>
          <w:bCs/>
          <w:sz w:val="24"/>
          <w:szCs w:val="24"/>
        </w:rPr>
      </w:pPr>
      <w:r>
        <w:rPr>
          <w:rFonts w:ascii="Arial" w:hAnsi="Arial" w:cs="Arial"/>
          <w:sz w:val="20"/>
          <w:szCs w:val="22"/>
        </w:rPr>
        <w:tab/>
      </w:r>
      <w:r>
        <w:rPr>
          <w:rFonts w:ascii="Arial" w:hAnsi="Arial" w:cs="Arial"/>
          <w:sz w:val="20"/>
          <w:szCs w:val="22"/>
        </w:rPr>
        <w:tab/>
        <w:t>Not Applicable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A8B4B7F" w14:textId="2158A29F" w:rsidR="00EA048E" w:rsidRDefault="00EA048E" w:rsidP="00EA048E">
      <w:pPr>
        <w:spacing w:line="276" w:lineRule="auto"/>
        <w:jc w:val="left"/>
        <w:rPr>
          <w:rStyle w:val="hcp5"/>
          <w:rFonts w:ascii="Arial" w:hAnsi="Arial" w:cs="Arial"/>
          <w:b/>
          <w:bCs/>
          <w:sz w:val="24"/>
          <w:szCs w:val="24"/>
        </w:rPr>
      </w:pPr>
    </w:p>
    <w:p w14:paraId="5CDC3308" w14:textId="77777777" w:rsidR="00EA048E" w:rsidRPr="00FF118B" w:rsidRDefault="00EA048E" w:rsidP="00EA048E">
      <w:pPr>
        <w:ind w:left="720"/>
        <w:jc w:val="left"/>
        <w:rPr>
          <w:rFonts w:ascii="Arial" w:hAnsi="Arial" w:cs="Arial"/>
          <w:b/>
          <w:sz w:val="24"/>
          <w:szCs w:val="24"/>
          <w:u w:val="single"/>
        </w:rPr>
      </w:pPr>
      <w:r>
        <w:rPr>
          <w:rStyle w:val="hcp5"/>
          <w:rFonts w:ascii="Arial" w:hAnsi="Arial" w:cs="Arial"/>
          <w:b/>
          <w:bCs/>
          <w:color w:val="800000"/>
          <w:sz w:val="24"/>
          <w:szCs w:val="24"/>
        </w:rPr>
        <w:t>EXCURSIONS</w:t>
      </w:r>
    </w:p>
    <w:p w14:paraId="069EA954" w14:textId="77777777" w:rsidR="00EA048E" w:rsidRDefault="00EA048E" w:rsidP="00EA048E">
      <w:pPr>
        <w:spacing w:line="240" w:lineRule="auto"/>
        <w:ind w:left="720"/>
        <w:jc w:val="left"/>
        <w:rPr>
          <w:rFonts w:ascii="Arial" w:hAnsi="Arial" w:cs="Arial"/>
          <w:b/>
          <w:sz w:val="24"/>
          <w:szCs w:val="24"/>
          <w:u w:val="single"/>
        </w:rPr>
      </w:pPr>
    </w:p>
    <w:p w14:paraId="0FD2B2D1" w14:textId="77777777" w:rsidR="00EA048E" w:rsidRDefault="00EA048E" w:rsidP="00EA048E">
      <w:pPr>
        <w:spacing w:line="240" w:lineRule="auto"/>
        <w:ind w:left="720"/>
        <w:jc w:val="left"/>
        <w:rPr>
          <w:rStyle w:val="hcp5"/>
          <w:rFonts w:ascii="Arial" w:hAnsi="Arial" w:cs="Arial"/>
          <w:b/>
          <w:bCs/>
          <w:sz w:val="24"/>
          <w:szCs w:val="24"/>
        </w:rPr>
      </w:pPr>
      <w:r w:rsidRPr="00FF118B">
        <w:rPr>
          <w:rFonts w:ascii="Arial" w:hAnsi="Arial" w:cs="Arial"/>
          <w:b/>
          <w:sz w:val="24"/>
          <w:szCs w:val="24"/>
          <w:u w:val="single"/>
        </w:rPr>
        <w:t>Has the patient had any non-medically required excursions off the unit?</w:t>
      </w:r>
      <w:r>
        <w:rPr>
          <w:rFonts w:ascii="Arial" w:hAnsi="Arial" w:cs="Arial"/>
          <w:sz w:val="24"/>
          <w:szCs w:val="24"/>
        </w:rPr>
        <w:t xml:space="preserve"> </w:t>
      </w:r>
    </w:p>
    <w:p w14:paraId="2122B15A" w14:textId="44B90B64" w:rsidR="00EA048E" w:rsidRDefault="00EA048E" w:rsidP="00EA048E">
      <w:pPr>
        <w:ind w:left="720"/>
        <w:rPr>
          <w:rFonts w:ascii="Arial" w:hAnsi="Arial" w:cs="Arial"/>
          <w:sz w:val="20"/>
          <w:szCs w:val="22"/>
        </w:rPr>
      </w:pPr>
      <w:r>
        <w:rPr>
          <w:rFonts w:ascii="Arial" w:hAnsi="Arial" w:cs="Arial"/>
          <w:sz w:val="20"/>
        </w:rPr>
        <w:tab/>
      </w:r>
      <w:r w:rsidRPr="00AF22F2">
        <w:rPr>
          <w:rFonts w:ascii="Arial" w:hAnsi="Arial" w:cs="Arial"/>
          <w:sz w:val="20"/>
          <w:szCs w:val="22"/>
        </w:rPr>
        <w:t>Yes</w:t>
      </w:r>
      <w:r>
        <w:rPr>
          <w:rFonts w:ascii="Arial" w:hAnsi="Arial" w:cs="Arial"/>
          <w:sz w:val="20"/>
          <w:szCs w:val="22"/>
        </w:rPr>
        <w:t>, No, Unknown, or Not Applicable</w:t>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AFA90BA" w14:textId="77777777" w:rsidR="00EA048E" w:rsidRPr="00FF118B" w:rsidRDefault="00EA048E" w:rsidP="00EA048E">
      <w:pPr>
        <w:spacing w:line="240" w:lineRule="auto"/>
        <w:ind w:left="720"/>
        <w:jc w:val="left"/>
        <w:rPr>
          <w:rFonts w:ascii="Arial" w:hAnsi="Arial" w:cs="Arial"/>
          <w:sz w:val="24"/>
          <w:szCs w:val="24"/>
        </w:rPr>
      </w:pPr>
      <w:r>
        <w:rPr>
          <w:rFonts w:ascii="Arial" w:hAnsi="Arial" w:cs="Arial"/>
          <w:sz w:val="24"/>
          <w:szCs w:val="24"/>
        </w:rPr>
        <w:tab/>
      </w:r>
      <w:r w:rsidRPr="00FF118B">
        <w:rPr>
          <w:rFonts w:ascii="Arial" w:hAnsi="Arial" w:cs="Arial"/>
          <w:sz w:val="24"/>
          <w:szCs w:val="24"/>
        </w:rPr>
        <w:t xml:space="preserve">If </w:t>
      </w:r>
      <w:r>
        <w:rPr>
          <w:rFonts w:ascii="Arial" w:hAnsi="Arial" w:cs="Arial"/>
          <w:b/>
          <w:sz w:val="24"/>
          <w:szCs w:val="24"/>
        </w:rPr>
        <w:t>so</w:t>
      </w:r>
      <w:r w:rsidRPr="00FF118B">
        <w:rPr>
          <w:rFonts w:ascii="Arial" w:hAnsi="Arial" w:cs="Arial"/>
          <w:sz w:val="24"/>
          <w:szCs w:val="24"/>
        </w:rPr>
        <w:t>, where (please select all that apply)</w:t>
      </w:r>
    </w:p>
    <w:p w14:paraId="098F10E8" w14:textId="09F6D71E" w:rsidR="00EA048E" w:rsidRPr="00F96FB0" w:rsidRDefault="00EA048E" w:rsidP="00EA048E">
      <w:pPr>
        <w:spacing w:line="240" w:lineRule="auto"/>
        <w:ind w:left="1440"/>
        <w:jc w:val="left"/>
        <w:rPr>
          <w:rFonts w:ascii="Arial" w:hAnsi="Arial" w:cs="Arial"/>
          <w:sz w:val="20"/>
        </w:rPr>
      </w:pPr>
      <w:r w:rsidRPr="00F96FB0">
        <w:rPr>
          <w:rFonts w:ascii="Arial" w:hAnsi="Arial" w:cs="Arial"/>
          <w:sz w:val="20"/>
        </w:rPr>
        <w:tab/>
        <w:t>Playroom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08845E2" w14:textId="5DA760EE" w:rsidR="00EA048E" w:rsidRPr="00F96FB0" w:rsidRDefault="00EA048E" w:rsidP="00EA048E">
      <w:pPr>
        <w:spacing w:line="240" w:lineRule="auto"/>
        <w:ind w:left="1440"/>
        <w:jc w:val="left"/>
        <w:rPr>
          <w:rFonts w:ascii="Arial" w:hAnsi="Arial" w:cs="Arial"/>
          <w:sz w:val="20"/>
        </w:rPr>
      </w:pPr>
      <w:r w:rsidRPr="00F96FB0">
        <w:rPr>
          <w:rFonts w:ascii="Arial" w:hAnsi="Arial" w:cs="Arial"/>
          <w:sz w:val="20"/>
        </w:rPr>
        <w:tab/>
        <w:t>Cafeteria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6EDD262" w14:textId="793E6BCA" w:rsidR="00EA048E" w:rsidRPr="00F96FB0" w:rsidRDefault="00EA048E" w:rsidP="00EA048E">
      <w:pPr>
        <w:spacing w:line="240" w:lineRule="auto"/>
        <w:ind w:left="1440"/>
        <w:jc w:val="left"/>
        <w:rPr>
          <w:rFonts w:ascii="Arial" w:hAnsi="Arial" w:cs="Arial"/>
          <w:sz w:val="20"/>
        </w:rPr>
      </w:pPr>
      <w:r w:rsidRPr="00F96FB0">
        <w:rPr>
          <w:rFonts w:ascii="Arial" w:hAnsi="Arial" w:cs="Arial"/>
          <w:sz w:val="20"/>
        </w:rPr>
        <w:tab/>
        <w:t>Walk outside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CACC6EE" w14:textId="6ABA22B6" w:rsidR="00EA048E" w:rsidRPr="00F96FB0" w:rsidRDefault="00EA048E" w:rsidP="00EA048E">
      <w:pPr>
        <w:spacing w:line="240" w:lineRule="auto"/>
        <w:ind w:left="1440"/>
        <w:jc w:val="left"/>
        <w:rPr>
          <w:rFonts w:ascii="Arial" w:hAnsi="Arial" w:cs="Arial"/>
          <w:sz w:val="20"/>
        </w:rPr>
      </w:pPr>
      <w:r w:rsidRPr="00F96FB0">
        <w:rPr>
          <w:rFonts w:ascii="Arial" w:hAnsi="Arial" w:cs="Arial"/>
          <w:sz w:val="20"/>
        </w:rPr>
        <w:tab/>
        <w:t>Sitting 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B585D52" w14:textId="01D2838D" w:rsidR="00EA048E" w:rsidRPr="00F96FB0" w:rsidRDefault="00EA048E" w:rsidP="00EA048E">
      <w:pPr>
        <w:spacing w:line="240" w:lineRule="auto"/>
        <w:ind w:left="1440"/>
        <w:jc w:val="left"/>
        <w:rPr>
          <w:rFonts w:ascii="Arial" w:hAnsi="Arial" w:cs="Arial"/>
          <w:sz w:val="20"/>
        </w:rPr>
      </w:pPr>
      <w:r w:rsidRPr="00F96FB0">
        <w:rPr>
          <w:rFonts w:ascii="Arial" w:hAnsi="Arial" w:cs="Arial"/>
          <w:sz w:val="20"/>
        </w:rPr>
        <w:tab/>
        <w:t>General rehab</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61852F1" w14:textId="040D6D20" w:rsidR="00EA048E" w:rsidRPr="00EA048E" w:rsidRDefault="00EA048E" w:rsidP="00EA048E">
      <w:pPr>
        <w:spacing w:line="240" w:lineRule="auto"/>
        <w:ind w:left="1440"/>
        <w:jc w:val="left"/>
        <w:rPr>
          <w:rFonts w:ascii="Arial" w:hAnsi="Arial" w:cs="Arial"/>
          <w:sz w:val="20"/>
        </w:rPr>
      </w:pPr>
      <w:r w:rsidRPr="00F96FB0">
        <w:rPr>
          <w:rFonts w:ascii="Arial" w:hAnsi="Arial" w:cs="Arial"/>
          <w:sz w:val="20"/>
        </w:rPr>
        <w:tab/>
        <w:t>None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E32E655" w14:textId="77777777" w:rsidR="00EA048E" w:rsidRDefault="00EA048E" w:rsidP="00EA048E">
      <w:pPr>
        <w:ind w:left="720"/>
        <w:jc w:val="left"/>
        <w:rPr>
          <w:rStyle w:val="hcp5"/>
          <w:rFonts w:ascii="Arial" w:hAnsi="Arial" w:cs="Arial"/>
          <w:b/>
          <w:bCs/>
          <w:color w:val="800000"/>
          <w:sz w:val="24"/>
          <w:szCs w:val="24"/>
        </w:rPr>
      </w:pPr>
    </w:p>
    <w:p w14:paraId="21BB0B3F" w14:textId="77777777" w:rsidR="00EA048E" w:rsidRPr="00FB32D4" w:rsidRDefault="00EA048E" w:rsidP="00EA048E">
      <w:pPr>
        <w:ind w:left="720"/>
        <w:jc w:val="left"/>
        <w:rPr>
          <w:rStyle w:val="hcp5"/>
          <w:rFonts w:ascii="Arial" w:hAnsi="Arial" w:cs="Arial"/>
          <w:b/>
          <w:bCs/>
          <w:color w:val="800000"/>
          <w:sz w:val="24"/>
          <w:szCs w:val="24"/>
        </w:rPr>
      </w:pPr>
      <w:r w:rsidRPr="00FB32D4">
        <w:rPr>
          <w:rStyle w:val="hcp5"/>
          <w:rFonts w:ascii="Arial" w:hAnsi="Arial" w:cs="Arial"/>
          <w:b/>
          <w:bCs/>
          <w:color w:val="800000"/>
          <w:sz w:val="24"/>
          <w:szCs w:val="24"/>
        </w:rPr>
        <w:t>ZONES</w:t>
      </w:r>
    </w:p>
    <w:p w14:paraId="1FAB247D" w14:textId="77777777" w:rsidR="00EA048E" w:rsidRPr="00FB32D4" w:rsidRDefault="00EA048E" w:rsidP="00EA048E">
      <w:pPr>
        <w:ind w:left="3600"/>
        <w:jc w:val="left"/>
        <w:rPr>
          <w:rStyle w:val="hcp5"/>
          <w:rFonts w:ascii="Arial" w:hAnsi="Arial" w:cs="Arial"/>
          <w:b/>
          <w:sz w:val="24"/>
          <w:szCs w:val="32"/>
        </w:rPr>
      </w:pPr>
    </w:p>
    <w:p w14:paraId="03A39685" w14:textId="77777777" w:rsidR="00EA048E" w:rsidRDefault="00EA048E" w:rsidP="00EA048E">
      <w:pPr>
        <w:tabs>
          <w:tab w:val="left" w:pos="720"/>
        </w:tabs>
        <w:ind w:left="720"/>
        <w:jc w:val="left"/>
        <w:rPr>
          <w:rFonts w:ascii="Arial" w:hAnsi="Arial" w:cs="Arial"/>
          <w:b/>
          <w:sz w:val="24"/>
        </w:rPr>
      </w:pPr>
      <w:r>
        <w:rPr>
          <w:rFonts w:ascii="Arial" w:hAnsi="Arial" w:cs="Arial"/>
          <w:b/>
          <w:color w:val="800000"/>
          <w:sz w:val="24"/>
        </w:rPr>
        <w:lastRenderedPageBreak/>
        <w:t>Hemolysis Zone</w:t>
      </w:r>
      <w:r>
        <w:rPr>
          <w:rFonts w:ascii="Arial" w:hAnsi="Arial" w:cs="Arial"/>
          <w:b/>
          <w:sz w:val="24"/>
        </w:rPr>
        <w:t xml:space="preserve"> – Information that you provide in this section will be used to assess the existence of hemolysis and its degree.</w:t>
      </w:r>
    </w:p>
    <w:p w14:paraId="35D22E41" w14:textId="77777777" w:rsidR="00EA048E" w:rsidRDefault="00EA048E" w:rsidP="00EA048E">
      <w:pPr>
        <w:tabs>
          <w:tab w:val="left" w:pos="720"/>
        </w:tabs>
        <w:ind w:left="720"/>
        <w:jc w:val="left"/>
        <w:rPr>
          <w:rFonts w:ascii="Arial" w:hAnsi="Arial" w:cs="Arial"/>
          <w:b/>
          <w:sz w:val="24"/>
        </w:rPr>
      </w:pPr>
    </w:p>
    <w:p w14:paraId="5B454775" w14:textId="77777777" w:rsidR="00EA048E" w:rsidRDefault="00EA048E" w:rsidP="00EA048E">
      <w:pPr>
        <w:tabs>
          <w:tab w:val="left" w:pos="720"/>
        </w:tabs>
        <w:ind w:left="720"/>
        <w:jc w:val="left"/>
        <w:rPr>
          <w:rFonts w:ascii="Arial" w:hAnsi="Arial" w:cs="Arial"/>
          <w:b/>
          <w:sz w:val="24"/>
        </w:rPr>
      </w:pPr>
      <w:r w:rsidRPr="00102F19">
        <w:rPr>
          <w:rFonts w:ascii="Arial" w:hAnsi="Arial" w:cs="Arial"/>
          <w:b/>
          <w:color w:val="800000"/>
          <w:sz w:val="24"/>
          <w:szCs w:val="24"/>
        </w:rPr>
        <w:t>Note:</w:t>
      </w:r>
      <w:r>
        <w:rPr>
          <w:rFonts w:ascii="Arial" w:hAnsi="Arial" w:cs="Arial"/>
          <w:b/>
          <w:color w:val="800000"/>
          <w:sz w:val="24"/>
          <w:szCs w:val="24"/>
        </w:rPr>
        <w:t xml:space="preserve">  You may use either PFh or LDH.</w:t>
      </w:r>
    </w:p>
    <w:p w14:paraId="0BD33729" w14:textId="1220213F" w:rsidR="00EA048E" w:rsidRDefault="00EA048E" w:rsidP="00EA048E">
      <w:pPr>
        <w:tabs>
          <w:tab w:val="left" w:pos="720"/>
        </w:tabs>
        <w:ind w:left="1440"/>
        <w:jc w:val="left"/>
        <w:rPr>
          <w:rFonts w:ascii="Arial" w:hAnsi="Arial" w:cs="Arial"/>
          <w:sz w:val="24"/>
        </w:rPr>
      </w:pPr>
      <w:r>
        <w:rPr>
          <w:rFonts w:ascii="Arial" w:hAnsi="Arial" w:cs="Arial"/>
          <w:b/>
          <w:sz w:val="24"/>
          <w:u w:val="single"/>
        </w:rPr>
        <w:t>Please enter the peak Plasma-free hemoglobin (PFh) since the last Follow-Up visit:</w:t>
      </w:r>
      <w:r>
        <w:rPr>
          <w:rFonts w:ascii="Arial" w:hAnsi="Arial" w:cs="Arial"/>
          <w:sz w:val="24"/>
        </w:rPr>
        <w:t xml:space="preserve">  _______ mg/dL.  </w:t>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40F7E9B3" w14:textId="77777777" w:rsidR="00EA048E" w:rsidRDefault="00EA048E" w:rsidP="00EA048E">
      <w:pPr>
        <w:tabs>
          <w:tab w:val="left" w:pos="720"/>
        </w:tabs>
        <w:ind w:left="1440"/>
        <w:jc w:val="left"/>
        <w:rPr>
          <w:rFonts w:ascii="Arial" w:hAnsi="Arial" w:cs="Arial"/>
          <w:b/>
          <w:sz w:val="24"/>
          <w:u w:val="single"/>
        </w:rPr>
      </w:pPr>
    </w:p>
    <w:p w14:paraId="01CD4EA6" w14:textId="75A83654" w:rsidR="00EA048E" w:rsidRPr="0095487F" w:rsidRDefault="00EA048E" w:rsidP="00EA048E">
      <w:pPr>
        <w:tabs>
          <w:tab w:val="left" w:pos="720"/>
        </w:tabs>
        <w:ind w:left="1440"/>
        <w:jc w:val="left"/>
        <w:rPr>
          <w:rFonts w:ascii="Arial" w:hAnsi="Arial" w:cs="Arial"/>
          <w:sz w:val="20"/>
        </w:rPr>
      </w:pPr>
      <w:r>
        <w:rPr>
          <w:rFonts w:ascii="Arial" w:hAnsi="Arial" w:cs="Arial"/>
          <w:b/>
          <w:sz w:val="24"/>
          <w:u w:val="single"/>
        </w:rPr>
        <w:t>What is your hospital’s upper limit of the normal range of peak PFh:</w:t>
      </w:r>
      <w:r>
        <w:rPr>
          <w:rFonts w:ascii="Arial" w:hAnsi="Arial" w:cs="Arial"/>
          <w:sz w:val="24"/>
        </w:rPr>
        <w:t xml:space="preserve">  _______mg/dl.  </w:t>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3C4EE8E2" w14:textId="77777777" w:rsidR="00EA048E" w:rsidRDefault="00EA048E" w:rsidP="00EA048E">
      <w:pPr>
        <w:tabs>
          <w:tab w:val="left" w:pos="720"/>
        </w:tabs>
        <w:ind w:left="1440"/>
        <w:jc w:val="left"/>
        <w:rPr>
          <w:rFonts w:ascii="Arial" w:hAnsi="Arial" w:cs="Arial"/>
          <w:b/>
          <w:sz w:val="24"/>
        </w:rPr>
      </w:pPr>
    </w:p>
    <w:p w14:paraId="3A48F0E2" w14:textId="51393E45" w:rsidR="00EA048E" w:rsidRDefault="00EA048E" w:rsidP="00EA048E">
      <w:pPr>
        <w:tabs>
          <w:tab w:val="left" w:pos="720"/>
        </w:tabs>
        <w:ind w:left="1440"/>
        <w:jc w:val="left"/>
        <w:rPr>
          <w:rFonts w:ascii="Arial" w:hAnsi="Arial" w:cs="Arial"/>
          <w:sz w:val="24"/>
        </w:rPr>
      </w:pPr>
      <w:r>
        <w:rPr>
          <w:rFonts w:ascii="Arial" w:hAnsi="Arial" w:cs="Arial"/>
          <w:b/>
          <w:sz w:val="24"/>
          <w:u w:val="single"/>
        </w:rPr>
        <w:t>Please enter the peak serum lactate dehydrogenase (LDH) since the last Follow-Up visit</w:t>
      </w:r>
      <w:r w:rsidRPr="00F55B01">
        <w:rPr>
          <w:rFonts w:ascii="Arial" w:hAnsi="Arial" w:cs="Arial"/>
          <w:b/>
          <w:sz w:val="24"/>
          <w:u w:val="single"/>
        </w:rPr>
        <w:t>:</w:t>
      </w:r>
      <w:r w:rsidRPr="00F55B01">
        <w:rPr>
          <w:rFonts w:ascii="Arial" w:hAnsi="Arial" w:cs="Arial"/>
          <w:sz w:val="24"/>
        </w:rPr>
        <w:t xml:space="preserve">  </w:t>
      </w:r>
      <w:r>
        <w:rPr>
          <w:rFonts w:ascii="Arial" w:hAnsi="Arial" w:cs="Arial"/>
          <w:sz w:val="24"/>
        </w:rPr>
        <w:t xml:space="preserve">_______ U/L.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B4DE339" w14:textId="77777777" w:rsidR="00EA048E" w:rsidRDefault="00EA048E" w:rsidP="00EA048E">
      <w:pPr>
        <w:tabs>
          <w:tab w:val="left" w:pos="720"/>
        </w:tabs>
        <w:ind w:left="1440"/>
        <w:jc w:val="left"/>
        <w:rPr>
          <w:rFonts w:ascii="Arial" w:hAnsi="Arial" w:cs="Arial"/>
          <w:b/>
          <w:sz w:val="24"/>
          <w:u w:val="single"/>
        </w:rPr>
      </w:pPr>
    </w:p>
    <w:p w14:paraId="1612C25F" w14:textId="77777777" w:rsidR="00EA048E" w:rsidRPr="005F2D75" w:rsidRDefault="00EA048E" w:rsidP="00EA048E">
      <w:pPr>
        <w:tabs>
          <w:tab w:val="left" w:pos="720"/>
        </w:tabs>
        <w:ind w:left="1440"/>
        <w:jc w:val="left"/>
        <w:rPr>
          <w:rFonts w:ascii="Arial" w:hAnsi="Arial" w:cs="Arial"/>
          <w:sz w:val="24"/>
        </w:rPr>
      </w:pPr>
      <w:r>
        <w:rPr>
          <w:rFonts w:ascii="Arial" w:hAnsi="Arial" w:cs="Arial"/>
          <w:b/>
          <w:sz w:val="24"/>
          <w:u w:val="single"/>
        </w:rPr>
        <w:t>What is your hospital’s upper limit of the normal range of LDH:</w:t>
      </w:r>
      <w:r>
        <w:rPr>
          <w:rFonts w:ascii="Arial" w:hAnsi="Arial" w:cs="Arial"/>
          <w:sz w:val="24"/>
        </w:rPr>
        <w:t xml:space="preserve">  ________ U/L.  </w:t>
      </w:r>
    </w:p>
    <w:p w14:paraId="68B786FC" w14:textId="1C16C824" w:rsidR="00EA048E" w:rsidRDefault="00EA048E" w:rsidP="00EA048E">
      <w:pPr>
        <w:tabs>
          <w:tab w:val="left" w:pos="720"/>
        </w:tabs>
        <w:ind w:left="1440"/>
        <w:jc w:val="left"/>
        <w:rPr>
          <w:rStyle w:val="hcp5"/>
          <w:rFonts w:ascii="Arial" w:hAnsi="Arial" w:cs="Arial"/>
          <w:bCs/>
          <w:sz w:val="20"/>
          <w:szCs w:val="22"/>
        </w:rPr>
      </w:pPr>
      <w:r w:rsidRPr="005F2D75">
        <w:rPr>
          <w:rFonts w:ascii="Arial" w:hAnsi="Arial" w:cs="Arial"/>
          <w:b/>
          <w:sz w:val="24"/>
        </w:rPr>
        <w:tab/>
      </w:r>
      <w:r w:rsidRPr="005F2D75">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63C24E88" w14:textId="77777777" w:rsidR="00EA048E" w:rsidRDefault="00EA048E" w:rsidP="00EA048E">
      <w:pPr>
        <w:tabs>
          <w:tab w:val="left" w:pos="720"/>
        </w:tabs>
        <w:ind w:left="1440"/>
        <w:jc w:val="left"/>
        <w:rPr>
          <w:rFonts w:ascii="Arial" w:hAnsi="Arial" w:cs="Arial"/>
          <w:sz w:val="24"/>
        </w:rPr>
      </w:pPr>
    </w:p>
    <w:p w14:paraId="304BA135" w14:textId="77777777" w:rsidR="00EA048E" w:rsidRPr="00F55B01" w:rsidRDefault="00EA048E" w:rsidP="00EA048E">
      <w:pPr>
        <w:tabs>
          <w:tab w:val="left" w:pos="720"/>
        </w:tabs>
        <w:ind w:left="1440"/>
        <w:jc w:val="left"/>
        <w:rPr>
          <w:rFonts w:ascii="Arial" w:hAnsi="Arial" w:cs="Arial"/>
          <w:sz w:val="24"/>
        </w:rPr>
      </w:pPr>
      <w:r w:rsidRPr="00F55B01">
        <w:rPr>
          <w:rFonts w:ascii="Arial" w:hAnsi="Arial" w:cs="Arial"/>
          <w:b/>
          <w:sz w:val="24"/>
        </w:rPr>
        <w:t>Enter the Maximum and Minimum HCT or HGB since the last Follow-</w:t>
      </w:r>
      <w:r>
        <w:rPr>
          <w:rFonts w:ascii="Arial" w:hAnsi="Arial" w:cs="Arial"/>
          <w:b/>
          <w:sz w:val="24"/>
        </w:rPr>
        <w:t>U</w:t>
      </w:r>
      <w:r w:rsidRPr="00F55B01">
        <w:rPr>
          <w:rFonts w:ascii="Arial" w:hAnsi="Arial" w:cs="Arial"/>
          <w:b/>
          <w:sz w:val="24"/>
        </w:rPr>
        <w:t>p visit:</w:t>
      </w:r>
    </w:p>
    <w:p w14:paraId="58402C35" w14:textId="3108D636" w:rsidR="00EA048E" w:rsidRDefault="00EA048E" w:rsidP="00EA048E">
      <w:pPr>
        <w:tabs>
          <w:tab w:val="left" w:pos="720"/>
        </w:tabs>
        <w:ind w:left="1440"/>
        <w:jc w:val="left"/>
        <w:rPr>
          <w:rStyle w:val="hcp5"/>
          <w:rFonts w:ascii="Arial" w:hAnsi="Arial" w:cs="Arial"/>
          <w:bCs/>
          <w:sz w:val="20"/>
          <w:szCs w:val="22"/>
        </w:rPr>
      </w:pPr>
      <w:r w:rsidRPr="005F2D75">
        <w:rPr>
          <w:rFonts w:ascii="Arial" w:hAnsi="Arial" w:cs="Arial"/>
          <w:b/>
          <w:sz w:val="24"/>
        </w:rPr>
        <w:tab/>
      </w:r>
      <w:r>
        <w:rPr>
          <w:rFonts w:ascii="Arial" w:hAnsi="Arial" w:cs="Arial"/>
          <w:b/>
          <w:sz w:val="24"/>
          <w:u w:val="single"/>
        </w:rPr>
        <w:t>Min.  HCT:</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CC55A5">
        <w:rPr>
          <w:rStyle w:val="hcp5"/>
          <w:rFonts w:ascii="Arial" w:hAnsi="Arial" w:cs="Arial"/>
          <w:bCs/>
          <w:sz w:val="20"/>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64FC350C" w14:textId="3B0E93E2" w:rsidR="00EA048E" w:rsidRDefault="00EA048E" w:rsidP="00EA048E">
      <w:pPr>
        <w:tabs>
          <w:tab w:val="left" w:pos="720"/>
        </w:tabs>
        <w:ind w:left="1440"/>
        <w:jc w:val="left"/>
        <w:rPr>
          <w:rFonts w:ascii="Arial" w:hAnsi="Arial" w:cs="Arial"/>
          <w:sz w:val="24"/>
        </w:rPr>
      </w:pPr>
      <w:r>
        <w:rPr>
          <w:rFonts w:ascii="Arial" w:hAnsi="Arial" w:cs="Arial"/>
          <w:sz w:val="24"/>
        </w:rPr>
        <w:tab/>
      </w:r>
      <w:r>
        <w:rPr>
          <w:rFonts w:ascii="Arial" w:hAnsi="Arial" w:cs="Arial"/>
          <w:b/>
          <w:sz w:val="24"/>
          <w:u w:val="single"/>
        </w:rPr>
        <w:t>Max.  HCT:</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58BF89FF" w14:textId="394C1CC5" w:rsidR="00EA048E" w:rsidRDefault="00EA048E" w:rsidP="00EA048E">
      <w:pPr>
        <w:tabs>
          <w:tab w:val="left" w:pos="720"/>
        </w:tabs>
        <w:ind w:left="1440"/>
        <w:jc w:val="left"/>
        <w:rPr>
          <w:rFonts w:ascii="Arial" w:hAnsi="Arial" w:cs="Arial"/>
          <w:sz w:val="24"/>
        </w:rPr>
      </w:pPr>
      <w:r>
        <w:rPr>
          <w:rFonts w:ascii="Arial" w:hAnsi="Arial" w:cs="Arial"/>
          <w:sz w:val="24"/>
        </w:rPr>
        <w:tab/>
      </w:r>
      <w:r>
        <w:rPr>
          <w:rFonts w:ascii="Arial" w:hAnsi="Arial" w:cs="Arial"/>
          <w:b/>
          <w:sz w:val="24"/>
          <w:u w:val="single"/>
        </w:rPr>
        <w:t>Min. HGB:</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4C806932" w14:textId="37F878F9" w:rsidR="00EA048E" w:rsidRPr="00EA048E" w:rsidRDefault="00EA048E" w:rsidP="00EA048E">
      <w:pPr>
        <w:tabs>
          <w:tab w:val="left" w:pos="720"/>
        </w:tabs>
        <w:ind w:left="1440"/>
        <w:jc w:val="left"/>
        <w:rPr>
          <w:rFonts w:ascii="Arial" w:hAnsi="Arial" w:cs="Arial"/>
          <w:bCs/>
          <w:sz w:val="20"/>
          <w:szCs w:val="22"/>
        </w:rPr>
      </w:pPr>
      <w:r>
        <w:rPr>
          <w:rFonts w:ascii="Arial" w:hAnsi="Arial" w:cs="Arial"/>
          <w:sz w:val="24"/>
        </w:rPr>
        <w:tab/>
      </w:r>
      <w:r>
        <w:rPr>
          <w:rFonts w:ascii="Arial" w:hAnsi="Arial" w:cs="Arial"/>
          <w:b/>
          <w:sz w:val="24"/>
          <w:u w:val="single"/>
        </w:rPr>
        <w:t>Max. HGB:</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2B17C9B4" w14:textId="77777777" w:rsidR="00EA048E" w:rsidRDefault="00EA048E" w:rsidP="00EA048E">
      <w:pPr>
        <w:tabs>
          <w:tab w:val="left" w:pos="720"/>
        </w:tabs>
        <w:ind w:left="1440"/>
        <w:jc w:val="left"/>
        <w:rPr>
          <w:rFonts w:ascii="Arial" w:hAnsi="Arial" w:cs="Arial"/>
          <w:b/>
          <w:sz w:val="24"/>
        </w:rPr>
      </w:pPr>
      <w:r w:rsidRPr="007A15D1">
        <w:rPr>
          <w:rFonts w:ascii="Arial" w:hAnsi="Arial" w:cs="Arial"/>
          <w:b/>
          <w:sz w:val="24"/>
        </w:rPr>
        <w:tab/>
      </w:r>
    </w:p>
    <w:p w14:paraId="4AA1B90F" w14:textId="5245C644" w:rsidR="00EA048E" w:rsidRPr="009D70A4" w:rsidRDefault="00EA048E" w:rsidP="00EA048E">
      <w:pPr>
        <w:tabs>
          <w:tab w:val="left" w:pos="720"/>
        </w:tabs>
        <w:ind w:left="1440"/>
        <w:jc w:val="left"/>
        <w:rPr>
          <w:rStyle w:val="hcp5"/>
          <w:rFonts w:ascii="Arial" w:hAnsi="Arial" w:cs="Arial"/>
          <w:bCs/>
          <w:sz w:val="20"/>
          <w:szCs w:val="22"/>
        </w:rPr>
      </w:pPr>
      <w:r>
        <w:rPr>
          <w:rFonts w:ascii="Arial" w:hAnsi="Arial" w:cs="Arial"/>
          <w:b/>
          <w:sz w:val="24"/>
          <w:u w:val="single"/>
        </w:rPr>
        <w:t>Highest Total Bilirubin since the last Follow-Up visit</w:t>
      </w:r>
      <w:r w:rsidRPr="00F55B01">
        <w:rPr>
          <w:rFonts w:ascii="Arial" w:hAnsi="Arial" w:cs="Arial"/>
          <w:b/>
          <w:sz w:val="24"/>
          <w:u w:val="single"/>
        </w:rPr>
        <w:t>:</w:t>
      </w:r>
      <w:r w:rsidRPr="00F55B01">
        <w:rPr>
          <w:rFonts w:ascii="Arial" w:hAnsi="Arial" w:cs="Arial"/>
          <w:sz w:val="24"/>
        </w:rPr>
        <w:t xml:space="preserve">  </w:t>
      </w:r>
      <w:r>
        <w:rPr>
          <w:rFonts w:ascii="Arial" w:hAnsi="Arial" w:cs="Arial"/>
          <w:sz w:val="24"/>
        </w:rPr>
        <w:t xml:space="preserve">_______  mg/dl.  </w:t>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394556E8" w14:textId="77777777" w:rsidR="00EA048E" w:rsidRDefault="00EA048E" w:rsidP="00EA048E">
      <w:pPr>
        <w:tabs>
          <w:tab w:val="left" w:pos="720"/>
        </w:tabs>
        <w:ind w:left="1440"/>
        <w:jc w:val="left"/>
        <w:rPr>
          <w:rFonts w:ascii="Arial" w:hAnsi="Arial" w:cs="Arial"/>
          <w:b/>
          <w:sz w:val="24"/>
          <w:u w:val="single"/>
        </w:rPr>
      </w:pPr>
    </w:p>
    <w:p w14:paraId="3423CFAF" w14:textId="77777777" w:rsidR="00EA048E" w:rsidRPr="00E65942" w:rsidRDefault="00EA048E" w:rsidP="00EA048E">
      <w:pPr>
        <w:tabs>
          <w:tab w:val="left" w:pos="720"/>
        </w:tabs>
        <w:ind w:left="1440"/>
        <w:jc w:val="left"/>
        <w:rPr>
          <w:rFonts w:ascii="Arial" w:hAnsi="Arial" w:cs="Arial"/>
          <w:color w:val="FF0000"/>
          <w:sz w:val="24"/>
        </w:rPr>
      </w:pPr>
      <w:r>
        <w:rPr>
          <w:rFonts w:ascii="Arial" w:hAnsi="Arial" w:cs="Arial"/>
          <w:b/>
          <w:sz w:val="24"/>
          <w:u w:val="single"/>
        </w:rPr>
        <w:t>Has the following been present at any time since the last Follow-U</w:t>
      </w:r>
      <w:r w:rsidRPr="00F55B01">
        <w:rPr>
          <w:rFonts w:ascii="Arial" w:hAnsi="Arial" w:cs="Arial"/>
          <w:b/>
          <w:sz w:val="24"/>
          <w:u w:val="single"/>
        </w:rPr>
        <w:t>p</w:t>
      </w:r>
      <w:r>
        <w:rPr>
          <w:rFonts w:ascii="Arial" w:hAnsi="Arial" w:cs="Arial"/>
          <w:b/>
          <w:sz w:val="24"/>
          <w:u w:val="single"/>
        </w:rPr>
        <w:t xml:space="preserve"> visit</w:t>
      </w:r>
      <w:r w:rsidRPr="00F55B01">
        <w:rPr>
          <w:rFonts w:ascii="Arial" w:hAnsi="Arial" w:cs="Arial"/>
          <w:b/>
          <w:sz w:val="24"/>
          <w:u w:val="single"/>
        </w:rPr>
        <w:t>?</w:t>
      </w:r>
    </w:p>
    <w:p w14:paraId="5CE33866" w14:textId="77777777" w:rsidR="00EA048E" w:rsidRDefault="00EA048E" w:rsidP="00EA048E">
      <w:pPr>
        <w:tabs>
          <w:tab w:val="left" w:pos="720"/>
        </w:tabs>
        <w:ind w:left="1440"/>
        <w:jc w:val="left"/>
        <w:rPr>
          <w:rFonts w:ascii="Arial" w:hAnsi="Arial" w:cs="Arial"/>
          <w:sz w:val="24"/>
        </w:rPr>
      </w:pPr>
      <w:r>
        <w:rPr>
          <w:rFonts w:ascii="Arial" w:hAnsi="Arial" w:cs="Arial"/>
          <w:sz w:val="24"/>
        </w:rPr>
        <w:tab/>
      </w:r>
      <w:r>
        <w:rPr>
          <w:rFonts w:ascii="Arial" w:hAnsi="Arial" w:cs="Arial"/>
          <w:b/>
          <w:sz w:val="24"/>
          <w:u w:val="single"/>
        </w:rPr>
        <w:t>Physical Findings:</w:t>
      </w:r>
      <w:r>
        <w:rPr>
          <w:rFonts w:ascii="Arial" w:hAnsi="Arial" w:cs="Arial"/>
          <w:sz w:val="24"/>
        </w:rPr>
        <w:t xml:space="preserve">  Select all that apply:</w:t>
      </w:r>
    </w:p>
    <w:p w14:paraId="13F79A5E" w14:textId="77777777" w:rsidR="00EA048E" w:rsidRPr="009D70A4" w:rsidRDefault="00EA048E" w:rsidP="00EA048E">
      <w:pPr>
        <w:tabs>
          <w:tab w:val="left" w:pos="720"/>
        </w:tabs>
        <w:ind w:left="1440"/>
        <w:jc w:val="left"/>
        <w:rPr>
          <w:rFonts w:ascii="Arial" w:hAnsi="Arial" w:cs="Arial"/>
          <w:szCs w:val="22"/>
        </w:rPr>
      </w:pPr>
      <w:r w:rsidRPr="009D70A4">
        <w:rPr>
          <w:rFonts w:ascii="Arial" w:hAnsi="Arial" w:cs="Arial"/>
          <w:szCs w:val="22"/>
        </w:rPr>
        <w:tab/>
      </w:r>
      <w:r w:rsidRPr="009D70A4">
        <w:rPr>
          <w:rFonts w:ascii="Arial" w:hAnsi="Arial" w:cs="Arial"/>
          <w:szCs w:val="22"/>
        </w:rPr>
        <w:tab/>
        <w:t xml:space="preserve">Hemoglobinuria (Tea-Colored Urine)?  </w:t>
      </w:r>
    </w:p>
    <w:p w14:paraId="1CE9BE8D" w14:textId="59D4086D" w:rsidR="00EA048E" w:rsidRDefault="00EA048E" w:rsidP="00EA048E">
      <w:pPr>
        <w:tabs>
          <w:tab w:val="left" w:pos="720"/>
        </w:tabs>
        <w:ind w:left="1440"/>
        <w:jc w:val="left"/>
        <w:rPr>
          <w:rFonts w:ascii="Arial" w:hAnsi="Arial" w:cs="Arial"/>
        </w:rPr>
      </w:pPr>
      <w:r>
        <w:rPr>
          <w:rFonts w:ascii="Arial" w:hAnsi="Arial" w:cs="Arial"/>
          <w:sz w:val="24"/>
        </w:rPr>
        <w:tab/>
      </w:r>
      <w:r>
        <w:rPr>
          <w:rFonts w:ascii="Arial" w:hAnsi="Arial" w:cs="Arial"/>
          <w:sz w:val="24"/>
        </w:rPr>
        <w:tab/>
      </w:r>
      <w:r>
        <w:rPr>
          <w:rFonts w:ascii="Arial" w:hAnsi="Arial" w:cs="Arial"/>
          <w:sz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Fonts w:ascii="Arial" w:hAnsi="Arial" w:cs="Arial"/>
        </w:rPr>
        <w:tab/>
      </w:r>
      <w:r w:rsidRPr="009D70A4">
        <w:rPr>
          <w:rFonts w:ascii="Arial" w:hAnsi="Arial" w:cs="Arial"/>
        </w:rPr>
        <w:tab/>
      </w:r>
    </w:p>
    <w:p w14:paraId="4E3FD5C1" w14:textId="77777777" w:rsidR="00EA048E" w:rsidRPr="009D70A4" w:rsidRDefault="00EA048E" w:rsidP="00EA048E">
      <w:pPr>
        <w:tabs>
          <w:tab w:val="left" w:pos="720"/>
        </w:tabs>
        <w:ind w:left="1440"/>
        <w:jc w:val="left"/>
        <w:rPr>
          <w:rFonts w:ascii="Arial" w:hAnsi="Arial" w:cs="Arial"/>
          <w:b/>
        </w:rPr>
      </w:pPr>
      <w:r>
        <w:rPr>
          <w:rFonts w:ascii="Arial" w:hAnsi="Arial" w:cs="Arial"/>
        </w:rPr>
        <w:tab/>
      </w:r>
      <w:r>
        <w:rPr>
          <w:rFonts w:ascii="Arial" w:hAnsi="Arial" w:cs="Arial"/>
        </w:rPr>
        <w:tab/>
      </w:r>
      <w:r w:rsidRPr="009D70A4">
        <w:rPr>
          <w:rFonts w:ascii="Arial" w:hAnsi="Arial" w:cs="Arial"/>
        </w:rPr>
        <w:t>Pump malfunction and/or abnormal pump parameters?</w:t>
      </w:r>
      <w:r w:rsidRPr="009D70A4">
        <w:rPr>
          <w:rFonts w:ascii="Arial" w:hAnsi="Arial" w:cs="Arial"/>
          <w:b/>
        </w:rPr>
        <w:t xml:space="preserve"> </w:t>
      </w:r>
    </w:p>
    <w:p w14:paraId="01F81F3D" w14:textId="365422C0" w:rsidR="00EA048E" w:rsidRDefault="00EA048E" w:rsidP="00EA048E">
      <w:pPr>
        <w:tabs>
          <w:tab w:val="left" w:pos="720"/>
        </w:tabs>
        <w:ind w:left="1440"/>
        <w:jc w:val="left"/>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4"/>
        </w:rPr>
        <w:tab/>
      </w:r>
      <w:r>
        <w:rPr>
          <w:rFonts w:ascii="Arial" w:hAnsi="Arial" w:cs="Arial"/>
          <w:b/>
          <w:sz w:val="24"/>
        </w:rPr>
        <w:tab/>
      </w:r>
    </w:p>
    <w:p w14:paraId="26D31DA3" w14:textId="77777777" w:rsidR="00EA048E" w:rsidRPr="005F2D75" w:rsidRDefault="00EA048E" w:rsidP="00EA048E">
      <w:pPr>
        <w:tabs>
          <w:tab w:val="left" w:pos="720"/>
        </w:tabs>
        <w:ind w:left="1440"/>
        <w:jc w:val="left"/>
        <w:rPr>
          <w:rFonts w:ascii="Arial" w:hAnsi="Arial" w:cs="Arial"/>
          <w:b/>
          <w:sz w:val="24"/>
        </w:rPr>
      </w:pPr>
      <w:r>
        <w:rPr>
          <w:rFonts w:ascii="Arial" w:hAnsi="Arial" w:cs="Arial"/>
          <w:b/>
          <w:sz w:val="24"/>
        </w:rPr>
        <w:tab/>
      </w:r>
      <w:r>
        <w:rPr>
          <w:rFonts w:ascii="Arial" w:hAnsi="Arial" w:cs="Arial"/>
          <w:b/>
          <w:sz w:val="24"/>
        </w:rPr>
        <w:tab/>
      </w:r>
      <w:r w:rsidRPr="001356B9">
        <w:rPr>
          <w:rFonts w:ascii="Arial" w:hAnsi="Arial" w:cs="Arial"/>
          <w:sz w:val="20"/>
        </w:rPr>
        <w:t xml:space="preserve">(If </w:t>
      </w:r>
      <w:r w:rsidRPr="001356B9">
        <w:rPr>
          <w:rFonts w:ascii="Arial" w:hAnsi="Arial" w:cs="Arial"/>
          <w:b/>
          <w:sz w:val="20"/>
        </w:rPr>
        <w:t>yes,</w:t>
      </w:r>
      <w:r w:rsidRPr="001356B9">
        <w:rPr>
          <w:rFonts w:ascii="Arial" w:hAnsi="Arial" w:cs="Arial"/>
          <w:sz w:val="20"/>
        </w:rPr>
        <w:t xml:space="preserve"> please fill out the Device Malfunction Adverse Event Form)</w:t>
      </w:r>
    </w:p>
    <w:p w14:paraId="0C24ABB8" w14:textId="77777777" w:rsidR="00EA048E" w:rsidRPr="001856A1" w:rsidRDefault="00EA048E" w:rsidP="00EA048E">
      <w:pPr>
        <w:ind w:left="3600"/>
        <w:jc w:val="left"/>
        <w:rPr>
          <w:rStyle w:val="hcp5"/>
          <w:rFonts w:ascii="Arial" w:hAnsi="Arial" w:cs="Arial"/>
          <w:b/>
          <w:sz w:val="24"/>
          <w:szCs w:val="32"/>
        </w:rPr>
      </w:pPr>
    </w:p>
    <w:p w14:paraId="75DC707B" w14:textId="77777777" w:rsidR="00EA048E" w:rsidRPr="001856A1" w:rsidRDefault="00EA048E" w:rsidP="00EA048E">
      <w:pPr>
        <w:ind w:left="3600"/>
        <w:jc w:val="left"/>
        <w:rPr>
          <w:rStyle w:val="hcp5"/>
          <w:rFonts w:ascii="Arial" w:hAnsi="Arial" w:cs="Arial"/>
          <w:b/>
          <w:sz w:val="24"/>
          <w:szCs w:val="32"/>
        </w:rPr>
      </w:pPr>
    </w:p>
    <w:p w14:paraId="24D41931" w14:textId="77777777" w:rsidR="00EA048E" w:rsidRPr="00F61A14" w:rsidRDefault="00EA048E" w:rsidP="00EA048E">
      <w:pPr>
        <w:spacing w:line="276" w:lineRule="auto"/>
        <w:jc w:val="left"/>
        <w:rPr>
          <w:rStyle w:val="hcp5"/>
          <w:rFonts w:ascii="Arial" w:hAnsi="Arial" w:cs="Arial"/>
          <w:b/>
          <w:color w:val="800000"/>
          <w:sz w:val="24"/>
        </w:rPr>
      </w:pPr>
      <w:r>
        <w:rPr>
          <w:rFonts w:ascii="Arial" w:hAnsi="Arial" w:cs="Arial"/>
          <w:b/>
          <w:color w:val="800000"/>
          <w:sz w:val="24"/>
        </w:rPr>
        <w:lastRenderedPageBreak/>
        <w:tab/>
      </w:r>
      <w:r w:rsidRPr="008E3521">
        <w:rPr>
          <w:rFonts w:ascii="Arial" w:hAnsi="Arial" w:cs="Arial"/>
          <w:b/>
          <w:color w:val="800000"/>
          <w:sz w:val="24"/>
        </w:rPr>
        <w:t>Right Heart Failure Zone</w:t>
      </w:r>
      <w:r w:rsidRPr="008E3521">
        <w:rPr>
          <w:rStyle w:val="hcp5"/>
          <w:rFonts w:ascii="Arial" w:hAnsi="Arial" w:cs="Arial"/>
          <w:b/>
          <w:sz w:val="28"/>
          <w:szCs w:val="32"/>
        </w:rPr>
        <w:t xml:space="preserve"> </w:t>
      </w:r>
      <w:r>
        <w:rPr>
          <w:rStyle w:val="hcp5"/>
          <w:rFonts w:ascii="Arial" w:hAnsi="Arial" w:cs="Arial"/>
          <w:b/>
          <w:sz w:val="24"/>
          <w:szCs w:val="32"/>
        </w:rPr>
        <w:t xml:space="preserve">– Information that you provide in this section will be used to </w:t>
      </w:r>
      <w:r>
        <w:rPr>
          <w:rStyle w:val="hcp5"/>
          <w:rFonts w:ascii="Arial" w:hAnsi="Arial" w:cs="Arial"/>
          <w:b/>
          <w:sz w:val="24"/>
          <w:szCs w:val="32"/>
        </w:rPr>
        <w:tab/>
        <w:t>assess the existence of right heart failure and its degree.</w:t>
      </w:r>
    </w:p>
    <w:p w14:paraId="77D7460A" w14:textId="77777777" w:rsidR="00EA048E" w:rsidRDefault="00EA048E" w:rsidP="00EA048E">
      <w:pPr>
        <w:ind w:firstLine="720"/>
        <w:jc w:val="left"/>
        <w:rPr>
          <w:rStyle w:val="hcp5"/>
          <w:rFonts w:ascii="Arial" w:hAnsi="Arial" w:cs="Arial"/>
          <w:b/>
          <w:sz w:val="24"/>
          <w:szCs w:val="32"/>
        </w:rPr>
      </w:pPr>
    </w:p>
    <w:p w14:paraId="18A6D44A" w14:textId="77777777" w:rsidR="00EA048E" w:rsidRDefault="00EA048E" w:rsidP="00EA048E">
      <w:pPr>
        <w:ind w:firstLine="720"/>
        <w:jc w:val="left"/>
        <w:rPr>
          <w:rStyle w:val="hcp5"/>
          <w:rFonts w:ascii="Arial" w:hAnsi="Arial" w:cs="Arial"/>
          <w:b/>
          <w:sz w:val="24"/>
          <w:szCs w:val="32"/>
          <w:u w:val="single"/>
        </w:rPr>
      </w:pPr>
      <w:r w:rsidRPr="008E3521">
        <w:rPr>
          <w:rStyle w:val="hcp5"/>
          <w:rFonts w:ascii="Arial" w:hAnsi="Arial" w:cs="Arial"/>
          <w:b/>
          <w:sz w:val="24"/>
          <w:szCs w:val="32"/>
        </w:rPr>
        <w:tab/>
      </w:r>
      <w:r>
        <w:rPr>
          <w:rStyle w:val="hcp5"/>
          <w:rFonts w:ascii="Arial" w:hAnsi="Arial" w:cs="Arial"/>
          <w:b/>
          <w:sz w:val="24"/>
          <w:szCs w:val="32"/>
          <w:u w:val="single"/>
        </w:rPr>
        <w:t>Clinical Findings</w:t>
      </w:r>
      <w:r>
        <w:rPr>
          <w:rStyle w:val="hcp5"/>
          <w:rFonts w:ascii="Arial" w:hAnsi="Arial" w:cs="Arial"/>
          <w:b/>
          <w:sz w:val="24"/>
          <w:szCs w:val="32"/>
        </w:rPr>
        <w:t xml:space="preserve"> – Since the last Follow-</w:t>
      </w:r>
      <w:r w:rsidRPr="00F55B01">
        <w:rPr>
          <w:rStyle w:val="hcp5"/>
          <w:rFonts w:ascii="Arial" w:hAnsi="Arial" w:cs="Arial"/>
          <w:b/>
          <w:sz w:val="24"/>
          <w:szCs w:val="32"/>
        </w:rPr>
        <w:t>U</w:t>
      </w:r>
      <w:r>
        <w:rPr>
          <w:rStyle w:val="hcp5"/>
          <w:rFonts w:ascii="Arial" w:hAnsi="Arial" w:cs="Arial"/>
          <w:b/>
          <w:sz w:val="24"/>
          <w:szCs w:val="32"/>
        </w:rPr>
        <w:t>p visit.</w:t>
      </w:r>
    </w:p>
    <w:p w14:paraId="532AC8AA" w14:textId="77777777" w:rsidR="00EA048E" w:rsidRDefault="00EA048E" w:rsidP="00EA048E">
      <w:pPr>
        <w:ind w:firstLine="720"/>
        <w:jc w:val="left"/>
        <w:rPr>
          <w:rStyle w:val="hcp5"/>
          <w:rFonts w:ascii="Arial" w:hAnsi="Arial" w:cs="Arial"/>
          <w:b/>
          <w:sz w:val="24"/>
          <w:szCs w:val="32"/>
          <w:u w:val="single"/>
        </w:rPr>
      </w:pPr>
    </w:p>
    <w:p w14:paraId="2B60FAED" w14:textId="77777777" w:rsidR="00EA048E" w:rsidRDefault="00EA048E" w:rsidP="00EA048E">
      <w:pPr>
        <w:ind w:left="720" w:firstLine="720"/>
        <w:jc w:val="left"/>
        <w:rPr>
          <w:rStyle w:val="hcp5"/>
          <w:rFonts w:ascii="Arial" w:hAnsi="Arial" w:cs="Arial"/>
          <w:sz w:val="28"/>
          <w:szCs w:val="32"/>
        </w:rPr>
      </w:pPr>
      <w:r w:rsidRPr="00C16028">
        <w:rPr>
          <w:rStyle w:val="hcp5"/>
          <w:rFonts w:ascii="Arial" w:hAnsi="Arial" w:cs="Arial"/>
          <w:b/>
          <w:sz w:val="24"/>
          <w:szCs w:val="32"/>
          <w:u w:val="single"/>
        </w:rPr>
        <w:t>CVP or RAP &gt; 16 mmHg?</w:t>
      </w:r>
      <w:r w:rsidRPr="00C16028">
        <w:rPr>
          <w:rStyle w:val="hcp5"/>
          <w:rFonts w:ascii="Arial" w:hAnsi="Arial" w:cs="Arial"/>
          <w:sz w:val="28"/>
          <w:szCs w:val="32"/>
        </w:rPr>
        <w:t xml:space="preserve">  </w:t>
      </w:r>
    </w:p>
    <w:p w14:paraId="42870F6B" w14:textId="54C601D5" w:rsidR="00EA048E" w:rsidRDefault="00EA048E" w:rsidP="00EA048E">
      <w:pPr>
        <w:ind w:left="720" w:firstLine="720"/>
        <w:jc w:val="left"/>
        <w:rPr>
          <w:rFonts w:ascii="Arial" w:hAnsi="Arial" w:cs="Arial"/>
          <w:sz w:val="20"/>
        </w:rPr>
      </w:pPr>
      <w:r w:rsidRPr="009D70A4">
        <w:rPr>
          <w:rStyle w:val="hcp5"/>
          <w:rFonts w:ascii="Arial" w:hAnsi="Arial" w:cs="Arial"/>
          <w:szCs w:val="32"/>
        </w:rPr>
        <w:tab/>
      </w:r>
      <w:r>
        <w:rPr>
          <w:rFonts w:ascii="Arial" w:hAnsi="Arial" w:cs="Arial"/>
          <w:sz w:val="20"/>
        </w:rPr>
        <w:t>Yes, No, Unknown, or Not Done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26753FC" w14:textId="77777777" w:rsidR="00EA048E" w:rsidRPr="00C16028" w:rsidRDefault="00EA048E" w:rsidP="00EA048E">
      <w:pPr>
        <w:ind w:left="720" w:firstLine="720"/>
        <w:jc w:val="left"/>
        <w:rPr>
          <w:rStyle w:val="hcp5"/>
          <w:rFonts w:ascii="Arial" w:hAnsi="Arial" w:cs="Arial"/>
          <w:b/>
          <w:bCs/>
          <w:sz w:val="24"/>
          <w:szCs w:val="24"/>
        </w:rPr>
      </w:pPr>
      <w:r w:rsidRPr="00C16028">
        <w:rPr>
          <w:rStyle w:val="hcp5"/>
          <w:rFonts w:ascii="Arial" w:hAnsi="Arial" w:cs="Arial"/>
          <w:b/>
          <w:bCs/>
          <w:sz w:val="24"/>
          <w:szCs w:val="24"/>
        </w:rPr>
        <w:t xml:space="preserve"> </w:t>
      </w:r>
    </w:p>
    <w:p w14:paraId="610DDBC3" w14:textId="77777777" w:rsidR="00EA048E" w:rsidRDefault="00EA048E" w:rsidP="00EA048E">
      <w:pPr>
        <w:ind w:left="720" w:firstLine="720"/>
        <w:jc w:val="left"/>
        <w:rPr>
          <w:rStyle w:val="hcp5"/>
          <w:rFonts w:ascii="Arial" w:hAnsi="Arial" w:cs="Arial"/>
          <w:bCs/>
          <w:sz w:val="24"/>
          <w:szCs w:val="24"/>
        </w:rPr>
      </w:pPr>
      <w:r>
        <w:rPr>
          <w:rStyle w:val="hcp5"/>
          <w:rFonts w:ascii="Arial" w:hAnsi="Arial" w:cs="Arial"/>
          <w:b/>
          <w:bCs/>
          <w:sz w:val="24"/>
          <w:szCs w:val="24"/>
          <w:u w:val="single"/>
        </w:rPr>
        <w:t xml:space="preserve">Dilated Vena Cava with absence of Inspiratory Variation by Echo (If absence </w:t>
      </w:r>
      <w:r>
        <w:rPr>
          <w:rStyle w:val="hcp5"/>
          <w:rFonts w:ascii="Arial" w:hAnsi="Arial" w:cs="Arial"/>
          <w:b/>
          <w:bCs/>
          <w:sz w:val="24"/>
          <w:szCs w:val="24"/>
        </w:rPr>
        <w:tab/>
      </w:r>
      <w:r>
        <w:rPr>
          <w:rStyle w:val="hcp5"/>
          <w:rFonts w:ascii="Arial" w:hAnsi="Arial" w:cs="Arial"/>
          <w:b/>
          <w:bCs/>
          <w:sz w:val="24"/>
          <w:szCs w:val="24"/>
          <w:u w:val="single"/>
        </w:rPr>
        <w:t>of Inspiratory Variation is not documented, Check No)?</w:t>
      </w:r>
      <w:r>
        <w:rPr>
          <w:rStyle w:val="hcp5"/>
          <w:rFonts w:ascii="Arial" w:hAnsi="Arial" w:cs="Arial"/>
          <w:bCs/>
          <w:sz w:val="24"/>
          <w:szCs w:val="24"/>
        </w:rPr>
        <w:t xml:space="preserve">  </w:t>
      </w:r>
    </w:p>
    <w:p w14:paraId="6BB4B349" w14:textId="4B41194D" w:rsidR="00EA048E" w:rsidRDefault="00EA048E" w:rsidP="00EA048E">
      <w:pPr>
        <w:ind w:left="720" w:firstLine="720"/>
        <w:jc w:val="left"/>
        <w:rPr>
          <w:rFonts w:ascii="Arial" w:hAnsi="Arial" w:cs="Arial"/>
          <w:sz w:val="20"/>
        </w:rPr>
      </w:pPr>
      <w:r w:rsidRPr="009D70A4">
        <w:rPr>
          <w:rStyle w:val="hcp5"/>
          <w:rFonts w:ascii="Arial" w:hAnsi="Arial" w:cs="Arial"/>
          <w:szCs w:val="32"/>
        </w:rPr>
        <w:tab/>
      </w:r>
      <w:r>
        <w:rPr>
          <w:rFonts w:ascii="Arial" w:hAnsi="Arial" w:cs="Arial"/>
          <w:sz w:val="20"/>
        </w:rPr>
        <w:t>Yes, No, Unknown, or Not Done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E4EE37F" w14:textId="77777777" w:rsidR="00EA048E" w:rsidRDefault="00EA048E" w:rsidP="00EA048E">
      <w:pPr>
        <w:ind w:left="720" w:firstLine="720"/>
        <w:jc w:val="left"/>
        <w:rPr>
          <w:rStyle w:val="hcp5"/>
          <w:b/>
          <w:bCs/>
          <w:sz w:val="24"/>
          <w:szCs w:val="24"/>
        </w:rPr>
      </w:pPr>
    </w:p>
    <w:p w14:paraId="037A28E0" w14:textId="77777777" w:rsidR="00EA048E" w:rsidRDefault="00EA048E" w:rsidP="00EA048E">
      <w:pPr>
        <w:ind w:left="720" w:firstLine="720"/>
        <w:jc w:val="left"/>
        <w:rPr>
          <w:rStyle w:val="hcp5"/>
          <w:rFonts w:ascii="Arial" w:hAnsi="Arial" w:cs="Arial"/>
          <w:b/>
          <w:bCs/>
          <w:sz w:val="24"/>
          <w:szCs w:val="24"/>
          <w:u w:val="single"/>
        </w:rPr>
      </w:pPr>
      <w:r>
        <w:rPr>
          <w:rStyle w:val="hcp5"/>
          <w:rFonts w:ascii="Arial" w:hAnsi="Arial" w:cs="Arial"/>
          <w:b/>
          <w:bCs/>
          <w:sz w:val="24"/>
          <w:szCs w:val="24"/>
          <w:u w:val="single"/>
        </w:rPr>
        <w:t>Clinical findings of elevated jugular venous distension at least half way up the</w:t>
      </w:r>
    </w:p>
    <w:p w14:paraId="007ED386" w14:textId="77777777" w:rsidR="00EA048E" w:rsidRDefault="00EA048E" w:rsidP="00EA048E">
      <w:pPr>
        <w:ind w:left="720" w:firstLine="720"/>
        <w:jc w:val="left"/>
        <w:rPr>
          <w:rStyle w:val="hcp5"/>
          <w:rFonts w:ascii="Arial" w:hAnsi="Arial" w:cs="Arial"/>
          <w:b/>
          <w:bCs/>
          <w:sz w:val="24"/>
          <w:szCs w:val="24"/>
        </w:rPr>
      </w:pPr>
      <w:r>
        <w:rPr>
          <w:rStyle w:val="hcp5"/>
          <w:rFonts w:ascii="Arial" w:hAnsi="Arial" w:cs="Arial"/>
          <w:b/>
          <w:bCs/>
          <w:sz w:val="24"/>
          <w:szCs w:val="24"/>
          <w:u w:val="single"/>
        </w:rPr>
        <w:t>neck in an upright patient (If ≥ 6 cm, Check Yes)?</w:t>
      </w:r>
      <w:r>
        <w:rPr>
          <w:rStyle w:val="hcp5"/>
          <w:rFonts w:ascii="Arial" w:hAnsi="Arial" w:cs="Arial"/>
          <w:b/>
          <w:bCs/>
          <w:sz w:val="24"/>
          <w:szCs w:val="24"/>
        </w:rPr>
        <w:t xml:space="preserve">  </w:t>
      </w:r>
    </w:p>
    <w:p w14:paraId="1C856D5C" w14:textId="1B747F68" w:rsidR="00EA048E" w:rsidRDefault="00EA048E" w:rsidP="00EA048E">
      <w:pPr>
        <w:ind w:left="720" w:firstLine="720"/>
        <w:jc w:val="left"/>
        <w:rPr>
          <w:sz w:val="20"/>
        </w:rPr>
      </w:pPr>
      <w:r>
        <w:rPr>
          <w:rStyle w:val="hcp5"/>
          <w:rFonts w:ascii="Arial" w:hAnsi="Arial" w:cs="Arial"/>
          <w:bCs/>
          <w:sz w:val="20"/>
          <w:szCs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5C1264F" w14:textId="77777777" w:rsidR="00EA048E" w:rsidRDefault="00EA048E" w:rsidP="00EA048E">
      <w:pPr>
        <w:ind w:left="720" w:firstLine="720"/>
        <w:jc w:val="left"/>
        <w:rPr>
          <w:rStyle w:val="hcp5"/>
          <w:b/>
          <w:bCs/>
          <w:sz w:val="24"/>
          <w:szCs w:val="24"/>
        </w:rPr>
      </w:pPr>
      <w:r>
        <w:rPr>
          <w:rStyle w:val="hcp5"/>
          <w:rFonts w:ascii="Arial" w:hAnsi="Arial" w:cs="Arial"/>
          <w:b/>
          <w:bCs/>
          <w:sz w:val="24"/>
          <w:szCs w:val="24"/>
        </w:rPr>
        <w:t xml:space="preserve">  </w:t>
      </w:r>
    </w:p>
    <w:p w14:paraId="1DE77968" w14:textId="77777777" w:rsidR="00EA048E" w:rsidRDefault="00EA048E" w:rsidP="00EA048E">
      <w:pPr>
        <w:ind w:left="720" w:firstLine="720"/>
        <w:jc w:val="left"/>
        <w:rPr>
          <w:rStyle w:val="hcp5"/>
          <w:rFonts w:ascii="Arial" w:hAnsi="Arial" w:cs="Arial"/>
          <w:bCs/>
          <w:sz w:val="24"/>
          <w:szCs w:val="24"/>
        </w:rPr>
      </w:pPr>
      <w:r>
        <w:rPr>
          <w:rStyle w:val="hcp5"/>
          <w:rFonts w:ascii="Arial" w:hAnsi="Arial" w:cs="Arial"/>
          <w:b/>
          <w:bCs/>
          <w:sz w:val="24"/>
          <w:szCs w:val="24"/>
          <w:u w:val="single"/>
        </w:rPr>
        <w:t>Peripheral Edema (If ≥ 2, Check Yes)?</w:t>
      </w:r>
      <w:r>
        <w:rPr>
          <w:rStyle w:val="hcp5"/>
          <w:rFonts w:ascii="Arial" w:hAnsi="Arial" w:cs="Arial"/>
          <w:bCs/>
          <w:sz w:val="24"/>
          <w:szCs w:val="24"/>
        </w:rPr>
        <w:t xml:space="preserve">  </w:t>
      </w:r>
    </w:p>
    <w:p w14:paraId="54295EB3" w14:textId="5F4889DA" w:rsidR="00EA048E" w:rsidRDefault="00EA048E" w:rsidP="00EA048E">
      <w:pPr>
        <w:ind w:left="720" w:firstLine="720"/>
        <w:jc w:val="left"/>
        <w:rPr>
          <w:rStyle w:val="hcp5"/>
          <w:rFonts w:ascii="Arial" w:hAnsi="Arial" w:cs="Arial"/>
          <w:bCs/>
          <w:sz w:val="20"/>
          <w:szCs w:val="24"/>
        </w:rPr>
      </w:pPr>
      <w:r>
        <w:rPr>
          <w:rStyle w:val="hcp5"/>
          <w:rFonts w:ascii="Arial" w:hAnsi="Arial" w:cs="Arial"/>
          <w:bCs/>
          <w:sz w:val="20"/>
          <w:szCs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Style w:val="hcp5"/>
          <w:rFonts w:ascii="Arial" w:hAnsi="Arial" w:cs="Arial"/>
          <w:bCs/>
          <w:sz w:val="20"/>
          <w:szCs w:val="24"/>
        </w:rPr>
        <w:t xml:space="preserve"> </w:t>
      </w:r>
    </w:p>
    <w:p w14:paraId="5222E3A6" w14:textId="77777777" w:rsidR="00EA048E" w:rsidRPr="00C16028" w:rsidRDefault="00EA048E" w:rsidP="00EA048E">
      <w:pPr>
        <w:ind w:left="720" w:firstLine="720"/>
        <w:jc w:val="left"/>
        <w:rPr>
          <w:rStyle w:val="hcp5"/>
          <w:rFonts w:ascii="Arial" w:hAnsi="Arial" w:cs="Arial"/>
          <w:b/>
          <w:bCs/>
          <w:sz w:val="24"/>
          <w:szCs w:val="24"/>
        </w:rPr>
      </w:pPr>
    </w:p>
    <w:p w14:paraId="1F84435B" w14:textId="77777777" w:rsidR="00EA048E" w:rsidRDefault="00EA048E" w:rsidP="00EA048E">
      <w:pPr>
        <w:ind w:left="720" w:firstLine="720"/>
        <w:jc w:val="left"/>
        <w:rPr>
          <w:rStyle w:val="hcp5"/>
          <w:rFonts w:ascii="Arial" w:hAnsi="Arial" w:cs="Arial"/>
          <w:sz w:val="28"/>
          <w:szCs w:val="32"/>
        </w:rPr>
      </w:pPr>
      <w:r w:rsidRPr="00C16028">
        <w:rPr>
          <w:rStyle w:val="hcp5"/>
          <w:rFonts w:ascii="Arial" w:hAnsi="Arial" w:cs="Arial"/>
          <w:b/>
          <w:bCs/>
          <w:sz w:val="24"/>
          <w:szCs w:val="24"/>
          <w:u w:val="single"/>
        </w:rPr>
        <w:t>Ascites?</w:t>
      </w:r>
      <w:r w:rsidRPr="00C16028">
        <w:rPr>
          <w:rStyle w:val="hcp5"/>
          <w:rFonts w:ascii="Arial" w:hAnsi="Arial" w:cs="Arial"/>
          <w:sz w:val="28"/>
          <w:szCs w:val="32"/>
        </w:rPr>
        <w:t xml:space="preserve">  </w:t>
      </w:r>
    </w:p>
    <w:p w14:paraId="3018AAB0" w14:textId="7CDD5E90" w:rsidR="00EA048E" w:rsidRDefault="00EA048E" w:rsidP="00EA048E">
      <w:pPr>
        <w:ind w:left="720" w:firstLine="720"/>
        <w:jc w:val="left"/>
        <w:rPr>
          <w:rFonts w:ascii="Arial" w:hAnsi="Arial" w:cs="Arial"/>
          <w:sz w:val="20"/>
        </w:rPr>
      </w:pPr>
      <w:r w:rsidRPr="009D70A4">
        <w:rPr>
          <w:rStyle w:val="hcp5"/>
          <w:rFonts w:ascii="Arial" w:hAnsi="Arial" w:cs="Arial"/>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D58F75B" w14:textId="77777777" w:rsidR="00EA048E" w:rsidRPr="00C16028" w:rsidRDefault="00EA048E" w:rsidP="00EA048E">
      <w:pPr>
        <w:ind w:left="720" w:firstLine="720"/>
        <w:jc w:val="left"/>
        <w:rPr>
          <w:rStyle w:val="hcp5"/>
          <w:rFonts w:ascii="Arial" w:hAnsi="Arial" w:cs="Arial"/>
          <w:b/>
          <w:bCs/>
          <w:sz w:val="24"/>
          <w:szCs w:val="24"/>
        </w:rPr>
      </w:pPr>
    </w:p>
    <w:p w14:paraId="19163A99" w14:textId="77777777" w:rsidR="00EA048E" w:rsidRDefault="00EA048E" w:rsidP="00EA048E">
      <w:pPr>
        <w:spacing w:line="276" w:lineRule="auto"/>
        <w:jc w:val="left"/>
        <w:rPr>
          <w:rStyle w:val="hcp5"/>
          <w:rFonts w:ascii="Arial" w:hAnsi="Arial" w:cs="Arial"/>
          <w:szCs w:val="32"/>
        </w:rPr>
      </w:pPr>
      <w:r w:rsidRPr="001423EE">
        <w:rPr>
          <w:rStyle w:val="hcp5"/>
          <w:rFonts w:ascii="Arial" w:hAnsi="Arial" w:cs="Arial"/>
          <w:b/>
          <w:bCs/>
        </w:rPr>
        <w:tab/>
      </w:r>
      <w:r w:rsidRPr="001423EE">
        <w:rPr>
          <w:rStyle w:val="hcp5"/>
          <w:rFonts w:ascii="Arial" w:hAnsi="Arial" w:cs="Arial"/>
          <w:b/>
          <w:bCs/>
        </w:rPr>
        <w:tab/>
      </w:r>
      <w:r w:rsidRPr="00C16028">
        <w:rPr>
          <w:rStyle w:val="hcp5"/>
          <w:rFonts w:ascii="Arial" w:hAnsi="Arial" w:cs="Arial"/>
          <w:b/>
          <w:bCs/>
          <w:u w:val="single"/>
        </w:rPr>
        <w:t>Has the patient been on Inotropes since the last Follow-</w:t>
      </w:r>
      <w:r>
        <w:rPr>
          <w:rStyle w:val="hcp5"/>
          <w:rFonts w:ascii="Arial" w:hAnsi="Arial" w:cs="Arial"/>
          <w:b/>
          <w:bCs/>
          <w:u w:val="single"/>
        </w:rPr>
        <w:t>Up visit</w:t>
      </w:r>
      <w:r w:rsidRPr="00C16028">
        <w:rPr>
          <w:rStyle w:val="hcp5"/>
          <w:rFonts w:ascii="Arial" w:hAnsi="Arial" w:cs="Arial"/>
          <w:b/>
          <w:bCs/>
          <w:u w:val="single"/>
        </w:rPr>
        <w:t>?</w:t>
      </w:r>
      <w:r w:rsidRPr="00C16028">
        <w:rPr>
          <w:rStyle w:val="hcp5"/>
          <w:rFonts w:ascii="Arial" w:hAnsi="Arial" w:cs="Arial"/>
          <w:bCs/>
        </w:rPr>
        <w:t xml:space="preserve">  </w:t>
      </w:r>
      <w:r w:rsidRPr="00C16028">
        <w:rPr>
          <w:rStyle w:val="hcp5"/>
          <w:rFonts w:ascii="Arial" w:hAnsi="Arial" w:cs="Arial"/>
          <w:sz w:val="28"/>
          <w:szCs w:val="32"/>
        </w:rPr>
        <w:t xml:space="preserve">  </w:t>
      </w:r>
      <w:r w:rsidRPr="00C16028">
        <w:rPr>
          <w:rStyle w:val="hcp5"/>
          <w:rFonts w:ascii="Arial" w:hAnsi="Arial" w:cs="Arial"/>
          <w:sz w:val="28"/>
          <w:szCs w:val="32"/>
        </w:rPr>
        <w:tab/>
      </w:r>
      <w:r w:rsidRPr="009D70A4">
        <w:rPr>
          <w:rStyle w:val="hcp5"/>
          <w:rFonts w:ascii="Arial" w:hAnsi="Arial" w:cs="Arial"/>
          <w:szCs w:val="32"/>
        </w:rPr>
        <w:tab/>
      </w:r>
      <w:r>
        <w:rPr>
          <w:rStyle w:val="hcp5"/>
          <w:rFonts w:ascii="Arial" w:hAnsi="Arial" w:cs="Arial"/>
          <w:szCs w:val="32"/>
        </w:rPr>
        <w:tab/>
      </w:r>
    </w:p>
    <w:p w14:paraId="04D2BF93" w14:textId="5381A981" w:rsidR="00EA048E" w:rsidRDefault="00EA048E" w:rsidP="00EA048E">
      <w:pPr>
        <w:spacing w:line="276" w:lineRule="auto"/>
        <w:jc w:val="left"/>
        <w:rPr>
          <w:rFonts w:ascii="Arial" w:hAnsi="Arial" w:cs="Arial"/>
          <w:sz w:val="20"/>
        </w:rPr>
      </w:pPr>
      <w:r>
        <w:rPr>
          <w:rStyle w:val="hcp5"/>
          <w:rFonts w:ascii="Arial" w:hAnsi="Arial" w:cs="Arial"/>
          <w:szCs w:val="32"/>
        </w:rPr>
        <w:tab/>
      </w:r>
      <w:r>
        <w:rPr>
          <w:rStyle w:val="hcp5"/>
          <w:rFonts w:ascii="Arial" w:hAnsi="Arial" w:cs="Arial"/>
          <w:szCs w:val="32"/>
        </w:rPr>
        <w:tab/>
      </w:r>
      <w:r>
        <w:rPr>
          <w:rStyle w:val="hcp5"/>
          <w:rFonts w:ascii="Arial" w:hAnsi="Arial" w:cs="Arial"/>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40C2287" w14:textId="77777777" w:rsidR="00EA048E" w:rsidRPr="00C16028" w:rsidRDefault="00EA048E" w:rsidP="00EA048E">
      <w:pPr>
        <w:ind w:left="720" w:firstLine="720"/>
        <w:jc w:val="left"/>
        <w:rPr>
          <w:rStyle w:val="hcp5"/>
          <w:rFonts w:ascii="Arial" w:hAnsi="Arial" w:cs="Arial"/>
          <w:bCs/>
          <w:sz w:val="24"/>
          <w:szCs w:val="24"/>
        </w:rPr>
      </w:pPr>
      <w:r w:rsidRPr="00C16028">
        <w:rPr>
          <w:rStyle w:val="hcp5"/>
          <w:rFonts w:ascii="Arial" w:hAnsi="Arial" w:cs="Arial"/>
          <w:b/>
          <w:bCs/>
          <w:sz w:val="24"/>
          <w:szCs w:val="24"/>
        </w:rPr>
        <w:tab/>
      </w:r>
      <w:r>
        <w:rPr>
          <w:rStyle w:val="hcp5"/>
          <w:rFonts w:ascii="Arial" w:hAnsi="Arial" w:cs="Arial"/>
          <w:b/>
          <w:bCs/>
          <w:sz w:val="24"/>
          <w:szCs w:val="24"/>
        </w:rPr>
        <w:tab/>
      </w:r>
      <w:r w:rsidRPr="009D70A4">
        <w:rPr>
          <w:rStyle w:val="hcp5"/>
          <w:rFonts w:ascii="Arial" w:hAnsi="Arial" w:cs="Arial"/>
          <w:bCs/>
          <w:szCs w:val="24"/>
        </w:rPr>
        <w:t>If</w:t>
      </w:r>
      <w:r w:rsidRPr="009D70A4">
        <w:rPr>
          <w:rStyle w:val="hcp5"/>
          <w:rFonts w:ascii="Arial" w:hAnsi="Arial" w:cs="Arial"/>
          <w:b/>
          <w:bCs/>
          <w:szCs w:val="24"/>
        </w:rPr>
        <w:t xml:space="preserve"> yes,</w:t>
      </w:r>
      <w:r w:rsidRPr="009D70A4">
        <w:rPr>
          <w:rStyle w:val="hcp5"/>
          <w:rFonts w:ascii="Arial" w:hAnsi="Arial" w:cs="Arial"/>
          <w:bCs/>
          <w:szCs w:val="24"/>
        </w:rPr>
        <w:t xml:space="preserve"> select all that apply:</w:t>
      </w:r>
    </w:p>
    <w:p w14:paraId="00954A65" w14:textId="77777777" w:rsidR="00EA048E" w:rsidRPr="009D70A4" w:rsidRDefault="00EA048E" w:rsidP="00EA048E">
      <w:pPr>
        <w:ind w:left="2160"/>
        <w:jc w:val="left"/>
        <w:rPr>
          <w:rFonts w:ascii="Arial" w:hAnsi="Arial" w:cs="Arial"/>
          <w:szCs w:val="24"/>
        </w:rPr>
      </w:pPr>
      <w:r w:rsidRPr="009D70A4">
        <w:rPr>
          <w:rStyle w:val="hcp5"/>
          <w:rFonts w:ascii="Arial" w:hAnsi="Arial" w:cs="Arial"/>
          <w:bCs/>
          <w:sz w:val="20"/>
          <w:szCs w:val="24"/>
        </w:rPr>
        <w:tab/>
      </w:r>
      <w:r w:rsidRPr="009D70A4">
        <w:rPr>
          <w:rStyle w:val="hcp5"/>
          <w:rFonts w:ascii="Arial" w:hAnsi="Arial" w:cs="Arial"/>
          <w:bCs/>
          <w:sz w:val="20"/>
          <w:szCs w:val="24"/>
        </w:rPr>
        <w:tab/>
      </w:r>
      <w:r w:rsidRPr="009D70A4">
        <w:rPr>
          <w:rFonts w:ascii="Arial" w:hAnsi="Arial" w:cs="Arial"/>
          <w:sz w:val="20"/>
          <w:szCs w:val="22"/>
        </w:rPr>
        <w:t xml:space="preserve">Dopamine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A53C4C0" w14:textId="77777777" w:rsidR="00EA048E" w:rsidRPr="009D70A4" w:rsidRDefault="00EA048E" w:rsidP="00EA048E">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Dobutamine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AB00590" w14:textId="77777777" w:rsidR="00EA048E" w:rsidRPr="009D70A4" w:rsidRDefault="00EA048E" w:rsidP="00EA048E">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Milrinone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DD26ECE" w14:textId="77777777" w:rsidR="00EA048E" w:rsidRPr="009D70A4" w:rsidRDefault="00EA048E" w:rsidP="00EA048E">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Isoproterenol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CF1BAAA" w14:textId="77777777" w:rsidR="00EA048E" w:rsidRPr="009D70A4" w:rsidRDefault="00EA048E" w:rsidP="00EA048E">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Epinephrine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092DFD5" w14:textId="77777777" w:rsidR="00EA048E" w:rsidRPr="009D70A4" w:rsidRDefault="00EA048E" w:rsidP="00EA048E">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Norepinephrine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DA19A37" w14:textId="77777777" w:rsidR="00EA048E" w:rsidRPr="009D70A4" w:rsidRDefault="00EA048E" w:rsidP="00EA048E">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Levosimendan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BA5ED6C" w14:textId="77777777" w:rsidR="00EA048E" w:rsidRDefault="00EA048E" w:rsidP="00EA048E">
      <w:pPr>
        <w:ind w:left="1440"/>
        <w:jc w:val="left"/>
        <w:rPr>
          <w:rFonts w:ascii="Arial" w:hAnsi="Arial" w:cs="Arial"/>
          <w:sz w:val="20"/>
          <w:szCs w:val="22"/>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Unknown  </w:t>
      </w:r>
      <w:r>
        <w:rPr>
          <w:rFonts w:ascii="Arial" w:hAnsi="Arial" w:cs="Arial"/>
          <w:sz w:val="20"/>
          <w:szCs w:val="22"/>
        </w:rPr>
        <w:tab/>
      </w:r>
    </w:p>
    <w:p w14:paraId="07922B7B" w14:textId="77777777" w:rsidR="00EA048E" w:rsidRDefault="00EA048E" w:rsidP="00EA048E">
      <w:pPr>
        <w:ind w:left="1440"/>
        <w:jc w:val="left"/>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Vasopressin</w:t>
      </w:r>
    </w:p>
    <w:p w14:paraId="0D9AC462" w14:textId="77777777" w:rsidR="00EA048E" w:rsidRDefault="00EA048E" w:rsidP="00EA048E">
      <w:pPr>
        <w:ind w:left="1440"/>
        <w:jc w:val="left"/>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Nitroprusside</w:t>
      </w:r>
    </w:p>
    <w:p w14:paraId="056CAE02" w14:textId="77777777" w:rsidR="00EA048E" w:rsidRDefault="00EA048E" w:rsidP="00EA048E">
      <w:pPr>
        <w:ind w:left="1440"/>
        <w:jc w:val="left"/>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Fenoldopam</w:t>
      </w:r>
    </w:p>
    <w:p w14:paraId="355C445D" w14:textId="77777777" w:rsidR="00EA048E" w:rsidRPr="009D70A4" w:rsidRDefault="00EA048E" w:rsidP="00EA048E">
      <w:pPr>
        <w:ind w:left="1440"/>
        <w:jc w:val="left"/>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Prostacyclin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FB7821F" w14:textId="77777777" w:rsidR="00EA048E" w:rsidRPr="00C16028" w:rsidRDefault="00EA048E" w:rsidP="00EA048E">
      <w:pPr>
        <w:ind w:left="1440"/>
        <w:jc w:val="left"/>
        <w:rPr>
          <w:rFonts w:ascii="Arial" w:hAnsi="Arial" w:cs="Arial"/>
          <w:sz w:val="28"/>
          <w:szCs w:val="24"/>
        </w:rPr>
      </w:pPr>
    </w:p>
    <w:p w14:paraId="2E07AD0A" w14:textId="77777777" w:rsidR="00EA048E" w:rsidRDefault="00EA048E" w:rsidP="00EA048E">
      <w:pPr>
        <w:ind w:left="720" w:firstLine="720"/>
        <w:jc w:val="left"/>
        <w:rPr>
          <w:rStyle w:val="hcp5"/>
          <w:rFonts w:ascii="Arial" w:hAnsi="Arial" w:cs="Arial"/>
          <w:b/>
          <w:bCs/>
          <w:sz w:val="24"/>
          <w:szCs w:val="24"/>
        </w:rPr>
      </w:pPr>
      <w:r w:rsidRPr="00C16028">
        <w:rPr>
          <w:rStyle w:val="hcp5"/>
          <w:rFonts w:ascii="Arial" w:hAnsi="Arial" w:cs="Arial"/>
          <w:b/>
          <w:bCs/>
          <w:sz w:val="24"/>
          <w:szCs w:val="24"/>
          <w:u w:val="single"/>
        </w:rPr>
        <w:t>Nesiritide?</w:t>
      </w:r>
      <w:r w:rsidRPr="00C16028">
        <w:rPr>
          <w:rStyle w:val="hcp5"/>
          <w:rFonts w:ascii="Arial" w:hAnsi="Arial" w:cs="Arial"/>
          <w:b/>
          <w:bCs/>
          <w:sz w:val="24"/>
          <w:szCs w:val="24"/>
        </w:rPr>
        <w:t xml:space="preserve">  </w:t>
      </w:r>
    </w:p>
    <w:p w14:paraId="778620F0" w14:textId="3050A8FC" w:rsidR="00EA048E" w:rsidRDefault="00EA048E" w:rsidP="00EA048E">
      <w:pPr>
        <w:pStyle w:val="hcp2"/>
        <w:spacing w:before="0" w:beforeAutospacing="0" w:after="0" w:afterAutospacing="0"/>
        <w:ind w:left="720" w:firstLine="720"/>
        <w:rPr>
          <w:rFonts w:ascii="Arial" w:hAnsi="Arial" w:cs="Arial"/>
          <w:sz w:val="20"/>
        </w:rPr>
      </w:pPr>
      <w:r w:rsidRPr="009D70A4">
        <w:rPr>
          <w:rStyle w:val="hcp5"/>
          <w:rFonts w:ascii="Arial" w:hAnsi="Arial" w:cs="Arial"/>
          <w:bCs/>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FAA7BE3" w14:textId="77777777" w:rsidR="00EA048E" w:rsidRPr="00C16028" w:rsidRDefault="00EA048E" w:rsidP="00EA048E">
      <w:pPr>
        <w:ind w:left="720" w:firstLine="720"/>
        <w:jc w:val="left"/>
        <w:rPr>
          <w:rStyle w:val="hcp5"/>
          <w:rFonts w:ascii="Arial" w:hAnsi="Arial" w:cs="Arial"/>
          <w:b/>
          <w:bCs/>
          <w:sz w:val="24"/>
          <w:szCs w:val="24"/>
        </w:rPr>
      </w:pPr>
    </w:p>
    <w:p w14:paraId="7A5FB876" w14:textId="77777777" w:rsidR="00EA048E" w:rsidRDefault="00EA048E" w:rsidP="00EA048E">
      <w:pPr>
        <w:ind w:left="720" w:firstLine="720"/>
        <w:jc w:val="left"/>
        <w:rPr>
          <w:rStyle w:val="hcp5"/>
          <w:rFonts w:ascii="Arial" w:hAnsi="Arial" w:cs="Arial"/>
          <w:sz w:val="24"/>
          <w:szCs w:val="32"/>
        </w:rPr>
      </w:pPr>
      <w:r w:rsidRPr="00C16028">
        <w:rPr>
          <w:rStyle w:val="hcp5"/>
          <w:rFonts w:ascii="Arial" w:hAnsi="Arial" w:cs="Arial"/>
          <w:b/>
          <w:sz w:val="24"/>
          <w:szCs w:val="32"/>
          <w:u w:val="single"/>
        </w:rPr>
        <w:t>Has the patient had a RVAD implant since the last Follow-</w:t>
      </w:r>
      <w:r>
        <w:rPr>
          <w:rStyle w:val="hcp5"/>
          <w:rFonts w:ascii="Arial" w:hAnsi="Arial" w:cs="Arial"/>
          <w:b/>
          <w:sz w:val="24"/>
          <w:szCs w:val="32"/>
          <w:u w:val="single"/>
        </w:rPr>
        <w:t>Up visit</w:t>
      </w:r>
      <w:r w:rsidRPr="00C16028">
        <w:rPr>
          <w:rStyle w:val="hcp5"/>
          <w:rFonts w:ascii="Arial" w:hAnsi="Arial" w:cs="Arial"/>
          <w:b/>
          <w:sz w:val="24"/>
          <w:szCs w:val="32"/>
          <w:u w:val="single"/>
        </w:rPr>
        <w:t>?</w:t>
      </w:r>
      <w:r>
        <w:rPr>
          <w:rStyle w:val="hcp5"/>
          <w:rFonts w:ascii="Arial" w:hAnsi="Arial" w:cs="Arial"/>
          <w:sz w:val="24"/>
          <w:szCs w:val="32"/>
        </w:rPr>
        <w:t xml:space="preserve">  </w:t>
      </w:r>
    </w:p>
    <w:p w14:paraId="59B7ACAD" w14:textId="216F8D56" w:rsidR="00EA048E" w:rsidRDefault="00EA048E" w:rsidP="00EA048E">
      <w:pPr>
        <w:spacing w:line="276" w:lineRule="auto"/>
        <w:jc w:val="left"/>
        <w:rPr>
          <w:rFonts w:ascii="Arial" w:hAnsi="Arial" w:cs="Arial"/>
          <w:sz w:val="24"/>
          <w:szCs w:val="24"/>
        </w:rPr>
      </w:pPr>
      <w:r w:rsidRPr="009D70A4">
        <w:rPr>
          <w:rStyle w:val="hcp5"/>
          <w:rFonts w:ascii="Arial" w:hAnsi="Arial" w:cs="Arial"/>
          <w:sz w:val="20"/>
          <w:szCs w:val="32"/>
        </w:rPr>
        <w:lastRenderedPageBreak/>
        <w:tab/>
      </w:r>
      <w:r>
        <w:rPr>
          <w:rStyle w:val="hcp5"/>
          <w:rFonts w:ascii="Arial" w:hAnsi="Arial" w:cs="Arial"/>
          <w:sz w:val="20"/>
          <w:szCs w:val="32"/>
        </w:rPr>
        <w:tab/>
      </w:r>
      <w:r>
        <w:rPr>
          <w:rStyle w:val="hcp5"/>
          <w:rFonts w:ascii="Arial" w:hAnsi="Arial" w:cs="Arial"/>
          <w:sz w:val="20"/>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6685C02" w14:textId="77777777" w:rsidR="00EA048E" w:rsidRDefault="00EA048E" w:rsidP="00EA048E">
      <w:pPr>
        <w:ind w:left="720"/>
        <w:jc w:val="left"/>
        <w:rPr>
          <w:rFonts w:ascii="Arial" w:hAnsi="Arial" w:cs="Arial"/>
          <w:sz w:val="24"/>
          <w:szCs w:val="24"/>
        </w:rPr>
      </w:pPr>
    </w:p>
    <w:p w14:paraId="1C9EBFE6" w14:textId="77777777" w:rsidR="00EA048E" w:rsidRDefault="00EA048E" w:rsidP="00EA048E">
      <w:pPr>
        <w:ind w:left="720"/>
        <w:jc w:val="left"/>
        <w:rPr>
          <w:rFonts w:ascii="Arial" w:hAnsi="Arial" w:cs="Arial"/>
          <w:b/>
          <w:color w:val="800000"/>
          <w:sz w:val="32"/>
          <w:szCs w:val="32"/>
        </w:rPr>
      </w:pPr>
      <w:r w:rsidRPr="00CC3C92">
        <w:rPr>
          <w:rFonts w:ascii="Arial" w:hAnsi="Arial" w:cs="Arial"/>
          <w:sz w:val="24"/>
          <w:szCs w:val="24"/>
        </w:rPr>
        <w:t xml:space="preserve">Please click on the link below </w:t>
      </w:r>
      <w:r>
        <w:rPr>
          <w:rFonts w:ascii="Arial" w:hAnsi="Arial" w:cs="Arial"/>
          <w:sz w:val="24"/>
          <w:szCs w:val="24"/>
        </w:rPr>
        <w:t>for further instruction on administering the Modified Rankin Scale</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I</w:t>
      </w:r>
      <w:r w:rsidRPr="00CC3C92">
        <w:rPr>
          <w:rFonts w:ascii="Arial" w:hAnsi="Arial" w:cs="Arial"/>
          <w:sz w:val="24"/>
          <w:szCs w:val="24"/>
        </w:rPr>
        <w:t>.</w:t>
      </w:r>
    </w:p>
    <w:p w14:paraId="1134A81C" w14:textId="77777777" w:rsidR="00EA048E" w:rsidRDefault="00F277DF" w:rsidP="00EA048E">
      <w:pPr>
        <w:spacing w:line="240" w:lineRule="auto"/>
        <w:ind w:left="720"/>
        <w:rPr>
          <w:rFonts w:ascii="Arial" w:hAnsi="Arial" w:cs="Arial"/>
          <w:sz w:val="24"/>
        </w:rPr>
      </w:pPr>
      <w:hyperlink r:id="rId19" w:history="1">
        <w:r w:rsidR="00EA048E" w:rsidRPr="00065C62">
          <w:rPr>
            <w:rStyle w:val="Hyperlink"/>
            <w:rFonts w:ascii="Arial" w:hAnsi="Arial" w:cs="Arial"/>
            <w:sz w:val="24"/>
          </w:rPr>
          <w:t>http://www.uab.edu/medicine/intermacs/appendices-5-ped/appendix-i-stroke-scales</w:t>
        </w:r>
      </w:hyperlink>
    </w:p>
    <w:p w14:paraId="2C21ED93" w14:textId="77777777" w:rsidR="00EA048E" w:rsidRPr="00CC3C92" w:rsidRDefault="00EA048E" w:rsidP="00EA048E">
      <w:pPr>
        <w:spacing w:line="240" w:lineRule="auto"/>
        <w:ind w:left="720"/>
        <w:rPr>
          <w:rFonts w:ascii="Arial" w:hAnsi="Arial" w:cs="Arial"/>
          <w:b/>
          <w:sz w:val="24"/>
          <w:szCs w:val="24"/>
        </w:rPr>
      </w:pPr>
    </w:p>
    <w:p w14:paraId="2CA3EB1B" w14:textId="77777777" w:rsidR="00EA048E" w:rsidRDefault="00EA048E" w:rsidP="00EA048E">
      <w:pPr>
        <w:ind w:left="720"/>
        <w:jc w:val="left"/>
        <w:rPr>
          <w:rStyle w:val="hcp5"/>
          <w:rFonts w:ascii="Arial" w:hAnsi="Arial" w:cs="Arial"/>
          <w:sz w:val="24"/>
          <w:szCs w:val="32"/>
        </w:rPr>
      </w:pPr>
      <w:r>
        <w:rPr>
          <w:rStyle w:val="hcp5"/>
          <w:rFonts w:ascii="Arial" w:hAnsi="Arial" w:cs="Arial"/>
          <w:b/>
          <w:sz w:val="24"/>
          <w:szCs w:val="32"/>
          <w:u w:val="single"/>
        </w:rPr>
        <w:t>Has the patient experienced a Neurological Event since time of implant?</w:t>
      </w:r>
      <w:r>
        <w:rPr>
          <w:rStyle w:val="hcp5"/>
          <w:rFonts w:ascii="Arial" w:hAnsi="Arial" w:cs="Arial"/>
          <w:sz w:val="24"/>
          <w:szCs w:val="32"/>
        </w:rPr>
        <w:t xml:space="preserve">  </w:t>
      </w:r>
    </w:p>
    <w:p w14:paraId="277F4852" w14:textId="77777777" w:rsidR="00EA048E" w:rsidRDefault="00EA048E" w:rsidP="00EA048E">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9063FA3" w14:textId="77777777" w:rsidR="00EA048E" w:rsidRDefault="00EA048E" w:rsidP="00EA048E">
      <w:pPr>
        <w:pStyle w:val="hcp2"/>
        <w:spacing w:before="0" w:beforeAutospacing="0" w:after="0" w:afterAutospacing="0"/>
        <w:rPr>
          <w:rFonts w:ascii="Arial" w:hAnsi="Arial" w:cs="Arial"/>
          <w:sz w:val="20"/>
        </w:rPr>
      </w:pPr>
    </w:p>
    <w:p w14:paraId="5FC445DA" w14:textId="77777777" w:rsidR="00EA048E" w:rsidRPr="009B6402" w:rsidRDefault="00EA048E" w:rsidP="00EA048E">
      <w:pPr>
        <w:ind w:firstLine="720"/>
        <w:jc w:val="left"/>
        <w:rPr>
          <w:rFonts w:ascii="Arial" w:hAnsi="Arial" w:cs="Arial"/>
          <w:b/>
          <w:color w:val="800000"/>
          <w:sz w:val="24"/>
        </w:rPr>
      </w:pPr>
      <w:r w:rsidRPr="009B6402">
        <w:rPr>
          <w:rFonts w:ascii="Arial" w:hAnsi="Arial" w:cs="Arial"/>
          <w:b/>
          <w:color w:val="800000"/>
          <w:sz w:val="24"/>
        </w:rPr>
        <w:t xml:space="preserve">Note:  Modified Rankin Scale will NOT be administered for children &lt; 2 years of age </w:t>
      </w:r>
      <w:r w:rsidRPr="009B6402">
        <w:rPr>
          <w:rFonts w:ascii="Arial" w:hAnsi="Arial" w:cs="Arial"/>
          <w:b/>
          <w:color w:val="800000"/>
          <w:sz w:val="24"/>
        </w:rPr>
        <w:tab/>
        <w:t>at time of implant.</w:t>
      </w:r>
    </w:p>
    <w:p w14:paraId="07B89CC8" w14:textId="77777777" w:rsidR="00EA048E" w:rsidRDefault="00EA048E" w:rsidP="00EA048E">
      <w:pPr>
        <w:ind w:firstLine="720"/>
        <w:jc w:val="left"/>
        <w:rPr>
          <w:rStyle w:val="hcp5"/>
          <w:rFonts w:ascii="Arial" w:hAnsi="Arial" w:cs="Arial"/>
          <w:b/>
          <w:sz w:val="24"/>
          <w:szCs w:val="32"/>
        </w:rPr>
      </w:pPr>
    </w:p>
    <w:p w14:paraId="50635D4D" w14:textId="2C42B635" w:rsidR="00EA048E" w:rsidRPr="00102F19" w:rsidRDefault="00EA048E" w:rsidP="00EA048E">
      <w:pPr>
        <w:ind w:left="720"/>
        <w:jc w:val="left"/>
        <w:rPr>
          <w:rFonts w:ascii="Arial" w:hAnsi="Arial" w:cs="Arial"/>
          <w:b/>
          <w:color w:val="800000"/>
          <w:sz w:val="24"/>
          <w:szCs w:val="24"/>
        </w:rPr>
      </w:pPr>
      <w:r w:rsidRPr="00102F19">
        <w:rPr>
          <w:rFonts w:ascii="Arial" w:hAnsi="Arial" w:cs="Arial"/>
          <w:b/>
          <w:color w:val="800000"/>
          <w:sz w:val="24"/>
          <w:szCs w:val="24"/>
        </w:rPr>
        <w:t xml:space="preserve">Note:  </w:t>
      </w:r>
      <w:r>
        <w:rPr>
          <w:rFonts w:ascii="Arial" w:hAnsi="Arial" w:cs="Arial"/>
          <w:b/>
          <w:color w:val="800000"/>
          <w:sz w:val="24"/>
          <w:szCs w:val="24"/>
        </w:rPr>
        <w:t xml:space="preserve">This only applies to patients who have a CVA, TIA, or Anoxic Brain Injury.  </w:t>
      </w:r>
      <w:r w:rsidRPr="00102F19">
        <w:rPr>
          <w:rFonts w:ascii="Arial" w:hAnsi="Arial" w:cs="Arial"/>
          <w:b/>
          <w:color w:val="800000"/>
          <w:sz w:val="24"/>
          <w:szCs w:val="24"/>
        </w:rPr>
        <w:t xml:space="preserve">Once “Yes” is selected you must complete this section for the patient’s complete </w:t>
      </w:r>
      <w:r w:rsidR="0091446C">
        <w:rPr>
          <w:rFonts w:ascii="Arial" w:hAnsi="Arial" w:cs="Arial"/>
          <w:b/>
          <w:color w:val="800000"/>
          <w:sz w:val="24"/>
          <w:szCs w:val="24"/>
        </w:rPr>
        <w:t>STS Pedimacs</w:t>
      </w:r>
      <w:r w:rsidRPr="00102F19">
        <w:rPr>
          <w:rFonts w:ascii="Arial" w:hAnsi="Arial" w:cs="Arial"/>
          <w:b/>
          <w:color w:val="800000"/>
          <w:sz w:val="24"/>
          <w:szCs w:val="24"/>
        </w:rPr>
        <w:t xml:space="preserve"> lifespan.</w:t>
      </w:r>
    </w:p>
    <w:p w14:paraId="0EFF391A" w14:textId="77777777" w:rsidR="00EA048E" w:rsidRPr="001356B9" w:rsidRDefault="00EA048E" w:rsidP="00EA048E">
      <w:pPr>
        <w:ind w:left="720"/>
        <w:jc w:val="left"/>
        <w:rPr>
          <w:rStyle w:val="hcp5"/>
          <w:rFonts w:ascii="Arial" w:hAnsi="Arial" w:cs="Arial"/>
          <w:bCs/>
          <w:sz w:val="20"/>
          <w:szCs w:val="24"/>
        </w:rPr>
      </w:pPr>
      <w:r w:rsidRPr="001356B9">
        <w:rPr>
          <w:rStyle w:val="hcp5"/>
          <w:rFonts w:ascii="Arial" w:hAnsi="Arial" w:cs="Arial"/>
          <w:bCs/>
          <w:sz w:val="20"/>
          <w:szCs w:val="24"/>
        </w:rPr>
        <w:t xml:space="preserve">  </w:t>
      </w:r>
    </w:p>
    <w:p w14:paraId="703E6406" w14:textId="77777777" w:rsidR="00EA048E" w:rsidRPr="00971A8D" w:rsidRDefault="00EA048E" w:rsidP="00EA048E">
      <w:pPr>
        <w:ind w:left="720"/>
        <w:jc w:val="left"/>
        <w:rPr>
          <w:rStyle w:val="hcp5"/>
          <w:rFonts w:ascii="Arial" w:hAnsi="Arial" w:cs="Arial"/>
          <w:b/>
          <w:sz w:val="24"/>
          <w:szCs w:val="32"/>
        </w:rPr>
      </w:pPr>
      <w:r>
        <w:rPr>
          <w:rStyle w:val="hcp5"/>
          <w:rFonts w:ascii="Arial" w:hAnsi="Arial" w:cs="Arial"/>
          <w:sz w:val="24"/>
          <w:szCs w:val="32"/>
        </w:rPr>
        <w:tab/>
        <w:t xml:space="preserve">If </w:t>
      </w:r>
      <w:r>
        <w:rPr>
          <w:rStyle w:val="hcp5"/>
          <w:rFonts w:ascii="Arial" w:hAnsi="Arial" w:cs="Arial"/>
          <w:b/>
          <w:sz w:val="24"/>
          <w:szCs w:val="32"/>
        </w:rPr>
        <w:t xml:space="preserve">yes, provide </w:t>
      </w:r>
      <w:r w:rsidRPr="00F025CD">
        <w:rPr>
          <w:rStyle w:val="hcp5"/>
          <w:rFonts w:ascii="Arial" w:hAnsi="Arial" w:cs="Arial"/>
          <w:b/>
          <w:sz w:val="24"/>
          <w:szCs w:val="32"/>
          <w:u w:val="single"/>
        </w:rPr>
        <w:t>Modified Rankin Scale</w:t>
      </w:r>
      <w:r>
        <w:rPr>
          <w:rStyle w:val="hcp5"/>
          <w:rFonts w:ascii="Arial" w:hAnsi="Arial" w:cs="Arial"/>
          <w:b/>
          <w:sz w:val="24"/>
          <w:szCs w:val="32"/>
          <w:u w:val="single"/>
        </w:rPr>
        <w:t>:</w:t>
      </w:r>
    </w:p>
    <w:p w14:paraId="24902242" w14:textId="4F8DE226" w:rsidR="00EA048E" w:rsidRPr="00873653" w:rsidRDefault="00EA048E" w:rsidP="00EA048E">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0 – No symptoms at all</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487EFCFE" w14:textId="1129B7B4" w:rsidR="00EA048E" w:rsidRPr="00873653" w:rsidRDefault="00EA048E" w:rsidP="00EA048E">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 – No Significant disability:</w:t>
      </w:r>
      <w:r w:rsidRPr="00873653">
        <w:rPr>
          <w:rStyle w:val="hcp5"/>
          <w:rFonts w:ascii="Arial" w:hAnsi="Arial" w:cs="Arial"/>
          <w:sz w:val="20"/>
          <w:szCs w:val="32"/>
        </w:rPr>
        <w:t xml:space="preserve">  despite symptoms:  able to carry out all usual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duties and activities</w:t>
      </w:r>
    </w:p>
    <w:p w14:paraId="4ABC6CE5" w14:textId="08793D73" w:rsidR="00EA048E" w:rsidRPr="00873653" w:rsidRDefault="00EA048E" w:rsidP="00EA048E">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2 –</w:t>
      </w:r>
      <w:r w:rsidRPr="00873653">
        <w:rPr>
          <w:rStyle w:val="hcp5"/>
          <w:rFonts w:ascii="Arial" w:hAnsi="Arial" w:cs="Arial"/>
          <w:sz w:val="20"/>
          <w:szCs w:val="32"/>
        </w:rPr>
        <w:t xml:space="preserve"> </w:t>
      </w:r>
      <w:r w:rsidRPr="00873653">
        <w:rPr>
          <w:rStyle w:val="hcp5"/>
          <w:rFonts w:ascii="Arial" w:hAnsi="Arial" w:cs="Arial"/>
          <w:b/>
          <w:sz w:val="20"/>
          <w:szCs w:val="32"/>
        </w:rPr>
        <w:t>Slight disability:</w:t>
      </w:r>
      <w:r w:rsidRPr="00873653">
        <w:rPr>
          <w:rStyle w:val="hcp5"/>
          <w:rFonts w:ascii="Arial" w:hAnsi="Arial" w:cs="Arial"/>
          <w:sz w:val="20"/>
          <w:szCs w:val="32"/>
        </w:rPr>
        <w:t xml:space="preserve">  unable to carry out all previous activities but able to look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after own affairs without assistance</w:t>
      </w:r>
    </w:p>
    <w:p w14:paraId="39AA781D" w14:textId="2E371C13" w:rsidR="00EA048E" w:rsidRPr="00873653" w:rsidRDefault="00EA048E" w:rsidP="00EA048E">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3 –</w:t>
      </w:r>
      <w:r w:rsidRPr="00873653">
        <w:rPr>
          <w:rStyle w:val="hcp5"/>
          <w:rFonts w:ascii="Arial" w:hAnsi="Arial" w:cs="Arial"/>
          <w:sz w:val="20"/>
          <w:szCs w:val="32"/>
        </w:rPr>
        <w:t xml:space="preserve"> </w:t>
      </w:r>
      <w:r w:rsidRPr="00873653">
        <w:rPr>
          <w:rStyle w:val="hcp5"/>
          <w:rFonts w:ascii="Arial" w:hAnsi="Arial" w:cs="Arial"/>
          <w:b/>
          <w:sz w:val="20"/>
          <w:szCs w:val="32"/>
        </w:rPr>
        <w:t>Moderate disability:</w:t>
      </w:r>
      <w:r w:rsidRPr="00873653">
        <w:rPr>
          <w:rStyle w:val="hcp5"/>
          <w:rFonts w:ascii="Arial" w:hAnsi="Arial" w:cs="Arial"/>
          <w:sz w:val="20"/>
          <w:szCs w:val="32"/>
        </w:rPr>
        <w:t xml:space="preserve">  requiring some help, but able to walk without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assistance.</w:t>
      </w:r>
    </w:p>
    <w:p w14:paraId="5BCED217" w14:textId="133CE0B1" w:rsidR="00EA048E" w:rsidRPr="00873653" w:rsidRDefault="00EA048E" w:rsidP="00EA048E">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4 –</w:t>
      </w:r>
      <w:r w:rsidRPr="00873653">
        <w:rPr>
          <w:rStyle w:val="hcp5"/>
          <w:rFonts w:ascii="Arial" w:hAnsi="Arial" w:cs="Arial"/>
          <w:sz w:val="20"/>
          <w:szCs w:val="32"/>
        </w:rPr>
        <w:t xml:space="preserve"> </w:t>
      </w:r>
      <w:r w:rsidRPr="00873653">
        <w:rPr>
          <w:rStyle w:val="hcp5"/>
          <w:rFonts w:ascii="Arial" w:hAnsi="Arial" w:cs="Arial"/>
          <w:b/>
          <w:sz w:val="20"/>
          <w:szCs w:val="32"/>
        </w:rPr>
        <w:t>Moderately severe disability:</w:t>
      </w:r>
      <w:r w:rsidRPr="00873653">
        <w:rPr>
          <w:rStyle w:val="hcp5"/>
          <w:rFonts w:ascii="Arial" w:hAnsi="Arial" w:cs="Arial"/>
          <w:sz w:val="20"/>
          <w:szCs w:val="32"/>
        </w:rPr>
        <w:t xml:space="preserve">  unable to walk without assistance, and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unable to attend to own bodily needs without assistance.</w:t>
      </w:r>
    </w:p>
    <w:p w14:paraId="285EA93A" w14:textId="2184AD56" w:rsidR="00EA048E" w:rsidRPr="00873653" w:rsidRDefault="00EA048E" w:rsidP="00EA048E">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5 –</w:t>
      </w:r>
      <w:r w:rsidRPr="00873653">
        <w:rPr>
          <w:rStyle w:val="hcp5"/>
          <w:rFonts w:ascii="Arial" w:hAnsi="Arial" w:cs="Arial"/>
          <w:sz w:val="20"/>
          <w:szCs w:val="32"/>
        </w:rPr>
        <w:t xml:space="preserve"> </w:t>
      </w:r>
      <w:r w:rsidRPr="00873653">
        <w:rPr>
          <w:rStyle w:val="hcp5"/>
          <w:rFonts w:ascii="Arial" w:hAnsi="Arial" w:cs="Arial"/>
          <w:b/>
          <w:sz w:val="20"/>
          <w:szCs w:val="32"/>
        </w:rPr>
        <w:t>Severe disability:</w:t>
      </w:r>
      <w:r w:rsidRPr="00873653">
        <w:rPr>
          <w:rStyle w:val="hcp5"/>
          <w:rFonts w:ascii="Arial" w:hAnsi="Arial" w:cs="Arial"/>
          <w:sz w:val="20"/>
          <w:szCs w:val="32"/>
        </w:rPr>
        <w:t xml:space="preserve">  bedridden, incontinent and requiring constant nursing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care and attention.</w:t>
      </w:r>
    </w:p>
    <w:p w14:paraId="528EECFC" w14:textId="79FA7735" w:rsidR="00EA048E" w:rsidRPr="00873653" w:rsidRDefault="00EA048E" w:rsidP="00EA048E">
      <w:pPr>
        <w:ind w:left="720"/>
        <w:jc w:val="left"/>
        <w:rPr>
          <w:rStyle w:val="hcp5"/>
          <w:rFonts w:ascii="Arial" w:hAnsi="Arial" w:cs="Arial"/>
          <w:b/>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6 –</w:t>
      </w:r>
      <w:r w:rsidRPr="00873653">
        <w:rPr>
          <w:rStyle w:val="hcp5"/>
          <w:rFonts w:ascii="Arial" w:hAnsi="Arial" w:cs="Arial"/>
          <w:sz w:val="20"/>
          <w:szCs w:val="32"/>
        </w:rPr>
        <w:t xml:space="preserve"> </w:t>
      </w:r>
      <w:r w:rsidRPr="00873653">
        <w:rPr>
          <w:rStyle w:val="hcp5"/>
          <w:rFonts w:ascii="Arial" w:hAnsi="Arial" w:cs="Arial"/>
          <w:b/>
          <w:sz w:val="20"/>
          <w:szCs w:val="32"/>
        </w:rPr>
        <w:t>Dead</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6E4ACE14" w14:textId="18BC2A96" w:rsidR="00EA048E" w:rsidRDefault="00EA048E" w:rsidP="00EA048E">
      <w:pPr>
        <w:spacing w:line="276" w:lineRule="auto"/>
        <w:jc w:val="left"/>
        <w:rPr>
          <w:rFonts w:ascii="Arial" w:hAnsi="Arial" w:cs="Arial"/>
          <w:b/>
          <w:sz w:val="32"/>
          <w:szCs w:val="32"/>
        </w:rPr>
      </w:pPr>
      <w:r w:rsidRPr="0076539D">
        <w:rPr>
          <w:rFonts w:ascii="Arial" w:hAnsi="Arial" w:cs="Arial"/>
          <w:b/>
          <w:sz w:val="20"/>
        </w:rPr>
        <w:tab/>
      </w:r>
      <w:r w:rsidRPr="0076539D">
        <w:rPr>
          <w:rFonts w:ascii="Arial" w:hAnsi="Arial" w:cs="Arial"/>
          <w:b/>
          <w:sz w:val="20"/>
        </w:rPr>
        <w:tab/>
      </w:r>
      <w:r w:rsidRPr="0076539D">
        <w:rPr>
          <w:rFonts w:ascii="Arial" w:hAnsi="Arial" w:cs="Arial"/>
          <w:b/>
          <w:sz w:val="20"/>
        </w:rPr>
        <w:tab/>
      </w:r>
      <w:r w:rsidRPr="000F5643">
        <w:rPr>
          <w:rFonts w:ascii="Arial" w:hAnsi="Arial" w:cs="Arial"/>
          <w:b/>
          <w:sz w:val="20"/>
          <w:u w:val="single"/>
        </w:rPr>
        <w:t>ST</w:t>
      </w:r>
      <w:r w:rsidRPr="000F5643">
        <w:rPr>
          <w:rFonts w:ascii="Arial" w:hAnsi="Arial" w:cs="Arial"/>
          <w:b/>
          <w:sz w:val="20"/>
        </w:rPr>
        <w:t xml:space="preserve">= </w:t>
      </w:r>
      <w:r w:rsidRPr="000F5643">
        <w:rPr>
          <w:rFonts w:ascii="Arial" w:hAnsi="Arial" w:cs="Arial"/>
          <w:sz w:val="20"/>
        </w:rPr>
        <w:t>Not Done or Not Documented</w:t>
      </w:r>
      <w:r w:rsidRPr="000F5643">
        <w:rPr>
          <w:rFonts w:ascii="Arial" w:hAnsi="Arial" w:cs="Arial"/>
          <w:sz w:val="20"/>
        </w:rPr>
        <w:tab/>
      </w:r>
    </w:p>
    <w:p w14:paraId="4A160A3C" w14:textId="77777777" w:rsidR="00EA048E" w:rsidRDefault="00EA048E" w:rsidP="002A4B80">
      <w:pPr>
        <w:pStyle w:val="hcp1"/>
        <w:spacing w:before="0" w:beforeAutospacing="0" w:after="0" w:afterAutospacing="0"/>
        <w:ind w:left="720"/>
        <w:rPr>
          <w:rStyle w:val="hcp5"/>
          <w:rFonts w:ascii="Arial" w:hAnsi="Arial" w:cs="Arial"/>
          <w:b/>
          <w:bCs/>
          <w:color w:val="800000"/>
        </w:rPr>
      </w:pPr>
    </w:p>
    <w:p w14:paraId="7B0EDA65" w14:textId="77777777" w:rsidR="00EA048E" w:rsidRDefault="00EA048E" w:rsidP="002A4B80">
      <w:pPr>
        <w:pStyle w:val="hcp1"/>
        <w:spacing w:before="0" w:beforeAutospacing="0" w:after="0" w:afterAutospacing="0"/>
        <w:ind w:left="720"/>
        <w:rPr>
          <w:rStyle w:val="hcp5"/>
          <w:rFonts w:ascii="Arial" w:hAnsi="Arial" w:cs="Arial"/>
          <w:b/>
          <w:bCs/>
          <w:color w:val="800000"/>
        </w:rPr>
      </w:pPr>
    </w:p>
    <w:p w14:paraId="17B4E973" w14:textId="77777777" w:rsidR="00EA048E" w:rsidRDefault="00EA048E" w:rsidP="00EA048E">
      <w:pPr>
        <w:pStyle w:val="hcp1"/>
        <w:spacing w:before="0" w:beforeAutospacing="0" w:after="0" w:afterAutospacing="0"/>
        <w:ind w:left="720"/>
        <w:rPr>
          <w:rStyle w:val="Heading2Char"/>
        </w:rPr>
      </w:pPr>
      <w:bookmarkStart w:id="37" w:name="_Toc465265647"/>
      <w:bookmarkStart w:id="38" w:name="_Toc465411249"/>
      <w:r w:rsidRPr="00262207">
        <w:rPr>
          <w:rStyle w:val="Heading2Char"/>
        </w:rPr>
        <w:t>Hemodynamics</w:t>
      </w:r>
      <w:bookmarkEnd w:id="37"/>
      <w:bookmarkEnd w:id="38"/>
    </w:p>
    <w:p w14:paraId="0EE85E66" w14:textId="77777777" w:rsidR="008F30EB" w:rsidRDefault="008F30EB" w:rsidP="002A4B80">
      <w:pPr>
        <w:pStyle w:val="hcp1"/>
        <w:spacing w:before="0" w:beforeAutospacing="0" w:after="0" w:afterAutospacing="0"/>
        <w:ind w:left="720"/>
        <w:rPr>
          <w:rStyle w:val="hcp5"/>
          <w:rFonts w:ascii="Arial" w:hAnsi="Arial" w:cs="Arial"/>
          <w:b/>
          <w:bCs/>
          <w:color w:val="800000"/>
        </w:rPr>
      </w:pPr>
    </w:p>
    <w:p w14:paraId="48D07D42" w14:textId="77777777" w:rsidR="002A4B80" w:rsidRPr="00E33912" w:rsidRDefault="002A4B80" w:rsidP="002A4B80">
      <w:pPr>
        <w:pStyle w:val="hcp1"/>
        <w:spacing w:before="0" w:beforeAutospacing="0" w:after="0" w:afterAutospacing="0"/>
        <w:ind w:left="720"/>
        <w:rPr>
          <w:rStyle w:val="hcp5"/>
          <w:rFonts w:ascii="Arial" w:hAnsi="Arial" w:cs="Arial"/>
          <w:b/>
          <w:bCs/>
          <w:color w:val="943634" w:themeColor="accent2" w:themeShade="BF"/>
        </w:rPr>
      </w:pPr>
      <w:r w:rsidRPr="00925785">
        <w:rPr>
          <w:rStyle w:val="hcp5"/>
          <w:rFonts w:ascii="Arial" w:hAnsi="Arial" w:cs="Arial"/>
          <w:b/>
          <w:bCs/>
          <w:color w:val="800000"/>
        </w:rPr>
        <w:t>General Hemodynamics</w:t>
      </w:r>
      <w:r w:rsidRPr="00E33912">
        <w:rPr>
          <w:rStyle w:val="hcp5"/>
          <w:rFonts w:ascii="Arial" w:hAnsi="Arial" w:cs="Arial"/>
          <w:b/>
          <w:bCs/>
          <w:color w:val="943634" w:themeColor="accent2" w:themeShade="BF"/>
        </w:rPr>
        <w:t xml:space="preserve"> </w:t>
      </w:r>
      <w:r w:rsidRPr="00306D80">
        <w:rPr>
          <w:rStyle w:val="hcp5"/>
          <w:rFonts w:ascii="Arial" w:hAnsi="Arial" w:cs="Arial"/>
          <w:b/>
          <w:bCs/>
        </w:rPr>
        <w:t>- during report interval</w:t>
      </w:r>
    </w:p>
    <w:p w14:paraId="016235F5" w14:textId="77777777" w:rsidR="002A4B80" w:rsidRPr="00D52A73" w:rsidRDefault="002A4B80" w:rsidP="002A4B80">
      <w:pPr>
        <w:pStyle w:val="hcp1"/>
        <w:spacing w:before="0" w:beforeAutospacing="0" w:after="0" w:afterAutospacing="0"/>
        <w:ind w:left="720"/>
        <w:rPr>
          <w:rStyle w:val="hcp5"/>
          <w:rFonts w:ascii="Arial" w:hAnsi="Arial" w:cs="Arial"/>
          <w:b/>
          <w:bCs/>
        </w:rPr>
      </w:pPr>
    </w:p>
    <w:p w14:paraId="2FBC977A" w14:textId="05BA7990" w:rsidR="00D00B4A" w:rsidRPr="00CC3C92" w:rsidRDefault="00D00B4A" w:rsidP="00D00B4A">
      <w:pPr>
        <w:pStyle w:val="hcp1"/>
        <w:spacing w:before="0" w:beforeAutospacing="0" w:after="0" w:afterAutospacing="0"/>
        <w:ind w:left="1440"/>
        <w:rPr>
          <w:rStyle w:val="hcp5"/>
          <w:rFonts w:ascii="Arial" w:hAnsi="Arial" w:cs="Arial"/>
          <w:b/>
          <w:bCs/>
          <w:u w:val="single"/>
        </w:rPr>
      </w:pPr>
      <w:r w:rsidRPr="00CC3C92">
        <w:rPr>
          <w:rStyle w:val="hcp5"/>
          <w:rFonts w:ascii="Arial" w:hAnsi="Arial" w:cs="Arial"/>
          <w:b/>
          <w:bCs/>
          <w:u w:val="single"/>
        </w:rPr>
        <w:t>Systolic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D02ACB" w:rsidRPr="009D70A4">
        <w:rPr>
          <w:rStyle w:val="hcp5"/>
          <w:rFonts w:ascii="Arial" w:hAnsi="Arial" w:cs="Arial"/>
          <w:bCs/>
          <w:sz w:val="20"/>
          <w:szCs w:val="22"/>
        </w:rPr>
        <w:t>Unknown</w:t>
      </w:r>
      <w:r w:rsidR="00D02ACB">
        <w:rPr>
          <w:rStyle w:val="hcp5"/>
          <w:rFonts w:ascii="Arial" w:hAnsi="Arial" w:cs="Arial"/>
          <w:bCs/>
          <w:sz w:val="20"/>
          <w:szCs w:val="22"/>
        </w:rPr>
        <w:t xml:space="preserve"> or </w:t>
      </w:r>
      <w:r w:rsidR="00D02ACB" w:rsidRPr="009D70A4">
        <w:rPr>
          <w:rStyle w:val="hcp5"/>
          <w:rFonts w:ascii="Arial" w:hAnsi="Arial" w:cs="Arial"/>
          <w:bCs/>
          <w:sz w:val="20"/>
          <w:szCs w:val="22"/>
        </w:rPr>
        <w:t>Not Done</w:t>
      </w:r>
      <w:r w:rsidR="00D02ACB">
        <w:rPr>
          <w:rStyle w:val="hcp5"/>
          <w:rFonts w:ascii="Arial" w:hAnsi="Arial" w:cs="Arial"/>
          <w:bCs/>
          <w:sz w:val="20"/>
          <w:szCs w:val="22"/>
        </w:rPr>
        <w:t xml:space="preserve"> </w:t>
      </w:r>
    </w:p>
    <w:p w14:paraId="710BE1E2" w14:textId="77777777" w:rsidR="00D00B4A" w:rsidRPr="00CC3C92" w:rsidRDefault="00D00B4A" w:rsidP="00D00B4A">
      <w:pPr>
        <w:pStyle w:val="hcp1"/>
        <w:spacing w:before="0" w:beforeAutospacing="0" w:after="0" w:afterAutospacing="0"/>
        <w:ind w:left="1440"/>
        <w:rPr>
          <w:rStyle w:val="hcp5"/>
          <w:rFonts w:ascii="Arial" w:hAnsi="Arial" w:cs="Arial"/>
          <w:b/>
          <w:bCs/>
          <w:u w:val="single"/>
        </w:rPr>
      </w:pPr>
    </w:p>
    <w:p w14:paraId="6FE59A24" w14:textId="5DD63E36" w:rsidR="00D00B4A" w:rsidRPr="00CC3C92" w:rsidRDefault="00D00B4A" w:rsidP="00D00B4A">
      <w:pPr>
        <w:pStyle w:val="hcp1"/>
        <w:spacing w:before="0" w:beforeAutospacing="0" w:after="0" w:afterAutospacing="0"/>
        <w:ind w:left="1440"/>
        <w:rPr>
          <w:rStyle w:val="hcp5"/>
          <w:rFonts w:ascii="Arial" w:hAnsi="Arial" w:cs="Arial"/>
          <w:b/>
          <w:bCs/>
        </w:rPr>
      </w:pPr>
      <w:r w:rsidRPr="00CC3C92">
        <w:rPr>
          <w:rStyle w:val="hcp5"/>
          <w:rFonts w:ascii="Arial" w:hAnsi="Arial" w:cs="Arial"/>
          <w:b/>
          <w:bCs/>
          <w:u w:val="single"/>
        </w:rPr>
        <w:t>Diastolic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D02ACB" w:rsidRPr="009D70A4">
        <w:rPr>
          <w:rStyle w:val="hcp5"/>
          <w:rFonts w:ascii="Arial" w:hAnsi="Arial" w:cs="Arial"/>
          <w:bCs/>
          <w:sz w:val="20"/>
          <w:szCs w:val="22"/>
        </w:rPr>
        <w:t>Unknown</w:t>
      </w:r>
      <w:r w:rsidR="00D02ACB">
        <w:rPr>
          <w:rStyle w:val="hcp5"/>
          <w:rFonts w:ascii="Arial" w:hAnsi="Arial" w:cs="Arial"/>
          <w:bCs/>
          <w:sz w:val="20"/>
          <w:szCs w:val="22"/>
        </w:rPr>
        <w:t xml:space="preserve"> or </w:t>
      </w:r>
      <w:r w:rsidR="00D02ACB" w:rsidRPr="009D70A4">
        <w:rPr>
          <w:rStyle w:val="hcp5"/>
          <w:rFonts w:ascii="Arial" w:hAnsi="Arial" w:cs="Arial"/>
          <w:bCs/>
          <w:sz w:val="20"/>
          <w:szCs w:val="22"/>
        </w:rPr>
        <w:t>Not Done</w:t>
      </w:r>
      <w:r w:rsidR="00D02ACB">
        <w:rPr>
          <w:rStyle w:val="hcp5"/>
          <w:rFonts w:ascii="Arial" w:hAnsi="Arial" w:cs="Arial"/>
          <w:bCs/>
          <w:sz w:val="20"/>
          <w:szCs w:val="22"/>
        </w:rPr>
        <w:t xml:space="preserve"> </w:t>
      </w:r>
      <w:r w:rsidRPr="00CC3C92">
        <w:rPr>
          <w:rStyle w:val="hcp5"/>
          <w:rFonts w:ascii="Arial" w:hAnsi="Arial" w:cs="Arial"/>
          <w:bCs/>
        </w:rPr>
        <w:t>.</w:t>
      </w:r>
    </w:p>
    <w:p w14:paraId="5657430C" w14:textId="77777777" w:rsidR="00D00B4A" w:rsidRDefault="00D00B4A" w:rsidP="00D00B4A">
      <w:pPr>
        <w:pStyle w:val="hcp1"/>
        <w:spacing w:before="0" w:beforeAutospacing="0" w:after="0" w:afterAutospacing="0"/>
        <w:ind w:left="720"/>
        <w:rPr>
          <w:rFonts w:ascii="Arial" w:hAnsi="Arial" w:cs="Arial"/>
        </w:rPr>
      </w:pPr>
    </w:p>
    <w:p w14:paraId="6CB419D2" w14:textId="7F1D8098" w:rsidR="00D00B4A" w:rsidRDefault="00D00B4A" w:rsidP="00D00B4A">
      <w:pPr>
        <w:pStyle w:val="hcp1"/>
        <w:spacing w:before="0" w:beforeAutospacing="0" w:after="0" w:afterAutospacing="0"/>
        <w:ind w:left="720"/>
        <w:rPr>
          <w:rFonts w:ascii="Arial" w:hAnsi="Arial" w:cs="Arial"/>
        </w:rPr>
      </w:pPr>
      <w:r>
        <w:rPr>
          <w:rFonts w:ascii="Arial" w:hAnsi="Arial" w:cs="Arial"/>
        </w:rPr>
        <w:tab/>
      </w:r>
      <w:r w:rsidRPr="009C57B6">
        <w:rPr>
          <w:rFonts w:ascii="Arial" w:hAnsi="Arial" w:cs="Arial"/>
          <w:b/>
          <w:u w:val="single"/>
        </w:rPr>
        <w:t>Mean Arterial Blood Pressure (MAP):</w:t>
      </w:r>
      <w:r>
        <w:rPr>
          <w:rFonts w:ascii="Arial" w:hAnsi="Arial" w:cs="Arial"/>
        </w:rPr>
        <w:t xml:space="preserve">  mmHg (millimeters of mercury).  </w:t>
      </w:r>
      <w:r w:rsidRPr="00CC3C92">
        <w:rPr>
          <w:rStyle w:val="hcp5"/>
          <w:rFonts w:ascii="Arial" w:hAnsi="Arial" w:cs="Arial"/>
          <w:b/>
          <w:bCs/>
          <w:u w:val="single"/>
        </w:rPr>
        <w:t>ST</w:t>
      </w:r>
      <w:r w:rsidRPr="00CC3C92">
        <w:rPr>
          <w:rStyle w:val="hcp5"/>
          <w:rFonts w:ascii="Arial" w:hAnsi="Arial" w:cs="Arial"/>
          <w:b/>
          <w:bCs/>
        </w:rPr>
        <w:t xml:space="preserve">= </w:t>
      </w:r>
      <w:r>
        <w:rPr>
          <w:rStyle w:val="hcp5"/>
          <w:rFonts w:ascii="Arial" w:hAnsi="Arial" w:cs="Arial"/>
          <w:b/>
          <w:bCs/>
        </w:rPr>
        <w:tab/>
      </w:r>
      <w:r w:rsidR="00D02ACB" w:rsidRPr="009D70A4">
        <w:rPr>
          <w:rStyle w:val="hcp5"/>
          <w:rFonts w:ascii="Arial" w:hAnsi="Arial" w:cs="Arial"/>
          <w:bCs/>
          <w:sz w:val="20"/>
          <w:szCs w:val="22"/>
        </w:rPr>
        <w:t>Unknown</w:t>
      </w:r>
      <w:r w:rsidR="00D02ACB">
        <w:rPr>
          <w:rStyle w:val="hcp5"/>
          <w:rFonts w:ascii="Arial" w:hAnsi="Arial" w:cs="Arial"/>
          <w:bCs/>
          <w:sz w:val="20"/>
          <w:szCs w:val="22"/>
        </w:rPr>
        <w:t xml:space="preserve"> or </w:t>
      </w:r>
      <w:r w:rsidR="00D02ACB" w:rsidRPr="009D70A4">
        <w:rPr>
          <w:rStyle w:val="hcp5"/>
          <w:rFonts w:ascii="Arial" w:hAnsi="Arial" w:cs="Arial"/>
          <w:bCs/>
          <w:sz w:val="20"/>
          <w:szCs w:val="22"/>
        </w:rPr>
        <w:t>Not Done</w:t>
      </w:r>
      <w:r w:rsidR="00D02ACB">
        <w:rPr>
          <w:rStyle w:val="hcp5"/>
          <w:rFonts w:ascii="Arial" w:hAnsi="Arial" w:cs="Arial"/>
          <w:bCs/>
          <w:sz w:val="20"/>
          <w:szCs w:val="22"/>
        </w:rPr>
        <w:t xml:space="preserve"> </w:t>
      </w:r>
    </w:p>
    <w:p w14:paraId="544F6DCC" w14:textId="77777777" w:rsidR="000421E3" w:rsidRDefault="000421E3" w:rsidP="00745D83">
      <w:pPr>
        <w:pStyle w:val="hcp1"/>
        <w:spacing w:before="0" w:beforeAutospacing="0" w:after="0" w:afterAutospacing="0"/>
        <w:ind w:left="1440"/>
        <w:rPr>
          <w:rStyle w:val="hcp5"/>
          <w:rFonts w:ascii="Arial" w:hAnsi="Arial" w:cs="Arial"/>
          <w:b/>
          <w:bCs/>
          <w:u w:val="single"/>
        </w:rPr>
      </w:pPr>
    </w:p>
    <w:p w14:paraId="06340327" w14:textId="77777777" w:rsidR="002A4B80" w:rsidRPr="0084134C" w:rsidRDefault="002A4B80" w:rsidP="00745D83">
      <w:pPr>
        <w:ind w:left="1440"/>
        <w:jc w:val="left"/>
        <w:rPr>
          <w:rFonts w:ascii="Arial" w:hAnsi="Arial" w:cs="Arial"/>
          <w:bCs/>
          <w:sz w:val="24"/>
          <w:szCs w:val="24"/>
        </w:rPr>
      </w:pPr>
      <w:r w:rsidRPr="0084134C">
        <w:rPr>
          <w:rStyle w:val="hcp5"/>
          <w:rFonts w:ascii="Arial" w:hAnsi="Arial" w:cs="Arial"/>
          <w:b/>
          <w:bCs/>
          <w:sz w:val="24"/>
          <w:szCs w:val="24"/>
          <w:u w:val="single"/>
        </w:rPr>
        <w:t>ECG rhythm (cardiac rhythm):</w:t>
      </w:r>
      <w:r w:rsidRPr="0084134C">
        <w:rPr>
          <w:rStyle w:val="hcp5"/>
          <w:rFonts w:ascii="Arial" w:hAnsi="Arial" w:cs="Arial"/>
          <w:bCs/>
          <w:sz w:val="24"/>
          <w:szCs w:val="24"/>
        </w:rPr>
        <w:t xml:space="preserve"> Select </w:t>
      </w:r>
      <w:r w:rsidRPr="0084134C">
        <w:rPr>
          <w:rStyle w:val="hcp5"/>
          <w:rFonts w:ascii="Arial" w:hAnsi="Arial" w:cs="Arial"/>
          <w:b/>
          <w:bCs/>
          <w:sz w:val="24"/>
          <w:szCs w:val="24"/>
        </w:rPr>
        <w:t>any</w:t>
      </w:r>
      <w:r w:rsidRPr="0084134C">
        <w:rPr>
          <w:rStyle w:val="hcp5"/>
          <w:rFonts w:ascii="Arial" w:hAnsi="Arial" w:cs="Arial"/>
          <w:bCs/>
          <w:sz w:val="24"/>
          <w:szCs w:val="24"/>
        </w:rPr>
        <w:t xml:space="preserve"> of the following.  </w:t>
      </w:r>
      <w:r w:rsidRPr="0084134C">
        <w:rPr>
          <w:rFonts w:ascii="Arial" w:hAnsi="Arial" w:cs="Arial"/>
          <w:bCs/>
          <w:iCs/>
          <w:sz w:val="24"/>
          <w:szCs w:val="24"/>
        </w:rPr>
        <w:t xml:space="preserve">If </w:t>
      </w:r>
      <w:r w:rsidRPr="0084134C">
        <w:rPr>
          <w:rFonts w:ascii="Arial" w:hAnsi="Arial" w:cs="Arial"/>
          <w:b/>
          <w:bCs/>
          <w:sz w:val="24"/>
          <w:szCs w:val="24"/>
        </w:rPr>
        <w:t>Other, specify</w:t>
      </w:r>
      <w:r w:rsidRPr="0084134C">
        <w:rPr>
          <w:rFonts w:ascii="Arial" w:hAnsi="Arial" w:cs="Arial"/>
          <w:bCs/>
          <w:sz w:val="24"/>
          <w:szCs w:val="24"/>
        </w:rPr>
        <w:t xml:space="preserve"> is selected, type in the specification in the block provided.</w:t>
      </w:r>
    </w:p>
    <w:p w14:paraId="1469B30E" w14:textId="29DB4566" w:rsidR="000825B4" w:rsidRPr="00CF6957" w:rsidRDefault="002A4B80" w:rsidP="000825B4">
      <w:pPr>
        <w:pStyle w:val="hcp1"/>
        <w:spacing w:before="0" w:beforeAutospacing="0" w:after="0" w:afterAutospacing="0"/>
        <w:ind w:left="720"/>
        <w:rPr>
          <w:rStyle w:val="hcp5"/>
          <w:rFonts w:ascii="Arial" w:hAnsi="Arial" w:cs="Arial"/>
          <w:bCs/>
          <w:sz w:val="20"/>
        </w:rPr>
      </w:pPr>
      <w:r w:rsidRPr="00C76C74">
        <w:rPr>
          <w:rStyle w:val="hcp5"/>
          <w:rFonts w:ascii="Arial" w:hAnsi="Arial" w:cs="Arial"/>
          <w:bCs/>
        </w:rPr>
        <w:tab/>
      </w:r>
      <w:r w:rsidR="000825B4">
        <w:rPr>
          <w:rStyle w:val="hcp5"/>
          <w:rFonts w:ascii="Arial" w:hAnsi="Arial" w:cs="Arial"/>
          <w:bCs/>
          <w:sz w:val="20"/>
        </w:rPr>
        <w:tab/>
      </w:r>
      <w:r w:rsidR="000825B4" w:rsidRPr="00CF6957">
        <w:rPr>
          <w:rStyle w:val="hcp5"/>
          <w:rFonts w:ascii="Arial" w:hAnsi="Arial" w:cs="Arial"/>
          <w:bCs/>
          <w:sz w:val="20"/>
        </w:rPr>
        <w:t>Sinus</w:t>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p>
    <w:p w14:paraId="3606E94B" w14:textId="5C022F66" w:rsidR="000825B4" w:rsidRPr="00CF6957" w:rsidRDefault="000825B4" w:rsidP="000825B4">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fibrillation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230A77B" w14:textId="5AE1319F" w:rsidR="000825B4" w:rsidRPr="00CF6957" w:rsidRDefault="000825B4" w:rsidP="000825B4">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flutter</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F95ED3A" w14:textId="0C398B3D" w:rsidR="000825B4" w:rsidRPr="00CF6957" w:rsidRDefault="000825B4" w:rsidP="000825B4">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5BAB838" w14:textId="169F5AE9" w:rsidR="000825B4" w:rsidRPr="00CF6957" w:rsidRDefault="000825B4" w:rsidP="000825B4">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739F045" w14:textId="7A6F5583" w:rsidR="000825B4" w:rsidRPr="00CF6957" w:rsidRDefault="000825B4" w:rsidP="000825B4">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and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4C35C2F" w14:textId="1C307DA0" w:rsidR="000825B4" w:rsidRPr="00CF6957" w:rsidRDefault="000825B4" w:rsidP="000825B4">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5B45E1B" w14:textId="0B50207F" w:rsidR="000825B4" w:rsidRPr="00CF6957" w:rsidRDefault="000825B4" w:rsidP="000825B4">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Not done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38ADBEB" w14:textId="1BFB528C" w:rsidR="002670C8" w:rsidRPr="00CF6957" w:rsidRDefault="002670C8" w:rsidP="002670C8">
      <w:pPr>
        <w:pStyle w:val="hcp1"/>
        <w:spacing w:before="0" w:beforeAutospacing="0" w:after="0" w:afterAutospacing="0"/>
        <w:ind w:left="1440"/>
        <w:rPr>
          <w:rStyle w:val="hcp5"/>
          <w:rFonts w:ascii="Arial" w:hAnsi="Arial" w:cs="Arial"/>
          <w:bCs/>
          <w:sz w:val="20"/>
        </w:rPr>
      </w:pPr>
      <w:r>
        <w:rPr>
          <w:rStyle w:val="hcp5"/>
          <w:rFonts w:ascii="Arial" w:hAnsi="Arial" w:cs="Arial"/>
          <w:b/>
          <w:bCs/>
          <w:sz w:val="20"/>
        </w:rPr>
        <w:tab/>
      </w:r>
      <w:r w:rsidRPr="00CF6957">
        <w:rPr>
          <w:rStyle w:val="hcp5"/>
          <w:rFonts w:ascii="Arial" w:hAnsi="Arial" w:cs="Arial"/>
          <w:b/>
          <w:bCs/>
          <w:sz w:val="20"/>
        </w:rPr>
        <w:t>Other, specify</w:t>
      </w:r>
      <w:r w:rsidRPr="00CF6957">
        <w:rPr>
          <w:rStyle w:val="hcp5"/>
          <w:rFonts w:ascii="Arial" w:hAnsi="Arial" w:cs="Arial"/>
          <w:bCs/>
          <w:sz w:val="20"/>
        </w:rPr>
        <w:t xml:space="preserve"> </w:t>
      </w:r>
      <w:r w:rsidRPr="00982454">
        <w:rPr>
          <w:rStyle w:val="hcp5"/>
          <w:rFonts w:ascii="Arial" w:hAnsi="Arial" w:cs="Arial"/>
          <w:b/>
          <w:bCs/>
          <w:sz w:val="20"/>
          <w:szCs w:val="20"/>
        </w:rPr>
        <w:t xml:space="preserve">– </w:t>
      </w:r>
      <w:r w:rsidRPr="00982454">
        <w:rPr>
          <w:rStyle w:val="hcp5"/>
          <w:rFonts w:ascii="Arial" w:hAnsi="Arial" w:cs="Arial"/>
          <w:b/>
          <w:bCs/>
          <w:sz w:val="20"/>
          <w:szCs w:val="20"/>
          <w:u w:val="single"/>
        </w:rPr>
        <w:t>please complete text box</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123A35B" w14:textId="77777777" w:rsidR="002A4B80" w:rsidRDefault="002A4B80" w:rsidP="000825B4">
      <w:pPr>
        <w:pStyle w:val="hcp1"/>
        <w:spacing w:before="0" w:beforeAutospacing="0" w:after="0" w:afterAutospacing="0"/>
        <w:ind w:left="1440"/>
        <w:rPr>
          <w:rStyle w:val="hcp5"/>
          <w:rFonts w:ascii="Arial" w:hAnsi="Arial" w:cs="Arial"/>
          <w:b/>
          <w:bCs/>
          <w:u w:val="single"/>
        </w:rPr>
      </w:pPr>
    </w:p>
    <w:p w14:paraId="0F3EC3DC" w14:textId="139A975C" w:rsidR="00527A93" w:rsidRDefault="00527A93" w:rsidP="00527A93">
      <w:pPr>
        <w:pStyle w:val="hcp1"/>
        <w:spacing w:before="0" w:beforeAutospacing="0" w:after="0" w:afterAutospacing="0"/>
        <w:ind w:left="1440"/>
        <w:rPr>
          <w:rStyle w:val="hcp5"/>
          <w:rFonts w:ascii="Arial" w:hAnsi="Arial" w:cs="Arial"/>
          <w:b/>
          <w:bCs/>
        </w:rPr>
      </w:pPr>
      <w:r w:rsidRPr="00C76C74">
        <w:rPr>
          <w:rStyle w:val="hcp5"/>
          <w:rFonts w:ascii="Arial" w:hAnsi="Arial" w:cs="Arial"/>
          <w:b/>
          <w:bCs/>
          <w:u w:val="single"/>
        </w:rPr>
        <w:t>Height:</w:t>
      </w:r>
      <w:r w:rsidRPr="00C76C74">
        <w:rPr>
          <w:rFonts w:ascii="Arial" w:hAnsi="Arial" w:cs="Arial"/>
        </w:rPr>
        <w:t xml:space="preserve"> Enter the height of the patient at the time of </w:t>
      </w:r>
      <w:r>
        <w:rPr>
          <w:rFonts w:ascii="Arial" w:hAnsi="Arial" w:cs="Arial"/>
        </w:rPr>
        <w:t>follow-up</w:t>
      </w:r>
      <w:r w:rsidRPr="00C76C74">
        <w:rPr>
          <w:rFonts w:ascii="Arial" w:hAnsi="Arial" w:cs="Arial"/>
        </w:rPr>
        <w:t xml:space="preserve"> in inches or centimeters.  The height must fall between 10 and 80 inches or 25 and 203 centimeters.  </w:t>
      </w:r>
      <w:r w:rsidRPr="00CC3313">
        <w:rPr>
          <w:rFonts w:ascii="Arial" w:hAnsi="Arial" w:cs="Arial"/>
          <w:b/>
          <w:u w:val="single"/>
        </w:rPr>
        <w:t>ST</w:t>
      </w:r>
      <w:r w:rsidRPr="00F00B9A">
        <w:rPr>
          <w:rFonts w:ascii="Arial" w:hAnsi="Arial" w:cs="Arial"/>
          <w:b/>
        </w:rPr>
        <w:t>=</w:t>
      </w:r>
      <w:r>
        <w:rPr>
          <w:rFonts w:ascii="Arial" w:hAnsi="Arial" w:cs="Arial"/>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75EC94AD" w14:textId="77777777" w:rsidR="00527A93" w:rsidRPr="006C316D" w:rsidRDefault="00527A93" w:rsidP="00527A93">
      <w:pPr>
        <w:pStyle w:val="hcp1"/>
        <w:spacing w:before="0" w:beforeAutospacing="0" w:after="0" w:afterAutospacing="0"/>
        <w:ind w:left="1440"/>
        <w:rPr>
          <w:rFonts w:ascii="Arial" w:hAnsi="Arial" w:cs="Arial"/>
        </w:rPr>
      </w:pPr>
    </w:p>
    <w:p w14:paraId="1010B52D" w14:textId="2CAD5760" w:rsidR="00527A93" w:rsidRDefault="00527A93" w:rsidP="00527A93">
      <w:pPr>
        <w:pStyle w:val="hcp1"/>
        <w:spacing w:before="0" w:beforeAutospacing="0" w:after="0" w:afterAutospacing="0"/>
        <w:ind w:left="1440"/>
        <w:rPr>
          <w:rStyle w:val="hcp5"/>
          <w:rFonts w:ascii="Arial" w:hAnsi="Arial" w:cs="Arial"/>
          <w:bCs/>
          <w:sz w:val="20"/>
          <w:szCs w:val="22"/>
        </w:rPr>
      </w:pPr>
      <w:r w:rsidRPr="00C76C74">
        <w:rPr>
          <w:rStyle w:val="hcp5"/>
          <w:rFonts w:ascii="Arial" w:hAnsi="Arial" w:cs="Arial"/>
          <w:b/>
          <w:bCs/>
          <w:u w:val="single"/>
        </w:rPr>
        <w:t>Weight</w:t>
      </w:r>
      <w:r w:rsidRPr="00AB07A7">
        <w:rPr>
          <w:rStyle w:val="hcp4"/>
          <w:rFonts w:ascii="Arial" w:hAnsi="Arial" w:cs="Arial"/>
          <w:bCs/>
          <w:u w:val="single"/>
        </w:rPr>
        <w:t>:</w:t>
      </w:r>
      <w:r w:rsidRPr="00C76C74">
        <w:rPr>
          <w:rFonts w:ascii="Arial" w:hAnsi="Arial" w:cs="Arial"/>
        </w:rPr>
        <w:t xml:space="preserve"> Enter the weight of the patient at the time of </w:t>
      </w:r>
      <w:r>
        <w:rPr>
          <w:rFonts w:ascii="Arial" w:hAnsi="Arial" w:cs="Arial"/>
        </w:rPr>
        <w:t>follow-up</w:t>
      </w:r>
      <w:r w:rsidRPr="00C76C74">
        <w:rPr>
          <w:rFonts w:ascii="Arial" w:hAnsi="Arial" w:cs="Arial"/>
        </w:rPr>
        <w:t xml:space="preserve"> in the appropriate space, in pounds or kilograms.  The weight must fall between </w:t>
      </w:r>
      <w:r w:rsidRPr="00670ABF">
        <w:rPr>
          <w:rFonts w:ascii="Arial" w:hAnsi="Arial" w:cs="Arial"/>
        </w:rPr>
        <w:t>3 and 450 pounds or 2 and 205 kilograms.</w:t>
      </w:r>
      <w:r w:rsidRPr="00C76C74">
        <w:rPr>
          <w:rFonts w:ascii="Arial" w:hAnsi="Arial" w:cs="Arial"/>
        </w:rPr>
        <w:t xml:space="preserve"> </w:t>
      </w:r>
      <w:r w:rsidRPr="00D65739">
        <w:rPr>
          <w:rFonts w:ascii="Arial" w:hAnsi="Arial" w:cs="Arial"/>
          <w:b/>
          <w:u w:val="single"/>
        </w:rPr>
        <w:t>ST</w:t>
      </w:r>
      <w:r w:rsidRPr="00D65739">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507FA8CF" w14:textId="77777777" w:rsidR="00D6534E" w:rsidRPr="00C76C74" w:rsidRDefault="00D6534E" w:rsidP="00527A93">
      <w:pPr>
        <w:pStyle w:val="hcp1"/>
        <w:spacing w:before="0" w:beforeAutospacing="0" w:after="0" w:afterAutospacing="0"/>
        <w:ind w:left="1440"/>
        <w:rPr>
          <w:rStyle w:val="hcp5"/>
          <w:rFonts w:ascii="Arial" w:hAnsi="Arial" w:cs="Arial"/>
          <w:b/>
          <w:bCs/>
        </w:rPr>
      </w:pPr>
    </w:p>
    <w:p w14:paraId="4C7BE7F0" w14:textId="77777777" w:rsidR="002A4B80" w:rsidRPr="00B02E12" w:rsidRDefault="002A4B80" w:rsidP="002A4B80">
      <w:pPr>
        <w:pStyle w:val="hcp1"/>
        <w:spacing w:before="0" w:beforeAutospacing="0" w:after="0" w:afterAutospacing="0"/>
        <w:ind w:left="720"/>
        <w:rPr>
          <w:rStyle w:val="hcp5"/>
          <w:rFonts w:ascii="Arial" w:hAnsi="Arial" w:cs="Arial"/>
          <w:b/>
          <w:bCs/>
          <w:u w:val="single"/>
        </w:rPr>
      </w:pPr>
      <w:r w:rsidRPr="00925785">
        <w:rPr>
          <w:rStyle w:val="hcp5"/>
          <w:rFonts w:ascii="Arial" w:hAnsi="Arial" w:cs="Arial"/>
          <w:b/>
          <w:bCs/>
          <w:color w:val="800000"/>
        </w:rPr>
        <w:t>Invasive Hemodynamics</w:t>
      </w:r>
      <w:r w:rsidR="00B02E12" w:rsidRPr="00B02E12">
        <w:rPr>
          <w:rStyle w:val="hcp5"/>
          <w:rFonts w:ascii="Arial" w:hAnsi="Arial" w:cs="Arial"/>
          <w:b/>
          <w:bCs/>
        </w:rPr>
        <w:t xml:space="preserve"> </w:t>
      </w:r>
      <w:r w:rsidRPr="00306D80">
        <w:rPr>
          <w:rStyle w:val="hcp5"/>
          <w:rFonts w:ascii="Arial" w:hAnsi="Arial" w:cs="Arial"/>
          <w:b/>
          <w:bCs/>
        </w:rPr>
        <w:t>- during report interval</w:t>
      </w:r>
      <w:r w:rsidRPr="00B02E12">
        <w:rPr>
          <w:rStyle w:val="hcp5"/>
          <w:rFonts w:ascii="Arial" w:hAnsi="Arial" w:cs="Arial"/>
          <w:b/>
          <w:bCs/>
          <w:u w:val="single"/>
        </w:rPr>
        <w:t xml:space="preserve"> </w:t>
      </w:r>
    </w:p>
    <w:p w14:paraId="487DBAC1" w14:textId="77777777" w:rsidR="002A4B80" w:rsidRDefault="002A4B80" w:rsidP="002A4B80">
      <w:pPr>
        <w:pStyle w:val="hcp1"/>
        <w:spacing w:before="0" w:beforeAutospacing="0" w:after="0" w:afterAutospacing="0"/>
        <w:ind w:left="720"/>
        <w:rPr>
          <w:rStyle w:val="hcp5"/>
          <w:rFonts w:ascii="Arial" w:hAnsi="Arial" w:cs="Arial"/>
          <w:b/>
          <w:bCs/>
        </w:rPr>
      </w:pPr>
    </w:p>
    <w:p w14:paraId="1A724C6A" w14:textId="10FDC523" w:rsidR="00AE0C70" w:rsidRPr="00112CD2" w:rsidRDefault="00AE0C70" w:rsidP="00AE0C70">
      <w:pPr>
        <w:ind w:left="720" w:firstLine="720"/>
        <w:jc w:val="left"/>
        <w:rPr>
          <w:rFonts w:ascii="Arial" w:hAnsi="Arial" w:cs="Arial"/>
          <w:b/>
          <w:sz w:val="24"/>
          <w:szCs w:val="24"/>
        </w:rPr>
      </w:pPr>
      <w:r w:rsidRPr="00D71E4F">
        <w:rPr>
          <w:rFonts w:ascii="Arial" w:hAnsi="Arial" w:cs="Arial"/>
          <w:b/>
          <w:sz w:val="24"/>
          <w:szCs w:val="24"/>
          <w:u w:val="single"/>
        </w:rPr>
        <w:t>Date</w:t>
      </w:r>
      <w:r w:rsidRPr="00D71E4F">
        <w:rPr>
          <w:u w:val="single"/>
        </w:rPr>
        <w:t xml:space="preserve"> </w:t>
      </w:r>
      <w:r w:rsidRPr="00D71E4F">
        <w:rPr>
          <w:rFonts w:ascii="Arial" w:hAnsi="Arial" w:cs="Arial"/>
          <w:b/>
          <w:sz w:val="24"/>
          <w:szCs w:val="24"/>
          <w:u w:val="single"/>
        </w:rPr>
        <w:t>of</w:t>
      </w:r>
      <w:r w:rsidRPr="008B46C7">
        <w:rPr>
          <w:rFonts w:ascii="Arial" w:hAnsi="Arial" w:cs="Arial"/>
          <w:b/>
          <w:sz w:val="24"/>
          <w:szCs w:val="24"/>
          <w:u w:val="single"/>
        </w:rPr>
        <w:t xml:space="preserve"> Measurement</w:t>
      </w:r>
      <w:r>
        <w:rPr>
          <w:rFonts w:ascii="Arial" w:hAnsi="Arial" w:cs="Arial"/>
          <w:b/>
          <w:sz w:val="24"/>
          <w:szCs w:val="24"/>
          <w:u w:val="single"/>
        </w:rPr>
        <w:t xml:space="preserve"> </w:t>
      </w:r>
      <w:r w:rsidRPr="00112CD2">
        <w:rPr>
          <w:rFonts w:ascii="Arial" w:hAnsi="Arial" w:cs="Arial"/>
          <w:b/>
          <w:sz w:val="24"/>
          <w:szCs w:val="24"/>
          <w:u w:val="single"/>
        </w:rPr>
        <w:t>:</w:t>
      </w:r>
      <w:r w:rsidRPr="00112CD2">
        <w:rPr>
          <w:rFonts w:ascii="Arial" w:hAnsi="Arial" w:cs="Arial"/>
          <w:b/>
          <w:sz w:val="24"/>
          <w:szCs w:val="24"/>
        </w:rPr>
        <w:t xml:space="preserve">  </w:t>
      </w:r>
      <w:r w:rsidRPr="00B0205A">
        <w:rPr>
          <w:rFonts w:ascii="Arial" w:hAnsi="Arial" w:cs="Arial"/>
          <w:sz w:val="24"/>
          <w:szCs w:val="24"/>
        </w:rPr>
        <w:t xml:space="preserve">_______ </w:t>
      </w:r>
      <w:r w:rsidRPr="007009BE">
        <w:rPr>
          <w:rFonts w:ascii="Arial" w:hAnsi="Arial" w:cs="Arial"/>
          <w:sz w:val="24"/>
          <w:szCs w:val="24"/>
        </w:rPr>
        <w:t>MMDDYYYY</w:t>
      </w:r>
      <w:r>
        <w:rPr>
          <w:rFonts w:ascii="Arial" w:hAnsi="Arial" w:cs="Arial"/>
          <w:b/>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2DEA513B" w14:textId="77777777" w:rsidR="00AE0C70" w:rsidRDefault="00AE0C70" w:rsidP="002A4B80">
      <w:pPr>
        <w:pStyle w:val="hcp1"/>
        <w:spacing w:before="0" w:beforeAutospacing="0" w:after="0" w:afterAutospacing="0"/>
        <w:ind w:left="720"/>
        <w:rPr>
          <w:rStyle w:val="hcp5"/>
          <w:rFonts w:ascii="Arial" w:hAnsi="Arial" w:cs="Arial"/>
          <w:b/>
          <w:bCs/>
        </w:rPr>
      </w:pPr>
    </w:p>
    <w:p w14:paraId="113B0C4B" w14:textId="72807939" w:rsidR="002A4B80" w:rsidRPr="00C76C74" w:rsidRDefault="002A4B80" w:rsidP="00745D83">
      <w:pPr>
        <w:ind w:left="1440"/>
        <w:jc w:val="left"/>
        <w:rPr>
          <w:rFonts w:ascii="Arial" w:hAnsi="Arial" w:cs="Arial"/>
          <w:sz w:val="24"/>
          <w:szCs w:val="24"/>
        </w:rPr>
      </w:pPr>
      <w:r w:rsidRPr="00C76C74">
        <w:rPr>
          <w:rStyle w:val="hcp5"/>
          <w:rFonts w:ascii="Arial" w:hAnsi="Arial" w:cs="Arial"/>
          <w:b/>
          <w:bCs/>
          <w:sz w:val="24"/>
          <w:szCs w:val="24"/>
          <w:u w:val="single"/>
        </w:rPr>
        <w:t>Pulmonary artery systolic pressure:</w:t>
      </w:r>
      <w:r w:rsidRPr="00C76C74">
        <w:rPr>
          <w:rFonts w:ascii="Arial" w:hAnsi="Arial" w:cs="Arial"/>
          <w:sz w:val="24"/>
          <w:szCs w:val="24"/>
        </w:rPr>
        <w:t xml:space="preserve"> This may be abbreviated </w:t>
      </w:r>
      <w:r>
        <w:rPr>
          <w:rFonts w:ascii="Arial" w:hAnsi="Arial" w:cs="Arial"/>
          <w:sz w:val="24"/>
          <w:szCs w:val="24"/>
        </w:rPr>
        <w:t>PAS</w:t>
      </w:r>
      <w:r w:rsidRPr="00C76C74">
        <w:rPr>
          <w:rFonts w:ascii="Arial" w:hAnsi="Arial" w:cs="Arial"/>
          <w:sz w:val="24"/>
          <w:szCs w:val="24"/>
        </w:rPr>
        <w:t xml:space="preserve"> or pulmonary pressures.  mmHg (millimeters of mercury). </w:t>
      </w:r>
      <w:r w:rsidRPr="00F257DF">
        <w:rPr>
          <w:rFonts w:ascii="Arial" w:hAnsi="Arial" w:cs="Arial"/>
          <w:b/>
          <w:sz w:val="24"/>
          <w:szCs w:val="24"/>
          <w:u w:val="single"/>
        </w:rPr>
        <w:t>ST</w:t>
      </w:r>
      <w:r w:rsidRPr="00A00812">
        <w:rPr>
          <w:rFonts w:ascii="Arial" w:hAnsi="Arial" w:cs="Arial"/>
          <w:b/>
          <w:sz w:val="24"/>
          <w:szCs w:val="24"/>
        </w:rPr>
        <w:t>=</w:t>
      </w:r>
      <w:r w:rsidRPr="00F66B61">
        <w:rPr>
          <w:rFonts w:ascii="Arial" w:hAnsi="Arial" w:cs="Arial"/>
          <w:b/>
          <w:sz w:val="24"/>
          <w:szCs w:val="24"/>
        </w:rPr>
        <w:t xml:space="preserve"> </w:t>
      </w:r>
      <w:r w:rsidR="00D44106" w:rsidRPr="009D70A4">
        <w:rPr>
          <w:rStyle w:val="hcp5"/>
          <w:rFonts w:ascii="Arial" w:hAnsi="Arial" w:cs="Arial"/>
          <w:bCs/>
          <w:sz w:val="20"/>
          <w:szCs w:val="22"/>
        </w:rPr>
        <w:t>Unknown</w:t>
      </w:r>
      <w:r w:rsidR="00D44106">
        <w:rPr>
          <w:rStyle w:val="hcp5"/>
          <w:rFonts w:ascii="Arial" w:hAnsi="Arial" w:cs="Arial"/>
          <w:bCs/>
          <w:sz w:val="20"/>
          <w:szCs w:val="22"/>
        </w:rPr>
        <w:t xml:space="preserve"> or </w:t>
      </w:r>
      <w:r w:rsidR="00D44106" w:rsidRPr="009D70A4">
        <w:rPr>
          <w:rStyle w:val="hcp5"/>
          <w:rFonts w:ascii="Arial" w:hAnsi="Arial" w:cs="Arial"/>
          <w:bCs/>
          <w:sz w:val="20"/>
          <w:szCs w:val="22"/>
        </w:rPr>
        <w:t>Not Done</w:t>
      </w:r>
      <w:r w:rsidR="00D44106">
        <w:rPr>
          <w:rStyle w:val="hcp5"/>
          <w:rFonts w:ascii="Arial" w:hAnsi="Arial" w:cs="Arial"/>
          <w:bCs/>
          <w:sz w:val="20"/>
          <w:szCs w:val="22"/>
        </w:rPr>
        <w:t xml:space="preserve"> </w:t>
      </w:r>
    </w:p>
    <w:p w14:paraId="21535424" w14:textId="77777777" w:rsidR="002A4B80" w:rsidRDefault="002A4B80" w:rsidP="00745D83">
      <w:pPr>
        <w:ind w:left="1440"/>
        <w:jc w:val="left"/>
        <w:rPr>
          <w:rStyle w:val="hcp5"/>
          <w:rFonts w:ascii="Arial" w:hAnsi="Arial" w:cs="Arial"/>
          <w:b/>
          <w:bCs/>
          <w:sz w:val="24"/>
          <w:szCs w:val="24"/>
          <w:u w:val="single"/>
        </w:rPr>
      </w:pPr>
    </w:p>
    <w:p w14:paraId="14CFBA14" w14:textId="45B771AC" w:rsidR="002A4B80" w:rsidRPr="00C76C74" w:rsidRDefault="002A4B80" w:rsidP="00745D83">
      <w:pPr>
        <w:ind w:left="1440"/>
        <w:jc w:val="left"/>
        <w:rPr>
          <w:rFonts w:ascii="Arial" w:hAnsi="Arial" w:cs="Arial"/>
          <w:sz w:val="24"/>
          <w:szCs w:val="24"/>
        </w:rPr>
      </w:pPr>
      <w:r w:rsidRPr="00C76C74">
        <w:rPr>
          <w:rStyle w:val="hcp5"/>
          <w:rFonts w:ascii="Arial" w:hAnsi="Arial" w:cs="Arial"/>
          <w:b/>
          <w:bCs/>
          <w:sz w:val="24"/>
          <w:szCs w:val="24"/>
          <w:u w:val="single"/>
        </w:rPr>
        <w:t>Pulmonary artery diastolic pressure:</w:t>
      </w:r>
      <w:r w:rsidRPr="00C76C74">
        <w:rPr>
          <w:rFonts w:ascii="Arial" w:hAnsi="Arial" w:cs="Arial"/>
          <w:sz w:val="24"/>
          <w:szCs w:val="24"/>
        </w:rPr>
        <w:t xml:space="preserve"> This may be abbreviated </w:t>
      </w:r>
      <w:r>
        <w:rPr>
          <w:rFonts w:ascii="Arial" w:hAnsi="Arial" w:cs="Arial"/>
          <w:sz w:val="24"/>
          <w:szCs w:val="24"/>
        </w:rPr>
        <w:t>PAD</w:t>
      </w:r>
      <w:r w:rsidRPr="00C76C74">
        <w:rPr>
          <w:rFonts w:ascii="Arial" w:hAnsi="Arial" w:cs="Arial"/>
          <w:sz w:val="24"/>
          <w:szCs w:val="24"/>
        </w:rPr>
        <w:t xml:space="preserve"> or pulmonary pressures.  mmHg (millimeters of mercury). </w:t>
      </w:r>
      <w:r w:rsidRPr="00F257DF">
        <w:rPr>
          <w:rFonts w:ascii="Arial" w:hAnsi="Arial" w:cs="Arial"/>
          <w:b/>
          <w:sz w:val="24"/>
          <w:szCs w:val="24"/>
          <w:u w:val="single"/>
        </w:rPr>
        <w:t>ST</w:t>
      </w:r>
      <w:r w:rsidRPr="00A00812">
        <w:rPr>
          <w:rFonts w:ascii="Arial" w:hAnsi="Arial" w:cs="Arial"/>
          <w:b/>
          <w:sz w:val="24"/>
          <w:szCs w:val="24"/>
        </w:rPr>
        <w:t>=</w:t>
      </w:r>
      <w:r w:rsidRPr="00F66B61">
        <w:rPr>
          <w:rFonts w:ascii="Arial" w:hAnsi="Arial" w:cs="Arial"/>
          <w:b/>
          <w:sz w:val="24"/>
          <w:szCs w:val="24"/>
        </w:rPr>
        <w:t xml:space="preserve"> </w:t>
      </w:r>
      <w:r w:rsidR="00D44106" w:rsidRPr="009D70A4">
        <w:rPr>
          <w:rStyle w:val="hcp5"/>
          <w:rFonts w:ascii="Arial" w:hAnsi="Arial" w:cs="Arial"/>
          <w:bCs/>
          <w:sz w:val="20"/>
          <w:szCs w:val="22"/>
        </w:rPr>
        <w:t>Unknown</w:t>
      </w:r>
      <w:r w:rsidR="00D44106">
        <w:rPr>
          <w:rStyle w:val="hcp5"/>
          <w:rFonts w:ascii="Arial" w:hAnsi="Arial" w:cs="Arial"/>
          <w:bCs/>
          <w:sz w:val="20"/>
          <w:szCs w:val="22"/>
        </w:rPr>
        <w:t xml:space="preserve"> or </w:t>
      </w:r>
      <w:r w:rsidR="00D44106" w:rsidRPr="009D70A4">
        <w:rPr>
          <w:rStyle w:val="hcp5"/>
          <w:rFonts w:ascii="Arial" w:hAnsi="Arial" w:cs="Arial"/>
          <w:bCs/>
          <w:sz w:val="20"/>
          <w:szCs w:val="22"/>
        </w:rPr>
        <w:t>Not Done</w:t>
      </w:r>
      <w:r w:rsidR="00D44106">
        <w:rPr>
          <w:rStyle w:val="hcp5"/>
          <w:rFonts w:ascii="Arial" w:hAnsi="Arial" w:cs="Arial"/>
          <w:bCs/>
          <w:sz w:val="20"/>
          <w:szCs w:val="22"/>
        </w:rPr>
        <w:t xml:space="preserve"> </w:t>
      </w:r>
    </w:p>
    <w:p w14:paraId="0022524F" w14:textId="77777777" w:rsidR="002A4B80" w:rsidRDefault="002A4B80" w:rsidP="00745D83">
      <w:pPr>
        <w:ind w:left="1440"/>
        <w:jc w:val="left"/>
        <w:rPr>
          <w:rStyle w:val="hcp5"/>
          <w:rFonts w:ascii="Arial" w:hAnsi="Arial" w:cs="Arial"/>
          <w:b/>
          <w:bCs/>
          <w:sz w:val="24"/>
          <w:szCs w:val="24"/>
          <w:u w:val="single"/>
        </w:rPr>
      </w:pPr>
    </w:p>
    <w:p w14:paraId="3FBC474A" w14:textId="2990B7F7" w:rsidR="00AE0C70" w:rsidRPr="00361F2E" w:rsidRDefault="00AE0C70" w:rsidP="00AE0C70">
      <w:pPr>
        <w:ind w:left="1440"/>
        <w:jc w:val="left"/>
        <w:rPr>
          <w:rFonts w:ascii="Arial" w:hAnsi="Arial" w:cs="Arial"/>
          <w:sz w:val="24"/>
          <w:szCs w:val="24"/>
        </w:rPr>
      </w:pPr>
      <w:r w:rsidRPr="00361F2E">
        <w:rPr>
          <w:rStyle w:val="hcp5"/>
          <w:rFonts w:ascii="Arial" w:hAnsi="Arial" w:cs="Arial"/>
          <w:b/>
          <w:bCs/>
          <w:sz w:val="24"/>
          <w:szCs w:val="24"/>
          <w:u w:val="single"/>
        </w:rPr>
        <w:t>Mean RA Pressure:</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_______May be listed also as RAP or CVP.  </w:t>
      </w:r>
      <w:r>
        <w:rPr>
          <w:rFonts w:ascii="Arial" w:hAnsi="Arial" w:cs="Arial"/>
          <w:sz w:val="24"/>
          <w:szCs w:val="24"/>
        </w:rPr>
        <w:t>m</w:t>
      </w:r>
      <w:r w:rsidRPr="00361F2E">
        <w:rPr>
          <w:rFonts w:ascii="Arial" w:hAnsi="Arial" w:cs="Arial"/>
          <w:sz w:val="24"/>
          <w:szCs w:val="24"/>
        </w:rPr>
        <w:t>mHg (millimeters of mercury)</w:t>
      </w:r>
      <w:r>
        <w:rPr>
          <w:rFonts w:ascii="Arial" w:hAnsi="Arial" w:cs="Arial"/>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507AA44" w14:textId="77777777" w:rsidR="00D44106" w:rsidRDefault="00D44106" w:rsidP="00745D83">
      <w:pPr>
        <w:ind w:left="1440"/>
        <w:jc w:val="left"/>
        <w:rPr>
          <w:rStyle w:val="hcp5"/>
          <w:rFonts w:ascii="Arial" w:hAnsi="Arial" w:cs="Arial"/>
          <w:b/>
          <w:bCs/>
          <w:sz w:val="24"/>
          <w:szCs w:val="24"/>
          <w:u w:val="single"/>
        </w:rPr>
      </w:pPr>
    </w:p>
    <w:p w14:paraId="021BC667" w14:textId="2FEE4876" w:rsidR="002A4B80" w:rsidRPr="00597903" w:rsidRDefault="002A4B80" w:rsidP="00745D83">
      <w:pPr>
        <w:ind w:left="1440"/>
        <w:jc w:val="left"/>
        <w:rPr>
          <w:rFonts w:ascii="arial bold" w:hAnsi="arial bold" w:cs="Arial"/>
          <w:b/>
          <w:sz w:val="24"/>
          <w:szCs w:val="24"/>
        </w:rPr>
      </w:pPr>
      <w:r w:rsidRPr="00597903">
        <w:rPr>
          <w:rFonts w:ascii="arial bold" w:hAnsi="arial bold" w:cs="Arial"/>
          <w:b/>
          <w:sz w:val="24"/>
          <w:szCs w:val="24"/>
          <w:u w:val="single"/>
        </w:rPr>
        <w:t>PVR:</w:t>
      </w:r>
      <w:r w:rsidRPr="00597903">
        <w:rPr>
          <w:rFonts w:ascii="arial bold" w:hAnsi="arial bold" w:cs="Arial"/>
          <w:b/>
          <w:sz w:val="24"/>
          <w:szCs w:val="24"/>
        </w:rPr>
        <w:t xml:space="preserve"> </w:t>
      </w:r>
      <w:r w:rsidRPr="00B02E12">
        <w:rPr>
          <w:rFonts w:ascii="Arial" w:hAnsi="Arial" w:cs="Arial"/>
          <w:sz w:val="24"/>
          <w:szCs w:val="24"/>
        </w:rPr>
        <w:t>______</w:t>
      </w:r>
      <w:r w:rsidRPr="00597903">
        <w:rPr>
          <w:rFonts w:ascii="arial bold" w:hAnsi="arial bold" w:cs="Arial"/>
          <w:b/>
          <w:sz w:val="24"/>
          <w:szCs w:val="24"/>
        </w:rPr>
        <w:t xml:space="preserve"> wood units</w:t>
      </w:r>
      <w:r w:rsidR="00A12AF0">
        <w:rPr>
          <w:rFonts w:ascii="arial bold" w:hAnsi="arial bold" w:cs="Arial"/>
          <w:b/>
          <w:sz w:val="24"/>
          <w:szCs w:val="24"/>
        </w:rPr>
        <w:t xml:space="preserve"> </w:t>
      </w:r>
      <w:r w:rsidRPr="00597903">
        <w:rPr>
          <w:rFonts w:ascii="arial bold" w:hAnsi="arial bold" w:cs="Arial"/>
          <w:b/>
          <w:sz w:val="24"/>
          <w:szCs w:val="24"/>
        </w:rPr>
        <w:tab/>
      </w:r>
      <w:r w:rsidR="00B02E12" w:rsidRPr="00F257DF">
        <w:rPr>
          <w:rFonts w:ascii="Arial" w:hAnsi="Arial" w:cs="Arial"/>
          <w:b/>
          <w:sz w:val="24"/>
          <w:szCs w:val="24"/>
          <w:u w:val="single"/>
        </w:rPr>
        <w:t>ST</w:t>
      </w:r>
      <w:r w:rsidR="00B02E12" w:rsidRPr="00A00812">
        <w:rPr>
          <w:rFonts w:ascii="Arial" w:hAnsi="Arial" w:cs="Arial"/>
          <w:b/>
          <w:sz w:val="24"/>
          <w:szCs w:val="24"/>
        </w:rPr>
        <w:t>=</w:t>
      </w:r>
      <w:r w:rsidR="00B02E12" w:rsidRPr="00F66B61">
        <w:rPr>
          <w:rFonts w:ascii="Arial" w:hAnsi="Arial" w:cs="Arial"/>
          <w:b/>
          <w:sz w:val="24"/>
          <w:szCs w:val="24"/>
        </w:rPr>
        <w:t xml:space="preserve"> </w:t>
      </w:r>
      <w:r w:rsidR="00D44106" w:rsidRPr="009D70A4">
        <w:rPr>
          <w:rStyle w:val="hcp5"/>
          <w:rFonts w:ascii="Arial" w:hAnsi="Arial" w:cs="Arial"/>
          <w:bCs/>
          <w:sz w:val="20"/>
          <w:szCs w:val="22"/>
        </w:rPr>
        <w:t>Unknown</w:t>
      </w:r>
      <w:r w:rsidR="00D44106">
        <w:rPr>
          <w:rStyle w:val="hcp5"/>
          <w:rFonts w:ascii="Arial" w:hAnsi="Arial" w:cs="Arial"/>
          <w:bCs/>
          <w:sz w:val="20"/>
          <w:szCs w:val="22"/>
        </w:rPr>
        <w:t xml:space="preserve"> or </w:t>
      </w:r>
      <w:r w:rsidR="00D44106" w:rsidRPr="009D70A4">
        <w:rPr>
          <w:rStyle w:val="hcp5"/>
          <w:rFonts w:ascii="Arial" w:hAnsi="Arial" w:cs="Arial"/>
          <w:bCs/>
          <w:sz w:val="20"/>
          <w:szCs w:val="22"/>
        </w:rPr>
        <w:t>Not Done</w:t>
      </w:r>
      <w:r w:rsidR="00D44106">
        <w:rPr>
          <w:rStyle w:val="hcp5"/>
          <w:rFonts w:ascii="Arial" w:hAnsi="Arial" w:cs="Arial"/>
          <w:bCs/>
          <w:sz w:val="20"/>
          <w:szCs w:val="22"/>
        </w:rPr>
        <w:t xml:space="preserve"> </w:t>
      </w:r>
    </w:p>
    <w:p w14:paraId="7E970CC5" w14:textId="77777777" w:rsidR="002A4B80" w:rsidRPr="00C76C74" w:rsidRDefault="002A4B80" w:rsidP="00745D83">
      <w:pPr>
        <w:pStyle w:val="hcp1"/>
        <w:spacing w:before="0" w:beforeAutospacing="0" w:after="0" w:afterAutospacing="0"/>
        <w:ind w:left="720"/>
        <w:rPr>
          <w:rStyle w:val="hcp5"/>
          <w:rFonts w:ascii="Arial" w:hAnsi="Arial" w:cs="Arial"/>
          <w:b/>
          <w:bCs/>
          <w:u w:val="single"/>
        </w:rPr>
      </w:pPr>
    </w:p>
    <w:p w14:paraId="03D1D9FC" w14:textId="635EA684" w:rsidR="002A4B80" w:rsidRDefault="002A4B80" w:rsidP="00745D83">
      <w:pPr>
        <w:ind w:left="1440"/>
        <w:jc w:val="left"/>
        <w:rPr>
          <w:rFonts w:ascii="Arial" w:hAnsi="Arial" w:cs="Arial"/>
          <w:sz w:val="24"/>
          <w:szCs w:val="24"/>
        </w:rPr>
      </w:pPr>
      <w:r>
        <w:rPr>
          <w:rStyle w:val="hcp5"/>
          <w:rFonts w:ascii="Arial" w:hAnsi="Arial" w:cs="Arial"/>
          <w:b/>
          <w:bCs/>
          <w:sz w:val="24"/>
          <w:szCs w:val="24"/>
          <w:u w:val="single"/>
        </w:rPr>
        <w:t xml:space="preserve">Mean </w:t>
      </w:r>
      <w:r w:rsidRPr="00C76C74">
        <w:rPr>
          <w:rStyle w:val="hcp5"/>
          <w:rFonts w:ascii="Arial" w:hAnsi="Arial" w:cs="Arial"/>
          <w:b/>
          <w:bCs/>
          <w:sz w:val="24"/>
          <w:szCs w:val="24"/>
          <w:u w:val="single"/>
        </w:rPr>
        <w:t>Pulmonary artery wedge pressure:</w:t>
      </w:r>
      <w:r w:rsidRPr="00C76C74">
        <w:rPr>
          <w:rFonts w:ascii="Arial" w:hAnsi="Arial" w:cs="Arial"/>
          <w:sz w:val="24"/>
          <w:szCs w:val="24"/>
        </w:rPr>
        <w:t xml:space="preserve"> May be listed also as PCW or pulmonary capillary wedge pressure.  It is not always provided in the hemodynamic data. mmHg (millimeters of mercury). </w:t>
      </w:r>
      <w:r>
        <w:rPr>
          <w:rFonts w:ascii="Arial" w:hAnsi="Arial" w:cs="Arial"/>
          <w:sz w:val="24"/>
          <w:szCs w:val="24"/>
        </w:rPr>
        <w:t xml:space="preserve"> </w:t>
      </w:r>
      <w:r w:rsidRPr="00F257DF">
        <w:rPr>
          <w:rFonts w:ascii="Arial" w:hAnsi="Arial" w:cs="Arial"/>
          <w:b/>
          <w:sz w:val="24"/>
          <w:szCs w:val="24"/>
          <w:u w:val="single"/>
        </w:rPr>
        <w:t>ST</w:t>
      </w:r>
      <w:r w:rsidRPr="00A00812">
        <w:rPr>
          <w:rFonts w:ascii="Arial" w:hAnsi="Arial" w:cs="Arial"/>
          <w:b/>
          <w:sz w:val="24"/>
          <w:szCs w:val="24"/>
        </w:rPr>
        <w:t>=</w:t>
      </w:r>
      <w:r w:rsidR="00D44106">
        <w:rPr>
          <w:rFonts w:ascii="Arial" w:hAnsi="Arial" w:cs="Arial"/>
          <w:b/>
          <w:sz w:val="24"/>
          <w:szCs w:val="24"/>
        </w:rPr>
        <w:t xml:space="preserve"> </w:t>
      </w:r>
      <w:r w:rsidR="00D44106" w:rsidRPr="009D70A4">
        <w:rPr>
          <w:rStyle w:val="hcp5"/>
          <w:rFonts w:ascii="Arial" w:hAnsi="Arial" w:cs="Arial"/>
          <w:bCs/>
          <w:sz w:val="20"/>
          <w:szCs w:val="22"/>
        </w:rPr>
        <w:t>Unknown</w:t>
      </w:r>
      <w:r w:rsidR="00D44106">
        <w:rPr>
          <w:rStyle w:val="hcp5"/>
          <w:rFonts w:ascii="Arial" w:hAnsi="Arial" w:cs="Arial"/>
          <w:bCs/>
          <w:sz w:val="20"/>
          <w:szCs w:val="22"/>
        </w:rPr>
        <w:t xml:space="preserve"> or </w:t>
      </w:r>
      <w:r w:rsidR="00D44106" w:rsidRPr="009D70A4">
        <w:rPr>
          <w:rStyle w:val="hcp5"/>
          <w:rFonts w:ascii="Arial" w:hAnsi="Arial" w:cs="Arial"/>
          <w:bCs/>
          <w:sz w:val="20"/>
          <w:szCs w:val="22"/>
        </w:rPr>
        <w:t>Not Done</w:t>
      </w:r>
      <w:r w:rsidR="00D44106">
        <w:rPr>
          <w:rStyle w:val="hcp5"/>
          <w:rFonts w:ascii="Arial" w:hAnsi="Arial" w:cs="Arial"/>
          <w:bCs/>
          <w:sz w:val="20"/>
          <w:szCs w:val="22"/>
        </w:rPr>
        <w:t xml:space="preserve"> </w:t>
      </w:r>
    </w:p>
    <w:p w14:paraId="24A438B1" w14:textId="77777777" w:rsidR="00713FF8" w:rsidRPr="00C16028" w:rsidRDefault="00713FF8" w:rsidP="00713FF8">
      <w:pPr>
        <w:ind w:left="720" w:firstLine="720"/>
        <w:jc w:val="left"/>
        <w:rPr>
          <w:rStyle w:val="hcp5"/>
          <w:rFonts w:ascii="Arial" w:hAnsi="Arial" w:cs="Arial"/>
          <w:bCs/>
          <w:sz w:val="24"/>
          <w:szCs w:val="24"/>
        </w:rPr>
      </w:pPr>
    </w:p>
    <w:p w14:paraId="4F7DCDBB" w14:textId="77777777" w:rsidR="00397C0D" w:rsidRDefault="00397C0D" w:rsidP="00397C0D">
      <w:pPr>
        <w:ind w:left="1440"/>
        <w:jc w:val="left"/>
        <w:rPr>
          <w:rFonts w:ascii="Arial" w:hAnsi="Arial" w:cs="Arial"/>
          <w:sz w:val="24"/>
          <w:szCs w:val="24"/>
        </w:rPr>
      </w:pPr>
      <w:r w:rsidRPr="00CC3C92">
        <w:rPr>
          <w:rFonts w:ascii="Arial" w:hAnsi="Arial" w:cs="Arial"/>
          <w:b/>
          <w:sz w:val="24"/>
          <w:szCs w:val="24"/>
          <w:u w:val="single"/>
        </w:rPr>
        <w:lastRenderedPageBreak/>
        <w:t xml:space="preserve">Cardiac </w:t>
      </w:r>
      <w:r>
        <w:rPr>
          <w:rFonts w:ascii="Arial" w:hAnsi="Arial" w:cs="Arial"/>
          <w:b/>
          <w:sz w:val="24"/>
          <w:szCs w:val="24"/>
          <w:u w:val="single"/>
        </w:rPr>
        <w:t>I</w:t>
      </w:r>
      <w:r w:rsidRPr="00CC3C92">
        <w:rPr>
          <w:rFonts w:ascii="Arial" w:hAnsi="Arial" w:cs="Arial"/>
          <w:b/>
          <w:sz w:val="24"/>
          <w:szCs w:val="24"/>
          <w:u w:val="single"/>
        </w:rPr>
        <w:t>ndex</w:t>
      </w:r>
      <w:r w:rsidRPr="00CC3C92">
        <w:rPr>
          <w:rFonts w:ascii="Arial" w:hAnsi="Arial" w:cs="Arial"/>
          <w:sz w:val="24"/>
          <w:szCs w:val="24"/>
        </w:rPr>
        <w:t>:  Will be expressed as L/min/M</w:t>
      </w:r>
      <w:r w:rsidRPr="00CC3C92">
        <w:rPr>
          <w:rFonts w:ascii="Arial" w:hAnsi="Arial" w:cs="Arial"/>
          <w:sz w:val="24"/>
          <w:szCs w:val="24"/>
          <w:vertAlign w:val="superscript"/>
        </w:rPr>
        <w:t>2</w:t>
      </w:r>
      <w:r w:rsidRPr="00CC3C92">
        <w:rPr>
          <w:rFonts w:ascii="Arial" w:hAnsi="Arial" w:cs="Arial"/>
          <w:sz w:val="24"/>
          <w:szCs w:val="24"/>
        </w:rPr>
        <w:t xml:space="preserve">.  Enter this number.  </w:t>
      </w:r>
    </w:p>
    <w:p w14:paraId="284A6091" w14:textId="4126F304" w:rsidR="00397C0D" w:rsidRDefault="00397C0D" w:rsidP="00397C0D">
      <w:pPr>
        <w:ind w:left="6480" w:firstLine="720"/>
        <w:jc w:val="left"/>
        <w:rPr>
          <w:rStyle w:val="hcp5"/>
          <w:rFonts w:ascii="Arial" w:hAnsi="Arial" w:cs="Arial"/>
          <w:bCs/>
          <w:sz w:val="20"/>
          <w:szCs w:val="22"/>
        </w:rPr>
      </w:pP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48676827" w14:textId="77777777" w:rsidR="00397C0D" w:rsidRDefault="00397C0D" w:rsidP="00397C0D">
      <w:pPr>
        <w:ind w:left="6480" w:firstLine="720"/>
        <w:jc w:val="left"/>
        <w:rPr>
          <w:rStyle w:val="hcp5"/>
          <w:rFonts w:ascii="Arial" w:hAnsi="Arial" w:cs="Arial"/>
          <w:bCs/>
          <w:sz w:val="20"/>
          <w:szCs w:val="22"/>
        </w:rPr>
      </w:pPr>
    </w:p>
    <w:p w14:paraId="0B917C10" w14:textId="77777777" w:rsidR="004C321F" w:rsidRDefault="004C321F" w:rsidP="004C321F">
      <w:pPr>
        <w:pStyle w:val="hcp1"/>
        <w:spacing w:before="0" w:beforeAutospacing="0" w:after="0" w:afterAutospacing="0"/>
        <w:ind w:left="720" w:firstLine="720"/>
        <w:rPr>
          <w:rStyle w:val="hcp5"/>
          <w:rFonts w:ascii="Arial" w:hAnsi="Arial" w:cs="Arial"/>
          <w:bCs/>
          <w:szCs w:val="22"/>
        </w:rPr>
      </w:pPr>
      <w:r w:rsidRPr="004C321F">
        <w:rPr>
          <w:rStyle w:val="hcp5"/>
          <w:rFonts w:ascii="Arial" w:hAnsi="Arial" w:cs="Arial"/>
          <w:b/>
          <w:bCs/>
          <w:szCs w:val="22"/>
          <w:u w:val="single"/>
        </w:rPr>
        <w:t>Cardiac Index Measured by Fick or Thermodilution</w:t>
      </w:r>
      <w:r w:rsidRPr="004C321F">
        <w:rPr>
          <w:rStyle w:val="hcp5"/>
          <w:rFonts w:ascii="Arial" w:hAnsi="Arial" w:cs="Arial"/>
          <w:bCs/>
          <w:szCs w:val="22"/>
        </w:rPr>
        <w:t>:</w:t>
      </w:r>
      <w:r>
        <w:rPr>
          <w:rStyle w:val="hcp5"/>
          <w:rFonts w:ascii="Arial" w:hAnsi="Arial" w:cs="Arial"/>
          <w:bCs/>
          <w:szCs w:val="22"/>
        </w:rPr>
        <w:t xml:space="preserve">  </w:t>
      </w:r>
    </w:p>
    <w:p w14:paraId="6C1764A4" w14:textId="0E45AADC" w:rsidR="004C321F" w:rsidRPr="004C321F" w:rsidRDefault="004C321F" w:rsidP="004C321F">
      <w:pPr>
        <w:pStyle w:val="hcp1"/>
        <w:spacing w:before="0" w:beforeAutospacing="0" w:after="0" w:afterAutospacing="0"/>
        <w:ind w:left="1440" w:firstLine="720"/>
        <w:rPr>
          <w:rStyle w:val="hcp5"/>
          <w:bCs/>
          <w:color w:val="632423" w:themeColor="accent2" w:themeShade="80"/>
        </w:rPr>
      </w:pPr>
      <w:r w:rsidRPr="004C321F">
        <w:rPr>
          <w:rStyle w:val="hcp5"/>
          <w:rFonts w:ascii="Arial" w:hAnsi="Arial" w:cs="Arial"/>
          <w:bCs/>
          <w:sz w:val="22"/>
        </w:rPr>
        <w:t xml:space="preserve">Yes, No, or Unknown.  </w:t>
      </w:r>
      <w:r>
        <w:rPr>
          <w:bCs/>
          <w:color w:val="632423" w:themeColor="accent2" w:themeShade="80"/>
        </w:rPr>
        <w:tab/>
      </w:r>
      <w:r>
        <w:rPr>
          <w:bCs/>
          <w:color w:val="632423" w:themeColor="accent2" w:themeShade="8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p>
    <w:p w14:paraId="0F24E82E" w14:textId="79410B8A" w:rsidR="004C321F" w:rsidRDefault="004C321F" w:rsidP="004C321F">
      <w:pPr>
        <w:ind w:left="2160" w:firstLine="720"/>
        <w:jc w:val="left"/>
        <w:rPr>
          <w:rStyle w:val="hcp5"/>
          <w:rFonts w:ascii="Arial" w:hAnsi="Arial" w:cs="Arial"/>
          <w:bCs/>
          <w:sz w:val="24"/>
          <w:szCs w:val="22"/>
        </w:rPr>
      </w:pPr>
      <w:r>
        <w:rPr>
          <w:rStyle w:val="hcp5"/>
          <w:rFonts w:ascii="Arial" w:hAnsi="Arial" w:cs="Arial"/>
          <w:bCs/>
          <w:sz w:val="24"/>
          <w:szCs w:val="22"/>
        </w:rPr>
        <w:t xml:space="preserve">If </w:t>
      </w:r>
      <w:r>
        <w:rPr>
          <w:rStyle w:val="hcp5"/>
          <w:rFonts w:ascii="Arial" w:hAnsi="Arial" w:cs="Arial"/>
          <w:b/>
          <w:bCs/>
          <w:sz w:val="24"/>
          <w:szCs w:val="22"/>
        </w:rPr>
        <w:t>Yes</w:t>
      </w:r>
      <w:r>
        <w:rPr>
          <w:rStyle w:val="hcp5"/>
          <w:rFonts w:ascii="Arial" w:hAnsi="Arial" w:cs="Arial"/>
          <w:bCs/>
          <w:sz w:val="24"/>
          <w:szCs w:val="22"/>
        </w:rPr>
        <w:t xml:space="preserve"> (select all that apply):</w:t>
      </w:r>
    </w:p>
    <w:p w14:paraId="7B5727C1" w14:textId="21B87B90" w:rsidR="004C321F" w:rsidRPr="004C321F" w:rsidRDefault="004C321F" w:rsidP="00397C0D">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Fick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A77F3CC" w14:textId="3D68FB49" w:rsidR="002A4B80" w:rsidRPr="004C321F" w:rsidRDefault="004C321F" w:rsidP="004C321F">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Thermodilution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7F7C129" w14:textId="77777777" w:rsidR="00397C0D" w:rsidRDefault="00397C0D" w:rsidP="00745D83">
      <w:pPr>
        <w:ind w:left="1440"/>
        <w:jc w:val="left"/>
        <w:rPr>
          <w:rStyle w:val="hcp5"/>
          <w:rFonts w:ascii="Arial" w:hAnsi="Arial" w:cs="Arial"/>
          <w:b/>
          <w:bCs/>
          <w:sz w:val="24"/>
          <w:szCs w:val="24"/>
          <w:u w:val="single"/>
        </w:rPr>
      </w:pPr>
    </w:p>
    <w:p w14:paraId="06D09368" w14:textId="77777777" w:rsidR="002A4B80" w:rsidRPr="00536DEF" w:rsidRDefault="002A4B80" w:rsidP="00745D83">
      <w:pPr>
        <w:ind w:left="1440"/>
        <w:jc w:val="left"/>
        <w:rPr>
          <w:rFonts w:ascii="Arial" w:hAnsi="Arial" w:cs="Arial"/>
          <w:b/>
          <w:bCs/>
          <w:sz w:val="24"/>
          <w:szCs w:val="24"/>
          <w:u w:val="single"/>
        </w:rPr>
      </w:pPr>
      <w:r w:rsidRPr="00536DEF">
        <w:rPr>
          <w:rFonts w:ascii="Arial" w:hAnsi="Arial" w:cs="Arial"/>
          <w:b/>
          <w:bCs/>
          <w:sz w:val="24"/>
          <w:szCs w:val="22"/>
        </w:rPr>
        <w:t>Please answer all questions regarding patient status as of the day of follow-up.</w:t>
      </w:r>
    </w:p>
    <w:p w14:paraId="037A1E57" w14:textId="77777777" w:rsidR="008F30EB" w:rsidRDefault="008F30EB" w:rsidP="002A4B80">
      <w:pPr>
        <w:pStyle w:val="hcp3"/>
        <w:spacing w:before="0" w:beforeAutospacing="0" w:after="0" w:afterAutospacing="0"/>
        <w:ind w:left="720"/>
        <w:rPr>
          <w:rStyle w:val="Strong"/>
          <w:rFonts w:ascii="Arial" w:hAnsi="Arial" w:cs="Arial"/>
          <w:color w:val="FF0000"/>
        </w:rPr>
      </w:pPr>
    </w:p>
    <w:p w14:paraId="7EEA9451" w14:textId="77777777" w:rsidR="008F30EB" w:rsidRPr="00AF7F38" w:rsidRDefault="008F30EB" w:rsidP="002A4B80">
      <w:pPr>
        <w:pStyle w:val="hcp3"/>
        <w:spacing w:before="0" w:beforeAutospacing="0" w:after="0" w:afterAutospacing="0"/>
        <w:ind w:left="720"/>
        <w:rPr>
          <w:rStyle w:val="Strong"/>
          <w:rFonts w:ascii="Arial" w:hAnsi="Arial" w:cs="Arial"/>
          <w:color w:val="FF0000"/>
        </w:rPr>
      </w:pPr>
    </w:p>
    <w:p w14:paraId="6A49B5BD" w14:textId="77777777" w:rsidR="00EA048E" w:rsidRPr="00DE3319" w:rsidRDefault="00EA048E" w:rsidP="00EA048E">
      <w:pPr>
        <w:pStyle w:val="hcp1"/>
        <w:spacing w:before="0" w:beforeAutospacing="0" w:after="0" w:afterAutospacing="0"/>
        <w:ind w:left="720"/>
        <w:rPr>
          <w:rStyle w:val="Strong"/>
          <w:rFonts w:ascii="Arial" w:hAnsi="Arial" w:cs="Arial"/>
          <w:color w:val="800000"/>
        </w:rPr>
      </w:pPr>
      <w:bookmarkStart w:id="39" w:name="_Toc465265648"/>
      <w:bookmarkStart w:id="40" w:name="_Toc465411250"/>
      <w:r>
        <w:rPr>
          <w:rStyle w:val="Heading2Char"/>
        </w:rPr>
        <w:t>Medication</w:t>
      </w:r>
      <w:r w:rsidRPr="00262207">
        <w:rPr>
          <w:rStyle w:val="Heading2Char"/>
        </w:rPr>
        <w:t>s</w:t>
      </w:r>
      <w:bookmarkEnd w:id="39"/>
      <w:bookmarkEnd w:id="40"/>
    </w:p>
    <w:p w14:paraId="50BC7FBB" w14:textId="77777777" w:rsidR="002A4B80" w:rsidRDefault="002A4B80" w:rsidP="002A4B80">
      <w:pPr>
        <w:spacing w:line="240" w:lineRule="auto"/>
        <w:ind w:left="720"/>
        <w:rPr>
          <w:rFonts w:ascii="Arial" w:hAnsi="Arial" w:cs="Arial"/>
          <w:b/>
          <w:sz w:val="24"/>
          <w:szCs w:val="24"/>
          <w:u w:val="single"/>
        </w:rPr>
      </w:pPr>
    </w:p>
    <w:p w14:paraId="6A7D0F36" w14:textId="77777777" w:rsidR="0035799D" w:rsidRDefault="0035799D" w:rsidP="00EA048E">
      <w:pPr>
        <w:spacing w:line="240" w:lineRule="auto"/>
        <w:ind w:firstLine="720"/>
        <w:rPr>
          <w:rFonts w:ascii="Arial" w:hAnsi="Arial" w:cs="Arial"/>
          <w:b/>
          <w:sz w:val="24"/>
          <w:szCs w:val="24"/>
        </w:rPr>
      </w:pPr>
      <w:r>
        <w:rPr>
          <w:rFonts w:ascii="Arial" w:hAnsi="Arial" w:cs="Arial"/>
          <w:b/>
          <w:sz w:val="24"/>
          <w:szCs w:val="24"/>
          <w:u w:val="single"/>
        </w:rPr>
        <w:t xml:space="preserve">Was </w:t>
      </w:r>
      <w:r w:rsidRPr="005003CB">
        <w:rPr>
          <w:rFonts w:ascii="Arial" w:hAnsi="Arial" w:cs="Arial"/>
          <w:b/>
          <w:sz w:val="24"/>
          <w:szCs w:val="24"/>
          <w:u w:val="single"/>
        </w:rPr>
        <w:t>the patient sent home with an IV?</w:t>
      </w:r>
      <w:r w:rsidRPr="00B002D2">
        <w:rPr>
          <w:rFonts w:ascii="Arial" w:hAnsi="Arial" w:cs="Arial"/>
          <w:b/>
          <w:sz w:val="24"/>
          <w:szCs w:val="24"/>
        </w:rPr>
        <w:t xml:space="preserve"> </w:t>
      </w:r>
    </w:p>
    <w:p w14:paraId="5ABD7923" w14:textId="7F7CED4B" w:rsidR="0035799D" w:rsidRDefault="0035799D" w:rsidP="0035799D">
      <w:pPr>
        <w:spacing w:line="240" w:lineRule="auto"/>
        <w:ind w:left="1440"/>
        <w:rPr>
          <w:rFonts w:ascii="Arial" w:hAnsi="Arial" w:cs="Arial"/>
          <w:b/>
          <w:sz w:val="24"/>
          <w:szCs w:val="24"/>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1DD0A7C" w14:textId="77777777" w:rsidR="002A4B80" w:rsidRPr="00B002D2" w:rsidRDefault="002A4B80" w:rsidP="002A4B80">
      <w:pPr>
        <w:spacing w:line="240" w:lineRule="auto"/>
        <w:ind w:left="720"/>
        <w:rPr>
          <w:rFonts w:ascii="Arial" w:hAnsi="Arial" w:cs="Arial"/>
          <w:b/>
          <w:sz w:val="24"/>
          <w:szCs w:val="24"/>
        </w:rPr>
      </w:pPr>
    </w:p>
    <w:p w14:paraId="07E7F790" w14:textId="77777777" w:rsidR="002A4B80" w:rsidRPr="00C76C74" w:rsidRDefault="001F1E1E" w:rsidP="002A4B80">
      <w:pPr>
        <w:ind w:left="720"/>
        <w:jc w:val="left"/>
        <w:rPr>
          <w:rFonts w:ascii="Arial" w:hAnsi="Arial" w:cs="Arial"/>
          <w:sz w:val="24"/>
          <w:szCs w:val="24"/>
        </w:rPr>
      </w:pPr>
      <w:r w:rsidRPr="00C76C74">
        <w:rPr>
          <w:rStyle w:val="hcp5"/>
          <w:rFonts w:ascii="Arial" w:hAnsi="Arial" w:cs="Arial"/>
          <w:bCs/>
          <w:sz w:val="24"/>
          <w:szCs w:val="24"/>
        </w:rPr>
        <w:t xml:space="preserve">Mark whether the medications listed are used </w:t>
      </w:r>
      <w:r w:rsidR="00BB41B1">
        <w:rPr>
          <w:rStyle w:val="hcp5"/>
          <w:rFonts w:ascii="Arial" w:hAnsi="Arial" w:cs="Arial"/>
          <w:bCs/>
          <w:sz w:val="24"/>
          <w:szCs w:val="24"/>
        </w:rPr>
        <w:t>during</w:t>
      </w:r>
      <w:r w:rsidRPr="00C76C74">
        <w:rPr>
          <w:rStyle w:val="hcp5"/>
          <w:rFonts w:ascii="Arial" w:hAnsi="Arial" w:cs="Arial"/>
          <w:bCs/>
          <w:sz w:val="24"/>
          <w:szCs w:val="24"/>
        </w:rPr>
        <w:t xml:space="preserve"> </w:t>
      </w:r>
      <w:r>
        <w:rPr>
          <w:rStyle w:val="hcp5"/>
          <w:rFonts w:ascii="Arial" w:hAnsi="Arial" w:cs="Arial"/>
          <w:bCs/>
          <w:sz w:val="24"/>
          <w:szCs w:val="24"/>
        </w:rPr>
        <w:t>the follow-up time period</w:t>
      </w:r>
      <w:r w:rsidRPr="00C76C74">
        <w:rPr>
          <w:rStyle w:val="hcp5"/>
          <w:rFonts w:ascii="Arial" w:hAnsi="Arial" w:cs="Arial"/>
          <w:bCs/>
          <w:sz w:val="24"/>
          <w:szCs w:val="24"/>
        </w:rPr>
        <w:t xml:space="preserve">:  </w:t>
      </w:r>
      <w:r w:rsidRPr="00FC2B8E">
        <w:rPr>
          <w:rStyle w:val="hcp5"/>
          <w:rFonts w:ascii="Arial" w:hAnsi="Arial" w:cs="Arial"/>
          <w:b/>
          <w:bCs/>
          <w:sz w:val="24"/>
          <w:szCs w:val="24"/>
        </w:rPr>
        <w:t>Yes, No</w:t>
      </w:r>
      <w:r>
        <w:rPr>
          <w:rStyle w:val="hcp5"/>
          <w:rFonts w:ascii="Arial" w:hAnsi="Arial" w:cs="Arial"/>
          <w:b/>
          <w:bCs/>
          <w:sz w:val="24"/>
          <w:szCs w:val="24"/>
        </w:rPr>
        <w:t>,</w:t>
      </w:r>
      <w:r w:rsidRPr="00FC2B8E">
        <w:rPr>
          <w:rStyle w:val="hcp5"/>
          <w:rFonts w:ascii="Arial" w:hAnsi="Arial" w:cs="Arial"/>
          <w:b/>
          <w:bCs/>
          <w:sz w:val="24"/>
          <w:szCs w:val="24"/>
        </w:rPr>
        <w:t xml:space="preserve"> </w:t>
      </w:r>
      <w:r w:rsidRPr="000B3F45">
        <w:rPr>
          <w:rStyle w:val="hcp5"/>
          <w:rFonts w:ascii="Arial" w:hAnsi="Arial" w:cs="Arial"/>
          <w:bCs/>
          <w:sz w:val="24"/>
          <w:szCs w:val="24"/>
        </w:rPr>
        <w:t xml:space="preserve">or </w:t>
      </w:r>
      <w:r>
        <w:rPr>
          <w:rStyle w:val="hcp5"/>
          <w:rFonts w:ascii="Arial" w:hAnsi="Arial" w:cs="Arial"/>
          <w:b/>
          <w:bCs/>
          <w:sz w:val="24"/>
          <w:szCs w:val="24"/>
        </w:rPr>
        <w:t xml:space="preserve">Unknown.  </w:t>
      </w:r>
    </w:p>
    <w:p w14:paraId="691111D9" w14:textId="77777777" w:rsidR="002A4B80" w:rsidRDefault="002A4B80" w:rsidP="002A4B80">
      <w:pPr>
        <w:pStyle w:val="hcp1"/>
        <w:spacing w:before="0" w:beforeAutospacing="0" w:after="0" w:afterAutospacing="0"/>
        <w:ind w:left="1440"/>
        <w:rPr>
          <w:rStyle w:val="hcp5"/>
          <w:rFonts w:ascii="Arial" w:hAnsi="Arial" w:cs="Arial"/>
          <w:b/>
          <w:bCs/>
          <w:u w:val="single"/>
        </w:rPr>
      </w:pPr>
    </w:p>
    <w:p w14:paraId="4EE6970F" w14:textId="77777777" w:rsidR="003938D4" w:rsidRPr="006A7924" w:rsidRDefault="003938D4" w:rsidP="00EA048E">
      <w:pPr>
        <w:pStyle w:val="hcp1"/>
        <w:spacing w:before="0" w:beforeAutospacing="0" w:after="0" w:afterAutospacing="0"/>
        <w:ind w:left="720" w:firstLine="720"/>
        <w:rPr>
          <w:rStyle w:val="hcp5"/>
          <w:rFonts w:ascii="Arial" w:hAnsi="Arial" w:cs="Arial"/>
          <w:b/>
          <w:bCs/>
          <w:u w:val="single"/>
        </w:rPr>
      </w:pPr>
      <w:r w:rsidRPr="00D65739">
        <w:rPr>
          <w:rStyle w:val="hcp5"/>
          <w:rFonts w:ascii="Arial" w:hAnsi="Arial" w:cs="Arial"/>
          <w:b/>
          <w:bCs/>
          <w:u w:val="single"/>
        </w:rPr>
        <w:t>List of medications</w:t>
      </w:r>
      <w:r>
        <w:rPr>
          <w:rStyle w:val="hcp5"/>
          <w:rFonts w:ascii="Arial" w:hAnsi="Arial" w:cs="Arial"/>
          <w:b/>
          <w:bCs/>
          <w:u w:val="single"/>
        </w:rPr>
        <w:t xml:space="preserve"> </w:t>
      </w:r>
    </w:p>
    <w:p w14:paraId="7F3E037F"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ACE inhibitors</w:t>
      </w:r>
      <w:r w:rsidRPr="005B4221">
        <w:rPr>
          <w:rStyle w:val="hcp5"/>
          <w:rFonts w:ascii="Arial" w:hAnsi="Arial" w:cs="Arial"/>
          <w:bCs/>
          <w:sz w:val="22"/>
          <w:szCs w:val="20"/>
        </w:rPr>
        <w:tab/>
      </w:r>
    </w:p>
    <w:p w14:paraId="0919124E"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Aldosterone antagonist</w:t>
      </w:r>
    </w:p>
    <w:p w14:paraId="21DFF4DB"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Amiodarone</w:t>
      </w:r>
    </w:p>
    <w:p w14:paraId="27C14A14"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Angiotensin receptor blocker drug</w:t>
      </w:r>
    </w:p>
    <w:p w14:paraId="3D43B6E9" w14:textId="77777777" w:rsidR="003938D4" w:rsidRPr="00893030" w:rsidRDefault="003938D4" w:rsidP="003938D4">
      <w:pPr>
        <w:pStyle w:val="hcp1"/>
        <w:spacing w:before="0" w:beforeAutospacing="0" w:after="0" w:afterAutospacing="0"/>
        <w:ind w:left="2160"/>
        <w:rPr>
          <w:rStyle w:val="hcp5"/>
          <w:rFonts w:ascii="Arial" w:hAnsi="Arial" w:cs="Arial"/>
          <w:bCs/>
          <w:sz w:val="20"/>
          <w:szCs w:val="20"/>
        </w:rPr>
      </w:pPr>
      <w:r w:rsidRPr="005B4221">
        <w:rPr>
          <w:rStyle w:val="hcp5"/>
          <w:rFonts w:ascii="Arial" w:hAnsi="Arial" w:cs="Arial"/>
          <w:bCs/>
          <w:sz w:val="22"/>
          <w:szCs w:val="20"/>
        </w:rPr>
        <w:t xml:space="preserve">Antiplatelet therapy drug </w:t>
      </w:r>
      <w:r w:rsidRPr="00893030">
        <w:rPr>
          <w:rStyle w:val="hcp5"/>
          <w:rFonts w:ascii="Arial" w:hAnsi="Arial" w:cs="Arial"/>
          <w:bCs/>
          <w:sz w:val="20"/>
          <w:szCs w:val="20"/>
        </w:rPr>
        <w:t>- additionally, (select all that apply):</w:t>
      </w:r>
    </w:p>
    <w:p w14:paraId="69CCD3B8" w14:textId="76A844EA" w:rsidR="003938D4" w:rsidRPr="00893030" w:rsidRDefault="003938D4" w:rsidP="003938D4">
      <w:pPr>
        <w:pStyle w:val="hcp1"/>
        <w:spacing w:before="0" w:beforeAutospacing="0" w:after="0" w:afterAutospacing="0"/>
        <w:ind w:left="2160"/>
        <w:rPr>
          <w:rStyle w:val="hcp5"/>
          <w:rFonts w:ascii="Arial" w:hAnsi="Arial" w:cs="Arial"/>
          <w:bCs/>
          <w:sz w:val="20"/>
          <w:szCs w:val="20"/>
        </w:rPr>
      </w:pPr>
      <w:r w:rsidRPr="00893030">
        <w:rPr>
          <w:rStyle w:val="hcp5"/>
          <w:rFonts w:ascii="Arial" w:hAnsi="Arial" w:cs="Arial"/>
          <w:bCs/>
          <w:sz w:val="20"/>
          <w:szCs w:val="20"/>
        </w:rPr>
        <w:tab/>
        <w:t>Aspirin</w:t>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p>
    <w:p w14:paraId="71E33A31" w14:textId="3068A9CA" w:rsidR="003938D4" w:rsidRPr="00893030" w:rsidRDefault="003938D4" w:rsidP="003938D4">
      <w:pPr>
        <w:pStyle w:val="hcp1"/>
        <w:spacing w:before="0" w:beforeAutospacing="0" w:after="0" w:afterAutospacing="0"/>
        <w:ind w:left="2160"/>
        <w:rPr>
          <w:rStyle w:val="hcp5"/>
          <w:rFonts w:ascii="Arial" w:hAnsi="Arial" w:cs="Arial"/>
          <w:bCs/>
          <w:sz w:val="20"/>
          <w:szCs w:val="20"/>
        </w:rPr>
      </w:pPr>
      <w:r w:rsidRPr="00893030">
        <w:rPr>
          <w:rStyle w:val="hcp5"/>
          <w:rFonts w:ascii="Arial" w:hAnsi="Arial" w:cs="Arial"/>
          <w:bCs/>
          <w:sz w:val="20"/>
          <w:szCs w:val="20"/>
        </w:rPr>
        <w:tab/>
        <w:t>Dextran</w:t>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p>
    <w:p w14:paraId="353C6FC6" w14:textId="3A4669B3" w:rsidR="003938D4" w:rsidRPr="00893030" w:rsidRDefault="003938D4" w:rsidP="003938D4">
      <w:pPr>
        <w:pStyle w:val="hcp1"/>
        <w:spacing w:before="0" w:beforeAutospacing="0" w:after="0" w:afterAutospacing="0"/>
        <w:ind w:left="2160"/>
        <w:rPr>
          <w:rStyle w:val="hcp5"/>
          <w:rFonts w:ascii="Arial" w:hAnsi="Arial" w:cs="Arial"/>
          <w:bCs/>
          <w:sz w:val="20"/>
          <w:szCs w:val="20"/>
        </w:rPr>
      </w:pPr>
      <w:r w:rsidRPr="00893030">
        <w:rPr>
          <w:rStyle w:val="hcp5"/>
          <w:rFonts w:ascii="Arial" w:hAnsi="Arial" w:cs="Arial"/>
          <w:bCs/>
          <w:sz w:val="20"/>
          <w:szCs w:val="20"/>
        </w:rPr>
        <w:tab/>
        <w:t>Dipyridamole</w:t>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p>
    <w:p w14:paraId="6A98D013" w14:textId="3A51BE29" w:rsidR="003938D4" w:rsidRPr="00893030" w:rsidRDefault="003938D4" w:rsidP="003938D4">
      <w:pPr>
        <w:pStyle w:val="hcp1"/>
        <w:spacing w:before="0" w:beforeAutospacing="0" w:after="0" w:afterAutospacing="0"/>
        <w:ind w:left="2160"/>
        <w:rPr>
          <w:rStyle w:val="hcp5"/>
          <w:rFonts w:ascii="Arial" w:hAnsi="Arial" w:cs="Arial"/>
          <w:bCs/>
          <w:sz w:val="20"/>
          <w:szCs w:val="20"/>
        </w:rPr>
      </w:pPr>
      <w:r w:rsidRPr="00893030">
        <w:rPr>
          <w:rStyle w:val="hcp5"/>
          <w:rFonts w:ascii="Arial" w:hAnsi="Arial" w:cs="Arial"/>
          <w:bCs/>
          <w:sz w:val="20"/>
          <w:szCs w:val="20"/>
        </w:rPr>
        <w:tab/>
        <w:t>Clopidogrel</w:t>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p>
    <w:p w14:paraId="03735E3E" w14:textId="6CF90555" w:rsidR="003938D4" w:rsidRPr="00893030" w:rsidRDefault="003938D4" w:rsidP="003938D4">
      <w:pPr>
        <w:pStyle w:val="hcp1"/>
        <w:spacing w:before="0" w:beforeAutospacing="0" w:after="0" w:afterAutospacing="0"/>
        <w:ind w:left="2160"/>
        <w:rPr>
          <w:rStyle w:val="hcp5"/>
          <w:rFonts w:ascii="Arial" w:hAnsi="Arial" w:cs="Arial"/>
          <w:bCs/>
          <w:sz w:val="20"/>
          <w:szCs w:val="20"/>
        </w:rPr>
      </w:pPr>
      <w:r w:rsidRPr="00893030">
        <w:rPr>
          <w:rStyle w:val="hcp5"/>
          <w:rFonts w:ascii="Arial" w:hAnsi="Arial" w:cs="Arial"/>
          <w:bCs/>
          <w:sz w:val="20"/>
          <w:szCs w:val="20"/>
        </w:rPr>
        <w:tab/>
        <w:t>Ticlopidine</w:t>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p>
    <w:p w14:paraId="7BF3353B" w14:textId="284E70F0" w:rsidR="003938D4" w:rsidRPr="00893030" w:rsidRDefault="003938D4" w:rsidP="003938D4">
      <w:pPr>
        <w:pStyle w:val="hcp1"/>
        <w:spacing w:before="0" w:beforeAutospacing="0" w:after="0" w:afterAutospacing="0"/>
        <w:ind w:left="2160"/>
        <w:rPr>
          <w:rStyle w:val="hcp5"/>
          <w:rFonts w:ascii="Arial" w:hAnsi="Arial" w:cs="Arial"/>
          <w:bCs/>
          <w:sz w:val="20"/>
          <w:szCs w:val="20"/>
        </w:rPr>
      </w:pPr>
      <w:r w:rsidRPr="00893030">
        <w:rPr>
          <w:rStyle w:val="hcp5"/>
          <w:rFonts w:ascii="Arial" w:hAnsi="Arial" w:cs="Arial"/>
          <w:bCs/>
          <w:sz w:val="20"/>
          <w:szCs w:val="20"/>
        </w:rPr>
        <w:tab/>
        <w:t>Unknown</w:t>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r w:rsidR="00FC744E">
        <w:rPr>
          <w:rStyle w:val="hcp5"/>
          <w:rFonts w:ascii="Arial" w:hAnsi="Arial" w:cs="Arial"/>
          <w:bCs/>
          <w:sz w:val="20"/>
          <w:szCs w:val="20"/>
        </w:rPr>
        <w:tab/>
      </w:r>
    </w:p>
    <w:p w14:paraId="3C4E07ED" w14:textId="644F5FC2" w:rsidR="003938D4" w:rsidRPr="00893030" w:rsidRDefault="003938D4" w:rsidP="003938D4">
      <w:pPr>
        <w:pStyle w:val="hcp1"/>
        <w:spacing w:before="0" w:beforeAutospacing="0" w:after="0" w:afterAutospacing="0"/>
        <w:ind w:left="2160"/>
        <w:rPr>
          <w:rFonts w:ascii="Arial" w:hAnsi="Arial" w:cs="Arial"/>
          <w:b/>
          <w:color w:val="FF0000"/>
          <w:sz w:val="20"/>
          <w:szCs w:val="20"/>
        </w:rPr>
      </w:pPr>
      <w:r w:rsidRPr="00893030">
        <w:rPr>
          <w:rStyle w:val="hcp5"/>
          <w:rFonts w:ascii="Arial" w:hAnsi="Arial" w:cs="Arial"/>
          <w:bCs/>
          <w:sz w:val="20"/>
          <w:szCs w:val="20"/>
        </w:rPr>
        <w:tab/>
      </w:r>
      <w:r w:rsidRPr="00893030">
        <w:rPr>
          <w:rStyle w:val="hcp5"/>
          <w:rFonts w:ascii="Arial" w:hAnsi="Arial" w:cs="Arial"/>
          <w:b/>
          <w:bCs/>
          <w:sz w:val="20"/>
          <w:szCs w:val="20"/>
        </w:rPr>
        <w:t>Other, Specify</w:t>
      </w:r>
      <w:r w:rsidRPr="00893030">
        <w:rPr>
          <w:rFonts w:ascii="Arial" w:hAnsi="Arial" w:cs="Arial"/>
          <w:iCs/>
          <w:sz w:val="20"/>
          <w:szCs w:val="20"/>
        </w:rPr>
        <w:t xml:space="preserve"> – if </w:t>
      </w:r>
      <w:r w:rsidRPr="00893030">
        <w:rPr>
          <w:rFonts w:ascii="Arial" w:hAnsi="Arial" w:cs="Arial"/>
          <w:sz w:val="20"/>
          <w:szCs w:val="20"/>
        </w:rPr>
        <w:t xml:space="preserve">selected, type in the block provided.  </w:t>
      </w:r>
      <w:r w:rsidR="00FC744E">
        <w:rPr>
          <w:rFonts w:ascii="Arial" w:hAnsi="Arial" w:cs="Arial"/>
          <w:sz w:val="20"/>
          <w:szCs w:val="20"/>
        </w:rPr>
        <w:tab/>
      </w:r>
      <w:r w:rsidR="00FC744E">
        <w:rPr>
          <w:rFonts w:ascii="Arial" w:hAnsi="Arial" w:cs="Arial"/>
          <w:sz w:val="20"/>
          <w:szCs w:val="20"/>
        </w:rPr>
        <w:tab/>
      </w:r>
      <w:r w:rsidR="00FC744E">
        <w:rPr>
          <w:rFonts w:ascii="Arial" w:hAnsi="Arial" w:cs="Arial"/>
          <w:sz w:val="20"/>
          <w:szCs w:val="20"/>
        </w:rPr>
        <w:tab/>
      </w:r>
    </w:p>
    <w:p w14:paraId="1892F3BB" w14:textId="77777777" w:rsidR="003938D4" w:rsidRPr="005B4221" w:rsidRDefault="00921C91" w:rsidP="003938D4">
      <w:pPr>
        <w:pStyle w:val="hcp1"/>
        <w:spacing w:before="0" w:beforeAutospacing="0" w:after="0" w:afterAutospacing="0"/>
        <w:ind w:left="2160"/>
        <w:rPr>
          <w:rStyle w:val="hcp5"/>
          <w:rFonts w:ascii="Arial" w:hAnsi="Arial" w:cs="Arial"/>
          <w:bCs/>
          <w:sz w:val="22"/>
          <w:szCs w:val="20"/>
        </w:rPr>
      </w:pPr>
      <w:r>
        <w:rPr>
          <w:rStyle w:val="hcp5"/>
          <w:rFonts w:ascii="Arial" w:hAnsi="Arial" w:cs="Arial"/>
          <w:bCs/>
          <w:sz w:val="22"/>
          <w:szCs w:val="20"/>
        </w:rPr>
        <w:t>T</w:t>
      </w:r>
      <w:r w:rsidR="004842BE">
        <w:rPr>
          <w:rStyle w:val="hcp5"/>
          <w:rFonts w:ascii="Arial" w:hAnsi="Arial" w:cs="Arial"/>
          <w:bCs/>
          <w:sz w:val="22"/>
          <w:szCs w:val="20"/>
        </w:rPr>
        <w:t>hromboly</w:t>
      </w:r>
      <w:r w:rsidR="003938D4" w:rsidRPr="005B4221">
        <w:rPr>
          <w:rStyle w:val="hcp5"/>
          <w:rFonts w:ascii="Arial" w:hAnsi="Arial" w:cs="Arial"/>
          <w:bCs/>
          <w:sz w:val="22"/>
          <w:szCs w:val="20"/>
        </w:rPr>
        <w:t>tic</w:t>
      </w:r>
      <w:r w:rsidR="005B4221" w:rsidRPr="005B4221">
        <w:rPr>
          <w:rStyle w:val="hcp5"/>
          <w:rFonts w:ascii="Arial" w:hAnsi="Arial" w:cs="Arial"/>
          <w:bCs/>
          <w:sz w:val="20"/>
          <w:szCs w:val="22"/>
        </w:rPr>
        <w:t xml:space="preserve"> </w:t>
      </w:r>
      <w:r w:rsidR="005B4221">
        <w:rPr>
          <w:rStyle w:val="hcp5"/>
          <w:rFonts w:ascii="Arial" w:hAnsi="Arial" w:cs="Arial"/>
          <w:bCs/>
          <w:sz w:val="20"/>
          <w:szCs w:val="22"/>
        </w:rPr>
        <w:t>(</w:t>
      </w:r>
      <w:r w:rsidR="005B4221" w:rsidRPr="004D613D">
        <w:rPr>
          <w:rStyle w:val="hcp5"/>
          <w:rFonts w:ascii="Arial" w:hAnsi="Arial" w:cs="Arial"/>
          <w:bCs/>
          <w:sz w:val="20"/>
          <w:szCs w:val="22"/>
        </w:rPr>
        <w:t>Streptokinase, Alteplase [tPA], Reteplase [rPA]</w:t>
      </w:r>
      <w:r w:rsidR="005B4221">
        <w:rPr>
          <w:rStyle w:val="hcp5"/>
          <w:rFonts w:ascii="Arial" w:hAnsi="Arial" w:cs="Arial"/>
          <w:bCs/>
          <w:sz w:val="20"/>
          <w:szCs w:val="22"/>
        </w:rPr>
        <w:t>, Ten</w:t>
      </w:r>
      <w:r w:rsidR="005B4221" w:rsidRPr="004D613D">
        <w:rPr>
          <w:rStyle w:val="hcp5"/>
          <w:rFonts w:ascii="Arial" w:hAnsi="Arial" w:cs="Arial"/>
          <w:bCs/>
          <w:sz w:val="20"/>
          <w:szCs w:val="22"/>
        </w:rPr>
        <w:t>e</w:t>
      </w:r>
      <w:r w:rsidR="005B4221">
        <w:rPr>
          <w:rStyle w:val="hcp5"/>
          <w:rFonts w:ascii="Arial" w:hAnsi="Arial" w:cs="Arial"/>
          <w:bCs/>
          <w:sz w:val="20"/>
          <w:szCs w:val="22"/>
        </w:rPr>
        <w:t>c</w:t>
      </w:r>
      <w:r w:rsidR="005B4221" w:rsidRPr="004D613D">
        <w:rPr>
          <w:rStyle w:val="hcp5"/>
          <w:rFonts w:ascii="Arial" w:hAnsi="Arial" w:cs="Arial"/>
          <w:bCs/>
          <w:sz w:val="20"/>
          <w:szCs w:val="22"/>
        </w:rPr>
        <w:t xml:space="preserve">teplase [TNK-tPA], </w:t>
      </w:r>
      <w:r w:rsidR="005B4221">
        <w:rPr>
          <w:rStyle w:val="hcp5"/>
          <w:rFonts w:ascii="Arial" w:hAnsi="Arial" w:cs="Arial"/>
          <w:bCs/>
          <w:sz w:val="20"/>
          <w:szCs w:val="22"/>
        </w:rPr>
        <w:tab/>
      </w:r>
      <w:r w:rsidR="005B4221">
        <w:rPr>
          <w:rStyle w:val="hcp5"/>
          <w:rFonts w:ascii="Arial" w:hAnsi="Arial" w:cs="Arial"/>
          <w:bCs/>
          <w:sz w:val="20"/>
          <w:szCs w:val="22"/>
        </w:rPr>
        <w:tab/>
        <w:t xml:space="preserve">    Lanote</w:t>
      </w:r>
      <w:r w:rsidR="005B4221" w:rsidRPr="004D613D">
        <w:rPr>
          <w:rStyle w:val="hcp5"/>
          <w:rFonts w:ascii="Arial" w:hAnsi="Arial" w:cs="Arial"/>
          <w:bCs/>
          <w:sz w:val="20"/>
          <w:szCs w:val="22"/>
        </w:rPr>
        <w:t>plase[nPA], Anistreplase [APSAC], Urokinase)</w:t>
      </w:r>
    </w:p>
    <w:p w14:paraId="589CFE3C"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Beta-blockers</w:t>
      </w:r>
    </w:p>
    <w:p w14:paraId="19D23192" w14:textId="77777777" w:rsidR="003938D4" w:rsidRPr="005B4221" w:rsidRDefault="003938D4" w:rsidP="003938D4">
      <w:pPr>
        <w:pStyle w:val="hcp1"/>
        <w:spacing w:before="0" w:beforeAutospacing="0" w:after="0" w:afterAutospacing="0"/>
        <w:ind w:left="1440"/>
        <w:rPr>
          <w:rStyle w:val="hcp5"/>
          <w:rFonts w:ascii="Arial" w:hAnsi="Arial" w:cs="Arial"/>
          <w:bCs/>
          <w:sz w:val="22"/>
          <w:szCs w:val="20"/>
        </w:rPr>
      </w:pPr>
      <w:r w:rsidRPr="005B4221">
        <w:rPr>
          <w:rStyle w:val="hcp5"/>
          <w:rFonts w:ascii="Arial" w:hAnsi="Arial" w:cs="Arial"/>
          <w:b/>
          <w:bCs/>
          <w:sz w:val="22"/>
          <w:szCs w:val="20"/>
        </w:rPr>
        <w:tab/>
      </w:r>
      <w:r w:rsidRPr="005B4221">
        <w:rPr>
          <w:rStyle w:val="hcp5"/>
          <w:rFonts w:ascii="Arial" w:hAnsi="Arial" w:cs="Arial"/>
          <w:bCs/>
          <w:sz w:val="22"/>
          <w:szCs w:val="20"/>
        </w:rPr>
        <w:t>Digoxin</w:t>
      </w:r>
    </w:p>
    <w:p w14:paraId="2FC4657D"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 xml:space="preserve">Loop diuretics </w:t>
      </w:r>
    </w:p>
    <w:p w14:paraId="1C762FC6" w14:textId="77777777" w:rsidR="003938D4" w:rsidRPr="00893030" w:rsidRDefault="003938D4" w:rsidP="003938D4">
      <w:pPr>
        <w:pStyle w:val="hcp1"/>
        <w:spacing w:before="0" w:beforeAutospacing="0" w:after="0" w:afterAutospacing="0"/>
        <w:ind w:left="2160"/>
        <w:rPr>
          <w:rStyle w:val="hcp5"/>
          <w:rFonts w:ascii="Arial" w:hAnsi="Arial" w:cs="Arial"/>
          <w:bCs/>
          <w:sz w:val="22"/>
          <w:szCs w:val="20"/>
        </w:rPr>
      </w:pPr>
      <w:r w:rsidRPr="00893030">
        <w:rPr>
          <w:rStyle w:val="hcp5"/>
          <w:rFonts w:ascii="Arial" w:hAnsi="Arial" w:cs="Arial"/>
          <w:bCs/>
          <w:sz w:val="20"/>
          <w:szCs w:val="20"/>
        </w:rPr>
        <w:tab/>
      </w:r>
      <w:r w:rsidRPr="00893030">
        <w:rPr>
          <w:rStyle w:val="hcp5"/>
          <w:rFonts w:ascii="Arial" w:hAnsi="Arial" w:cs="Arial"/>
          <w:bCs/>
          <w:sz w:val="22"/>
          <w:szCs w:val="20"/>
        </w:rPr>
        <w:t xml:space="preserve">If </w:t>
      </w:r>
      <w:r w:rsidRPr="00893030">
        <w:rPr>
          <w:rStyle w:val="hcp5"/>
          <w:rFonts w:ascii="Arial" w:hAnsi="Arial" w:cs="Arial"/>
          <w:b/>
          <w:bCs/>
          <w:sz w:val="22"/>
          <w:szCs w:val="20"/>
        </w:rPr>
        <w:t>Yes</w:t>
      </w:r>
      <w:r w:rsidRPr="00893030">
        <w:rPr>
          <w:rStyle w:val="hcp5"/>
          <w:rFonts w:ascii="Arial" w:hAnsi="Arial" w:cs="Arial"/>
          <w:bCs/>
          <w:sz w:val="22"/>
          <w:szCs w:val="20"/>
        </w:rPr>
        <w:t xml:space="preserve"> and follow-up is 1 month or later post implant then Enter</w:t>
      </w:r>
    </w:p>
    <w:p w14:paraId="7D137DB7" w14:textId="541974A2" w:rsidR="003938D4" w:rsidRPr="00893030" w:rsidRDefault="003938D4" w:rsidP="003938D4">
      <w:pPr>
        <w:pStyle w:val="hcp1"/>
        <w:spacing w:before="0" w:beforeAutospacing="0" w:after="0" w:afterAutospacing="0"/>
        <w:ind w:left="2880" w:firstLine="720"/>
        <w:rPr>
          <w:rStyle w:val="hcp5"/>
          <w:rFonts w:ascii="Arial" w:hAnsi="Arial" w:cs="Arial"/>
          <w:bCs/>
          <w:sz w:val="20"/>
          <w:szCs w:val="20"/>
        </w:rPr>
      </w:pPr>
      <w:r w:rsidRPr="00893030">
        <w:rPr>
          <w:rStyle w:val="hcp5"/>
          <w:rFonts w:ascii="Arial" w:hAnsi="Arial" w:cs="Arial"/>
          <w:bCs/>
          <w:sz w:val="20"/>
          <w:szCs w:val="20"/>
        </w:rPr>
        <w:t xml:space="preserve">Dosage _____ mg/day – 24 hrs mg total  </w:t>
      </w:r>
      <w:r w:rsidRPr="00893030">
        <w:rPr>
          <w:rStyle w:val="hcp5"/>
          <w:rFonts w:ascii="Arial" w:hAnsi="Arial" w:cs="Arial"/>
          <w:b/>
          <w:bCs/>
          <w:sz w:val="20"/>
          <w:szCs w:val="20"/>
          <w:u w:val="single"/>
        </w:rPr>
        <w:t>ST</w:t>
      </w:r>
      <w:r w:rsidRPr="00893030">
        <w:rPr>
          <w:rStyle w:val="hcp5"/>
          <w:rFonts w:ascii="Arial" w:hAnsi="Arial" w:cs="Arial"/>
          <w:b/>
          <w:bCs/>
          <w:sz w:val="20"/>
          <w:szCs w:val="20"/>
        </w:rPr>
        <w:t xml:space="preserve">= </w:t>
      </w:r>
      <w:r w:rsidR="00FC744E" w:rsidRPr="009D70A4">
        <w:rPr>
          <w:rStyle w:val="hcp5"/>
          <w:rFonts w:ascii="Arial" w:hAnsi="Arial" w:cs="Arial"/>
          <w:bCs/>
          <w:sz w:val="20"/>
          <w:szCs w:val="22"/>
        </w:rPr>
        <w:t>Unknown</w:t>
      </w:r>
      <w:r w:rsidR="00FC744E">
        <w:rPr>
          <w:rStyle w:val="hcp5"/>
          <w:rFonts w:ascii="Arial" w:hAnsi="Arial" w:cs="Arial"/>
          <w:bCs/>
          <w:sz w:val="20"/>
          <w:szCs w:val="22"/>
        </w:rPr>
        <w:t xml:space="preserve"> </w:t>
      </w:r>
    </w:p>
    <w:p w14:paraId="6FCADDEC" w14:textId="77777777" w:rsidR="003938D4" w:rsidRPr="00893030" w:rsidRDefault="003938D4" w:rsidP="003938D4">
      <w:pPr>
        <w:ind w:left="720"/>
        <w:jc w:val="left"/>
        <w:rPr>
          <w:rFonts w:ascii="Arial" w:hAnsi="Arial" w:cs="Arial"/>
          <w:sz w:val="20"/>
        </w:rPr>
      </w:pP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sz w:val="20"/>
        </w:rPr>
        <w:t xml:space="preserve">If dose is entered, then check type of loop diuretic (select all that </w:t>
      </w:r>
      <w:r w:rsidRPr="00893030">
        <w:rPr>
          <w:rFonts w:ascii="Arial" w:hAnsi="Arial" w:cs="Arial"/>
          <w:sz w:val="20"/>
        </w:rPr>
        <w:tab/>
      </w:r>
      <w:r w:rsidRPr="00893030">
        <w:rPr>
          <w:rFonts w:ascii="Arial" w:hAnsi="Arial" w:cs="Arial"/>
          <w:sz w:val="20"/>
        </w:rPr>
        <w:tab/>
      </w:r>
      <w:r w:rsidRPr="00893030">
        <w:rPr>
          <w:rFonts w:ascii="Arial" w:hAnsi="Arial" w:cs="Arial"/>
          <w:sz w:val="20"/>
        </w:rPr>
        <w:tab/>
      </w:r>
      <w:r w:rsidRPr="00893030">
        <w:rPr>
          <w:rFonts w:ascii="Arial" w:hAnsi="Arial" w:cs="Arial"/>
          <w:sz w:val="20"/>
        </w:rPr>
        <w:tab/>
      </w:r>
      <w:r w:rsidRPr="00893030">
        <w:rPr>
          <w:rFonts w:ascii="Arial" w:hAnsi="Arial" w:cs="Arial"/>
          <w:sz w:val="20"/>
        </w:rPr>
        <w:tab/>
      </w:r>
      <w:r>
        <w:rPr>
          <w:rFonts w:ascii="Arial" w:hAnsi="Arial" w:cs="Arial"/>
          <w:sz w:val="20"/>
        </w:rPr>
        <w:tab/>
      </w:r>
      <w:r w:rsidRPr="00893030">
        <w:rPr>
          <w:rFonts w:ascii="Arial" w:hAnsi="Arial" w:cs="Arial"/>
          <w:sz w:val="20"/>
        </w:rPr>
        <w:t>apply):</w:t>
      </w:r>
    </w:p>
    <w:p w14:paraId="54B09E18" w14:textId="6F9C5EEA" w:rsidR="003938D4" w:rsidRPr="00893030" w:rsidRDefault="003938D4" w:rsidP="003938D4">
      <w:pPr>
        <w:ind w:left="3600" w:firstLine="720"/>
        <w:jc w:val="left"/>
        <w:rPr>
          <w:rFonts w:ascii="Arial" w:hAnsi="Arial" w:cs="Arial"/>
          <w:sz w:val="20"/>
        </w:rPr>
      </w:pPr>
      <w:r w:rsidRPr="00893030">
        <w:rPr>
          <w:rFonts w:ascii="Arial" w:hAnsi="Arial" w:cs="Arial"/>
          <w:sz w:val="20"/>
        </w:rPr>
        <w:lastRenderedPageBreak/>
        <w:t>Furosemide</w:t>
      </w:r>
      <w:r w:rsidRPr="00893030">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p>
    <w:p w14:paraId="16ADE633" w14:textId="5CF21EB5" w:rsidR="003938D4" w:rsidRPr="00893030" w:rsidRDefault="003938D4" w:rsidP="003938D4">
      <w:pPr>
        <w:ind w:left="3600" w:firstLine="720"/>
        <w:jc w:val="left"/>
        <w:rPr>
          <w:rFonts w:ascii="Arial" w:hAnsi="Arial" w:cs="Arial"/>
          <w:sz w:val="20"/>
        </w:rPr>
      </w:pPr>
      <w:r w:rsidRPr="00893030">
        <w:rPr>
          <w:rFonts w:ascii="Arial" w:hAnsi="Arial" w:cs="Arial"/>
          <w:sz w:val="20"/>
        </w:rPr>
        <w:t>Bumetanide</w:t>
      </w:r>
      <w:r w:rsidRPr="00893030">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p>
    <w:p w14:paraId="2864E016" w14:textId="4F90EE94" w:rsidR="003938D4" w:rsidRPr="00893030" w:rsidRDefault="003938D4" w:rsidP="003938D4">
      <w:pPr>
        <w:ind w:left="3600" w:firstLine="720"/>
        <w:jc w:val="left"/>
        <w:rPr>
          <w:rFonts w:ascii="Arial" w:hAnsi="Arial" w:cs="Arial"/>
          <w:sz w:val="20"/>
        </w:rPr>
      </w:pPr>
      <w:r w:rsidRPr="00893030">
        <w:rPr>
          <w:rFonts w:ascii="Arial" w:hAnsi="Arial" w:cs="Arial"/>
          <w:sz w:val="20"/>
        </w:rPr>
        <w:t>Torsemide</w:t>
      </w:r>
      <w:r w:rsidRPr="00893030">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p>
    <w:p w14:paraId="40F57041" w14:textId="061D8207" w:rsidR="003938D4" w:rsidRPr="00893030" w:rsidRDefault="003938D4" w:rsidP="003938D4">
      <w:pPr>
        <w:ind w:left="3600" w:firstLine="720"/>
        <w:jc w:val="left"/>
        <w:rPr>
          <w:rFonts w:ascii="Arial" w:hAnsi="Arial" w:cs="Arial"/>
          <w:sz w:val="20"/>
        </w:rPr>
      </w:pPr>
      <w:r w:rsidRPr="00893030">
        <w:rPr>
          <w:rFonts w:ascii="Arial" w:hAnsi="Arial" w:cs="Arial"/>
          <w:sz w:val="20"/>
        </w:rPr>
        <w:t>Other</w:t>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p>
    <w:p w14:paraId="22E0334C" w14:textId="74D9DC14" w:rsidR="003938D4" w:rsidRPr="005B4221" w:rsidRDefault="00712CCD" w:rsidP="003938D4">
      <w:pPr>
        <w:pStyle w:val="hcp1"/>
        <w:spacing w:before="0" w:beforeAutospacing="0" w:after="0" w:afterAutospacing="0"/>
        <w:ind w:left="2160"/>
        <w:rPr>
          <w:rStyle w:val="hcp5"/>
          <w:rFonts w:ascii="Arial" w:hAnsi="Arial" w:cs="Arial"/>
          <w:bCs/>
          <w:sz w:val="22"/>
          <w:szCs w:val="20"/>
        </w:rPr>
      </w:pPr>
      <w:r>
        <w:rPr>
          <w:rStyle w:val="hcp5"/>
          <w:rFonts w:ascii="Arial" w:hAnsi="Arial" w:cs="Arial"/>
          <w:bCs/>
          <w:sz w:val="22"/>
          <w:szCs w:val="22"/>
        </w:rPr>
        <w:t xml:space="preserve">Low molecular weight heparin </w:t>
      </w:r>
      <w:r w:rsidRPr="00712CCD">
        <w:rPr>
          <w:rStyle w:val="hcp5"/>
          <w:rFonts w:ascii="Arial" w:hAnsi="Arial" w:cs="Arial"/>
          <w:bCs/>
          <w:sz w:val="20"/>
          <w:szCs w:val="22"/>
        </w:rPr>
        <w:t>(</w:t>
      </w:r>
      <w:r w:rsidR="003938D4" w:rsidRPr="00712CCD">
        <w:rPr>
          <w:rStyle w:val="hcp5"/>
          <w:rFonts w:ascii="Arial" w:hAnsi="Arial" w:cs="Arial"/>
          <w:bCs/>
          <w:sz w:val="20"/>
          <w:szCs w:val="20"/>
        </w:rPr>
        <w:t>Lovenox</w:t>
      </w:r>
      <w:r w:rsidRPr="00712CCD">
        <w:rPr>
          <w:rStyle w:val="hcp5"/>
          <w:rFonts w:ascii="Arial" w:hAnsi="Arial" w:cs="Arial"/>
          <w:bCs/>
          <w:sz w:val="20"/>
          <w:szCs w:val="20"/>
        </w:rPr>
        <w:t>, Fragmin, Innohep)</w:t>
      </w:r>
    </w:p>
    <w:p w14:paraId="0E1CC19B" w14:textId="211FCDCC" w:rsidR="003938D4" w:rsidRPr="005B4221" w:rsidRDefault="003938D4" w:rsidP="003938D4">
      <w:pPr>
        <w:ind w:left="2160"/>
        <w:jc w:val="left"/>
        <w:rPr>
          <w:rStyle w:val="hcp5"/>
          <w:rFonts w:ascii="Arial" w:hAnsi="Arial" w:cs="Arial"/>
        </w:rPr>
      </w:pPr>
      <w:r w:rsidRPr="005B4221">
        <w:rPr>
          <w:rStyle w:val="hcp5"/>
          <w:rFonts w:ascii="Arial" w:hAnsi="Arial" w:cs="Arial"/>
        </w:rPr>
        <w:t xml:space="preserve">Nitric Oxide </w:t>
      </w:r>
      <w:r w:rsidR="00C6101B">
        <w:rPr>
          <w:rStyle w:val="hcp5"/>
          <w:rFonts w:ascii="Arial" w:hAnsi="Arial" w:cs="Arial"/>
          <w:sz w:val="20"/>
        </w:rPr>
        <w:t>(document Flolan here)</w:t>
      </w:r>
    </w:p>
    <w:p w14:paraId="003C065E" w14:textId="77777777" w:rsidR="003938D4" w:rsidRPr="005B4221" w:rsidRDefault="003938D4" w:rsidP="003938D4">
      <w:pPr>
        <w:ind w:left="2160"/>
        <w:jc w:val="left"/>
        <w:rPr>
          <w:rStyle w:val="hcp5"/>
          <w:rFonts w:ascii="Arial" w:hAnsi="Arial" w:cs="Arial"/>
          <w:bCs/>
        </w:rPr>
      </w:pPr>
      <w:r w:rsidRPr="005B4221">
        <w:rPr>
          <w:rStyle w:val="hcp5"/>
          <w:rFonts w:ascii="Arial" w:hAnsi="Arial" w:cs="Arial"/>
          <w:bCs/>
        </w:rPr>
        <w:t>Sildenafil/ Bosentan</w:t>
      </w:r>
    </w:p>
    <w:p w14:paraId="19CCFA53"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UFH:  Unfractionated Heparin</w:t>
      </w:r>
    </w:p>
    <w:p w14:paraId="67AC0224"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Warfarin (coumadin)</w:t>
      </w:r>
    </w:p>
    <w:p w14:paraId="4CDB0BEE" w14:textId="77777777" w:rsidR="003938D4" w:rsidRPr="005B4221" w:rsidRDefault="003938D4" w:rsidP="003938D4">
      <w:pPr>
        <w:rPr>
          <w:sz w:val="24"/>
        </w:rPr>
      </w:pPr>
      <w:r w:rsidRPr="005B4221">
        <w:rPr>
          <w:rStyle w:val="hcp5"/>
          <w:rFonts w:cs="Arial"/>
          <w:bCs/>
        </w:rPr>
        <w:tab/>
      </w:r>
      <w:r w:rsidRPr="005B4221">
        <w:rPr>
          <w:rStyle w:val="hcp5"/>
          <w:rFonts w:cs="Arial"/>
          <w:bCs/>
        </w:rPr>
        <w:tab/>
      </w:r>
      <w:r w:rsidRPr="005B4221">
        <w:rPr>
          <w:rStyle w:val="hcp5"/>
          <w:rFonts w:cs="Arial"/>
          <w:bCs/>
        </w:rPr>
        <w:tab/>
      </w:r>
      <w:r w:rsidRPr="005B4221">
        <w:rPr>
          <w:rStyle w:val="hcp5"/>
          <w:rFonts w:ascii="Arial" w:hAnsi="Arial" w:cs="Arial"/>
          <w:bCs/>
        </w:rPr>
        <w:t>Arixtra (Fondaparinux)</w:t>
      </w:r>
    </w:p>
    <w:p w14:paraId="0A658840" w14:textId="77777777" w:rsidR="002A4B80" w:rsidRPr="005B4221" w:rsidRDefault="002A4B80" w:rsidP="005B4221">
      <w:pPr>
        <w:pStyle w:val="hcp1"/>
        <w:spacing w:before="0" w:beforeAutospacing="0" w:after="0" w:afterAutospacing="0"/>
        <w:ind w:left="1440"/>
        <w:rPr>
          <w:rStyle w:val="Strong"/>
          <w:rFonts w:ascii="Arial" w:hAnsi="Arial" w:cs="Arial"/>
          <w:b w:val="0"/>
        </w:rPr>
      </w:pPr>
      <w:r w:rsidRPr="006231DF">
        <w:rPr>
          <w:rStyle w:val="hcp5"/>
          <w:rFonts w:ascii="Arial" w:hAnsi="Arial" w:cs="Arial"/>
          <w:bCs/>
        </w:rPr>
        <w:tab/>
      </w:r>
      <w:r w:rsidRPr="00325E20">
        <w:rPr>
          <w:rStyle w:val="hcp5"/>
          <w:rFonts w:ascii="Arial" w:hAnsi="Arial" w:cs="Arial"/>
          <w:bCs/>
        </w:rPr>
        <w:tab/>
      </w:r>
    </w:p>
    <w:p w14:paraId="7428AA1B" w14:textId="77777777" w:rsidR="002A0858" w:rsidRPr="002A0858" w:rsidRDefault="006231DF" w:rsidP="000834AC">
      <w:pPr>
        <w:pStyle w:val="hcp1"/>
        <w:spacing w:before="0" w:beforeAutospacing="0" w:after="0" w:afterAutospacing="0"/>
        <w:rPr>
          <w:bCs/>
          <w:color w:val="632423" w:themeColor="accent2" w:themeShade="80"/>
        </w:rPr>
      </w:pPr>
      <w:r>
        <w:rPr>
          <w:bCs/>
          <w:color w:val="632423" w:themeColor="accent2" w:themeShade="80"/>
        </w:rPr>
        <w:tab/>
      </w:r>
      <w:r w:rsidR="002A0858" w:rsidRPr="002A0858">
        <w:rPr>
          <w:rStyle w:val="Strong"/>
          <w:rFonts w:ascii="Arial" w:hAnsi="Arial" w:cs="Arial"/>
          <w:bCs w:val="0"/>
          <w:szCs w:val="22"/>
          <w:u w:val="single"/>
        </w:rPr>
        <w:t>Did patient receive new IV or oral medication to treat hypertension?</w:t>
      </w:r>
      <w:r w:rsidR="002A0858">
        <w:rPr>
          <w:rStyle w:val="Strong"/>
          <w:rFonts w:ascii="Arial" w:hAnsi="Arial" w:cs="Arial"/>
          <w:b w:val="0"/>
          <w:bCs w:val="0"/>
          <w:szCs w:val="22"/>
        </w:rPr>
        <w:t xml:space="preserve">  </w:t>
      </w:r>
      <w:r w:rsidR="002A0858" w:rsidRPr="002A0858">
        <w:rPr>
          <w:rStyle w:val="hcp5"/>
          <w:rFonts w:ascii="Arial" w:hAnsi="Arial" w:cs="Arial"/>
          <w:b/>
          <w:bCs/>
          <w:sz w:val="22"/>
        </w:rPr>
        <w:t xml:space="preserve">Yes, No, </w:t>
      </w:r>
      <w:r w:rsidR="002A0858" w:rsidRPr="002A0858">
        <w:rPr>
          <w:rStyle w:val="hcp5"/>
          <w:rFonts w:ascii="Arial" w:hAnsi="Arial" w:cs="Arial"/>
          <w:bCs/>
          <w:sz w:val="22"/>
        </w:rPr>
        <w:t xml:space="preserve">or </w:t>
      </w:r>
      <w:r w:rsidR="002A0858">
        <w:rPr>
          <w:rStyle w:val="hcp5"/>
          <w:rFonts w:ascii="Arial" w:hAnsi="Arial" w:cs="Arial"/>
          <w:bCs/>
          <w:sz w:val="22"/>
        </w:rPr>
        <w:tab/>
      </w:r>
      <w:r w:rsidR="002A0858" w:rsidRPr="002A0858">
        <w:rPr>
          <w:rStyle w:val="hcp5"/>
          <w:rFonts w:ascii="Arial" w:hAnsi="Arial" w:cs="Arial"/>
          <w:b/>
          <w:bCs/>
          <w:sz w:val="22"/>
        </w:rPr>
        <w:t xml:space="preserve">Unknown.  </w:t>
      </w:r>
    </w:p>
    <w:p w14:paraId="5712CA1D" w14:textId="35120D5A" w:rsidR="002A0858" w:rsidRDefault="009563D3" w:rsidP="000834AC">
      <w:pPr>
        <w:pStyle w:val="hcp1"/>
        <w:spacing w:before="0" w:beforeAutospacing="0" w:after="0" w:afterAutospacing="0"/>
        <w:rPr>
          <w:bCs/>
          <w:color w:val="632423" w:themeColor="accent2" w:themeShade="80"/>
        </w:rPr>
      </w:pP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2BEEBD43" w14:textId="77777777" w:rsidR="00D6534E" w:rsidRPr="004E68E2" w:rsidRDefault="00D6534E" w:rsidP="008B192F">
      <w:pPr>
        <w:pStyle w:val="hcp1"/>
        <w:spacing w:before="0" w:beforeAutospacing="0" w:after="0" w:afterAutospacing="0"/>
        <w:rPr>
          <w:rFonts w:ascii="Arial" w:eastAsia="Cambria" w:hAnsi="Arial" w:cs="Arial"/>
          <w:bCs/>
        </w:rPr>
      </w:pPr>
    </w:p>
    <w:p w14:paraId="00DF6B77" w14:textId="77777777" w:rsidR="00844A91" w:rsidRPr="004E68E2" w:rsidRDefault="00A40E4E" w:rsidP="00844A91">
      <w:pPr>
        <w:pStyle w:val="hcp3"/>
        <w:spacing w:before="0" w:beforeAutospacing="0" w:after="0" w:afterAutospacing="0"/>
        <w:ind w:left="720"/>
        <w:rPr>
          <w:rStyle w:val="Strong"/>
          <w:rFonts w:ascii="Arial" w:hAnsi="Arial" w:cs="Arial"/>
          <w:b w:val="0"/>
          <w:u w:val="single"/>
        </w:rPr>
      </w:pPr>
      <w:r w:rsidRPr="00570A69">
        <w:rPr>
          <w:rStyle w:val="Strong"/>
          <w:rFonts w:ascii="Arial" w:hAnsi="Arial" w:cs="Arial"/>
          <w:color w:val="800000"/>
        </w:rPr>
        <w:t>T</w:t>
      </w:r>
      <w:r>
        <w:rPr>
          <w:rStyle w:val="Strong"/>
          <w:rFonts w:ascii="Arial" w:hAnsi="Arial" w:cs="Arial"/>
          <w:color w:val="800000"/>
        </w:rPr>
        <w:t>RANSFUSION</w:t>
      </w:r>
      <w:r w:rsidR="00844A91">
        <w:rPr>
          <w:rStyle w:val="Strong"/>
          <w:rFonts w:ascii="Arial" w:hAnsi="Arial" w:cs="Arial"/>
          <w:color w:val="800000"/>
        </w:rPr>
        <w:t xml:space="preserve"> - </w:t>
      </w:r>
      <w:r w:rsidR="00844A91" w:rsidRPr="004E68E2">
        <w:rPr>
          <w:rStyle w:val="Strong"/>
          <w:rFonts w:ascii="Arial" w:hAnsi="Arial" w:cs="Arial"/>
        </w:rPr>
        <w:t>Please answer all questions regarding patient status considering all time since previous visit and current follow-up date.</w:t>
      </w:r>
    </w:p>
    <w:p w14:paraId="162A6995" w14:textId="77777777" w:rsidR="00A40E4E" w:rsidRPr="0037266D" w:rsidRDefault="00A40E4E" w:rsidP="00A40E4E">
      <w:pPr>
        <w:pStyle w:val="hcp3"/>
        <w:spacing w:before="0" w:beforeAutospacing="0" w:after="0" w:afterAutospacing="0"/>
        <w:ind w:left="720"/>
        <w:rPr>
          <w:rStyle w:val="Strong"/>
          <w:rFonts w:ascii="Arial" w:hAnsi="Arial" w:cs="Arial"/>
          <w:u w:val="single"/>
        </w:rPr>
      </w:pPr>
    </w:p>
    <w:p w14:paraId="74213931" w14:textId="10970220" w:rsidR="00BF7CA4" w:rsidRPr="006F1E24" w:rsidRDefault="00D44106" w:rsidP="00BF7CA4">
      <w:pPr>
        <w:pStyle w:val="hcp3"/>
        <w:spacing w:before="0" w:beforeAutospacing="0" w:after="0" w:afterAutospacing="0"/>
        <w:ind w:left="720"/>
        <w:rPr>
          <w:rStyle w:val="Strong"/>
          <w:rFonts w:ascii="Arial" w:hAnsi="Arial" w:cs="Arial"/>
          <w:b w:val="0"/>
          <w:sz w:val="22"/>
          <w:szCs w:val="22"/>
        </w:rPr>
      </w:pPr>
      <w:r w:rsidRPr="006F1E24">
        <w:rPr>
          <w:rStyle w:val="Strong"/>
          <w:rFonts w:ascii="Arial" w:hAnsi="Arial" w:cs="Arial"/>
          <w:sz w:val="22"/>
          <w:szCs w:val="22"/>
          <w:u w:val="single"/>
        </w:rPr>
        <w:t>Was there a transfusion?</w:t>
      </w:r>
      <w:r>
        <w:rPr>
          <w:rStyle w:val="Strong"/>
          <w:rFonts w:ascii="Arial" w:hAnsi="Arial" w:cs="Arial"/>
          <w:sz w:val="22"/>
          <w:szCs w:val="22"/>
        </w:rPr>
        <w:tab/>
      </w:r>
      <w:r w:rsidR="00BF7CA4" w:rsidRPr="009F64A7">
        <w:rPr>
          <w:rStyle w:val="Strong"/>
          <w:rFonts w:ascii="Arial" w:hAnsi="Arial" w:cs="Arial"/>
          <w:sz w:val="22"/>
          <w:szCs w:val="22"/>
        </w:rPr>
        <w:t>Yes</w:t>
      </w:r>
      <w:r w:rsidR="00BF7CA4">
        <w:rPr>
          <w:rStyle w:val="Strong"/>
          <w:rFonts w:ascii="Arial" w:hAnsi="Arial" w:cs="Arial"/>
          <w:b w:val="0"/>
          <w:sz w:val="22"/>
          <w:szCs w:val="22"/>
        </w:rPr>
        <w:t>,</w:t>
      </w:r>
      <w:r w:rsidR="00BF7CA4">
        <w:rPr>
          <w:rStyle w:val="Strong"/>
          <w:rFonts w:ascii="Arial" w:hAnsi="Arial" w:cs="Arial"/>
          <w:sz w:val="22"/>
          <w:szCs w:val="22"/>
        </w:rPr>
        <w:t xml:space="preserve"> </w:t>
      </w:r>
      <w:r w:rsidR="00BF7CA4" w:rsidRPr="009F64A7">
        <w:rPr>
          <w:rStyle w:val="Strong"/>
          <w:rFonts w:ascii="Arial" w:hAnsi="Arial" w:cs="Arial"/>
          <w:sz w:val="22"/>
          <w:szCs w:val="22"/>
        </w:rPr>
        <w:t>No</w:t>
      </w:r>
      <w:r w:rsidR="00BF7CA4">
        <w:rPr>
          <w:rStyle w:val="Strong"/>
          <w:rFonts w:ascii="Arial" w:hAnsi="Arial" w:cs="Arial"/>
          <w:sz w:val="22"/>
          <w:szCs w:val="22"/>
        </w:rPr>
        <w:t>, Unknown.</w:t>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p>
    <w:p w14:paraId="399BFDC2" w14:textId="0C394398" w:rsidR="00D44106" w:rsidRPr="006F1E24" w:rsidRDefault="00D44106" w:rsidP="00D44106">
      <w:pPr>
        <w:pStyle w:val="hcp3"/>
        <w:spacing w:before="0" w:beforeAutospacing="0" w:after="0" w:afterAutospacing="0"/>
        <w:ind w:left="720"/>
        <w:rPr>
          <w:rFonts w:ascii="Arial" w:hAnsi="Arial" w:cs="Arial"/>
          <w:bCs/>
          <w:sz w:val="22"/>
          <w:szCs w:val="22"/>
        </w:rPr>
      </w:pPr>
      <w:r>
        <w:rPr>
          <w:rStyle w:val="Strong"/>
          <w:rFonts w:ascii="Arial" w:hAnsi="Arial" w:cs="Arial"/>
          <w:sz w:val="22"/>
          <w:szCs w:val="22"/>
        </w:rPr>
        <w:tab/>
      </w:r>
      <w:r w:rsidRPr="00BD7CF8">
        <w:rPr>
          <w:rStyle w:val="Strong"/>
          <w:rFonts w:ascii="Arial" w:hAnsi="Arial" w:cs="Arial"/>
          <w:b w:val="0"/>
          <w:sz w:val="22"/>
          <w:szCs w:val="22"/>
        </w:rPr>
        <w:t xml:space="preserve">If </w:t>
      </w:r>
      <w:r w:rsidRPr="006F1E24">
        <w:rPr>
          <w:rStyle w:val="Strong"/>
          <w:rFonts w:ascii="Arial" w:hAnsi="Arial" w:cs="Arial"/>
          <w:sz w:val="22"/>
          <w:szCs w:val="22"/>
        </w:rPr>
        <w:t>yes</w:t>
      </w:r>
      <w:r w:rsidRPr="00BD7CF8">
        <w:rPr>
          <w:rStyle w:val="Strong"/>
          <w:rFonts w:ascii="Arial" w:hAnsi="Arial" w:cs="Arial"/>
          <w:b w:val="0"/>
          <w:sz w:val="22"/>
          <w:szCs w:val="22"/>
        </w:rPr>
        <w:t>,</w:t>
      </w:r>
      <w:r>
        <w:rPr>
          <w:rStyle w:val="Strong"/>
          <w:rFonts w:ascii="Arial" w:hAnsi="Arial" w:cs="Arial"/>
          <w:b w:val="0"/>
          <w:sz w:val="22"/>
          <w:szCs w:val="22"/>
        </w:rPr>
        <w:t xml:space="preserve"> enter number of PRBC:  ____ cc</w:t>
      </w:r>
      <w:r w:rsidRPr="00BD7CF8">
        <w:rPr>
          <w:rStyle w:val="Strong"/>
          <w:rFonts w:ascii="Arial" w:hAnsi="Arial" w:cs="Arial"/>
          <w:b w:val="0"/>
          <w:sz w:val="22"/>
          <w:szCs w:val="22"/>
        </w:rPr>
        <w:t xml:space="preserve">   </w:t>
      </w:r>
      <w:r>
        <w:rPr>
          <w:rStyle w:val="hcp5"/>
          <w:rFonts w:ascii="Arial" w:hAnsi="Arial" w:cs="Arial"/>
          <w:b/>
          <w:bCs/>
          <w:sz w:val="22"/>
          <w:szCs w:val="22"/>
          <w:u w:val="single"/>
        </w:rPr>
        <w:t>ST</w:t>
      </w:r>
      <w:r w:rsidRPr="00B002D2">
        <w:rPr>
          <w:rStyle w:val="hcp5"/>
          <w:rFonts w:ascii="Arial" w:hAnsi="Arial" w:cs="Arial"/>
          <w:bCs/>
          <w:sz w:val="22"/>
          <w:szCs w:val="22"/>
        </w:rPr>
        <w:t>=</w:t>
      </w:r>
      <w:r>
        <w:rPr>
          <w:rStyle w:val="hcp5"/>
          <w:rFonts w:ascii="Arial" w:hAnsi="Arial" w:cs="Arial"/>
          <w:bCs/>
          <w:sz w:val="22"/>
          <w:szCs w:val="22"/>
        </w:rPr>
        <w:t xml:space="preserve"> </w:t>
      </w:r>
      <w:r w:rsidR="00587A08" w:rsidRPr="009D70A4">
        <w:rPr>
          <w:rStyle w:val="hcp5"/>
          <w:rFonts w:ascii="Arial" w:hAnsi="Arial" w:cs="Arial"/>
          <w:bCs/>
          <w:sz w:val="20"/>
          <w:szCs w:val="22"/>
        </w:rPr>
        <w:t>Unknown</w:t>
      </w:r>
      <w:r w:rsidR="00587A08">
        <w:rPr>
          <w:rStyle w:val="hcp5"/>
          <w:rFonts w:ascii="Arial" w:hAnsi="Arial" w:cs="Arial"/>
          <w:bCs/>
          <w:sz w:val="20"/>
          <w:szCs w:val="22"/>
        </w:rPr>
        <w:t xml:space="preserve"> </w:t>
      </w:r>
    </w:p>
    <w:p w14:paraId="3062BB64" w14:textId="77777777" w:rsidR="00527A4E" w:rsidRDefault="00527A4E" w:rsidP="00A40E4E">
      <w:pPr>
        <w:pStyle w:val="hcp1"/>
        <w:spacing w:before="0" w:beforeAutospacing="0" w:after="0" w:afterAutospacing="0"/>
        <w:rPr>
          <w:rStyle w:val="hcp5"/>
          <w:rFonts w:ascii="Arial" w:hAnsi="Arial" w:cs="Arial"/>
          <w:b/>
          <w:bCs/>
          <w:color w:val="632423" w:themeColor="accent2" w:themeShade="80"/>
        </w:rPr>
      </w:pPr>
    </w:p>
    <w:p w14:paraId="56BBC2D8" w14:textId="77777777" w:rsidR="00D6534E" w:rsidRDefault="00D6534E" w:rsidP="00A40E4E">
      <w:pPr>
        <w:pStyle w:val="hcp1"/>
        <w:spacing w:before="0" w:beforeAutospacing="0" w:after="0" w:afterAutospacing="0"/>
        <w:rPr>
          <w:rStyle w:val="hcp5"/>
          <w:rFonts w:ascii="Arial" w:hAnsi="Arial" w:cs="Arial"/>
          <w:b/>
          <w:bCs/>
          <w:color w:val="632423" w:themeColor="accent2" w:themeShade="80"/>
        </w:rPr>
      </w:pPr>
    </w:p>
    <w:p w14:paraId="7C2EB84C" w14:textId="647E584B" w:rsidR="002A4B80" w:rsidRPr="00EA048E" w:rsidRDefault="00EA048E" w:rsidP="00EA048E">
      <w:pPr>
        <w:pStyle w:val="hcp1"/>
        <w:spacing w:before="0" w:beforeAutospacing="0" w:after="0" w:afterAutospacing="0"/>
        <w:ind w:left="720"/>
        <w:rPr>
          <w:rStyle w:val="Strong"/>
          <w:rFonts w:ascii="Arial" w:hAnsi="Arial"/>
          <w:bCs w:val="0"/>
          <w:color w:val="346E96"/>
          <w:sz w:val="28"/>
          <w:szCs w:val="20"/>
        </w:rPr>
      </w:pPr>
      <w:bookmarkStart w:id="41" w:name="_Toc465265649"/>
      <w:bookmarkStart w:id="42" w:name="_Toc465411251"/>
      <w:r w:rsidRPr="00333EF7">
        <w:rPr>
          <w:rStyle w:val="Heading2Char"/>
        </w:rPr>
        <w:t>L</w:t>
      </w:r>
      <w:r>
        <w:rPr>
          <w:rStyle w:val="Heading2Char"/>
        </w:rPr>
        <w:t>aboratory</w:t>
      </w:r>
      <w:r w:rsidRPr="00333EF7">
        <w:rPr>
          <w:rStyle w:val="Heading2Char"/>
        </w:rPr>
        <w:t xml:space="preserve"> V</w:t>
      </w:r>
      <w:r>
        <w:rPr>
          <w:rStyle w:val="Heading2Char"/>
        </w:rPr>
        <w:t>alues</w:t>
      </w:r>
      <w:bookmarkEnd w:id="41"/>
      <w:bookmarkEnd w:id="42"/>
    </w:p>
    <w:p w14:paraId="27614807" w14:textId="77777777" w:rsidR="00925785" w:rsidRPr="00925785" w:rsidRDefault="00925785" w:rsidP="002A4B80">
      <w:pPr>
        <w:ind w:firstLine="720"/>
        <w:jc w:val="left"/>
        <w:rPr>
          <w:rStyle w:val="Strong"/>
          <w:rFonts w:ascii="Arial" w:hAnsi="Arial" w:cs="Arial"/>
          <w:color w:val="800000"/>
          <w:sz w:val="24"/>
          <w:szCs w:val="24"/>
        </w:rPr>
      </w:pPr>
    </w:p>
    <w:p w14:paraId="5A14F74E" w14:textId="77777777" w:rsidR="002A4B80" w:rsidRDefault="002A4B80" w:rsidP="002A4B80">
      <w:pPr>
        <w:pStyle w:val="hcp2"/>
        <w:spacing w:before="0" w:beforeAutospacing="0" w:after="0" w:afterAutospacing="0"/>
        <w:ind w:left="720"/>
        <w:rPr>
          <w:rFonts w:ascii="Arial" w:hAnsi="Arial" w:cs="Arial"/>
        </w:rPr>
      </w:pPr>
      <w:r>
        <w:rPr>
          <w:rFonts w:ascii="Arial" w:hAnsi="Arial" w:cs="Arial"/>
        </w:rPr>
        <w:t>Collect laboratory v</w:t>
      </w:r>
      <w:r w:rsidRPr="00C76C74">
        <w:rPr>
          <w:rFonts w:ascii="Arial" w:hAnsi="Arial" w:cs="Arial"/>
        </w:rPr>
        <w:t xml:space="preserve">alues closest to </w:t>
      </w:r>
      <w:r>
        <w:rPr>
          <w:rFonts w:ascii="Arial" w:hAnsi="Arial" w:cs="Arial"/>
        </w:rPr>
        <w:t>the follow-up time period</w:t>
      </w:r>
      <w:r w:rsidRPr="00C76C74">
        <w:rPr>
          <w:rFonts w:ascii="Arial" w:hAnsi="Arial" w:cs="Arial"/>
        </w:rPr>
        <w:t xml:space="preserve"> (as specified at beginning of this form).  For all of the tests listed below, give the appropriate measurement</w:t>
      </w:r>
      <w:r>
        <w:rPr>
          <w:rFonts w:ascii="Arial" w:hAnsi="Arial" w:cs="Arial"/>
        </w:rPr>
        <w:t xml:space="preserve">.  </w:t>
      </w:r>
    </w:p>
    <w:p w14:paraId="71603F1A" w14:textId="0BE2DA04" w:rsidR="002A4B80" w:rsidRDefault="002A4B80" w:rsidP="002A4B80">
      <w:pPr>
        <w:pStyle w:val="hcp2"/>
        <w:spacing w:before="0" w:beforeAutospacing="0" w:after="0" w:afterAutospacing="0"/>
        <w:ind w:left="720"/>
        <w:rPr>
          <w:rFonts w:ascii="Arial" w:hAnsi="Arial" w:cs="Arial"/>
          <w:b/>
        </w:rPr>
      </w:pPr>
      <w:r w:rsidRPr="00EB63AE">
        <w:rPr>
          <w:rFonts w:ascii="Arial" w:hAnsi="Arial" w:cs="Arial"/>
          <w:b/>
          <w:u w:val="single"/>
        </w:rPr>
        <w:t>ST</w:t>
      </w:r>
      <w:r w:rsidRPr="00EB63AE">
        <w:rPr>
          <w:rFonts w:ascii="Arial" w:hAnsi="Arial" w:cs="Arial"/>
          <w:b/>
        </w:rPr>
        <w:t xml:space="preserve">= </w:t>
      </w:r>
      <w:r w:rsidR="00587A08" w:rsidRPr="009D70A4">
        <w:rPr>
          <w:rStyle w:val="hcp5"/>
          <w:rFonts w:ascii="Arial" w:hAnsi="Arial" w:cs="Arial"/>
          <w:bCs/>
          <w:sz w:val="20"/>
          <w:szCs w:val="22"/>
        </w:rPr>
        <w:t>Unknown</w:t>
      </w:r>
      <w:r w:rsidR="00587A08">
        <w:rPr>
          <w:rStyle w:val="hcp5"/>
          <w:rFonts w:ascii="Arial" w:hAnsi="Arial" w:cs="Arial"/>
          <w:bCs/>
          <w:sz w:val="20"/>
          <w:szCs w:val="22"/>
        </w:rPr>
        <w:t xml:space="preserve"> or </w:t>
      </w:r>
      <w:r w:rsidR="00587A08" w:rsidRPr="009D70A4">
        <w:rPr>
          <w:rStyle w:val="hcp5"/>
          <w:rFonts w:ascii="Arial" w:hAnsi="Arial" w:cs="Arial"/>
          <w:bCs/>
          <w:sz w:val="20"/>
          <w:szCs w:val="22"/>
        </w:rPr>
        <w:t>Not Done</w:t>
      </w:r>
      <w:r w:rsidR="00587A08">
        <w:rPr>
          <w:rStyle w:val="hcp5"/>
          <w:rFonts w:ascii="Arial" w:hAnsi="Arial" w:cs="Arial"/>
          <w:bCs/>
          <w:sz w:val="20"/>
          <w:szCs w:val="22"/>
        </w:rPr>
        <w:t xml:space="preserve"> </w:t>
      </w:r>
    </w:p>
    <w:p w14:paraId="1461CB7F" w14:textId="77777777" w:rsidR="001D2A36" w:rsidRPr="00CC3C92" w:rsidRDefault="001D2A36" w:rsidP="001D2A36">
      <w:pPr>
        <w:spacing w:line="240" w:lineRule="auto"/>
        <w:ind w:left="720"/>
        <w:rPr>
          <w:rFonts w:ascii="Arial" w:hAnsi="Arial" w:cs="Arial"/>
          <w:sz w:val="24"/>
          <w:szCs w:val="24"/>
          <w:u w:val="single"/>
        </w:rPr>
      </w:pP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Pr="00CC3C92">
        <w:rPr>
          <w:rFonts w:ascii="Arial" w:hAnsi="Arial" w:cs="Arial"/>
          <w:sz w:val="24"/>
          <w:szCs w:val="24"/>
          <w:u w:val="single"/>
        </w:rPr>
        <w:t xml:space="preserve">           </w:t>
      </w:r>
    </w:p>
    <w:p w14:paraId="06C89524" w14:textId="77777777" w:rsidR="001D2A36" w:rsidRPr="00CC3C92" w:rsidRDefault="001D2A36" w:rsidP="001D2A36">
      <w:pPr>
        <w:spacing w:line="240" w:lineRule="auto"/>
        <w:ind w:left="720"/>
        <w:rPr>
          <w:rFonts w:ascii="Arial" w:hAnsi="Arial" w:cs="Arial"/>
          <w:sz w:val="24"/>
          <w:szCs w:val="24"/>
          <w:u w:val="single"/>
        </w:rPr>
      </w:pPr>
      <w:r w:rsidRPr="00CC3C92">
        <w:rPr>
          <w:rFonts w:ascii="Arial" w:hAnsi="Arial" w:cs="Arial"/>
          <w:sz w:val="24"/>
          <w:szCs w:val="24"/>
          <w:u w:val="single"/>
        </w:rPr>
        <w:t xml:space="preserve">          Laboratory Value:                        </w:t>
      </w:r>
      <w:r>
        <w:rPr>
          <w:rFonts w:ascii="Arial" w:hAnsi="Arial" w:cs="Arial"/>
          <w:sz w:val="24"/>
          <w:szCs w:val="24"/>
          <w:u w:val="single"/>
        </w:rPr>
        <w:t xml:space="preserve">               </w:t>
      </w:r>
      <w:r>
        <w:rPr>
          <w:rFonts w:ascii="Arial" w:hAnsi="Arial" w:cs="Arial"/>
          <w:sz w:val="24"/>
          <w:szCs w:val="24"/>
          <w:u w:val="single"/>
        </w:rPr>
        <w:tab/>
        <w:t xml:space="preserve">          </w:t>
      </w:r>
      <w:r w:rsidR="00D771D4" w:rsidRPr="001B5BEA">
        <w:rPr>
          <w:rFonts w:ascii="Arial" w:hAnsi="Arial" w:cs="Arial"/>
          <w:szCs w:val="22"/>
          <w:u w:val="single"/>
        </w:rPr>
        <w:t>Unit(s) of Measure (US/SI):</w:t>
      </w:r>
      <w:r w:rsidRPr="00CC3C92">
        <w:rPr>
          <w:rFonts w:ascii="Arial" w:hAnsi="Arial" w:cs="Arial"/>
          <w:sz w:val="24"/>
          <w:szCs w:val="24"/>
          <w:u w:val="single"/>
        </w:rPr>
        <w:tab/>
      </w:r>
    </w:p>
    <w:p w14:paraId="580E3CED" w14:textId="77777777" w:rsidR="001D2A36" w:rsidRDefault="001D2A36" w:rsidP="001D2A36">
      <w:pPr>
        <w:ind w:left="1440"/>
        <w:jc w:val="left"/>
        <w:rPr>
          <w:rFonts w:ascii="Arial" w:hAnsi="Arial" w:cs="Arial"/>
          <w:sz w:val="24"/>
          <w:szCs w:val="24"/>
        </w:rPr>
      </w:pPr>
    </w:p>
    <w:p w14:paraId="35442870" w14:textId="77777777" w:rsidR="00BB2A00" w:rsidRPr="001B5BEA" w:rsidRDefault="00BB2A00" w:rsidP="00BB2A00">
      <w:pPr>
        <w:ind w:left="1440"/>
        <w:jc w:val="left"/>
        <w:rPr>
          <w:rFonts w:ascii="Arial" w:hAnsi="Arial" w:cs="Arial"/>
          <w:szCs w:val="22"/>
        </w:rPr>
      </w:pPr>
      <w:r w:rsidRPr="001B5BEA">
        <w:rPr>
          <w:rFonts w:ascii="Arial" w:hAnsi="Arial" w:cs="Arial"/>
          <w:szCs w:val="22"/>
        </w:rPr>
        <w:t>Sodium</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mEq/L</w:t>
      </w:r>
    </w:p>
    <w:p w14:paraId="12D03073" w14:textId="77777777" w:rsidR="00BB2A00" w:rsidRPr="001B5BEA" w:rsidRDefault="00BB2A00" w:rsidP="00BB2A0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57DF647F" w14:textId="77777777" w:rsidR="00BB2A00" w:rsidRPr="001B5BEA" w:rsidRDefault="00BB2A00" w:rsidP="00BB2A00">
      <w:pPr>
        <w:ind w:left="1440"/>
        <w:jc w:val="left"/>
        <w:rPr>
          <w:rFonts w:ascii="Arial" w:hAnsi="Arial" w:cs="Arial"/>
          <w:szCs w:val="22"/>
        </w:rPr>
      </w:pPr>
      <w:r w:rsidRPr="001B5BEA">
        <w:rPr>
          <w:rFonts w:ascii="Arial" w:hAnsi="Arial" w:cs="Arial"/>
          <w:szCs w:val="22"/>
        </w:rPr>
        <w:t>Potassium</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mEq/L</w:t>
      </w:r>
    </w:p>
    <w:p w14:paraId="301F493C" w14:textId="77777777" w:rsidR="00BB2A00" w:rsidRPr="001B5BEA" w:rsidRDefault="00BB2A00" w:rsidP="00BB2A0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3B494842" w14:textId="77777777" w:rsidR="00BB2A00" w:rsidRPr="001B5BEA" w:rsidRDefault="00BB2A00" w:rsidP="00BB2A0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Blood urea nitrogen</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mg/dL</w:t>
      </w:r>
    </w:p>
    <w:p w14:paraId="0565CE11" w14:textId="77777777" w:rsidR="00BB2A00" w:rsidRPr="001B5BEA" w:rsidRDefault="00BB2A00" w:rsidP="00BB2A0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mmol/L</w:t>
      </w:r>
    </w:p>
    <w:p w14:paraId="2D9F1D98" w14:textId="77777777" w:rsidR="00BB2A00" w:rsidRPr="001B5BEA" w:rsidRDefault="00BB2A00" w:rsidP="00BB2A00">
      <w:pPr>
        <w:ind w:left="1440"/>
        <w:jc w:val="left"/>
        <w:rPr>
          <w:rFonts w:ascii="Arial" w:hAnsi="Arial" w:cs="Arial"/>
          <w:szCs w:val="22"/>
        </w:rPr>
      </w:pPr>
      <w:r w:rsidRPr="001B5BEA">
        <w:rPr>
          <w:rFonts w:ascii="Arial" w:hAnsi="Arial" w:cs="Arial"/>
          <w:szCs w:val="22"/>
        </w:rPr>
        <w:t>Creatinine</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mg/dL</w:t>
      </w:r>
    </w:p>
    <w:p w14:paraId="4C3F2BA1" w14:textId="77777777" w:rsidR="00BB2A00" w:rsidRPr="001B5BEA" w:rsidRDefault="00BB2A00" w:rsidP="00BB2A0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umol/L</w:t>
      </w:r>
    </w:p>
    <w:p w14:paraId="2E79B068" w14:textId="77777777" w:rsidR="00BB2A00" w:rsidRPr="001B5BEA" w:rsidRDefault="00BB2A00" w:rsidP="00BB2A00">
      <w:pPr>
        <w:pStyle w:val="hcp1"/>
        <w:spacing w:before="0" w:beforeAutospacing="0" w:after="0" w:afterAutospacing="0"/>
        <w:ind w:left="1440"/>
        <w:rPr>
          <w:rStyle w:val="hcp5"/>
          <w:rFonts w:ascii="Arial" w:hAnsi="Arial" w:cs="Arial"/>
          <w:bCs/>
          <w:sz w:val="22"/>
          <w:szCs w:val="22"/>
        </w:rPr>
      </w:pPr>
      <w:r w:rsidRPr="001B5BEA">
        <w:rPr>
          <w:rFonts w:ascii="Arial" w:hAnsi="Arial" w:cs="Arial"/>
          <w:bCs/>
          <w:sz w:val="22"/>
          <w:szCs w:val="22"/>
        </w:rPr>
        <w:t>SGPT/ALT (alanine aminotransferase/ALT)</w:t>
      </w:r>
      <w:r w:rsidRPr="001B5BEA">
        <w:rPr>
          <w:rFonts w:ascii="Arial" w:hAnsi="Arial" w:cs="Arial"/>
          <w:bCs/>
          <w:sz w:val="22"/>
          <w:szCs w:val="22"/>
        </w:rPr>
        <w:tab/>
      </w:r>
      <w:r w:rsidRPr="001B5BEA">
        <w:rPr>
          <w:rFonts w:ascii="Arial" w:hAnsi="Arial" w:cs="Arial"/>
          <w:bCs/>
          <w:sz w:val="22"/>
          <w:szCs w:val="22"/>
        </w:rPr>
        <w:tab/>
      </w:r>
      <w:r>
        <w:rPr>
          <w:rFonts w:ascii="Arial" w:hAnsi="Arial" w:cs="Arial"/>
          <w:bCs/>
          <w:sz w:val="22"/>
          <w:szCs w:val="22"/>
        </w:rPr>
        <w:tab/>
      </w:r>
      <w:r w:rsidRPr="001B5BEA">
        <w:rPr>
          <w:rFonts w:ascii="Arial" w:hAnsi="Arial" w:cs="Arial"/>
          <w:bCs/>
          <w:sz w:val="22"/>
          <w:szCs w:val="22"/>
        </w:rPr>
        <w:t>u/L</w:t>
      </w:r>
    </w:p>
    <w:p w14:paraId="0D71555C" w14:textId="77777777" w:rsidR="00BB2A00" w:rsidRPr="001B5BEA" w:rsidRDefault="00BB2A00" w:rsidP="00BB2A00">
      <w:pPr>
        <w:pStyle w:val="hcp1"/>
        <w:spacing w:before="0" w:beforeAutospacing="0" w:after="0" w:afterAutospacing="0"/>
        <w:ind w:left="1440"/>
        <w:rPr>
          <w:rFonts w:ascii="Arial" w:hAnsi="Arial" w:cs="Arial"/>
          <w:bCs/>
          <w:sz w:val="22"/>
          <w:szCs w:val="22"/>
        </w:rPr>
      </w:pPr>
      <w:r w:rsidRPr="001B5BEA">
        <w:rPr>
          <w:rStyle w:val="hcp5"/>
          <w:rFonts w:ascii="Arial" w:hAnsi="Arial" w:cs="Arial"/>
          <w:bCs/>
          <w:sz w:val="22"/>
          <w:szCs w:val="22"/>
        </w:rPr>
        <w:t>SGOT/AST (</w:t>
      </w:r>
      <w:r w:rsidRPr="001B5BEA">
        <w:rPr>
          <w:rFonts w:ascii="Arial" w:hAnsi="Arial" w:cs="Arial"/>
          <w:bCs/>
          <w:sz w:val="22"/>
          <w:szCs w:val="22"/>
        </w:rPr>
        <w:t>aspartate aminotransferase/AST)</w:t>
      </w:r>
      <w:r w:rsidRPr="001B5BEA">
        <w:rPr>
          <w:rFonts w:ascii="Arial" w:hAnsi="Arial" w:cs="Arial"/>
          <w:bCs/>
          <w:sz w:val="22"/>
          <w:szCs w:val="22"/>
        </w:rPr>
        <w:tab/>
      </w:r>
      <w:r w:rsidRPr="001B5BEA">
        <w:rPr>
          <w:rFonts w:ascii="Arial" w:hAnsi="Arial" w:cs="Arial"/>
          <w:bCs/>
          <w:sz w:val="22"/>
          <w:szCs w:val="22"/>
        </w:rPr>
        <w:tab/>
        <w:t>u/L</w:t>
      </w:r>
    </w:p>
    <w:p w14:paraId="4FE45A27" w14:textId="77777777" w:rsidR="00BB2A00" w:rsidRPr="001B5BEA" w:rsidRDefault="00BB2A00" w:rsidP="00BB2A00">
      <w:pPr>
        <w:ind w:left="1440"/>
        <w:jc w:val="left"/>
        <w:rPr>
          <w:rFonts w:ascii="Arial" w:hAnsi="Arial" w:cs="Arial"/>
          <w:szCs w:val="22"/>
        </w:rPr>
      </w:pPr>
      <w:r w:rsidRPr="001B5BEA">
        <w:rPr>
          <w:rFonts w:ascii="Arial" w:hAnsi="Arial" w:cs="Arial"/>
          <w:szCs w:val="22"/>
        </w:rPr>
        <w:t>LDH</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units/L</w:t>
      </w:r>
    </w:p>
    <w:p w14:paraId="066358B2" w14:textId="77777777" w:rsidR="00BB2A00" w:rsidRPr="001B5BEA" w:rsidRDefault="00BB2A00" w:rsidP="00BB2A0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U/L</w:t>
      </w:r>
    </w:p>
    <w:p w14:paraId="2C4E65EE" w14:textId="77777777" w:rsidR="00BB2A00" w:rsidRPr="001B5BEA" w:rsidRDefault="00BB2A00" w:rsidP="00BB2A00">
      <w:pPr>
        <w:ind w:left="1440"/>
        <w:jc w:val="left"/>
        <w:rPr>
          <w:rFonts w:ascii="Arial" w:hAnsi="Arial" w:cs="Arial"/>
          <w:szCs w:val="22"/>
        </w:rPr>
      </w:pPr>
      <w:r w:rsidRPr="001B5BEA">
        <w:rPr>
          <w:rFonts w:ascii="Arial" w:hAnsi="Arial" w:cs="Arial"/>
          <w:szCs w:val="22"/>
        </w:rPr>
        <w:lastRenderedPageBreak/>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ukat/L</w:t>
      </w:r>
    </w:p>
    <w:p w14:paraId="56A916F4" w14:textId="77777777" w:rsidR="00BB2A00" w:rsidRPr="001B5BEA" w:rsidRDefault="00BB2A00" w:rsidP="00BB2A00">
      <w:pPr>
        <w:ind w:left="1440"/>
        <w:jc w:val="left"/>
        <w:rPr>
          <w:rFonts w:ascii="Arial" w:hAnsi="Arial" w:cs="Arial"/>
          <w:szCs w:val="22"/>
        </w:rPr>
      </w:pPr>
      <w:r w:rsidRPr="001B5BEA">
        <w:rPr>
          <w:rFonts w:ascii="Arial" w:hAnsi="Arial" w:cs="Arial"/>
          <w:szCs w:val="22"/>
        </w:rPr>
        <w:t>Total Bilirubin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Pr>
          <w:rFonts w:ascii="Arial" w:hAnsi="Arial" w:cs="Arial"/>
          <w:szCs w:val="22"/>
        </w:rPr>
        <w:tab/>
      </w:r>
      <w:r w:rsidRPr="001B5BEA">
        <w:rPr>
          <w:rFonts w:ascii="Arial" w:hAnsi="Arial" w:cs="Arial"/>
          <w:szCs w:val="22"/>
        </w:rPr>
        <w:t>mg/dL</w:t>
      </w:r>
    </w:p>
    <w:p w14:paraId="2FE27106" w14:textId="77777777" w:rsidR="00BB2A00" w:rsidRPr="001B5BEA" w:rsidRDefault="00BB2A00" w:rsidP="00BB2A0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umol/L</w:t>
      </w:r>
    </w:p>
    <w:p w14:paraId="1D16B99D" w14:textId="77777777" w:rsidR="00BB2A00" w:rsidRPr="00642052" w:rsidRDefault="00BB2A00" w:rsidP="00BB2A00">
      <w:pPr>
        <w:ind w:left="1440"/>
        <w:jc w:val="left"/>
        <w:rPr>
          <w:rFonts w:ascii="Arial" w:hAnsi="Arial" w:cs="Arial"/>
          <w:szCs w:val="22"/>
        </w:rPr>
      </w:pPr>
      <w:r w:rsidRPr="00642052">
        <w:rPr>
          <w:rFonts w:ascii="Arial" w:hAnsi="Arial" w:cs="Arial"/>
          <w:szCs w:val="22"/>
        </w:rPr>
        <w:t>Bilirubin direct</w:t>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t>mg/dL</w:t>
      </w:r>
    </w:p>
    <w:p w14:paraId="0BDB8BFD" w14:textId="77777777" w:rsidR="00BB2A00" w:rsidRPr="00642052" w:rsidRDefault="00BB2A00" w:rsidP="00BB2A00">
      <w:pPr>
        <w:ind w:left="1440"/>
        <w:jc w:val="left"/>
        <w:rPr>
          <w:rFonts w:ascii="Arial" w:hAnsi="Arial" w:cs="Arial"/>
          <w:szCs w:val="22"/>
        </w:rPr>
      </w:pP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t>umol/L</w:t>
      </w:r>
    </w:p>
    <w:p w14:paraId="0096151F" w14:textId="77777777" w:rsidR="00BB2A00" w:rsidRPr="00642052" w:rsidRDefault="00BB2A00" w:rsidP="00BB2A00">
      <w:pPr>
        <w:ind w:left="1440"/>
        <w:jc w:val="left"/>
        <w:rPr>
          <w:rFonts w:ascii="Arial" w:hAnsi="Arial" w:cs="Arial"/>
          <w:szCs w:val="22"/>
        </w:rPr>
      </w:pPr>
      <w:r w:rsidRPr="00642052">
        <w:rPr>
          <w:rFonts w:ascii="Arial" w:hAnsi="Arial" w:cs="Arial"/>
          <w:szCs w:val="22"/>
        </w:rPr>
        <w:t>Bilirubin indirect</w:t>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t>mg/dL</w:t>
      </w:r>
    </w:p>
    <w:p w14:paraId="18B5002F" w14:textId="77777777" w:rsidR="00BB2A00" w:rsidRPr="00642052" w:rsidRDefault="00BB2A00" w:rsidP="00BB2A00">
      <w:pPr>
        <w:ind w:left="1440"/>
        <w:jc w:val="left"/>
        <w:rPr>
          <w:rFonts w:ascii="Arial" w:hAnsi="Arial" w:cs="Arial"/>
          <w:szCs w:val="22"/>
        </w:rPr>
      </w:pP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t>umol/L</w:t>
      </w:r>
    </w:p>
    <w:p w14:paraId="72D4CE35" w14:textId="77777777" w:rsidR="00BB2A00" w:rsidRPr="001B5BEA" w:rsidRDefault="00BB2A00" w:rsidP="00BB2A00">
      <w:pPr>
        <w:ind w:left="1440"/>
        <w:jc w:val="left"/>
        <w:rPr>
          <w:rFonts w:ascii="Arial" w:hAnsi="Arial" w:cs="Arial"/>
          <w:szCs w:val="22"/>
        </w:rPr>
      </w:pPr>
      <w:r w:rsidRPr="001B5BEA">
        <w:rPr>
          <w:rFonts w:ascii="Arial" w:hAnsi="Arial" w:cs="Arial"/>
          <w:szCs w:val="22"/>
        </w:rPr>
        <w:t>Albumin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Pr>
          <w:rFonts w:ascii="Arial" w:hAnsi="Arial" w:cs="Arial"/>
          <w:szCs w:val="22"/>
        </w:rPr>
        <w:tab/>
      </w:r>
      <w:r w:rsidRPr="001B5BEA">
        <w:rPr>
          <w:rFonts w:ascii="Arial" w:hAnsi="Arial" w:cs="Arial"/>
          <w:szCs w:val="22"/>
        </w:rPr>
        <w:t>g/dL</w:t>
      </w:r>
    </w:p>
    <w:p w14:paraId="68F7C95D" w14:textId="77777777" w:rsidR="00BB2A00" w:rsidRPr="001B5BEA" w:rsidRDefault="00BB2A00" w:rsidP="00BB2A0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Pr>
          <w:rFonts w:ascii="Arial" w:hAnsi="Arial" w:cs="Arial"/>
          <w:szCs w:val="22"/>
        </w:rPr>
        <w:tab/>
      </w:r>
      <w:r w:rsidRPr="001B5BEA">
        <w:rPr>
          <w:rFonts w:ascii="Arial" w:hAnsi="Arial" w:cs="Arial"/>
          <w:szCs w:val="22"/>
        </w:rPr>
        <w:t>g/L</w:t>
      </w:r>
    </w:p>
    <w:p w14:paraId="04F4F1FF" w14:textId="77777777" w:rsidR="00BB2A00" w:rsidRPr="001B5BEA" w:rsidRDefault="00BB2A00" w:rsidP="00BB2A00">
      <w:pPr>
        <w:ind w:left="1440"/>
        <w:jc w:val="left"/>
        <w:rPr>
          <w:rFonts w:ascii="Arial" w:hAnsi="Arial" w:cs="Arial"/>
          <w:szCs w:val="22"/>
        </w:rPr>
      </w:pPr>
      <w:r w:rsidRPr="001B5BEA">
        <w:rPr>
          <w:rFonts w:ascii="Arial" w:hAnsi="Arial" w:cs="Arial"/>
          <w:szCs w:val="22"/>
        </w:rPr>
        <w:t>Pre- Albumin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Pr>
          <w:rFonts w:ascii="Arial" w:hAnsi="Arial" w:cs="Arial"/>
          <w:szCs w:val="22"/>
        </w:rPr>
        <w:tab/>
      </w:r>
      <w:r w:rsidRPr="001B5BEA">
        <w:rPr>
          <w:rFonts w:ascii="Arial" w:hAnsi="Arial" w:cs="Arial"/>
          <w:szCs w:val="22"/>
        </w:rPr>
        <w:t>mg/dL</w:t>
      </w:r>
    </w:p>
    <w:p w14:paraId="43F464C1" w14:textId="77777777" w:rsidR="00BB2A00" w:rsidRPr="001B5BEA" w:rsidRDefault="00BB2A00" w:rsidP="00BB2A0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mg/L</w:t>
      </w:r>
    </w:p>
    <w:p w14:paraId="11CA24E5" w14:textId="77777777" w:rsidR="00BB2A00" w:rsidRPr="001B5BEA" w:rsidRDefault="00BB2A00" w:rsidP="00BB2A00">
      <w:pPr>
        <w:spacing w:line="240" w:lineRule="auto"/>
        <w:ind w:left="1440"/>
        <w:jc w:val="left"/>
        <w:rPr>
          <w:rFonts w:ascii="Arial" w:hAnsi="Arial" w:cs="Arial"/>
          <w:szCs w:val="22"/>
        </w:rPr>
      </w:pPr>
      <w:r w:rsidRPr="001B5BEA">
        <w:rPr>
          <w:rFonts w:ascii="Arial" w:hAnsi="Arial" w:cs="Arial"/>
          <w:szCs w:val="22"/>
        </w:rPr>
        <w:t>Total</w:t>
      </w:r>
      <w:r w:rsidRPr="001B5BEA">
        <w:rPr>
          <w:rFonts w:ascii="Arial" w:hAnsi="Arial" w:cs="Arial"/>
          <w:b/>
          <w:color w:val="FF0000"/>
          <w:szCs w:val="22"/>
        </w:rPr>
        <w:t xml:space="preserve"> </w:t>
      </w:r>
      <w:r w:rsidRPr="001B5BEA">
        <w:rPr>
          <w:rFonts w:ascii="Arial" w:hAnsi="Arial" w:cs="Arial"/>
          <w:szCs w:val="22"/>
        </w:rPr>
        <w:t>Cholesterol</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mg/dL</w:t>
      </w:r>
    </w:p>
    <w:p w14:paraId="12F6246F" w14:textId="77777777" w:rsidR="00BB2A00" w:rsidRPr="001B5BEA" w:rsidRDefault="00BB2A00" w:rsidP="00BB2A00">
      <w:pPr>
        <w:spacing w:line="240" w:lineRule="auto"/>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07E0757E" w14:textId="77777777" w:rsidR="00BB2A00" w:rsidRPr="001B5BEA" w:rsidRDefault="00BB2A00" w:rsidP="00BB2A00">
      <w:pPr>
        <w:spacing w:line="240" w:lineRule="auto"/>
        <w:ind w:left="1440" w:firstLine="720"/>
        <w:jc w:val="left"/>
        <w:rPr>
          <w:rFonts w:ascii="Arial" w:hAnsi="Arial" w:cs="Arial"/>
          <w:i/>
          <w:iCs/>
          <w:color w:val="000000"/>
          <w:szCs w:val="22"/>
        </w:rPr>
      </w:pPr>
      <w:r w:rsidRPr="001B5BEA">
        <w:rPr>
          <w:rFonts w:ascii="Arial" w:hAnsi="Arial" w:cs="Arial"/>
          <w:i/>
          <w:iCs/>
          <w:color w:val="000000"/>
          <w:szCs w:val="22"/>
        </w:rPr>
        <w:t>If value is outside given range please see 'Status (</w:t>
      </w:r>
      <w:r w:rsidRPr="001B5BEA">
        <w:rPr>
          <w:rFonts w:ascii="Arial" w:hAnsi="Arial" w:cs="Arial"/>
          <w:b/>
          <w:i/>
          <w:iCs/>
          <w:color w:val="000000"/>
          <w:szCs w:val="22"/>
          <w:u w:val="single"/>
        </w:rPr>
        <w:t>ST</w:t>
      </w:r>
      <w:r w:rsidRPr="001B5BEA">
        <w:rPr>
          <w:rFonts w:ascii="Arial" w:hAnsi="Arial" w:cs="Arial"/>
          <w:b/>
          <w:i/>
          <w:iCs/>
          <w:color w:val="000000"/>
          <w:szCs w:val="22"/>
        </w:rPr>
        <w:t>=</w:t>
      </w:r>
      <w:r w:rsidRPr="001B5BEA">
        <w:rPr>
          <w:rFonts w:ascii="Arial" w:hAnsi="Arial" w:cs="Arial"/>
          <w:i/>
          <w:iCs/>
          <w:color w:val="000000"/>
          <w:szCs w:val="22"/>
        </w:rPr>
        <w:t>)' drop down field</w:t>
      </w:r>
    </w:p>
    <w:p w14:paraId="49081AF8" w14:textId="77777777" w:rsidR="00BB2A00" w:rsidRPr="001B5BEA" w:rsidRDefault="00BB2A00" w:rsidP="00BB2A00">
      <w:pPr>
        <w:spacing w:line="240" w:lineRule="auto"/>
        <w:ind w:left="1440" w:firstLine="720"/>
        <w:rPr>
          <w:rFonts w:ascii="Arial" w:hAnsi="Arial" w:cs="Arial"/>
          <w:i/>
          <w:iCs/>
          <w:color w:val="000000"/>
          <w:szCs w:val="22"/>
        </w:rPr>
      </w:pPr>
      <w:r w:rsidRPr="001B5BEA">
        <w:rPr>
          <w:rFonts w:ascii="Arial" w:hAnsi="Arial" w:cs="Arial"/>
          <w:i/>
          <w:iCs/>
          <w:color w:val="000000"/>
          <w:szCs w:val="22"/>
        </w:rPr>
        <w:t>If &lt; 50 mg/dl select from the ‘status’ drop down field</w:t>
      </w:r>
    </w:p>
    <w:p w14:paraId="56FF7EC6" w14:textId="77777777" w:rsidR="00BB2A00" w:rsidRPr="001B5BEA" w:rsidRDefault="00BB2A00" w:rsidP="00BB2A00">
      <w:pPr>
        <w:ind w:left="720"/>
        <w:jc w:val="left"/>
        <w:rPr>
          <w:rFonts w:ascii="Arial" w:hAnsi="Arial" w:cs="Arial"/>
          <w:szCs w:val="22"/>
        </w:rPr>
      </w:pPr>
      <w:r w:rsidRPr="001B5BEA">
        <w:rPr>
          <w:rFonts w:ascii="Arial" w:hAnsi="Arial" w:cs="Arial"/>
          <w:szCs w:val="22"/>
        </w:rPr>
        <w:tab/>
      </w:r>
    </w:p>
    <w:p w14:paraId="22AF543D" w14:textId="77777777" w:rsidR="00BB2A00" w:rsidRPr="001B5BEA" w:rsidRDefault="00BB2A00" w:rsidP="00BB2A00">
      <w:pPr>
        <w:pStyle w:val="hcp1"/>
        <w:spacing w:before="0" w:beforeAutospacing="0" w:after="0" w:afterAutospacing="0"/>
        <w:ind w:left="1440"/>
        <w:rPr>
          <w:rFonts w:ascii="Arial" w:hAnsi="Arial" w:cs="Arial"/>
          <w:sz w:val="22"/>
          <w:szCs w:val="22"/>
        </w:rPr>
      </w:pPr>
      <w:r w:rsidRPr="001B5BEA">
        <w:rPr>
          <w:rStyle w:val="hcp5"/>
          <w:rFonts w:ascii="Arial" w:hAnsi="Arial" w:cs="Arial"/>
          <w:bCs/>
          <w:sz w:val="22"/>
          <w:szCs w:val="22"/>
        </w:rPr>
        <w:t>Institutions generally perform only one of the two following assays. The other one should be indicated as “Not Done”.</w:t>
      </w:r>
      <w:r w:rsidRPr="001B5BEA">
        <w:rPr>
          <w:rFonts w:ascii="Arial" w:hAnsi="Arial" w:cs="Arial"/>
          <w:sz w:val="22"/>
          <w:szCs w:val="22"/>
        </w:rPr>
        <w:t xml:space="preserve">   </w:t>
      </w:r>
    </w:p>
    <w:p w14:paraId="3B3F67A0" w14:textId="77777777" w:rsidR="00BB2A00" w:rsidRPr="001B5BEA" w:rsidRDefault="00BB2A00" w:rsidP="00BB2A00">
      <w:pPr>
        <w:pStyle w:val="hcp1"/>
        <w:spacing w:before="0" w:beforeAutospacing="0" w:after="0" w:afterAutospacing="0"/>
        <w:ind w:left="1440"/>
        <w:rPr>
          <w:rFonts w:ascii="Arial" w:hAnsi="Arial" w:cs="Arial"/>
          <w:sz w:val="22"/>
          <w:szCs w:val="22"/>
        </w:rPr>
      </w:pPr>
    </w:p>
    <w:p w14:paraId="0A773933" w14:textId="77777777" w:rsidR="00BB2A00" w:rsidRPr="001B5BEA" w:rsidRDefault="00BB2A00" w:rsidP="00BB2A00">
      <w:pPr>
        <w:pStyle w:val="hcp1"/>
        <w:spacing w:before="0" w:beforeAutospacing="0" w:after="0" w:afterAutospacing="0"/>
        <w:ind w:left="1440" w:firstLine="720"/>
        <w:rPr>
          <w:rStyle w:val="hcp5"/>
          <w:rFonts w:ascii="Arial" w:hAnsi="Arial" w:cs="Arial"/>
          <w:bCs/>
          <w:sz w:val="22"/>
          <w:szCs w:val="22"/>
        </w:rPr>
      </w:pPr>
      <w:r w:rsidRPr="001B5BEA">
        <w:rPr>
          <w:rStyle w:val="hcp5"/>
          <w:rFonts w:ascii="Arial" w:hAnsi="Arial" w:cs="Arial"/>
          <w:bCs/>
          <w:sz w:val="22"/>
          <w:szCs w:val="22"/>
        </w:rPr>
        <w:t>Brain natriuretic peptide BNP</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pg/mL</w:t>
      </w:r>
    </w:p>
    <w:p w14:paraId="1ADA055D" w14:textId="77777777" w:rsidR="00BB2A00" w:rsidRPr="001B5BEA" w:rsidRDefault="00BB2A00" w:rsidP="00BB2A0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ng/L</w:t>
      </w:r>
    </w:p>
    <w:p w14:paraId="390C7E3A" w14:textId="77777777" w:rsidR="00BB2A00" w:rsidRPr="001B5BEA" w:rsidRDefault="00BB2A00" w:rsidP="00BB2A00">
      <w:pPr>
        <w:spacing w:line="240" w:lineRule="auto"/>
        <w:ind w:left="2160" w:firstLine="720"/>
        <w:jc w:val="left"/>
        <w:rPr>
          <w:rFonts w:ascii="Arial" w:hAnsi="Arial" w:cs="Arial"/>
          <w:i/>
          <w:iCs/>
          <w:color w:val="000000"/>
          <w:szCs w:val="22"/>
        </w:rPr>
      </w:pPr>
      <w:r w:rsidRPr="001B5BEA">
        <w:rPr>
          <w:rFonts w:ascii="Arial" w:hAnsi="Arial" w:cs="Arial"/>
          <w:i/>
          <w:iCs/>
          <w:color w:val="000000"/>
          <w:szCs w:val="22"/>
        </w:rPr>
        <w:t>If value is outside given range please see 'status (</w:t>
      </w:r>
      <w:r w:rsidRPr="001B5BEA">
        <w:rPr>
          <w:rFonts w:ascii="Arial" w:hAnsi="Arial" w:cs="Arial"/>
          <w:b/>
          <w:i/>
          <w:iCs/>
          <w:color w:val="000000"/>
          <w:szCs w:val="22"/>
          <w:u w:val="single"/>
        </w:rPr>
        <w:t>ST</w:t>
      </w:r>
      <w:r w:rsidRPr="001B5BEA">
        <w:rPr>
          <w:rFonts w:ascii="Arial" w:hAnsi="Arial" w:cs="Arial"/>
          <w:b/>
          <w:i/>
          <w:iCs/>
          <w:color w:val="000000"/>
          <w:szCs w:val="22"/>
        </w:rPr>
        <w:t>=</w:t>
      </w:r>
      <w:r w:rsidRPr="001B5BEA">
        <w:rPr>
          <w:rFonts w:ascii="Arial" w:hAnsi="Arial" w:cs="Arial"/>
          <w:i/>
          <w:iCs/>
          <w:color w:val="000000"/>
          <w:szCs w:val="22"/>
        </w:rPr>
        <w:t>)' drop down field</w:t>
      </w:r>
    </w:p>
    <w:p w14:paraId="2F534ED0" w14:textId="77777777" w:rsidR="00BB2A00" w:rsidRDefault="00BB2A00" w:rsidP="00BB2A00">
      <w:pPr>
        <w:spacing w:line="240" w:lineRule="auto"/>
        <w:ind w:left="2160" w:firstLine="720"/>
        <w:jc w:val="left"/>
        <w:rPr>
          <w:rFonts w:ascii="Arial" w:hAnsi="Arial" w:cs="Arial"/>
          <w:i/>
          <w:iCs/>
          <w:color w:val="000000"/>
          <w:szCs w:val="22"/>
        </w:rPr>
      </w:pPr>
      <w:r>
        <w:rPr>
          <w:rFonts w:ascii="Arial" w:hAnsi="Arial" w:cs="Arial"/>
          <w:i/>
          <w:iCs/>
          <w:color w:val="000000"/>
          <w:szCs w:val="22"/>
        </w:rPr>
        <w:t>I</w:t>
      </w:r>
      <w:r w:rsidRPr="001B5BEA">
        <w:rPr>
          <w:rFonts w:ascii="Arial" w:hAnsi="Arial" w:cs="Arial"/>
          <w:i/>
          <w:iCs/>
          <w:color w:val="000000"/>
          <w:szCs w:val="22"/>
        </w:rPr>
        <w:t xml:space="preserve">f </w:t>
      </w:r>
      <w:r w:rsidRPr="001B5BEA">
        <w:rPr>
          <w:rFonts w:ascii="Arial" w:hAnsi="Arial" w:cs="Arial"/>
          <w:szCs w:val="22"/>
        </w:rPr>
        <w:t>&gt; 7500 pg/mL</w:t>
      </w:r>
      <w:r w:rsidRPr="001B5BEA">
        <w:rPr>
          <w:rFonts w:ascii="Arial" w:hAnsi="Arial" w:cs="Arial"/>
          <w:i/>
          <w:iCs/>
          <w:color w:val="000000"/>
          <w:szCs w:val="22"/>
        </w:rPr>
        <w:t xml:space="preserve"> select from the ‘status’ drop down field</w:t>
      </w:r>
    </w:p>
    <w:p w14:paraId="2A034FF0" w14:textId="77777777" w:rsidR="00BB2A00" w:rsidRPr="001B5BEA" w:rsidRDefault="00BB2A00" w:rsidP="00BB2A00">
      <w:pPr>
        <w:spacing w:line="240" w:lineRule="auto"/>
        <w:ind w:left="2160" w:firstLine="720"/>
        <w:jc w:val="left"/>
        <w:rPr>
          <w:rFonts w:ascii="Arial" w:hAnsi="Arial" w:cs="Arial"/>
          <w:i/>
          <w:iCs/>
          <w:color w:val="000000"/>
          <w:szCs w:val="22"/>
        </w:rPr>
      </w:pPr>
    </w:p>
    <w:p w14:paraId="5C1E83E0" w14:textId="77777777" w:rsidR="00BB2A00" w:rsidRPr="001B5BEA" w:rsidRDefault="00BB2A00" w:rsidP="00BB2A00">
      <w:pPr>
        <w:pStyle w:val="hcp1"/>
        <w:spacing w:before="0" w:beforeAutospacing="0" w:after="0" w:afterAutospacing="0"/>
        <w:ind w:left="1440" w:firstLine="720"/>
        <w:rPr>
          <w:rStyle w:val="hcp5"/>
          <w:rFonts w:ascii="Arial" w:hAnsi="Arial" w:cs="Arial"/>
          <w:bCs/>
          <w:sz w:val="22"/>
          <w:szCs w:val="22"/>
        </w:rPr>
      </w:pPr>
      <w:r w:rsidRPr="001B5BEA">
        <w:rPr>
          <w:rStyle w:val="hcp5"/>
          <w:rFonts w:ascii="Arial" w:hAnsi="Arial" w:cs="Arial"/>
          <w:bCs/>
          <w:sz w:val="22"/>
          <w:szCs w:val="22"/>
        </w:rPr>
        <w:t>NT pro brain natriuretic peptide Pro-BNP</w:t>
      </w:r>
      <w:r>
        <w:rPr>
          <w:rStyle w:val="hcp5"/>
          <w:rFonts w:ascii="Arial" w:hAnsi="Arial" w:cs="Arial"/>
          <w:bCs/>
          <w:sz w:val="22"/>
          <w:szCs w:val="22"/>
        </w:rPr>
        <w:tab/>
      </w:r>
      <w:r>
        <w:rPr>
          <w:rStyle w:val="hcp5"/>
          <w:rFonts w:ascii="Arial" w:hAnsi="Arial" w:cs="Arial"/>
          <w:bCs/>
          <w:sz w:val="22"/>
          <w:szCs w:val="22"/>
        </w:rPr>
        <w:tab/>
      </w:r>
      <w:r w:rsidRPr="001B5BEA">
        <w:rPr>
          <w:rStyle w:val="hcp5"/>
          <w:rFonts w:ascii="Arial" w:hAnsi="Arial" w:cs="Arial"/>
          <w:bCs/>
          <w:sz w:val="22"/>
          <w:szCs w:val="22"/>
        </w:rPr>
        <w:t>pg/mL</w:t>
      </w:r>
    </w:p>
    <w:p w14:paraId="19B6127A" w14:textId="77777777" w:rsidR="00BB2A00" w:rsidRDefault="00BB2A00" w:rsidP="00BB2A0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ng/L</w:t>
      </w:r>
    </w:p>
    <w:p w14:paraId="78EF8D96" w14:textId="77777777" w:rsidR="00BB2A00" w:rsidRPr="001B5BEA" w:rsidRDefault="00BB2A00" w:rsidP="00BB2A00">
      <w:pPr>
        <w:pStyle w:val="hcp1"/>
        <w:spacing w:before="0" w:beforeAutospacing="0" w:after="0" w:afterAutospacing="0"/>
        <w:ind w:left="1440"/>
        <w:rPr>
          <w:rStyle w:val="hcp5"/>
          <w:rFonts w:ascii="Arial" w:hAnsi="Arial" w:cs="Arial"/>
          <w:bCs/>
          <w:sz w:val="22"/>
          <w:szCs w:val="22"/>
        </w:rPr>
      </w:pPr>
    </w:p>
    <w:p w14:paraId="1917A756" w14:textId="77777777" w:rsidR="00BB2A00" w:rsidRPr="001B5BEA" w:rsidRDefault="00BB2A00" w:rsidP="00BB2A0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White blood cell count</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Pr>
          <w:rStyle w:val="hcp5"/>
          <w:rFonts w:ascii="Arial" w:hAnsi="Arial" w:cs="Arial"/>
          <w:bCs/>
          <w:sz w:val="22"/>
          <w:szCs w:val="22"/>
        </w:rPr>
        <w:tab/>
      </w:r>
      <w:r w:rsidRPr="001B5BEA">
        <w:rPr>
          <w:rStyle w:val="hcp5"/>
          <w:rFonts w:ascii="Arial" w:hAnsi="Arial" w:cs="Arial"/>
          <w:bCs/>
          <w:sz w:val="22"/>
          <w:szCs w:val="22"/>
        </w:rPr>
        <w:t>x10</w:t>
      </w:r>
      <w:r w:rsidRPr="001B5BEA">
        <w:rPr>
          <w:rStyle w:val="hcp5"/>
          <w:rFonts w:ascii="Arial" w:hAnsi="Arial" w:cs="Arial"/>
          <w:bCs/>
          <w:sz w:val="22"/>
          <w:szCs w:val="22"/>
          <w:vertAlign w:val="superscript"/>
        </w:rPr>
        <w:t>3</w:t>
      </w:r>
      <w:r w:rsidRPr="001B5BEA">
        <w:rPr>
          <w:rStyle w:val="hcp5"/>
          <w:rFonts w:ascii="Arial" w:hAnsi="Arial" w:cs="Arial"/>
          <w:bCs/>
          <w:sz w:val="22"/>
          <w:szCs w:val="22"/>
        </w:rPr>
        <w:t>/uL</w:t>
      </w:r>
    </w:p>
    <w:p w14:paraId="3B7B3AD3" w14:textId="77777777" w:rsidR="00BB2A00" w:rsidRPr="001B5BEA" w:rsidRDefault="00BB2A00" w:rsidP="00BB2A0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x10</w:t>
      </w:r>
      <w:r w:rsidRPr="001B5BEA">
        <w:rPr>
          <w:rStyle w:val="hcp5"/>
          <w:rFonts w:ascii="Arial" w:hAnsi="Arial" w:cs="Arial"/>
          <w:bCs/>
          <w:sz w:val="22"/>
          <w:szCs w:val="22"/>
          <w:vertAlign w:val="superscript"/>
        </w:rPr>
        <w:t>9</w:t>
      </w:r>
      <w:r w:rsidRPr="001B5BEA">
        <w:rPr>
          <w:rStyle w:val="hcp5"/>
          <w:rFonts w:ascii="Arial" w:hAnsi="Arial" w:cs="Arial"/>
          <w:bCs/>
          <w:sz w:val="22"/>
          <w:szCs w:val="22"/>
        </w:rPr>
        <w:t>/uL</w:t>
      </w:r>
    </w:p>
    <w:p w14:paraId="018C8D6B" w14:textId="77777777" w:rsidR="00BB2A00" w:rsidRPr="0059599A" w:rsidRDefault="00BB2A00" w:rsidP="00BB2A00">
      <w:pPr>
        <w:ind w:left="1440"/>
        <w:jc w:val="left"/>
        <w:rPr>
          <w:rFonts w:ascii="Arial" w:hAnsi="Arial" w:cs="Arial"/>
          <w:szCs w:val="22"/>
        </w:rPr>
      </w:pPr>
      <w:r w:rsidRPr="0059599A">
        <w:rPr>
          <w:rFonts w:ascii="Arial" w:hAnsi="Arial" w:cs="Arial"/>
          <w:szCs w:val="22"/>
        </w:rPr>
        <w:t>Reticulocyte count</w:t>
      </w:r>
      <w:r w:rsidRPr="0059599A">
        <w:rPr>
          <w:rFonts w:ascii="Arial" w:hAnsi="Arial" w:cs="Arial"/>
          <w:szCs w:val="22"/>
        </w:rPr>
        <w:tab/>
      </w:r>
      <w:r w:rsidRPr="0059599A">
        <w:rPr>
          <w:rFonts w:ascii="Arial" w:hAnsi="Arial" w:cs="Arial"/>
          <w:szCs w:val="22"/>
        </w:rPr>
        <w:tab/>
      </w:r>
      <w:r w:rsidRPr="0059599A">
        <w:rPr>
          <w:rFonts w:ascii="Arial" w:hAnsi="Arial" w:cs="Arial"/>
          <w:szCs w:val="22"/>
        </w:rPr>
        <w:tab/>
      </w:r>
      <w:r w:rsidRPr="0059599A">
        <w:rPr>
          <w:rFonts w:ascii="Arial" w:hAnsi="Arial" w:cs="Arial"/>
          <w:szCs w:val="22"/>
        </w:rPr>
        <w:tab/>
      </w:r>
      <w:r w:rsidRPr="0059599A">
        <w:rPr>
          <w:rFonts w:ascii="Arial" w:hAnsi="Arial" w:cs="Arial"/>
          <w:szCs w:val="22"/>
        </w:rPr>
        <w:tab/>
      </w:r>
      <w:r w:rsidRPr="0059599A">
        <w:rPr>
          <w:rFonts w:ascii="Arial" w:hAnsi="Arial" w:cs="Arial"/>
          <w:szCs w:val="22"/>
        </w:rPr>
        <w:tab/>
        <w:t>%</w:t>
      </w:r>
    </w:p>
    <w:p w14:paraId="0819F068" w14:textId="77777777" w:rsidR="00BB2A00" w:rsidRPr="001B5BEA" w:rsidRDefault="00BB2A00" w:rsidP="00BB2A00">
      <w:pPr>
        <w:ind w:left="1440"/>
        <w:jc w:val="left"/>
        <w:rPr>
          <w:rFonts w:ascii="Arial" w:hAnsi="Arial" w:cs="Arial"/>
          <w:szCs w:val="22"/>
        </w:rPr>
      </w:pPr>
      <w:r w:rsidRPr="001B5BEA">
        <w:rPr>
          <w:rFonts w:ascii="Arial" w:hAnsi="Arial" w:cs="Arial"/>
          <w:szCs w:val="22"/>
        </w:rPr>
        <w:t>Hemoglobin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g/dL</w:t>
      </w:r>
    </w:p>
    <w:p w14:paraId="6628718A" w14:textId="77777777" w:rsidR="00BB2A00" w:rsidRPr="001B5BEA" w:rsidRDefault="00BB2A00" w:rsidP="00BB2A0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g/L</w:t>
      </w:r>
    </w:p>
    <w:p w14:paraId="3898A379" w14:textId="77777777" w:rsidR="00BB2A00" w:rsidRPr="001B5BEA" w:rsidRDefault="00BB2A00" w:rsidP="00BB2A0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5B14C520" w14:textId="77777777" w:rsidR="00D727CF" w:rsidRDefault="00D727CF" w:rsidP="00D727CF">
      <w:pPr>
        <w:ind w:left="1440"/>
        <w:jc w:val="left"/>
        <w:rPr>
          <w:rFonts w:ascii="Arial" w:hAnsi="Arial" w:cs="Arial"/>
          <w:szCs w:val="22"/>
        </w:rPr>
      </w:pPr>
      <w:r>
        <w:rPr>
          <w:rFonts w:ascii="Arial" w:hAnsi="Arial" w:cs="Arial"/>
          <w:szCs w:val="22"/>
        </w:rPr>
        <w:t>Hemoglobin A1c/Estimated Average Glucose (eAG)</w:t>
      </w:r>
      <w:r>
        <w:rPr>
          <w:rFonts w:ascii="Arial" w:hAnsi="Arial" w:cs="Arial"/>
          <w:szCs w:val="22"/>
        </w:rPr>
        <w:tab/>
        <w:t>%</w:t>
      </w:r>
    </w:p>
    <w:p w14:paraId="46DB521D" w14:textId="77777777" w:rsidR="00D727CF" w:rsidRDefault="00D727CF" w:rsidP="00D727CF">
      <w:pPr>
        <w:ind w:left="1440"/>
        <w:jc w:val="left"/>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mmol/mol</w:t>
      </w:r>
    </w:p>
    <w:p w14:paraId="66E9F52E" w14:textId="77777777" w:rsidR="00D727CF" w:rsidRDefault="00D727CF" w:rsidP="00D727CF">
      <w:pPr>
        <w:ind w:left="1440"/>
        <w:jc w:val="left"/>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mg/dL</w:t>
      </w:r>
    </w:p>
    <w:p w14:paraId="3C2B1015" w14:textId="5869128D" w:rsidR="00D727CF" w:rsidRDefault="00D727CF" w:rsidP="00D727CF">
      <w:pPr>
        <w:ind w:left="1440"/>
        <w:jc w:val="left"/>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mmol/L</w:t>
      </w:r>
    </w:p>
    <w:p w14:paraId="52C41D24" w14:textId="77777777" w:rsidR="00BB2A00" w:rsidRPr="001B5BEA" w:rsidRDefault="00BB2A00" w:rsidP="00BB2A00">
      <w:pPr>
        <w:pStyle w:val="hcp1"/>
        <w:spacing w:before="0" w:beforeAutospacing="0" w:after="0" w:afterAutospacing="0"/>
        <w:ind w:left="1440"/>
        <w:rPr>
          <w:rStyle w:val="hcp5"/>
          <w:rFonts w:ascii="Arial" w:hAnsi="Arial" w:cs="Arial"/>
          <w:bCs/>
          <w:sz w:val="22"/>
          <w:szCs w:val="22"/>
        </w:rPr>
      </w:pPr>
      <w:r w:rsidRPr="001B5BEA">
        <w:rPr>
          <w:rFonts w:ascii="Arial" w:hAnsi="Arial" w:cs="Arial"/>
          <w:sz w:val="22"/>
          <w:szCs w:val="22"/>
        </w:rPr>
        <w:t>Platelets</w:t>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Style w:val="hcp5"/>
          <w:rFonts w:ascii="Arial" w:hAnsi="Arial" w:cs="Arial"/>
          <w:bCs/>
          <w:sz w:val="22"/>
          <w:szCs w:val="22"/>
        </w:rPr>
        <w:t>x10</w:t>
      </w:r>
      <w:r w:rsidRPr="001B5BEA">
        <w:rPr>
          <w:rStyle w:val="hcp5"/>
          <w:rFonts w:ascii="Arial" w:hAnsi="Arial" w:cs="Arial"/>
          <w:bCs/>
          <w:sz w:val="22"/>
          <w:szCs w:val="22"/>
          <w:vertAlign w:val="superscript"/>
        </w:rPr>
        <w:t>3</w:t>
      </w:r>
      <w:r w:rsidRPr="001B5BEA">
        <w:rPr>
          <w:rStyle w:val="hcp5"/>
          <w:rFonts w:ascii="Arial" w:hAnsi="Arial" w:cs="Arial"/>
          <w:bCs/>
          <w:sz w:val="22"/>
          <w:szCs w:val="22"/>
        </w:rPr>
        <w:t>/uL</w:t>
      </w:r>
    </w:p>
    <w:p w14:paraId="489ED328" w14:textId="77777777" w:rsidR="00BB2A00" w:rsidRPr="001B5BEA" w:rsidRDefault="00BB2A00" w:rsidP="00BB2A0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x10</w:t>
      </w:r>
      <w:r w:rsidRPr="001B5BEA">
        <w:rPr>
          <w:rStyle w:val="hcp5"/>
          <w:rFonts w:ascii="Arial" w:hAnsi="Arial" w:cs="Arial"/>
          <w:bCs/>
          <w:sz w:val="22"/>
          <w:szCs w:val="22"/>
          <w:vertAlign w:val="superscript"/>
        </w:rPr>
        <w:t>9</w:t>
      </w:r>
      <w:r w:rsidRPr="001B5BEA">
        <w:rPr>
          <w:rStyle w:val="hcp5"/>
          <w:rFonts w:ascii="Arial" w:hAnsi="Arial" w:cs="Arial"/>
          <w:bCs/>
          <w:sz w:val="22"/>
          <w:szCs w:val="22"/>
        </w:rPr>
        <w:t>/uL</w:t>
      </w:r>
    </w:p>
    <w:p w14:paraId="101780A6" w14:textId="77777777" w:rsidR="00BB2A00" w:rsidRPr="001B5BEA" w:rsidRDefault="00BB2A00" w:rsidP="00BB2A00">
      <w:pPr>
        <w:ind w:left="1440"/>
        <w:jc w:val="left"/>
        <w:rPr>
          <w:rFonts w:ascii="Arial" w:hAnsi="Arial" w:cs="Arial"/>
          <w:szCs w:val="22"/>
        </w:rPr>
      </w:pPr>
      <w:r w:rsidRPr="001B5BEA">
        <w:rPr>
          <w:rFonts w:ascii="Arial" w:hAnsi="Arial" w:cs="Arial"/>
          <w:szCs w:val="22"/>
        </w:rPr>
        <w:t>INR</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international units</w:t>
      </w:r>
    </w:p>
    <w:p w14:paraId="70AF0EFB" w14:textId="77777777" w:rsidR="00BB2A00" w:rsidRPr="00CC3C92" w:rsidRDefault="00BB2A00" w:rsidP="00BB2A00">
      <w:pPr>
        <w:ind w:left="1440"/>
        <w:jc w:val="left"/>
        <w:rPr>
          <w:rFonts w:ascii="Arial" w:hAnsi="Arial" w:cs="Arial"/>
          <w:sz w:val="24"/>
          <w:szCs w:val="24"/>
        </w:rPr>
      </w:pPr>
    </w:p>
    <w:p w14:paraId="06DEB99C" w14:textId="77777777" w:rsidR="00BB2A00" w:rsidRPr="00CC3C92" w:rsidRDefault="00BB2A00" w:rsidP="00BB2A00">
      <w:pPr>
        <w:pStyle w:val="hcp1"/>
        <w:spacing w:before="0" w:beforeAutospacing="0" w:after="0" w:afterAutospacing="0"/>
        <w:ind w:left="1440"/>
        <w:rPr>
          <w:rStyle w:val="hcp5"/>
          <w:rFonts w:ascii="Arial" w:hAnsi="Arial" w:cs="Arial"/>
          <w:bCs/>
        </w:rPr>
      </w:pPr>
      <w:r w:rsidRPr="00CC3C92">
        <w:rPr>
          <w:rStyle w:val="hcp5"/>
          <w:rFonts w:ascii="Arial" w:hAnsi="Arial" w:cs="Arial"/>
          <w:bCs/>
        </w:rPr>
        <w:t>Plasma-free hemoglobin</w:t>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t>mg/dL</w:t>
      </w:r>
    </w:p>
    <w:p w14:paraId="2983440E" w14:textId="77777777" w:rsidR="00BB2A00" w:rsidRPr="00CC3C92" w:rsidRDefault="00BB2A00" w:rsidP="00BB2A00">
      <w:pPr>
        <w:pStyle w:val="hcp1"/>
        <w:spacing w:before="0" w:beforeAutospacing="0" w:after="0" w:afterAutospacing="0"/>
        <w:ind w:left="1440"/>
        <w:rPr>
          <w:rStyle w:val="hcp5"/>
          <w:rFonts w:ascii="Arial" w:hAnsi="Arial" w:cs="Arial"/>
          <w:bCs/>
        </w:rPr>
      </w:pP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t>g/L</w:t>
      </w:r>
    </w:p>
    <w:p w14:paraId="2BD69146" w14:textId="77777777" w:rsidR="00D44106" w:rsidRPr="00CC3C92" w:rsidRDefault="00D44106" w:rsidP="00D44106">
      <w:pPr>
        <w:pStyle w:val="hcp1"/>
        <w:spacing w:before="0" w:beforeAutospacing="0" w:after="0" w:afterAutospacing="0"/>
        <w:ind w:left="1440"/>
        <w:rPr>
          <w:rStyle w:val="hcp5"/>
          <w:rFonts w:ascii="Arial" w:hAnsi="Arial" w:cs="Arial"/>
          <w:bCs/>
        </w:rPr>
      </w:pPr>
      <w:r w:rsidRPr="00CC3C92">
        <w:rPr>
          <w:rStyle w:val="hcp5"/>
          <w:rFonts w:ascii="Arial" w:hAnsi="Arial" w:cs="Arial"/>
          <w:bCs/>
        </w:rPr>
        <w:t>Positive antiheparin/platelet antibody(HIT)</w:t>
      </w:r>
    </w:p>
    <w:p w14:paraId="618FE925" w14:textId="18D27CFC" w:rsidR="00D44106" w:rsidRDefault="00D44106" w:rsidP="00D44106">
      <w:pPr>
        <w:pStyle w:val="hcp1"/>
        <w:spacing w:before="0" w:beforeAutospacing="0" w:after="0" w:afterAutospacing="0"/>
        <w:ind w:left="1440"/>
        <w:rPr>
          <w:rStyle w:val="hcp5"/>
          <w:rFonts w:ascii="Arial" w:hAnsi="Arial" w:cs="Arial"/>
          <w:bCs/>
        </w:rPr>
      </w:pPr>
      <w:r>
        <w:rPr>
          <w:rStyle w:val="hcp5"/>
          <w:rFonts w:ascii="Arial" w:hAnsi="Arial" w:cs="Arial"/>
          <w:bCs/>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Fonts w:ascii="Arial" w:hAnsi="Arial" w:cs="Arial"/>
        </w:rPr>
        <w:tab/>
      </w:r>
      <w:r>
        <w:rPr>
          <w:rStyle w:val="hcp5"/>
          <w:rFonts w:ascii="Arial" w:hAnsi="Arial" w:cs="Arial"/>
          <w:bCs/>
        </w:rPr>
        <w:tab/>
      </w:r>
    </w:p>
    <w:p w14:paraId="68F00B8D" w14:textId="77777777" w:rsidR="00D44106" w:rsidRPr="0095487F" w:rsidRDefault="00D44106" w:rsidP="00D44106">
      <w:pPr>
        <w:pStyle w:val="hcp1"/>
        <w:spacing w:before="0" w:beforeAutospacing="0" w:after="0" w:afterAutospacing="0"/>
        <w:ind w:left="1440" w:firstLine="720"/>
        <w:rPr>
          <w:rStyle w:val="hcp5"/>
          <w:rFonts w:ascii="Arial" w:hAnsi="Arial" w:cs="Arial"/>
          <w:b/>
          <w:bCs/>
          <w:sz w:val="22"/>
          <w:szCs w:val="22"/>
          <w:u w:val="single"/>
        </w:rPr>
      </w:pPr>
      <w:r w:rsidRPr="0095487F">
        <w:rPr>
          <w:rStyle w:val="hcp5"/>
          <w:rFonts w:ascii="Arial" w:hAnsi="Arial" w:cs="Arial"/>
          <w:bCs/>
          <w:sz w:val="22"/>
          <w:szCs w:val="22"/>
        </w:rPr>
        <w:t xml:space="preserve">If </w:t>
      </w:r>
      <w:r w:rsidRPr="0095487F">
        <w:rPr>
          <w:rStyle w:val="hcp5"/>
          <w:rFonts w:ascii="Arial" w:hAnsi="Arial" w:cs="Arial"/>
          <w:b/>
          <w:bCs/>
          <w:sz w:val="22"/>
          <w:szCs w:val="22"/>
        </w:rPr>
        <w:t>Yes</w:t>
      </w:r>
      <w:r w:rsidRPr="0095487F">
        <w:rPr>
          <w:rStyle w:val="hcp5"/>
          <w:rFonts w:ascii="Arial" w:hAnsi="Arial" w:cs="Arial"/>
          <w:bCs/>
          <w:sz w:val="22"/>
          <w:szCs w:val="22"/>
        </w:rPr>
        <w:t>, are they on</w:t>
      </w:r>
      <w:r w:rsidRPr="0095487F">
        <w:rPr>
          <w:rStyle w:val="hcp5"/>
          <w:rFonts w:ascii="Arial" w:hAnsi="Arial" w:cs="Arial"/>
          <w:b/>
          <w:bCs/>
          <w:sz w:val="22"/>
          <w:szCs w:val="22"/>
        </w:rPr>
        <w:t xml:space="preserve"> </w:t>
      </w:r>
      <w:r w:rsidRPr="0095487F">
        <w:rPr>
          <w:rStyle w:val="hcp5"/>
          <w:rFonts w:ascii="Arial" w:hAnsi="Arial" w:cs="Arial"/>
          <w:b/>
          <w:bCs/>
          <w:sz w:val="22"/>
          <w:szCs w:val="22"/>
          <w:u w:val="single"/>
        </w:rPr>
        <w:t>direct thrombin inhibitors</w:t>
      </w:r>
    </w:p>
    <w:p w14:paraId="5BF81BA1" w14:textId="5E11857E" w:rsidR="00D44106" w:rsidRDefault="00D44106" w:rsidP="00D44106">
      <w:pPr>
        <w:pStyle w:val="hcp1"/>
        <w:spacing w:before="0" w:beforeAutospacing="0" w:after="0" w:afterAutospacing="0"/>
        <w:ind w:left="2160" w:firstLine="720"/>
        <w:rPr>
          <w:rStyle w:val="hcp5"/>
          <w:rFonts w:ascii="Arial" w:hAnsi="Arial" w:cs="Arial"/>
          <w:bCs/>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Fonts w:ascii="Arial" w:hAnsi="Arial" w:cs="Arial"/>
        </w:rPr>
        <w:tab/>
      </w:r>
      <w:r w:rsidRPr="0095487F">
        <w:rPr>
          <w:rStyle w:val="hcp5"/>
          <w:rFonts w:ascii="Arial" w:hAnsi="Arial" w:cs="Arial"/>
          <w:bCs/>
          <w:sz w:val="20"/>
        </w:rPr>
        <w:tab/>
      </w:r>
    </w:p>
    <w:p w14:paraId="5848CF8C" w14:textId="77777777" w:rsidR="00D44106" w:rsidRPr="0095487F" w:rsidRDefault="00D44106" w:rsidP="00D44106">
      <w:pPr>
        <w:pStyle w:val="hcp1"/>
        <w:spacing w:before="0" w:beforeAutospacing="0" w:after="0" w:afterAutospacing="0"/>
        <w:ind w:left="1440" w:firstLine="720"/>
        <w:rPr>
          <w:rStyle w:val="hcp5"/>
          <w:rFonts w:ascii="Arial" w:hAnsi="Arial" w:cs="Arial"/>
          <w:bCs/>
          <w:sz w:val="22"/>
          <w:szCs w:val="22"/>
        </w:rPr>
      </w:pPr>
      <w:r>
        <w:rPr>
          <w:rStyle w:val="hcp5"/>
          <w:rFonts w:ascii="Arial" w:hAnsi="Arial" w:cs="Arial"/>
          <w:bCs/>
        </w:rPr>
        <w:lastRenderedPageBreak/>
        <w:tab/>
      </w:r>
      <w:r w:rsidRPr="0095487F">
        <w:rPr>
          <w:rStyle w:val="hcp5"/>
          <w:rFonts w:ascii="Arial" w:hAnsi="Arial" w:cs="Arial"/>
          <w:bCs/>
          <w:sz w:val="22"/>
          <w:szCs w:val="22"/>
        </w:rPr>
        <w:t xml:space="preserve">If </w:t>
      </w:r>
      <w:r w:rsidRPr="0095487F">
        <w:rPr>
          <w:rStyle w:val="hcp5"/>
          <w:rFonts w:ascii="Arial" w:hAnsi="Arial" w:cs="Arial"/>
          <w:b/>
          <w:bCs/>
          <w:sz w:val="22"/>
          <w:szCs w:val="22"/>
        </w:rPr>
        <w:t>Yes</w:t>
      </w:r>
      <w:r w:rsidRPr="0095487F">
        <w:rPr>
          <w:rStyle w:val="hcp5"/>
          <w:rFonts w:ascii="Arial" w:hAnsi="Arial" w:cs="Arial"/>
          <w:bCs/>
          <w:sz w:val="22"/>
          <w:szCs w:val="22"/>
        </w:rPr>
        <w:t>,</w:t>
      </w:r>
      <w:r>
        <w:rPr>
          <w:rStyle w:val="hcp5"/>
          <w:rFonts w:ascii="Arial" w:hAnsi="Arial" w:cs="Arial"/>
          <w:bCs/>
          <w:sz w:val="22"/>
          <w:szCs w:val="22"/>
        </w:rPr>
        <w:t xml:space="preserve"> </w:t>
      </w:r>
      <w:r w:rsidRPr="005605C2">
        <w:rPr>
          <w:rStyle w:val="hcp5"/>
          <w:rFonts w:ascii="Arial" w:hAnsi="Arial" w:cs="Arial"/>
          <w:b/>
          <w:bCs/>
          <w:sz w:val="22"/>
          <w:szCs w:val="22"/>
          <w:u w:val="single"/>
        </w:rPr>
        <w:t>Enter Drugs:</w:t>
      </w:r>
      <w:r w:rsidRPr="0095487F">
        <w:rPr>
          <w:rStyle w:val="hcp5"/>
          <w:rFonts w:ascii="Arial" w:hAnsi="Arial" w:cs="Arial"/>
          <w:bCs/>
          <w:sz w:val="22"/>
          <w:szCs w:val="22"/>
        </w:rPr>
        <w:t xml:space="preserve"> (select all that apply) </w:t>
      </w:r>
    </w:p>
    <w:p w14:paraId="7C4F0273" w14:textId="613B2A95" w:rsidR="00D44106" w:rsidRPr="0095487F" w:rsidRDefault="00D44106" w:rsidP="00D44106">
      <w:pPr>
        <w:pStyle w:val="hcp1"/>
        <w:spacing w:before="0" w:beforeAutospacing="0" w:after="0" w:afterAutospacing="0"/>
        <w:ind w:left="1440" w:firstLine="720"/>
        <w:rPr>
          <w:rStyle w:val="hcp5"/>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t xml:space="preserve">Aspirin </w:t>
      </w:r>
      <w:r w:rsidRPr="0095487F">
        <w:rPr>
          <w:rStyle w:val="hcp5"/>
          <w:rFonts w:ascii="Arial" w:hAnsi="Arial" w:cs="Arial"/>
          <w:bCs/>
          <w:sz w:val="20"/>
        </w:rPr>
        <w:tab/>
      </w:r>
      <w:r w:rsidRPr="0095487F">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9D70A4">
        <w:rPr>
          <w:rFonts w:ascii="Arial" w:hAnsi="Arial" w:cs="Arial"/>
        </w:rPr>
        <w:tab/>
      </w:r>
    </w:p>
    <w:p w14:paraId="7E1DF8C0" w14:textId="35DD80FA" w:rsidR="00D44106" w:rsidRPr="0095487F" w:rsidRDefault="00D44106" w:rsidP="00D44106">
      <w:pPr>
        <w:pStyle w:val="hcp1"/>
        <w:spacing w:before="0" w:beforeAutospacing="0" w:after="0" w:afterAutospacing="0"/>
        <w:ind w:left="1440" w:firstLine="720"/>
        <w:rPr>
          <w:rStyle w:val="hcp5"/>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t>Dipyridamole</w:t>
      </w:r>
      <w:r w:rsidRPr="0095487F">
        <w:rPr>
          <w:rStyle w:val="hcp5"/>
          <w:rFonts w:ascii="Arial" w:hAnsi="Arial" w:cs="Arial"/>
          <w:bCs/>
          <w:sz w:val="20"/>
        </w:rPr>
        <w:tab/>
      </w:r>
      <w:r w:rsidRPr="0095487F">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9D70A4">
        <w:rPr>
          <w:rFonts w:ascii="Arial" w:hAnsi="Arial" w:cs="Arial"/>
        </w:rPr>
        <w:tab/>
      </w:r>
    </w:p>
    <w:p w14:paraId="5EDCCB12" w14:textId="0DA9D169" w:rsidR="00D44106" w:rsidRPr="0095487F" w:rsidRDefault="00D44106" w:rsidP="00D44106">
      <w:pPr>
        <w:pStyle w:val="hcp1"/>
        <w:spacing w:before="0" w:beforeAutospacing="0" w:after="0" w:afterAutospacing="0"/>
        <w:ind w:left="1440" w:firstLine="720"/>
        <w:rPr>
          <w:rStyle w:val="hcp5"/>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t>Plavix</w:t>
      </w:r>
      <w:r w:rsidRPr="0095487F">
        <w:rPr>
          <w:rStyle w:val="hcp5"/>
          <w:rFonts w:ascii="Arial" w:hAnsi="Arial" w:cs="Arial"/>
          <w:bCs/>
          <w:sz w:val="20"/>
        </w:rPr>
        <w:tab/>
      </w:r>
      <w:r w:rsidRPr="0095487F">
        <w:rPr>
          <w:rStyle w:val="hcp5"/>
          <w:rFonts w:ascii="Arial" w:hAnsi="Arial" w:cs="Arial"/>
          <w:bCs/>
          <w:sz w:val="20"/>
        </w:rPr>
        <w:tab/>
      </w:r>
      <w:r w:rsidRPr="0095487F">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9D70A4">
        <w:rPr>
          <w:rFonts w:ascii="Arial" w:hAnsi="Arial" w:cs="Arial"/>
        </w:rPr>
        <w:tab/>
      </w:r>
    </w:p>
    <w:p w14:paraId="57674BFA" w14:textId="46D373C6" w:rsidR="00D44106" w:rsidRPr="0095487F" w:rsidRDefault="00D44106" w:rsidP="00D44106">
      <w:pPr>
        <w:pStyle w:val="hcp1"/>
        <w:spacing w:before="0" w:beforeAutospacing="0" w:after="0" w:afterAutospacing="0"/>
        <w:ind w:left="1440"/>
        <w:rPr>
          <w:rStyle w:val="hcp5"/>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r>
      <w:r w:rsidRPr="0095487F">
        <w:rPr>
          <w:rStyle w:val="hcp5"/>
          <w:rFonts w:ascii="Arial" w:hAnsi="Arial" w:cs="Arial"/>
          <w:bCs/>
          <w:sz w:val="20"/>
        </w:rPr>
        <w:tab/>
        <w:t>Heparin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9D70A4">
        <w:rPr>
          <w:rFonts w:ascii="Arial" w:hAnsi="Arial" w:cs="Arial"/>
        </w:rPr>
        <w:tab/>
      </w:r>
    </w:p>
    <w:p w14:paraId="30DA98E0" w14:textId="390D4979" w:rsidR="00D44106" w:rsidRPr="0095487F" w:rsidRDefault="00D44106" w:rsidP="00D44106">
      <w:pPr>
        <w:pStyle w:val="hcp1"/>
        <w:spacing w:before="0" w:beforeAutospacing="0" w:after="0" w:afterAutospacing="0"/>
        <w:ind w:left="1440"/>
        <w:rPr>
          <w:rStyle w:val="hcp5"/>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r>
      <w:r w:rsidRPr="0095487F">
        <w:rPr>
          <w:rStyle w:val="hcp5"/>
          <w:rFonts w:ascii="Arial" w:hAnsi="Arial" w:cs="Arial"/>
          <w:bCs/>
          <w:sz w:val="20"/>
        </w:rPr>
        <w:tab/>
        <w:t>Coumadin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9D70A4">
        <w:rPr>
          <w:rFonts w:ascii="Arial" w:hAnsi="Arial" w:cs="Arial"/>
        </w:rPr>
        <w:tab/>
      </w:r>
    </w:p>
    <w:p w14:paraId="4D27A829" w14:textId="4DC878EE" w:rsidR="00D44106" w:rsidRDefault="00D44106" w:rsidP="00D44106">
      <w:pPr>
        <w:spacing w:line="240" w:lineRule="auto"/>
        <w:ind w:left="1440"/>
        <w:jc w:val="left"/>
        <w:rPr>
          <w:rFonts w:ascii="Arial" w:hAnsi="Arial" w:cs="Arial"/>
          <w:sz w:val="20"/>
        </w:rPr>
      </w:pPr>
      <w:r w:rsidRPr="0095487F">
        <w:rPr>
          <w:rStyle w:val="hcp5"/>
          <w:rFonts w:ascii="Arial" w:hAnsi="Arial" w:cs="Arial"/>
          <w:bCs/>
          <w:sz w:val="20"/>
        </w:rPr>
        <w:tab/>
      </w:r>
      <w:r w:rsidRPr="0095487F">
        <w:rPr>
          <w:rStyle w:val="hcp5"/>
          <w:rFonts w:ascii="Arial" w:hAnsi="Arial" w:cs="Arial"/>
          <w:bCs/>
          <w:sz w:val="20"/>
        </w:rPr>
        <w:tab/>
      </w:r>
      <w:r w:rsidRPr="0095487F">
        <w:rPr>
          <w:rStyle w:val="hcp5"/>
          <w:rFonts w:ascii="Arial" w:hAnsi="Arial" w:cs="Arial"/>
          <w:bCs/>
          <w:sz w:val="20"/>
        </w:rPr>
        <w:tab/>
        <w:t>Direct thrombin inhibitors</w:t>
      </w:r>
      <w:r>
        <w:rPr>
          <w:rStyle w:val="hcp5"/>
          <w:rFonts w:ascii="Arial" w:hAnsi="Arial" w:cs="Arial"/>
          <w:bCs/>
          <w:sz w:val="20"/>
        </w:rPr>
        <w:t xml:space="preserve"> (ex: </w:t>
      </w:r>
      <w:r w:rsidRPr="0095487F">
        <w:rPr>
          <w:rStyle w:val="hcp5"/>
          <w:rFonts w:ascii="Arial" w:hAnsi="Arial" w:cs="Arial"/>
          <w:bCs/>
          <w:sz w:val="20"/>
        </w:rPr>
        <w:t>arg, lip, val…)</w:t>
      </w:r>
      <w:r>
        <w:rPr>
          <w:rStyle w:val="hcp5"/>
          <w:rFonts w:ascii="Arial" w:hAnsi="Arial" w:cs="Arial"/>
          <w:bCs/>
          <w:sz w:val="20"/>
        </w:rPr>
        <w:tab/>
      </w:r>
    </w:p>
    <w:p w14:paraId="056AFE1F" w14:textId="77777777" w:rsidR="00D44106" w:rsidRDefault="00D44106" w:rsidP="00D44106">
      <w:pPr>
        <w:spacing w:line="240" w:lineRule="auto"/>
        <w:ind w:left="1440"/>
        <w:jc w:val="left"/>
        <w:rPr>
          <w:rFonts w:ascii="Arial" w:hAnsi="Arial" w:cs="Arial"/>
          <w:sz w:val="20"/>
        </w:rPr>
      </w:pPr>
    </w:p>
    <w:p w14:paraId="18AAD5EB" w14:textId="1ED4115D" w:rsidR="00324BF1" w:rsidRPr="00EE705B" w:rsidRDefault="00324BF1" w:rsidP="00324BF1">
      <w:pPr>
        <w:spacing w:line="240" w:lineRule="auto"/>
        <w:ind w:left="1440"/>
        <w:jc w:val="left"/>
      </w:pPr>
      <w:r>
        <w:rPr>
          <w:rFonts w:ascii="Arial" w:hAnsi="Arial" w:cs="Arial"/>
          <w:bCs/>
          <w:sz w:val="24"/>
          <w:szCs w:val="24"/>
        </w:rPr>
        <w:t xml:space="preserve">Was a </w:t>
      </w:r>
      <w:r w:rsidRPr="005B0553">
        <w:rPr>
          <w:rFonts w:ascii="Arial" w:hAnsi="Arial" w:cs="Arial"/>
          <w:b/>
          <w:bCs/>
          <w:sz w:val="24"/>
          <w:szCs w:val="24"/>
          <w:u w:val="single"/>
        </w:rPr>
        <w:t>TEG</w:t>
      </w:r>
      <w:r>
        <w:rPr>
          <w:rFonts w:ascii="Arial" w:hAnsi="Arial" w:cs="Arial"/>
          <w:bCs/>
          <w:sz w:val="24"/>
          <w:szCs w:val="24"/>
        </w:rPr>
        <w:t xml:space="preserve"> done?</w:t>
      </w:r>
      <w:r>
        <w:t xml:space="preserve">  </w:t>
      </w:r>
      <w:r>
        <w:rPr>
          <w:rStyle w:val="hcp5"/>
          <w:rFonts w:ascii="Arial" w:hAnsi="Arial" w:cs="Arial"/>
          <w:bCs/>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Fonts w:ascii="Arial" w:hAnsi="Arial" w:cs="Arial"/>
        </w:rPr>
        <w:tab/>
      </w:r>
    </w:p>
    <w:p w14:paraId="6CDD59EE" w14:textId="77777777" w:rsidR="00324BF1" w:rsidRPr="005B0553" w:rsidRDefault="00324BF1" w:rsidP="00324BF1">
      <w:pPr>
        <w:spacing w:line="240" w:lineRule="auto"/>
        <w:ind w:left="1440"/>
        <w:jc w:val="left"/>
        <w:rPr>
          <w:rFonts w:ascii="Arial" w:hAnsi="Arial" w:cs="Arial"/>
          <w:bCs/>
          <w:szCs w:val="24"/>
        </w:rPr>
      </w:pPr>
      <w:r w:rsidRPr="005B0553">
        <w:rPr>
          <w:rFonts w:ascii="Arial" w:hAnsi="Arial" w:cs="Arial"/>
          <w:bCs/>
          <w:szCs w:val="24"/>
        </w:rPr>
        <w:tab/>
        <w:t xml:space="preserve">If </w:t>
      </w:r>
      <w:r w:rsidRPr="005B0553">
        <w:rPr>
          <w:rFonts w:ascii="Arial" w:hAnsi="Arial" w:cs="Arial"/>
          <w:b/>
          <w:bCs/>
          <w:szCs w:val="24"/>
        </w:rPr>
        <w:t>Yes</w:t>
      </w:r>
    </w:p>
    <w:p w14:paraId="02CFFD32" w14:textId="77777777" w:rsidR="00324BF1" w:rsidRPr="005B0553" w:rsidRDefault="00324BF1" w:rsidP="00324BF1">
      <w:pPr>
        <w:spacing w:line="240" w:lineRule="auto"/>
        <w:ind w:left="2880"/>
        <w:jc w:val="left"/>
        <w:rPr>
          <w:rFonts w:ascii="Arial" w:hAnsi="Arial" w:cs="Arial"/>
          <w:bCs/>
          <w:szCs w:val="22"/>
          <w:lang w:val="pt-BR"/>
        </w:rPr>
      </w:pPr>
      <w:r w:rsidRPr="005B0553">
        <w:rPr>
          <w:rFonts w:ascii="Arial" w:hAnsi="Arial" w:cs="Arial"/>
          <w:bCs/>
          <w:szCs w:val="22"/>
        </w:rPr>
        <w:t>ThrombElastoGraph Hemostasis System (</w:t>
      </w:r>
      <w:r w:rsidRPr="005B0553">
        <w:rPr>
          <w:rFonts w:ascii="Arial" w:hAnsi="Arial" w:cs="Arial"/>
          <w:bCs/>
          <w:szCs w:val="22"/>
          <w:lang w:val="pt-BR"/>
        </w:rPr>
        <w:t>TEG) profile, MA k</w:t>
      </w:r>
    </w:p>
    <w:p w14:paraId="003112DA" w14:textId="77777777" w:rsidR="00324BF1" w:rsidRPr="005B0553" w:rsidRDefault="00324BF1" w:rsidP="00324BF1">
      <w:pPr>
        <w:spacing w:line="240" w:lineRule="auto"/>
        <w:ind w:left="2880"/>
        <w:jc w:val="left"/>
        <w:rPr>
          <w:rFonts w:ascii="Arial" w:hAnsi="Arial" w:cs="Arial"/>
          <w:bCs/>
          <w:szCs w:val="22"/>
          <w:lang w:val="pt-BR"/>
        </w:rPr>
      </w:pPr>
      <w:r w:rsidRPr="005B0553">
        <w:rPr>
          <w:rFonts w:ascii="Arial" w:hAnsi="Arial" w:cs="Arial"/>
          <w:bCs/>
          <w:szCs w:val="22"/>
        </w:rPr>
        <w:t>ThrombElastoGraph Hemostasis System (</w:t>
      </w:r>
      <w:r w:rsidRPr="005B0553">
        <w:rPr>
          <w:rFonts w:ascii="Arial" w:hAnsi="Arial" w:cs="Arial"/>
          <w:bCs/>
          <w:szCs w:val="22"/>
          <w:lang w:val="pt-BR"/>
        </w:rPr>
        <w:t>TEG) profile, R k</w:t>
      </w:r>
    </w:p>
    <w:p w14:paraId="75ACE4B3" w14:textId="7654290F" w:rsidR="00324BF1" w:rsidRDefault="00324BF1" w:rsidP="00324BF1">
      <w:pPr>
        <w:spacing w:line="240" w:lineRule="auto"/>
        <w:ind w:left="2880"/>
        <w:jc w:val="left"/>
        <w:rPr>
          <w:rFonts w:ascii="Arial" w:hAnsi="Arial" w:cs="Arial"/>
          <w:bCs/>
          <w:szCs w:val="22"/>
          <w:lang w:val="pt-BR"/>
        </w:rPr>
      </w:pPr>
      <w:r w:rsidRPr="005B0553">
        <w:rPr>
          <w:rFonts w:ascii="Arial" w:hAnsi="Arial" w:cs="Arial"/>
          <w:bCs/>
          <w:szCs w:val="22"/>
        </w:rPr>
        <w:t>ThrombElastoGraph Hemostasis</w:t>
      </w:r>
      <w:r>
        <w:rPr>
          <w:rFonts w:ascii="Arial" w:hAnsi="Arial" w:cs="Arial"/>
          <w:bCs/>
          <w:szCs w:val="22"/>
        </w:rPr>
        <w:t xml:space="preserve"> </w:t>
      </w:r>
      <w:r w:rsidRPr="005B0553">
        <w:rPr>
          <w:rFonts w:ascii="Arial" w:hAnsi="Arial" w:cs="Arial"/>
          <w:bCs/>
          <w:szCs w:val="22"/>
        </w:rPr>
        <w:t>System (</w:t>
      </w:r>
      <w:r w:rsidRPr="005B0553">
        <w:rPr>
          <w:rFonts w:ascii="Arial" w:hAnsi="Arial" w:cs="Arial"/>
          <w:bCs/>
          <w:szCs w:val="22"/>
          <w:lang w:val="pt-BR"/>
        </w:rPr>
        <w:t>TEG) profile, R h</w:t>
      </w:r>
    </w:p>
    <w:p w14:paraId="70688F73" w14:textId="77777777" w:rsidR="00324BF1" w:rsidRPr="005B0553" w:rsidRDefault="00324BF1" w:rsidP="00324BF1">
      <w:pPr>
        <w:spacing w:line="240" w:lineRule="auto"/>
        <w:ind w:left="2880"/>
        <w:jc w:val="left"/>
        <w:rPr>
          <w:rFonts w:ascii="Arial" w:hAnsi="Arial" w:cs="Arial"/>
          <w:bCs/>
          <w:szCs w:val="22"/>
          <w:lang w:val="pt-BR"/>
        </w:rPr>
      </w:pPr>
    </w:p>
    <w:p w14:paraId="77AF727C" w14:textId="77777777" w:rsidR="00BB2A00" w:rsidRPr="001B5BEA" w:rsidRDefault="00BB2A00" w:rsidP="00D44106">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 xml:space="preserve">CRP or hs-CRP (C Reactive Protein)  </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mg/L</w:t>
      </w:r>
    </w:p>
    <w:p w14:paraId="20C806BF" w14:textId="77777777" w:rsidR="001D2A36" w:rsidRDefault="001D2A36" w:rsidP="003622E7">
      <w:pPr>
        <w:ind w:left="1440"/>
        <w:jc w:val="left"/>
        <w:rPr>
          <w:rFonts w:ascii="Arial" w:hAnsi="Arial" w:cs="Arial"/>
          <w:sz w:val="24"/>
          <w:szCs w:val="24"/>
        </w:rPr>
      </w:pPr>
      <w:r w:rsidRPr="00281CE8">
        <w:rPr>
          <w:rFonts w:ascii="Arial" w:hAnsi="Arial" w:cs="Arial"/>
          <w:sz w:val="24"/>
          <w:szCs w:val="24"/>
        </w:rPr>
        <w:t>Does the patient have a history of lupus anticoagulant?</w:t>
      </w:r>
      <w:r w:rsidRPr="00281CE8">
        <w:rPr>
          <w:rFonts w:ascii="Arial" w:hAnsi="Arial" w:cs="Arial"/>
          <w:b/>
          <w:sz w:val="24"/>
          <w:szCs w:val="24"/>
        </w:rPr>
        <w:t xml:space="preserve">  </w:t>
      </w:r>
      <w:r w:rsidRPr="00281CE8">
        <w:rPr>
          <w:rFonts w:ascii="Arial" w:hAnsi="Arial" w:cs="Arial"/>
          <w:sz w:val="24"/>
          <w:szCs w:val="24"/>
        </w:rPr>
        <w:t xml:space="preserve"> </w:t>
      </w:r>
    </w:p>
    <w:p w14:paraId="34B77F11" w14:textId="77777777" w:rsidR="00844A91" w:rsidRPr="00CC3C92" w:rsidRDefault="00844A91" w:rsidP="00844A91">
      <w:pPr>
        <w:ind w:left="1440" w:firstLine="720"/>
        <w:jc w:val="left"/>
        <w:rPr>
          <w:rFonts w:ascii="Arial" w:hAnsi="Arial" w:cs="Arial"/>
          <w:b/>
          <w:color w:val="000000" w:themeColor="text1"/>
          <w:sz w:val="24"/>
          <w:szCs w:val="24"/>
        </w:rPr>
      </w:pPr>
      <w:r w:rsidRPr="00CC3C92">
        <w:rPr>
          <w:rFonts w:ascii="Arial" w:hAnsi="Arial" w:cs="Arial"/>
          <w:b/>
          <w:color w:val="000000" w:themeColor="text1"/>
          <w:sz w:val="24"/>
          <w:szCs w:val="24"/>
        </w:rPr>
        <w:t>Positive</w:t>
      </w:r>
      <w:r w:rsidRPr="00CC3C92">
        <w:rPr>
          <w:rFonts w:ascii="Arial" w:hAnsi="Arial" w:cs="Arial"/>
          <w:b/>
          <w:color w:val="000000" w:themeColor="text1"/>
          <w:sz w:val="24"/>
          <w:szCs w:val="24"/>
        </w:rPr>
        <w:tab/>
        <w:t xml:space="preserve">Negative  </w:t>
      </w:r>
      <w:r w:rsidRPr="00CC3C92">
        <w:rPr>
          <w:rFonts w:ascii="Arial" w:hAnsi="Arial" w:cs="Arial"/>
          <w:b/>
          <w:color w:val="000000" w:themeColor="text1"/>
          <w:sz w:val="24"/>
          <w:szCs w:val="24"/>
        </w:rPr>
        <w:tab/>
        <w:t>Unknown</w:t>
      </w:r>
    </w:p>
    <w:p w14:paraId="7E92730F" w14:textId="77777777" w:rsidR="00E702E2" w:rsidRDefault="00E702E2" w:rsidP="002A4B80">
      <w:pPr>
        <w:ind w:firstLine="720"/>
        <w:jc w:val="left"/>
        <w:rPr>
          <w:rStyle w:val="hcp5"/>
          <w:rFonts w:ascii="Arial" w:hAnsi="Arial" w:cs="Arial"/>
          <w:b/>
          <w:bCs/>
          <w:sz w:val="24"/>
        </w:rPr>
      </w:pPr>
    </w:p>
    <w:p w14:paraId="354D9D4B" w14:textId="77777777" w:rsidR="00EA048E" w:rsidRPr="00A45F40" w:rsidRDefault="00EA048E" w:rsidP="00EA048E">
      <w:pPr>
        <w:jc w:val="left"/>
        <w:rPr>
          <w:rFonts w:ascii="Arial" w:hAnsi="Arial" w:cs="Arial"/>
          <w:b/>
          <w:sz w:val="24"/>
          <w:szCs w:val="28"/>
        </w:rPr>
      </w:pPr>
    </w:p>
    <w:p w14:paraId="7D98246D" w14:textId="77777777" w:rsidR="00EA048E" w:rsidRDefault="00EA048E" w:rsidP="00EA048E">
      <w:pPr>
        <w:pStyle w:val="hcp1"/>
        <w:spacing w:before="0" w:beforeAutospacing="0" w:after="0" w:afterAutospacing="0"/>
        <w:ind w:left="720"/>
        <w:rPr>
          <w:rStyle w:val="Heading2Char"/>
        </w:rPr>
      </w:pPr>
      <w:bookmarkStart w:id="43" w:name="_Toc465265650"/>
      <w:bookmarkStart w:id="44" w:name="_Toc465411252"/>
      <w:r>
        <w:rPr>
          <w:rStyle w:val="Heading2Char"/>
        </w:rPr>
        <w:t>Device Details</w:t>
      </w:r>
      <w:bookmarkEnd w:id="43"/>
      <w:bookmarkEnd w:id="44"/>
    </w:p>
    <w:p w14:paraId="5354F604" w14:textId="77777777" w:rsidR="00E702E2" w:rsidRDefault="00E702E2" w:rsidP="002A4B80">
      <w:pPr>
        <w:ind w:firstLine="720"/>
        <w:jc w:val="left"/>
        <w:rPr>
          <w:rStyle w:val="hcp5"/>
          <w:rFonts w:ascii="Arial" w:hAnsi="Arial" w:cs="Arial"/>
          <w:b/>
          <w:bCs/>
          <w:sz w:val="24"/>
        </w:rPr>
      </w:pPr>
    </w:p>
    <w:p w14:paraId="7D6EE31F" w14:textId="77777777" w:rsidR="002A4B80" w:rsidRPr="00CA50C4" w:rsidRDefault="002A4B80" w:rsidP="002A4B80">
      <w:pPr>
        <w:ind w:firstLine="720"/>
        <w:jc w:val="left"/>
        <w:rPr>
          <w:rStyle w:val="hcp5"/>
          <w:rFonts w:ascii="Arial" w:hAnsi="Arial" w:cs="Arial"/>
          <w:b/>
          <w:bCs/>
          <w:sz w:val="24"/>
        </w:rPr>
      </w:pPr>
      <w:r w:rsidRPr="00CA50C4">
        <w:rPr>
          <w:rStyle w:val="hcp5"/>
          <w:rFonts w:ascii="Arial" w:hAnsi="Arial" w:cs="Arial"/>
          <w:b/>
          <w:bCs/>
          <w:sz w:val="24"/>
        </w:rPr>
        <w:t>Depending on the device brand of the i</w:t>
      </w:r>
      <w:r w:rsidR="008B17DA">
        <w:rPr>
          <w:rStyle w:val="hcp5"/>
          <w:rFonts w:ascii="Arial" w:hAnsi="Arial" w:cs="Arial"/>
          <w:b/>
          <w:bCs/>
          <w:sz w:val="24"/>
        </w:rPr>
        <w:t xml:space="preserve">mplanted device(s) you will be </w:t>
      </w:r>
      <w:r w:rsidRPr="00CA50C4">
        <w:rPr>
          <w:rStyle w:val="hcp5"/>
          <w:rFonts w:ascii="Arial" w:hAnsi="Arial" w:cs="Arial"/>
          <w:b/>
          <w:bCs/>
          <w:sz w:val="24"/>
        </w:rPr>
        <w:t xml:space="preserve">guided through </w:t>
      </w:r>
      <w:r w:rsidR="008B17DA">
        <w:rPr>
          <w:rStyle w:val="hcp5"/>
          <w:rFonts w:ascii="Arial" w:hAnsi="Arial" w:cs="Arial"/>
          <w:b/>
          <w:bCs/>
          <w:sz w:val="24"/>
        </w:rPr>
        <w:tab/>
      </w:r>
      <w:r w:rsidRPr="00CA50C4">
        <w:rPr>
          <w:rStyle w:val="hcp5"/>
          <w:rFonts w:ascii="Arial" w:hAnsi="Arial" w:cs="Arial"/>
          <w:b/>
          <w:bCs/>
          <w:sz w:val="24"/>
        </w:rPr>
        <w:t>the questions listed.</w:t>
      </w:r>
    </w:p>
    <w:p w14:paraId="45C6B1BD" w14:textId="77777777" w:rsidR="00E702E2" w:rsidRDefault="00E702E2" w:rsidP="00925785">
      <w:pPr>
        <w:ind w:firstLine="720"/>
        <w:jc w:val="left"/>
        <w:rPr>
          <w:rStyle w:val="hcp5"/>
          <w:rFonts w:ascii="Arial" w:hAnsi="Arial" w:cs="Arial"/>
          <w:b/>
          <w:bCs/>
          <w:color w:val="800000"/>
          <w:sz w:val="24"/>
          <w:szCs w:val="24"/>
        </w:rPr>
      </w:pPr>
    </w:p>
    <w:p w14:paraId="729D7A52" w14:textId="77777777" w:rsidR="00925785" w:rsidRDefault="00925785" w:rsidP="00925785">
      <w:pPr>
        <w:ind w:firstLine="720"/>
        <w:jc w:val="left"/>
        <w:rPr>
          <w:rStyle w:val="hcp5"/>
          <w:rFonts w:ascii="Arial" w:hAnsi="Arial" w:cs="Arial"/>
          <w:b/>
          <w:bCs/>
          <w:color w:val="800000"/>
          <w:sz w:val="24"/>
          <w:szCs w:val="24"/>
        </w:rPr>
      </w:pPr>
      <w:r w:rsidRPr="00CC3C92">
        <w:rPr>
          <w:rStyle w:val="hcp5"/>
          <w:rFonts w:ascii="Arial" w:hAnsi="Arial" w:cs="Arial"/>
          <w:b/>
          <w:bCs/>
          <w:color w:val="800000"/>
          <w:sz w:val="24"/>
          <w:szCs w:val="24"/>
        </w:rPr>
        <w:t>DEVICE FUNCTION</w:t>
      </w:r>
    </w:p>
    <w:p w14:paraId="1E6A93C0" w14:textId="77777777" w:rsidR="00925785" w:rsidRDefault="00925785" w:rsidP="00925785">
      <w:pPr>
        <w:ind w:firstLine="720"/>
        <w:jc w:val="left"/>
        <w:rPr>
          <w:rFonts w:ascii="Arial" w:hAnsi="Arial" w:cs="Arial"/>
          <w:b/>
          <w:sz w:val="24"/>
          <w:szCs w:val="24"/>
        </w:rPr>
      </w:pPr>
    </w:p>
    <w:p w14:paraId="79B2FF3E" w14:textId="48AADA87" w:rsidR="00925785" w:rsidRDefault="002A4B80" w:rsidP="00925785">
      <w:pPr>
        <w:ind w:firstLine="720"/>
        <w:jc w:val="left"/>
        <w:rPr>
          <w:rStyle w:val="Strong"/>
          <w:rFonts w:ascii="Arial" w:hAnsi="Arial" w:cs="Arial"/>
          <w:sz w:val="24"/>
          <w:szCs w:val="22"/>
        </w:rPr>
      </w:pPr>
      <w:r w:rsidRPr="00E702E2">
        <w:rPr>
          <w:rStyle w:val="hcp5"/>
          <w:rFonts w:ascii="Arial" w:hAnsi="Arial" w:cs="Arial"/>
          <w:b/>
          <w:bCs/>
          <w:sz w:val="24"/>
          <w:u w:val="single"/>
        </w:rPr>
        <w:t>Pump Flow</w:t>
      </w:r>
      <w:r w:rsidRPr="00395145">
        <w:rPr>
          <w:rStyle w:val="hcp5"/>
          <w:rFonts w:ascii="Arial" w:hAnsi="Arial" w:cs="Arial"/>
          <w:b/>
          <w:bCs/>
          <w:sz w:val="24"/>
        </w:rPr>
        <w:t>:</w:t>
      </w:r>
      <w:r w:rsidRPr="00395145">
        <w:rPr>
          <w:rStyle w:val="hcp5"/>
          <w:rFonts w:ascii="Arial" w:hAnsi="Arial" w:cs="Arial"/>
          <w:bCs/>
          <w:sz w:val="24"/>
        </w:rPr>
        <w:t xml:space="preserve">  </w:t>
      </w:r>
      <w:r w:rsidR="00325E20" w:rsidRPr="00395145">
        <w:rPr>
          <w:rStyle w:val="hcp5"/>
          <w:rFonts w:ascii="Arial" w:hAnsi="Arial" w:cs="Arial"/>
          <w:bCs/>
          <w:sz w:val="24"/>
        </w:rPr>
        <w:t>_________</w:t>
      </w:r>
      <w:r w:rsidRPr="00395145">
        <w:rPr>
          <w:rStyle w:val="hcp5"/>
          <w:rFonts w:ascii="Arial" w:hAnsi="Arial" w:cs="Arial"/>
          <w:bCs/>
          <w:sz w:val="24"/>
        </w:rPr>
        <w:t>LPM</w:t>
      </w:r>
      <w:r w:rsidR="00395145" w:rsidRPr="00395145">
        <w:rPr>
          <w:rStyle w:val="hcp5"/>
          <w:rFonts w:ascii="Arial" w:hAnsi="Arial" w:cs="Arial"/>
          <w:bCs/>
          <w:sz w:val="24"/>
        </w:rPr>
        <w:t xml:space="preserve">.  </w:t>
      </w:r>
      <w:r w:rsidRPr="00395145">
        <w:rPr>
          <w:rStyle w:val="Strong"/>
          <w:rFonts w:ascii="Arial" w:hAnsi="Arial" w:cs="Arial"/>
          <w:sz w:val="24"/>
          <w:szCs w:val="22"/>
          <w:u w:val="single"/>
        </w:rPr>
        <w:t>ST</w:t>
      </w:r>
      <w:r w:rsidRPr="00395145">
        <w:rPr>
          <w:rStyle w:val="Strong"/>
          <w:rFonts w:ascii="Arial" w:hAnsi="Arial" w:cs="Arial"/>
          <w:sz w:val="24"/>
          <w:szCs w:val="22"/>
        </w:rPr>
        <w:t xml:space="preserve">= </w:t>
      </w:r>
      <w:r w:rsidR="00842D60" w:rsidRPr="009D70A4">
        <w:rPr>
          <w:rStyle w:val="hcp5"/>
          <w:rFonts w:ascii="Arial" w:hAnsi="Arial" w:cs="Arial"/>
          <w:bCs/>
          <w:sz w:val="20"/>
          <w:szCs w:val="22"/>
        </w:rPr>
        <w:t>Unknown</w:t>
      </w:r>
      <w:r w:rsidR="00842D60">
        <w:rPr>
          <w:rStyle w:val="hcp5"/>
          <w:rFonts w:ascii="Arial" w:hAnsi="Arial" w:cs="Arial"/>
          <w:bCs/>
          <w:sz w:val="20"/>
          <w:szCs w:val="22"/>
        </w:rPr>
        <w:t xml:space="preserve"> </w:t>
      </w:r>
    </w:p>
    <w:p w14:paraId="62F6ED33" w14:textId="77777777" w:rsidR="00925785" w:rsidRDefault="00925785" w:rsidP="00925785">
      <w:pPr>
        <w:ind w:firstLine="720"/>
        <w:jc w:val="left"/>
        <w:rPr>
          <w:rFonts w:ascii="Arial" w:hAnsi="Arial" w:cs="Arial"/>
          <w:b/>
          <w:sz w:val="24"/>
          <w:szCs w:val="24"/>
        </w:rPr>
      </w:pPr>
    </w:p>
    <w:p w14:paraId="35F6AB26" w14:textId="5D8E3A4B" w:rsidR="00925785" w:rsidRDefault="002A4B80" w:rsidP="00925785">
      <w:pPr>
        <w:ind w:firstLine="720"/>
        <w:jc w:val="left"/>
        <w:rPr>
          <w:rStyle w:val="Strong"/>
          <w:rFonts w:ascii="Arial" w:hAnsi="Arial" w:cs="Arial"/>
          <w:sz w:val="24"/>
          <w:szCs w:val="22"/>
        </w:rPr>
      </w:pPr>
      <w:r w:rsidRPr="00E702E2">
        <w:rPr>
          <w:rStyle w:val="hcp5"/>
          <w:rFonts w:ascii="Arial" w:hAnsi="Arial" w:cs="Arial"/>
          <w:b/>
          <w:bCs/>
          <w:sz w:val="24"/>
          <w:u w:val="single"/>
        </w:rPr>
        <w:t>Pulsatility Index</w:t>
      </w:r>
      <w:r w:rsidRPr="00395145">
        <w:rPr>
          <w:rStyle w:val="hcp5"/>
          <w:rFonts w:ascii="Arial" w:hAnsi="Arial" w:cs="Arial"/>
          <w:b/>
          <w:bCs/>
          <w:sz w:val="24"/>
        </w:rPr>
        <w:t>:</w:t>
      </w:r>
      <w:r w:rsidRPr="00395145">
        <w:rPr>
          <w:rStyle w:val="hcp5"/>
          <w:rFonts w:ascii="Arial" w:hAnsi="Arial" w:cs="Arial"/>
          <w:bCs/>
          <w:sz w:val="24"/>
        </w:rPr>
        <w:t xml:space="preserve">  </w:t>
      </w:r>
      <w:r w:rsidR="00325E20" w:rsidRPr="00395145">
        <w:rPr>
          <w:rStyle w:val="hcp5"/>
          <w:rFonts w:ascii="Arial" w:hAnsi="Arial" w:cs="Arial"/>
          <w:bCs/>
          <w:sz w:val="24"/>
        </w:rPr>
        <w:t>_________</w:t>
      </w:r>
      <w:r w:rsidR="00395145" w:rsidRPr="00395145">
        <w:rPr>
          <w:rStyle w:val="hcp5"/>
          <w:rFonts w:ascii="Arial" w:hAnsi="Arial" w:cs="Arial"/>
          <w:bCs/>
          <w:sz w:val="24"/>
        </w:rPr>
        <w:t xml:space="preserve">.  </w:t>
      </w:r>
      <w:r w:rsidRPr="00395145">
        <w:rPr>
          <w:rStyle w:val="Strong"/>
          <w:rFonts w:ascii="Arial" w:hAnsi="Arial" w:cs="Arial"/>
          <w:sz w:val="24"/>
          <w:szCs w:val="22"/>
          <w:u w:val="single"/>
        </w:rPr>
        <w:t>ST</w:t>
      </w:r>
      <w:r w:rsidRPr="00395145">
        <w:rPr>
          <w:rStyle w:val="Strong"/>
          <w:rFonts w:ascii="Arial" w:hAnsi="Arial" w:cs="Arial"/>
          <w:sz w:val="24"/>
          <w:szCs w:val="22"/>
        </w:rPr>
        <w:t xml:space="preserve">= </w:t>
      </w:r>
      <w:r w:rsidR="00842D60" w:rsidRPr="009D70A4">
        <w:rPr>
          <w:rStyle w:val="hcp5"/>
          <w:rFonts w:ascii="Arial" w:hAnsi="Arial" w:cs="Arial"/>
          <w:bCs/>
          <w:sz w:val="20"/>
          <w:szCs w:val="22"/>
        </w:rPr>
        <w:t>Unknown</w:t>
      </w:r>
      <w:r w:rsidR="00842D60">
        <w:rPr>
          <w:rStyle w:val="hcp5"/>
          <w:rFonts w:ascii="Arial" w:hAnsi="Arial" w:cs="Arial"/>
          <w:bCs/>
          <w:sz w:val="20"/>
          <w:szCs w:val="22"/>
        </w:rPr>
        <w:t xml:space="preserve"> </w:t>
      </w:r>
    </w:p>
    <w:p w14:paraId="5310A0AD" w14:textId="77777777" w:rsidR="00925785" w:rsidRDefault="00925785" w:rsidP="00925785">
      <w:pPr>
        <w:ind w:firstLine="720"/>
        <w:jc w:val="left"/>
        <w:rPr>
          <w:rFonts w:ascii="Arial" w:hAnsi="Arial" w:cs="Arial"/>
          <w:b/>
          <w:sz w:val="24"/>
          <w:szCs w:val="24"/>
        </w:rPr>
      </w:pPr>
    </w:p>
    <w:p w14:paraId="3FF0FED0" w14:textId="345F3380" w:rsidR="002A4B80" w:rsidRPr="00925785" w:rsidRDefault="002A4B80" w:rsidP="00925785">
      <w:pPr>
        <w:ind w:firstLine="720"/>
        <w:jc w:val="left"/>
        <w:rPr>
          <w:rFonts w:ascii="Arial" w:hAnsi="Arial" w:cs="Arial"/>
          <w:b/>
          <w:sz w:val="24"/>
          <w:szCs w:val="24"/>
        </w:rPr>
      </w:pPr>
      <w:r w:rsidRPr="00E702E2">
        <w:rPr>
          <w:rStyle w:val="hcp5"/>
          <w:rFonts w:ascii="Arial" w:hAnsi="Arial" w:cs="Arial"/>
          <w:b/>
          <w:bCs/>
          <w:sz w:val="24"/>
          <w:u w:val="single"/>
        </w:rPr>
        <w:t>Pump Power</w:t>
      </w:r>
      <w:r w:rsidR="00395145" w:rsidRPr="00395145">
        <w:rPr>
          <w:rStyle w:val="hcp5"/>
          <w:rFonts w:ascii="Arial" w:hAnsi="Arial" w:cs="Arial"/>
          <w:b/>
          <w:bCs/>
          <w:sz w:val="24"/>
        </w:rPr>
        <w:t>:</w:t>
      </w:r>
      <w:r w:rsidR="00395145" w:rsidRPr="00395145">
        <w:rPr>
          <w:rStyle w:val="hcp5"/>
          <w:rFonts w:ascii="Arial" w:hAnsi="Arial" w:cs="Arial"/>
          <w:bCs/>
          <w:sz w:val="24"/>
        </w:rPr>
        <w:t xml:space="preserve">  </w:t>
      </w:r>
      <w:r w:rsidR="00325E20" w:rsidRPr="00395145">
        <w:rPr>
          <w:rStyle w:val="hcp5"/>
          <w:rFonts w:ascii="Arial" w:hAnsi="Arial" w:cs="Arial"/>
          <w:bCs/>
          <w:sz w:val="24"/>
        </w:rPr>
        <w:t>________</w:t>
      </w:r>
      <w:r w:rsidRPr="00395145">
        <w:rPr>
          <w:rStyle w:val="hcp5"/>
          <w:rFonts w:ascii="Arial" w:hAnsi="Arial" w:cs="Arial"/>
          <w:bCs/>
          <w:sz w:val="24"/>
        </w:rPr>
        <w:t xml:space="preserve"> Watts</w:t>
      </w:r>
      <w:r w:rsidR="00395145" w:rsidRPr="00395145">
        <w:rPr>
          <w:rStyle w:val="hcp5"/>
          <w:rFonts w:ascii="Arial" w:hAnsi="Arial" w:cs="Arial"/>
          <w:bCs/>
          <w:sz w:val="24"/>
        </w:rPr>
        <w:t xml:space="preserve">.  </w:t>
      </w:r>
      <w:r w:rsidRPr="00395145">
        <w:rPr>
          <w:rStyle w:val="Strong"/>
          <w:rFonts w:ascii="Arial" w:hAnsi="Arial" w:cs="Arial"/>
          <w:sz w:val="24"/>
          <w:szCs w:val="22"/>
          <w:u w:val="single"/>
        </w:rPr>
        <w:t>ST</w:t>
      </w:r>
      <w:r w:rsidRPr="00395145">
        <w:rPr>
          <w:rStyle w:val="Strong"/>
          <w:rFonts w:ascii="Arial" w:hAnsi="Arial" w:cs="Arial"/>
          <w:sz w:val="24"/>
          <w:szCs w:val="22"/>
        </w:rPr>
        <w:t xml:space="preserve">= </w:t>
      </w:r>
      <w:r w:rsidR="00842D60" w:rsidRPr="009D70A4">
        <w:rPr>
          <w:rStyle w:val="hcp5"/>
          <w:rFonts w:ascii="Arial" w:hAnsi="Arial" w:cs="Arial"/>
          <w:bCs/>
          <w:sz w:val="20"/>
          <w:szCs w:val="22"/>
        </w:rPr>
        <w:t>Unknown</w:t>
      </w:r>
      <w:r w:rsidR="00842D60">
        <w:rPr>
          <w:rStyle w:val="hcp5"/>
          <w:rFonts w:ascii="Arial" w:hAnsi="Arial" w:cs="Arial"/>
          <w:bCs/>
          <w:sz w:val="20"/>
          <w:szCs w:val="22"/>
        </w:rPr>
        <w:t xml:space="preserve"> </w:t>
      </w:r>
    </w:p>
    <w:p w14:paraId="262ACDDB" w14:textId="77777777" w:rsidR="00D6534E" w:rsidRPr="00395145" w:rsidRDefault="00D6534E" w:rsidP="002A4B80">
      <w:pPr>
        <w:ind w:left="2160" w:firstLine="720"/>
        <w:jc w:val="left"/>
        <w:rPr>
          <w:rStyle w:val="hcp5"/>
          <w:rFonts w:ascii="Arial" w:hAnsi="Arial" w:cs="Arial"/>
          <w:bCs/>
          <w:sz w:val="24"/>
        </w:rPr>
      </w:pPr>
    </w:p>
    <w:p w14:paraId="53281E54" w14:textId="77777777" w:rsidR="00925785" w:rsidRPr="00CC3C92" w:rsidRDefault="00925785" w:rsidP="00925785">
      <w:pPr>
        <w:ind w:firstLine="720"/>
        <w:jc w:val="left"/>
        <w:rPr>
          <w:rFonts w:ascii="Arial" w:hAnsi="Arial" w:cs="Arial"/>
          <w:b/>
          <w:sz w:val="24"/>
          <w:szCs w:val="24"/>
        </w:rPr>
      </w:pPr>
      <w:r w:rsidRPr="00CC3C92">
        <w:rPr>
          <w:rStyle w:val="hcp5"/>
          <w:rFonts w:ascii="Arial" w:hAnsi="Arial" w:cs="Arial"/>
          <w:b/>
          <w:bCs/>
          <w:color w:val="800000"/>
          <w:sz w:val="24"/>
          <w:szCs w:val="24"/>
        </w:rPr>
        <w:t>DEVICE PARAMETERS</w:t>
      </w:r>
    </w:p>
    <w:p w14:paraId="45205934" w14:textId="77777777" w:rsidR="00925785" w:rsidRDefault="002A4B80" w:rsidP="002A4B80">
      <w:pPr>
        <w:ind w:firstLine="720"/>
        <w:jc w:val="left"/>
        <w:rPr>
          <w:rStyle w:val="hcp5"/>
          <w:rFonts w:ascii="Arial" w:hAnsi="Arial" w:cs="Arial"/>
          <w:bCs/>
          <w:sz w:val="24"/>
        </w:rPr>
      </w:pPr>
      <w:r w:rsidRPr="00395145">
        <w:rPr>
          <w:rStyle w:val="hcp5"/>
          <w:rFonts w:ascii="Arial" w:hAnsi="Arial" w:cs="Arial"/>
          <w:bCs/>
          <w:sz w:val="24"/>
        </w:rPr>
        <w:tab/>
      </w:r>
      <w:r w:rsidRPr="00395145">
        <w:rPr>
          <w:rStyle w:val="hcp5"/>
          <w:rFonts w:ascii="Arial" w:hAnsi="Arial" w:cs="Arial"/>
          <w:bCs/>
          <w:sz w:val="24"/>
        </w:rPr>
        <w:tab/>
      </w:r>
      <w:r w:rsidRPr="00395145">
        <w:rPr>
          <w:rStyle w:val="hcp5"/>
          <w:rFonts w:ascii="Arial" w:hAnsi="Arial" w:cs="Arial"/>
          <w:bCs/>
          <w:sz w:val="24"/>
        </w:rPr>
        <w:tab/>
      </w:r>
    </w:p>
    <w:p w14:paraId="050AEDD2" w14:textId="77777777" w:rsidR="000C4BAB" w:rsidRDefault="000C4BAB" w:rsidP="002A4B80">
      <w:pPr>
        <w:ind w:firstLine="720"/>
        <w:jc w:val="left"/>
        <w:rPr>
          <w:rStyle w:val="hcp5"/>
          <w:rFonts w:ascii="Arial" w:hAnsi="Arial" w:cs="Arial"/>
          <w:bCs/>
          <w:sz w:val="24"/>
        </w:rPr>
      </w:pPr>
      <w:r w:rsidRPr="00E702E2">
        <w:rPr>
          <w:rStyle w:val="hcp5"/>
          <w:rFonts w:ascii="Arial" w:hAnsi="Arial" w:cs="Arial"/>
          <w:b/>
          <w:bCs/>
          <w:sz w:val="24"/>
          <w:u w:val="single"/>
        </w:rPr>
        <w:t>Control Mode</w:t>
      </w:r>
      <w:r>
        <w:rPr>
          <w:rStyle w:val="hcp5"/>
          <w:rFonts w:ascii="Arial" w:hAnsi="Arial" w:cs="Arial"/>
          <w:b/>
          <w:bCs/>
          <w:sz w:val="24"/>
        </w:rPr>
        <w:t xml:space="preserve">:  </w:t>
      </w:r>
      <w:r>
        <w:rPr>
          <w:rStyle w:val="hcp5"/>
          <w:rFonts w:ascii="Arial" w:hAnsi="Arial" w:cs="Arial"/>
          <w:bCs/>
          <w:sz w:val="24"/>
        </w:rPr>
        <w:t>Please specify control mode.</w:t>
      </w:r>
    </w:p>
    <w:p w14:paraId="0F52412C" w14:textId="434790B0" w:rsidR="000C4BAB" w:rsidRPr="000C4BAB" w:rsidRDefault="000C4BAB" w:rsidP="002A4B80">
      <w:pPr>
        <w:ind w:firstLine="720"/>
        <w:jc w:val="left"/>
        <w:rPr>
          <w:rStyle w:val="hcp5"/>
          <w:rFonts w:ascii="Arial" w:hAnsi="Arial" w:cs="Arial"/>
          <w:bCs/>
          <w:sz w:val="24"/>
        </w:rPr>
      </w:pPr>
      <w:r w:rsidRPr="000C4BAB">
        <w:rPr>
          <w:rStyle w:val="hcp5"/>
          <w:rFonts w:ascii="Arial" w:hAnsi="Arial" w:cs="Arial"/>
          <w:bCs/>
          <w:sz w:val="20"/>
        </w:rPr>
        <w:tab/>
        <w:t>Fixed</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19AEB15" w14:textId="2B868BF3"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Auto</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F396404" w14:textId="63B3C536"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Async/Fixed</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7BEA9B3" w14:textId="02A1A3F4"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Synchronous</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880ED00" w14:textId="0E1B7A5F"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Asynchronous</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51102F2" w14:textId="4F3240DE"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Independent</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8AAF7F9" w14:textId="55EF5186" w:rsidR="000C4BAB" w:rsidRDefault="000C4BAB" w:rsidP="002A4B80">
      <w:pPr>
        <w:ind w:firstLine="720"/>
        <w:jc w:val="left"/>
        <w:rPr>
          <w:rFonts w:ascii="Arial" w:hAnsi="Arial" w:cs="Arial"/>
          <w:sz w:val="20"/>
        </w:rPr>
      </w:pPr>
      <w:r w:rsidRPr="000C4BAB">
        <w:rPr>
          <w:rStyle w:val="hcp5"/>
          <w:rFonts w:ascii="Arial" w:hAnsi="Arial" w:cs="Arial"/>
          <w:bCs/>
          <w:sz w:val="20"/>
        </w:rPr>
        <w:tab/>
        <w:t>Fill-Rate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1F7E12D" w14:textId="59176974" w:rsidR="00AD1A4F" w:rsidRPr="000C4BAB" w:rsidRDefault="00AD1A4F" w:rsidP="002A4B80">
      <w:pPr>
        <w:ind w:firstLine="720"/>
        <w:jc w:val="left"/>
        <w:rPr>
          <w:rStyle w:val="hcp5"/>
          <w:rFonts w:ascii="Arial" w:hAnsi="Arial" w:cs="Arial"/>
          <w:bCs/>
          <w:sz w:val="20"/>
        </w:rPr>
      </w:pPr>
      <w:r>
        <w:rPr>
          <w:rFonts w:ascii="Arial" w:hAnsi="Arial" w:cs="Arial"/>
          <w:sz w:val="20"/>
        </w:rPr>
        <w:tab/>
        <w:t>Fixed-Rate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D864D66" w14:textId="723576EE"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Normal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453F18E" w14:textId="082088F7"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Weaning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366DAEE" w14:textId="633332FC"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External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BE9D087" w14:textId="3E37E3C9"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Volume/Auto</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3F18C61" w14:textId="012A61A0"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lastRenderedPageBreak/>
        <w:tab/>
        <w:t>Not Applicable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4A34E11" w14:textId="77777777" w:rsidR="000C4BAB" w:rsidRDefault="000C4BAB" w:rsidP="002A4B80">
      <w:pPr>
        <w:ind w:firstLine="720"/>
        <w:jc w:val="left"/>
        <w:rPr>
          <w:rStyle w:val="hcp5"/>
          <w:rFonts w:ascii="Arial" w:hAnsi="Arial" w:cs="Arial"/>
          <w:b/>
          <w:bCs/>
          <w:sz w:val="24"/>
        </w:rPr>
      </w:pPr>
    </w:p>
    <w:p w14:paraId="27F69A13" w14:textId="51EFF52A" w:rsidR="002A4B80" w:rsidRDefault="002A4B80" w:rsidP="002A4B80">
      <w:pPr>
        <w:ind w:firstLine="720"/>
        <w:jc w:val="left"/>
        <w:rPr>
          <w:rStyle w:val="Strong"/>
          <w:rFonts w:ascii="Arial" w:hAnsi="Arial" w:cs="Arial"/>
          <w:sz w:val="24"/>
          <w:szCs w:val="22"/>
        </w:rPr>
      </w:pPr>
      <w:r w:rsidRPr="00E702E2">
        <w:rPr>
          <w:rStyle w:val="hcp5"/>
          <w:rFonts w:ascii="Arial" w:hAnsi="Arial" w:cs="Arial"/>
          <w:b/>
          <w:bCs/>
          <w:sz w:val="24"/>
          <w:u w:val="single"/>
        </w:rPr>
        <w:t>Pump Speed</w:t>
      </w:r>
      <w:r w:rsidRPr="00395145">
        <w:rPr>
          <w:rStyle w:val="hcp5"/>
          <w:rFonts w:ascii="Arial" w:hAnsi="Arial" w:cs="Arial"/>
          <w:b/>
          <w:bCs/>
          <w:sz w:val="24"/>
        </w:rPr>
        <w:t>:</w:t>
      </w:r>
      <w:r w:rsidR="00395145" w:rsidRPr="00395145">
        <w:rPr>
          <w:rStyle w:val="hcp5"/>
          <w:rFonts w:ascii="Arial" w:hAnsi="Arial" w:cs="Arial"/>
          <w:bCs/>
          <w:sz w:val="24"/>
        </w:rPr>
        <w:t xml:space="preserve"> </w:t>
      </w:r>
      <w:r w:rsidR="00325E20" w:rsidRPr="00395145">
        <w:rPr>
          <w:rStyle w:val="hcp5"/>
          <w:rFonts w:ascii="Arial" w:hAnsi="Arial" w:cs="Arial"/>
          <w:bCs/>
          <w:sz w:val="24"/>
        </w:rPr>
        <w:t>______</w:t>
      </w:r>
      <w:r w:rsidRPr="00395145">
        <w:rPr>
          <w:rStyle w:val="hcp5"/>
          <w:rFonts w:ascii="Arial" w:hAnsi="Arial" w:cs="Arial"/>
          <w:bCs/>
          <w:sz w:val="24"/>
        </w:rPr>
        <w:t>RPM</w:t>
      </w:r>
      <w:r w:rsidR="00395145" w:rsidRPr="00395145">
        <w:rPr>
          <w:rStyle w:val="hcp5"/>
          <w:rFonts w:ascii="Arial" w:hAnsi="Arial" w:cs="Arial"/>
          <w:bCs/>
          <w:sz w:val="24"/>
        </w:rPr>
        <w:t xml:space="preserve">.  </w:t>
      </w:r>
      <w:r w:rsidR="00395145" w:rsidRPr="00395145">
        <w:rPr>
          <w:rStyle w:val="hcp5"/>
          <w:rFonts w:ascii="Arial" w:hAnsi="Arial" w:cs="Arial"/>
          <w:b/>
          <w:bCs/>
          <w:sz w:val="24"/>
          <w:u w:val="single"/>
        </w:rPr>
        <w:t>S</w:t>
      </w:r>
      <w:r w:rsidRPr="00395145">
        <w:rPr>
          <w:rStyle w:val="Strong"/>
          <w:rFonts w:ascii="Arial" w:hAnsi="Arial" w:cs="Arial"/>
          <w:sz w:val="24"/>
          <w:szCs w:val="22"/>
          <w:u w:val="single"/>
        </w:rPr>
        <w:t>T</w:t>
      </w:r>
      <w:r w:rsidRPr="00395145">
        <w:rPr>
          <w:rStyle w:val="Strong"/>
          <w:rFonts w:ascii="Arial" w:hAnsi="Arial" w:cs="Arial"/>
          <w:sz w:val="24"/>
          <w:szCs w:val="22"/>
        </w:rPr>
        <w:t xml:space="preserve">= </w:t>
      </w:r>
      <w:r w:rsidR="00842D60" w:rsidRPr="009D70A4">
        <w:rPr>
          <w:rStyle w:val="hcp5"/>
          <w:rFonts w:ascii="Arial" w:hAnsi="Arial" w:cs="Arial"/>
          <w:bCs/>
          <w:sz w:val="20"/>
          <w:szCs w:val="22"/>
        </w:rPr>
        <w:t>Unknown</w:t>
      </w:r>
      <w:r w:rsidR="00842D60">
        <w:rPr>
          <w:rStyle w:val="hcp5"/>
          <w:rFonts w:ascii="Arial" w:hAnsi="Arial" w:cs="Arial"/>
          <w:bCs/>
          <w:sz w:val="20"/>
          <w:szCs w:val="22"/>
        </w:rPr>
        <w:t xml:space="preserve"> </w:t>
      </w:r>
    </w:p>
    <w:p w14:paraId="3A8191B6" w14:textId="77777777" w:rsidR="00925785" w:rsidRPr="00395145" w:rsidRDefault="00925785" w:rsidP="002A4B80">
      <w:pPr>
        <w:ind w:firstLine="720"/>
        <w:jc w:val="left"/>
        <w:rPr>
          <w:rStyle w:val="hcp5"/>
          <w:rFonts w:ascii="Arial" w:hAnsi="Arial" w:cs="Arial"/>
          <w:bCs/>
          <w:sz w:val="24"/>
        </w:rPr>
      </w:pPr>
    </w:p>
    <w:p w14:paraId="17BFBF8C" w14:textId="7D9D3561" w:rsidR="002A4B80" w:rsidRPr="00395145" w:rsidRDefault="002A4B80" w:rsidP="002A4B80">
      <w:pPr>
        <w:ind w:firstLine="720"/>
        <w:jc w:val="left"/>
        <w:rPr>
          <w:rStyle w:val="Strong"/>
          <w:rFonts w:ascii="Arial" w:hAnsi="Arial" w:cs="Arial"/>
          <w:sz w:val="24"/>
          <w:szCs w:val="22"/>
        </w:rPr>
      </w:pPr>
      <w:r w:rsidRPr="00E702E2">
        <w:rPr>
          <w:rStyle w:val="hcp5"/>
          <w:rFonts w:ascii="Arial" w:hAnsi="Arial" w:cs="Arial"/>
          <w:b/>
          <w:bCs/>
          <w:sz w:val="24"/>
          <w:u w:val="single"/>
        </w:rPr>
        <w:t>Low Speed</w:t>
      </w:r>
      <w:r w:rsidRPr="00395145">
        <w:rPr>
          <w:rStyle w:val="hcp5"/>
          <w:rFonts w:ascii="Arial" w:hAnsi="Arial" w:cs="Arial"/>
          <w:b/>
          <w:bCs/>
          <w:sz w:val="24"/>
        </w:rPr>
        <w:t>:</w:t>
      </w:r>
      <w:r w:rsidR="00395145" w:rsidRPr="00395145">
        <w:rPr>
          <w:rStyle w:val="hcp5"/>
          <w:rFonts w:ascii="Arial" w:hAnsi="Arial" w:cs="Arial"/>
          <w:bCs/>
          <w:sz w:val="24"/>
        </w:rPr>
        <w:t xml:space="preserve">  </w:t>
      </w:r>
      <w:r w:rsidR="00325E20" w:rsidRPr="00395145">
        <w:rPr>
          <w:rStyle w:val="hcp5"/>
          <w:rFonts w:ascii="Arial" w:hAnsi="Arial" w:cs="Arial"/>
          <w:bCs/>
          <w:sz w:val="24"/>
        </w:rPr>
        <w:t>______</w:t>
      </w:r>
      <w:r w:rsidRPr="00395145">
        <w:rPr>
          <w:rStyle w:val="hcp5"/>
          <w:rFonts w:ascii="Arial" w:hAnsi="Arial" w:cs="Arial"/>
          <w:bCs/>
          <w:sz w:val="24"/>
        </w:rPr>
        <w:t>RPM</w:t>
      </w:r>
      <w:r w:rsidR="00395145" w:rsidRPr="00395145">
        <w:rPr>
          <w:rStyle w:val="hcp5"/>
          <w:rFonts w:ascii="Arial" w:hAnsi="Arial" w:cs="Arial"/>
          <w:bCs/>
          <w:sz w:val="24"/>
        </w:rPr>
        <w:t xml:space="preserve">.  </w:t>
      </w:r>
      <w:r w:rsidRPr="00395145">
        <w:rPr>
          <w:rStyle w:val="Strong"/>
          <w:rFonts w:ascii="Arial" w:hAnsi="Arial" w:cs="Arial"/>
          <w:sz w:val="24"/>
          <w:szCs w:val="22"/>
          <w:u w:val="single"/>
        </w:rPr>
        <w:t>ST</w:t>
      </w:r>
      <w:r w:rsidRPr="00395145">
        <w:rPr>
          <w:rStyle w:val="Strong"/>
          <w:rFonts w:ascii="Arial" w:hAnsi="Arial" w:cs="Arial"/>
          <w:sz w:val="24"/>
          <w:szCs w:val="22"/>
        </w:rPr>
        <w:t xml:space="preserve">= </w:t>
      </w:r>
      <w:r w:rsidR="00842D60" w:rsidRPr="009D70A4">
        <w:rPr>
          <w:rStyle w:val="hcp5"/>
          <w:rFonts w:ascii="Arial" w:hAnsi="Arial" w:cs="Arial"/>
          <w:bCs/>
          <w:sz w:val="20"/>
          <w:szCs w:val="22"/>
        </w:rPr>
        <w:t>Unknown</w:t>
      </w:r>
      <w:r w:rsidR="00842D60">
        <w:rPr>
          <w:rStyle w:val="hcp5"/>
          <w:rFonts w:ascii="Arial" w:hAnsi="Arial" w:cs="Arial"/>
          <w:bCs/>
          <w:sz w:val="20"/>
          <w:szCs w:val="22"/>
        </w:rPr>
        <w:t xml:space="preserve"> </w:t>
      </w:r>
    </w:p>
    <w:p w14:paraId="2E4C4FCF" w14:textId="77777777" w:rsidR="00D6534E" w:rsidRPr="00395145" w:rsidRDefault="00D6534E" w:rsidP="002A4B80">
      <w:pPr>
        <w:ind w:firstLine="720"/>
        <w:jc w:val="left"/>
        <w:rPr>
          <w:rStyle w:val="hcp5"/>
          <w:rFonts w:ascii="Arial" w:hAnsi="Arial" w:cs="Arial"/>
          <w:bCs/>
          <w:sz w:val="24"/>
        </w:rPr>
      </w:pPr>
    </w:p>
    <w:p w14:paraId="409E9017" w14:textId="77777777" w:rsidR="00925785" w:rsidRPr="00CC3C92" w:rsidRDefault="00925785" w:rsidP="00925785">
      <w:pPr>
        <w:ind w:firstLine="720"/>
        <w:jc w:val="left"/>
        <w:rPr>
          <w:rFonts w:ascii="Arial" w:hAnsi="Arial" w:cs="Arial"/>
          <w:b/>
          <w:sz w:val="24"/>
          <w:szCs w:val="24"/>
        </w:rPr>
      </w:pPr>
      <w:r w:rsidRPr="00CC3C92">
        <w:rPr>
          <w:rStyle w:val="hcp5"/>
          <w:rFonts w:ascii="Arial" w:hAnsi="Arial" w:cs="Arial"/>
          <w:b/>
          <w:bCs/>
          <w:color w:val="800000"/>
          <w:sz w:val="24"/>
          <w:szCs w:val="24"/>
        </w:rPr>
        <w:t>DEVICE INSPECTION</w:t>
      </w:r>
    </w:p>
    <w:p w14:paraId="1E0A9EAB" w14:textId="77777777" w:rsidR="00925785" w:rsidRDefault="002A4B80" w:rsidP="002A4B80">
      <w:pPr>
        <w:ind w:firstLine="720"/>
        <w:jc w:val="left"/>
        <w:rPr>
          <w:rStyle w:val="hcp5"/>
          <w:rFonts w:ascii="Arial" w:hAnsi="Arial" w:cs="Arial"/>
          <w:bCs/>
          <w:sz w:val="24"/>
        </w:rPr>
      </w:pPr>
      <w:r w:rsidRPr="00395145">
        <w:rPr>
          <w:rStyle w:val="hcp5"/>
          <w:rFonts w:ascii="Arial" w:hAnsi="Arial" w:cs="Arial"/>
          <w:bCs/>
          <w:sz w:val="24"/>
        </w:rPr>
        <w:tab/>
      </w:r>
      <w:r w:rsidRPr="00395145">
        <w:rPr>
          <w:rStyle w:val="hcp5"/>
          <w:rFonts w:ascii="Arial" w:hAnsi="Arial" w:cs="Arial"/>
          <w:bCs/>
          <w:sz w:val="24"/>
        </w:rPr>
        <w:tab/>
      </w:r>
      <w:r w:rsidRPr="00395145">
        <w:rPr>
          <w:rStyle w:val="hcp5"/>
          <w:rFonts w:ascii="Arial" w:hAnsi="Arial" w:cs="Arial"/>
          <w:bCs/>
          <w:sz w:val="24"/>
        </w:rPr>
        <w:tab/>
      </w:r>
    </w:p>
    <w:p w14:paraId="1875D792" w14:textId="77777777" w:rsidR="002A4B80" w:rsidRPr="00395145" w:rsidRDefault="002A4B80" w:rsidP="002A4B80">
      <w:pPr>
        <w:ind w:firstLine="720"/>
        <w:jc w:val="left"/>
        <w:rPr>
          <w:rStyle w:val="hcp5"/>
          <w:rFonts w:ascii="Arial" w:hAnsi="Arial" w:cs="Arial"/>
          <w:b/>
          <w:bCs/>
          <w:sz w:val="24"/>
        </w:rPr>
      </w:pPr>
      <w:r w:rsidRPr="00E702E2">
        <w:rPr>
          <w:rStyle w:val="hcp5"/>
          <w:rFonts w:ascii="Arial" w:hAnsi="Arial" w:cs="Arial"/>
          <w:b/>
          <w:bCs/>
          <w:sz w:val="24"/>
          <w:u w:val="single"/>
        </w:rPr>
        <w:t>Auscultation</w:t>
      </w:r>
      <w:r w:rsidRPr="00395145">
        <w:rPr>
          <w:rStyle w:val="hcp5"/>
          <w:rFonts w:ascii="Arial" w:hAnsi="Arial" w:cs="Arial"/>
          <w:b/>
          <w:bCs/>
          <w:sz w:val="24"/>
        </w:rPr>
        <w:t>:</w:t>
      </w:r>
      <w:r w:rsidR="00925785">
        <w:rPr>
          <w:rStyle w:val="hcp5"/>
          <w:rFonts w:ascii="Arial" w:hAnsi="Arial" w:cs="Arial"/>
          <w:b/>
          <w:bCs/>
          <w:sz w:val="24"/>
        </w:rPr>
        <w:t xml:space="preserve">  </w:t>
      </w:r>
      <w:r w:rsidR="00925785" w:rsidRPr="00CC3C92">
        <w:rPr>
          <w:rStyle w:val="hcp5"/>
          <w:rFonts w:ascii="Arial" w:hAnsi="Arial" w:cs="Arial"/>
          <w:bCs/>
          <w:sz w:val="24"/>
          <w:szCs w:val="24"/>
        </w:rPr>
        <w:t>Please choose an option for auscultation.</w:t>
      </w:r>
    </w:p>
    <w:p w14:paraId="7BDBC085" w14:textId="1315CFD7" w:rsidR="002A4B80" w:rsidRPr="00842D60" w:rsidRDefault="002A4B80" w:rsidP="00925785">
      <w:pPr>
        <w:ind w:firstLine="720"/>
        <w:jc w:val="left"/>
        <w:rPr>
          <w:rStyle w:val="hcp5"/>
          <w:rFonts w:ascii="Arial" w:hAnsi="Arial" w:cs="Arial"/>
          <w:bCs/>
          <w:sz w:val="20"/>
        </w:rPr>
      </w:pPr>
      <w:r w:rsidRPr="00842D60">
        <w:rPr>
          <w:rStyle w:val="hcp5"/>
          <w:rFonts w:ascii="Arial" w:hAnsi="Arial" w:cs="Arial"/>
          <w:b/>
          <w:bCs/>
          <w:sz w:val="20"/>
        </w:rPr>
        <w:tab/>
      </w:r>
      <w:r w:rsidRPr="00842D60">
        <w:rPr>
          <w:rStyle w:val="hcp5"/>
          <w:rFonts w:ascii="Arial" w:hAnsi="Arial" w:cs="Arial"/>
          <w:bCs/>
          <w:sz w:val="20"/>
        </w:rPr>
        <w:t>Normal</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842D60">
        <w:rPr>
          <w:rStyle w:val="hcp5"/>
          <w:rFonts w:ascii="Arial" w:hAnsi="Arial" w:cs="Arial"/>
          <w:bCs/>
          <w:sz w:val="20"/>
        </w:rPr>
        <w:tab/>
      </w:r>
    </w:p>
    <w:p w14:paraId="3875AF45" w14:textId="46D3197C" w:rsidR="002A4B80" w:rsidRPr="00842D60" w:rsidRDefault="002A4B80" w:rsidP="00925785">
      <w:pPr>
        <w:ind w:firstLine="720"/>
        <w:jc w:val="left"/>
        <w:rPr>
          <w:rStyle w:val="hcp5"/>
          <w:rFonts w:ascii="Arial" w:hAnsi="Arial" w:cs="Arial"/>
          <w:bCs/>
          <w:sz w:val="20"/>
        </w:rPr>
      </w:pPr>
      <w:r w:rsidRPr="00842D60">
        <w:rPr>
          <w:rStyle w:val="hcp5"/>
          <w:rFonts w:ascii="Arial" w:hAnsi="Arial" w:cs="Arial"/>
          <w:bCs/>
          <w:sz w:val="20"/>
        </w:rPr>
        <w:tab/>
        <w:t>Abnormal</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p>
    <w:p w14:paraId="15D1B4C6" w14:textId="2B859499" w:rsidR="002A4B80" w:rsidRPr="00842D60" w:rsidRDefault="002A4B80" w:rsidP="00925785">
      <w:pPr>
        <w:ind w:firstLine="720"/>
        <w:jc w:val="left"/>
        <w:rPr>
          <w:rStyle w:val="hcp5"/>
          <w:rFonts w:ascii="Arial" w:hAnsi="Arial" w:cs="Arial"/>
          <w:bCs/>
          <w:sz w:val="20"/>
        </w:rPr>
      </w:pPr>
      <w:r w:rsidRPr="00842D60">
        <w:rPr>
          <w:rStyle w:val="hcp5"/>
          <w:rFonts w:ascii="Arial" w:hAnsi="Arial" w:cs="Arial"/>
          <w:bCs/>
          <w:sz w:val="20"/>
        </w:rPr>
        <w:tab/>
        <w:t>Not Applicable</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842D60">
        <w:rPr>
          <w:rStyle w:val="hcp5"/>
          <w:rFonts w:ascii="Arial" w:hAnsi="Arial" w:cs="Arial"/>
          <w:bCs/>
          <w:sz w:val="20"/>
        </w:rPr>
        <w:tab/>
      </w:r>
    </w:p>
    <w:p w14:paraId="2910C714" w14:textId="77777777" w:rsidR="00925785" w:rsidRPr="00395145" w:rsidRDefault="00925785" w:rsidP="00925785">
      <w:pPr>
        <w:ind w:firstLine="720"/>
        <w:jc w:val="left"/>
        <w:rPr>
          <w:rStyle w:val="hcp5"/>
          <w:rFonts w:ascii="Arial" w:hAnsi="Arial" w:cs="Arial"/>
          <w:bCs/>
          <w:sz w:val="24"/>
        </w:rPr>
      </w:pPr>
    </w:p>
    <w:p w14:paraId="03B2181F" w14:textId="77777777" w:rsidR="002A4B80" w:rsidRPr="00395145" w:rsidRDefault="002A4B80" w:rsidP="00925785">
      <w:pPr>
        <w:ind w:firstLine="720"/>
        <w:jc w:val="left"/>
        <w:rPr>
          <w:rStyle w:val="hcp5"/>
          <w:rFonts w:ascii="Arial" w:hAnsi="Arial" w:cs="Arial"/>
          <w:b/>
          <w:bCs/>
          <w:sz w:val="24"/>
        </w:rPr>
      </w:pPr>
      <w:r w:rsidRPr="00E702E2">
        <w:rPr>
          <w:rStyle w:val="hcp5"/>
          <w:rFonts w:ascii="Arial" w:hAnsi="Arial" w:cs="Arial"/>
          <w:b/>
          <w:bCs/>
          <w:sz w:val="24"/>
          <w:u w:val="single"/>
        </w:rPr>
        <w:t>Driveline</w:t>
      </w:r>
      <w:r w:rsidRPr="00395145">
        <w:rPr>
          <w:rStyle w:val="hcp5"/>
          <w:rFonts w:ascii="Arial" w:hAnsi="Arial" w:cs="Arial"/>
          <w:b/>
          <w:bCs/>
          <w:sz w:val="24"/>
        </w:rPr>
        <w:t>:</w:t>
      </w:r>
      <w:r w:rsidR="00925785">
        <w:rPr>
          <w:rStyle w:val="hcp5"/>
          <w:rFonts w:ascii="Arial" w:hAnsi="Arial" w:cs="Arial"/>
          <w:b/>
          <w:bCs/>
          <w:sz w:val="24"/>
        </w:rPr>
        <w:t xml:space="preserve">  </w:t>
      </w:r>
      <w:r w:rsidR="00925785" w:rsidRPr="00CC3C92">
        <w:rPr>
          <w:rStyle w:val="hcp5"/>
          <w:rFonts w:ascii="Arial" w:hAnsi="Arial" w:cs="Arial"/>
          <w:bCs/>
          <w:sz w:val="24"/>
          <w:szCs w:val="24"/>
        </w:rPr>
        <w:t>Please choose an option for the driveline appearance.</w:t>
      </w:r>
    </w:p>
    <w:p w14:paraId="6254062C" w14:textId="3EA2704C" w:rsidR="002A4B80" w:rsidRPr="00842D60" w:rsidRDefault="002A4B80" w:rsidP="00925785">
      <w:pPr>
        <w:ind w:firstLine="720"/>
        <w:jc w:val="left"/>
        <w:rPr>
          <w:rStyle w:val="hcp5"/>
          <w:rFonts w:ascii="Arial" w:hAnsi="Arial" w:cs="Arial"/>
          <w:bCs/>
          <w:sz w:val="20"/>
        </w:rPr>
      </w:pPr>
      <w:r w:rsidRPr="00842D60">
        <w:rPr>
          <w:rStyle w:val="hcp5"/>
          <w:rFonts w:ascii="Arial" w:hAnsi="Arial" w:cs="Arial"/>
          <w:b/>
          <w:bCs/>
          <w:sz w:val="20"/>
        </w:rPr>
        <w:tab/>
      </w:r>
      <w:r w:rsidRPr="00842D60">
        <w:rPr>
          <w:rStyle w:val="hcp5"/>
          <w:rFonts w:ascii="Arial" w:hAnsi="Arial" w:cs="Arial"/>
          <w:bCs/>
          <w:sz w:val="20"/>
        </w:rPr>
        <w:t>Normal</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842D60">
        <w:rPr>
          <w:rStyle w:val="hcp5"/>
          <w:rFonts w:ascii="Arial" w:hAnsi="Arial" w:cs="Arial"/>
          <w:bCs/>
          <w:sz w:val="20"/>
        </w:rPr>
        <w:tab/>
      </w:r>
      <w:r w:rsidR="000C4BAB" w:rsidRPr="00842D60">
        <w:rPr>
          <w:rStyle w:val="hcp5"/>
          <w:rFonts w:ascii="Arial" w:hAnsi="Arial" w:cs="Arial"/>
          <w:bCs/>
          <w:sz w:val="20"/>
        </w:rPr>
        <w:tab/>
      </w:r>
    </w:p>
    <w:p w14:paraId="4C7DA691" w14:textId="78BAEEB8" w:rsidR="002A4B80" w:rsidRPr="00842D60" w:rsidRDefault="002A4B80" w:rsidP="00925785">
      <w:pPr>
        <w:ind w:firstLine="720"/>
        <w:jc w:val="left"/>
        <w:rPr>
          <w:rStyle w:val="hcp5"/>
          <w:rFonts w:ascii="Arial" w:hAnsi="Arial" w:cs="Arial"/>
          <w:bCs/>
          <w:sz w:val="20"/>
        </w:rPr>
      </w:pPr>
      <w:r w:rsidRPr="00842D60">
        <w:rPr>
          <w:rStyle w:val="hcp5"/>
          <w:rFonts w:ascii="Arial" w:hAnsi="Arial" w:cs="Arial"/>
          <w:bCs/>
          <w:sz w:val="20"/>
        </w:rPr>
        <w:tab/>
        <w:t>Abnormal</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p>
    <w:p w14:paraId="285E3D4E" w14:textId="36650440" w:rsidR="00B51CC8" w:rsidRDefault="002A4B80" w:rsidP="00D318A3">
      <w:pPr>
        <w:ind w:firstLine="720"/>
        <w:jc w:val="left"/>
        <w:rPr>
          <w:rFonts w:ascii="Arial" w:hAnsi="Arial" w:cs="Arial"/>
          <w:sz w:val="20"/>
        </w:rPr>
      </w:pPr>
      <w:r w:rsidRPr="00842D60">
        <w:rPr>
          <w:rStyle w:val="hcp5"/>
          <w:rFonts w:ascii="Arial" w:hAnsi="Arial" w:cs="Arial"/>
          <w:bCs/>
          <w:sz w:val="20"/>
        </w:rPr>
        <w:tab/>
        <w:t>Not Applicable</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842D60">
        <w:rPr>
          <w:rStyle w:val="hcp5"/>
          <w:rFonts w:ascii="Arial" w:hAnsi="Arial" w:cs="Arial"/>
          <w:bCs/>
          <w:sz w:val="20"/>
        </w:rPr>
        <w:tab/>
      </w:r>
    </w:p>
    <w:p w14:paraId="3142F714" w14:textId="77777777" w:rsidR="0043616D" w:rsidRDefault="0043616D" w:rsidP="00D318A3">
      <w:pPr>
        <w:ind w:firstLine="720"/>
        <w:jc w:val="left"/>
        <w:rPr>
          <w:rFonts w:ascii="Arial" w:hAnsi="Arial" w:cs="Arial"/>
          <w:sz w:val="20"/>
        </w:rPr>
      </w:pPr>
    </w:p>
    <w:p w14:paraId="5EB55939" w14:textId="77777777" w:rsidR="00762E50" w:rsidRDefault="00762E50" w:rsidP="00D318A3">
      <w:pPr>
        <w:ind w:firstLine="720"/>
        <w:jc w:val="left"/>
        <w:rPr>
          <w:rFonts w:ascii="Arial" w:hAnsi="Arial" w:cs="Arial"/>
          <w:sz w:val="20"/>
        </w:rPr>
      </w:pPr>
    </w:p>
    <w:p w14:paraId="450865C6" w14:textId="780B25C8" w:rsidR="00762E50" w:rsidRDefault="00762E50" w:rsidP="00762E50">
      <w:pPr>
        <w:pStyle w:val="hcp1"/>
        <w:spacing w:before="0" w:beforeAutospacing="0" w:after="0" w:afterAutospacing="0"/>
        <w:ind w:firstLine="720"/>
        <w:rPr>
          <w:rStyle w:val="hcp5"/>
          <w:rFonts w:ascii="Arial" w:hAnsi="Arial" w:cs="Arial"/>
          <w:bCs/>
          <w:sz w:val="20"/>
        </w:rPr>
      </w:pPr>
      <w:bookmarkStart w:id="45" w:name="_Toc465265651"/>
      <w:bookmarkStart w:id="46" w:name="_Toc465411253"/>
      <w:r>
        <w:rPr>
          <w:rStyle w:val="Heading2Char"/>
        </w:rPr>
        <w:t>Exercise</w:t>
      </w:r>
      <w:bookmarkEnd w:id="45"/>
      <w:r>
        <w:rPr>
          <w:rStyle w:val="Heading2Char"/>
        </w:rPr>
        <w:t xml:space="preserve"> Function</w:t>
      </w:r>
      <w:bookmarkEnd w:id="46"/>
    </w:p>
    <w:p w14:paraId="6E353977" w14:textId="77777777" w:rsidR="00762E50" w:rsidRPr="00D318A3" w:rsidRDefault="00762E50" w:rsidP="00D318A3">
      <w:pPr>
        <w:ind w:firstLine="720"/>
        <w:jc w:val="left"/>
        <w:rPr>
          <w:rStyle w:val="hcp5"/>
          <w:rFonts w:ascii="Arial" w:hAnsi="Arial" w:cs="Arial"/>
          <w:bCs/>
          <w:sz w:val="20"/>
        </w:rPr>
      </w:pPr>
    </w:p>
    <w:p w14:paraId="1E9D662C" w14:textId="77777777" w:rsidR="00516133" w:rsidRPr="00C76C74" w:rsidRDefault="00516133" w:rsidP="00516133">
      <w:pPr>
        <w:pStyle w:val="hcp1"/>
        <w:spacing w:before="0" w:beforeAutospacing="0" w:after="0" w:afterAutospacing="0"/>
        <w:ind w:left="720"/>
        <w:rPr>
          <w:rStyle w:val="hcp5"/>
          <w:rFonts w:ascii="Arial" w:hAnsi="Arial" w:cs="Arial"/>
          <w:bCs/>
          <w:color w:val="800000"/>
        </w:rPr>
      </w:pPr>
      <w:r w:rsidRPr="00C76C74">
        <w:rPr>
          <w:rStyle w:val="hcp5"/>
          <w:rFonts w:ascii="Arial" w:hAnsi="Arial" w:cs="Arial"/>
          <w:b/>
          <w:bCs/>
          <w:color w:val="800000"/>
        </w:rPr>
        <w:t>EXERCISE FUNCTION</w:t>
      </w:r>
      <w:r>
        <w:rPr>
          <w:rStyle w:val="hcp5"/>
          <w:rFonts w:ascii="Arial" w:hAnsi="Arial" w:cs="Arial"/>
          <w:b/>
          <w:bCs/>
          <w:color w:val="800000"/>
        </w:rPr>
        <w:t xml:space="preserve"> </w:t>
      </w:r>
    </w:p>
    <w:p w14:paraId="176564ED" w14:textId="77777777" w:rsidR="00516133" w:rsidRPr="00957FF6" w:rsidRDefault="00516133" w:rsidP="00516133">
      <w:pPr>
        <w:pStyle w:val="hcp1"/>
        <w:spacing w:before="0" w:beforeAutospacing="0" w:after="0" w:afterAutospacing="0"/>
        <w:ind w:left="720"/>
        <w:rPr>
          <w:rStyle w:val="hcp5"/>
          <w:rFonts w:ascii="Arial" w:hAnsi="Arial" w:cs="Arial"/>
          <w:bCs/>
        </w:rPr>
      </w:pPr>
      <w:r w:rsidRPr="00957FF6">
        <w:rPr>
          <w:rStyle w:val="hcp5"/>
          <w:rFonts w:ascii="Arial" w:hAnsi="Arial" w:cs="Arial"/>
          <w:b/>
          <w:bCs/>
        </w:rPr>
        <w:t xml:space="preserve">All patients </w:t>
      </w:r>
      <w:r w:rsidRPr="008261E7">
        <w:rPr>
          <w:rStyle w:val="hcp5"/>
          <w:rFonts w:ascii="arial bold" w:hAnsi="arial bold" w:cs="Arial"/>
          <w:b/>
          <w:bCs/>
          <w:u w:val="single"/>
        </w:rPr>
        <w:t>&gt;</w:t>
      </w:r>
      <w:r w:rsidRPr="008261E7">
        <w:rPr>
          <w:rStyle w:val="hcp5"/>
          <w:rFonts w:ascii="Arial" w:hAnsi="Arial" w:cs="Arial"/>
          <w:b/>
          <w:bCs/>
        </w:rPr>
        <w:t xml:space="preserve"> 10 yrs. of age at time of implant</w:t>
      </w:r>
      <w:r>
        <w:rPr>
          <w:rStyle w:val="hcp5"/>
          <w:rFonts w:ascii="Arial" w:hAnsi="Arial" w:cs="Arial"/>
          <w:b/>
          <w:bCs/>
        </w:rPr>
        <w:t xml:space="preserve"> </w:t>
      </w:r>
      <w:r w:rsidRPr="00957FF6">
        <w:rPr>
          <w:rStyle w:val="hcp5"/>
          <w:rFonts w:ascii="Arial" w:hAnsi="Arial" w:cs="Arial"/>
          <w:b/>
          <w:bCs/>
        </w:rPr>
        <w:t>should attempt to complete these functional capacity measurements especially for those patients classified as INTERMACS patient profile level 4-7.</w:t>
      </w:r>
    </w:p>
    <w:p w14:paraId="27DDA1C1" w14:textId="77777777" w:rsidR="00516133" w:rsidRDefault="00516133" w:rsidP="00516133">
      <w:pPr>
        <w:ind w:left="720"/>
        <w:jc w:val="left"/>
        <w:rPr>
          <w:rStyle w:val="hcp5"/>
          <w:rFonts w:ascii="Arial" w:hAnsi="Arial" w:cs="Arial"/>
          <w:b/>
          <w:bCs/>
          <w:sz w:val="24"/>
          <w:szCs w:val="24"/>
          <w:u w:val="single"/>
        </w:rPr>
      </w:pPr>
    </w:p>
    <w:p w14:paraId="7C9331CA" w14:textId="77777777" w:rsidR="00516133" w:rsidRDefault="00516133" w:rsidP="00597F7F">
      <w:pPr>
        <w:ind w:firstLine="720"/>
        <w:jc w:val="left"/>
        <w:rPr>
          <w:rFonts w:ascii="Arial" w:hAnsi="Arial" w:cs="Arial"/>
          <w:sz w:val="24"/>
          <w:szCs w:val="24"/>
        </w:rPr>
      </w:pPr>
      <w:r w:rsidRPr="00C76C74">
        <w:rPr>
          <w:rStyle w:val="hcp5"/>
          <w:rFonts w:ascii="Arial" w:hAnsi="Arial" w:cs="Arial"/>
          <w:b/>
          <w:bCs/>
          <w:sz w:val="24"/>
          <w:szCs w:val="24"/>
          <w:u w:val="single"/>
        </w:rPr>
        <w:t>6 minute walk:</w:t>
      </w:r>
      <w:r w:rsidRPr="00C76C74">
        <w:rPr>
          <w:rFonts w:ascii="Arial" w:hAnsi="Arial" w:cs="Arial"/>
          <w:sz w:val="24"/>
          <w:szCs w:val="24"/>
        </w:rPr>
        <w:t xml:space="preserve"> This requires an inside hall for which distances (in FEET) should be </w:t>
      </w:r>
      <w:r>
        <w:rPr>
          <w:rFonts w:ascii="Arial" w:hAnsi="Arial" w:cs="Arial"/>
          <w:sz w:val="24"/>
          <w:szCs w:val="24"/>
        </w:rPr>
        <w:tab/>
      </w:r>
      <w:r w:rsidRPr="00C76C74">
        <w:rPr>
          <w:rFonts w:ascii="Arial" w:hAnsi="Arial" w:cs="Arial"/>
          <w:sz w:val="24"/>
          <w:szCs w:val="24"/>
        </w:rPr>
        <w:t xml:space="preserve">measured, preferably as long as possible to avoid frequent turns. </w:t>
      </w:r>
      <w:r>
        <w:rPr>
          <w:rFonts w:ascii="Arial" w:hAnsi="Arial" w:cs="Arial"/>
          <w:sz w:val="24"/>
          <w:szCs w:val="24"/>
        </w:rPr>
        <w:t xml:space="preserve"> </w:t>
      </w:r>
      <w:r w:rsidRPr="00C76C74">
        <w:rPr>
          <w:rFonts w:ascii="Arial" w:hAnsi="Arial" w:cs="Arial"/>
          <w:sz w:val="24"/>
          <w:szCs w:val="24"/>
        </w:rPr>
        <w:t xml:space="preserve">Patients are instructed to </w:t>
      </w:r>
      <w:r w:rsidR="008B17DA">
        <w:rPr>
          <w:rFonts w:ascii="Arial" w:hAnsi="Arial" w:cs="Arial"/>
          <w:sz w:val="24"/>
          <w:szCs w:val="24"/>
        </w:rPr>
        <w:tab/>
      </w:r>
      <w:r w:rsidRPr="00C76C74">
        <w:rPr>
          <w:rFonts w:ascii="Arial" w:hAnsi="Arial" w:cs="Arial"/>
          <w:sz w:val="24"/>
          <w:szCs w:val="24"/>
        </w:rPr>
        <w:t xml:space="preserve">walk steadily to cover as much distance as possible during the 6 minutes.  They are advised </w:t>
      </w:r>
      <w:r w:rsidR="008B17DA">
        <w:rPr>
          <w:rFonts w:ascii="Arial" w:hAnsi="Arial" w:cs="Arial"/>
          <w:sz w:val="24"/>
          <w:szCs w:val="24"/>
        </w:rPr>
        <w:tab/>
      </w:r>
      <w:r w:rsidRPr="00C76C74">
        <w:rPr>
          <w:rFonts w:ascii="Arial" w:hAnsi="Arial" w:cs="Arial"/>
          <w:sz w:val="24"/>
          <w:szCs w:val="24"/>
        </w:rPr>
        <w:t xml:space="preserve">that they may stop if necessary during the 6 minutes.  The staff member performing the test </w:t>
      </w:r>
      <w:r w:rsidR="008B17DA">
        <w:rPr>
          <w:rFonts w:ascii="Arial" w:hAnsi="Arial" w:cs="Arial"/>
          <w:sz w:val="24"/>
          <w:szCs w:val="24"/>
        </w:rPr>
        <w:tab/>
      </w:r>
      <w:r w:rsidRPr="00C76C74">
        <w:rPr>
          <w:rFonts w:ascii="Arial" w:hAnsi="Arial" w:cs="Arial"/>
          <w:sz w:val="24"/>
          <w:szCs w:val="24"/>
        </w:rPr>
        <w:t xml:space="preserve">should walk </w:t>
      </w:r>
      <w:r w:rsidRPr="00C76C74">
        <w:rPr>
          <w:rFonts w:ascii="Arial" w:hAnsi="Arial" w:cs="Arial"/>
          <w:i/>
          <w:iCs/>
          <w:sz w:val="24"/>
          <w:szCs w:val="24"/>
        </w:rPr>
        <w:t>behind</w:t>
      </w:r>
      <w:r w:rsidRPr="00C76C74">
        <w:rPr>
          <w:rFonts w:ascii="Arial" w:hAnsi="Arial" w:cs="Arial"/>
          <w:sz w:val="24"/>
          <w:szCs w:val="24"/>
        </w:rPr>
        <w:t xml:space="preserve"> the patient to avoid undue influence on the pace.  The distance</w:t>
      </w:r>
      <w:r>
        <w:rPr>
          <w:rFonts w:ascii="Arial" w:hAnsi="Arial" w:cs="Arial"/>
          <w:sz w:val="24"/>
          <w:szCs w:val="24"/>
        </w:rPr>
        <w:t xml:space="preserve"> </w:t>
      </w:r>
      <w:r w:rsidRPr="00C76C74">
        <w:rPr>
          <w:rFonts w:ascii="Arial" w:hAnsi="Arial" w:cs="Arial"/>
          <w:sz w:val="24"/>
          <w:szCs w:val="24"/>
        </w:rPr>
        <w:t xml:space="preserve">covered </w:t>
      </w:r>
      <w:r w:rsidR="008B17DA">
        <w:rPr>
          <w:rFonts w:ascii="Arial" w:hAnsi="Arial" w:cs="Arial"/>
          <w:sz w:val="24"/>
          <w:szCs w:val="24"/>
        </w:rPr>
        <w:tab/>
      </w:r>
      <w:r w:rsidRPr="00C76C74">
        <w:rPr>
          <w:rFonts w:ascii="Arial" w:hAnsi="Arial" w:cs="Arial"/>
          <w:sz w:val="24"/>
          <w:szCs w:val="24"/>
        </w:rPr>
        <w:t xml:space="preserve">during the 6 minutes in feet will be recorded here. </w:t>
      </w:r>
      <w:r w:rsidR="00597F7F">
        <w:rPr>
          <w:rFonts w:ascii="Arial" w:hAnsi="Arial" w:cs="Arial"/>
          <w:sz w:val="24"/>
          <w:szCs w:val="24"/>
        </w:rPr>
        <w:tab/>
      </w:r>
    </w:p>
    <w:p w14:paraId="35EA19EE" w14:textId="77777777" w:rsidR="00516133" w:rsidRDefault="00516133" w:rsidP="00516133">
      <w:pPr>
        <w:pStyle w:val="BodyText2"/>
        <w:ind w:left="720"/>
        <w:jc w:val="left"/>
        <w:rPr>
          <w:rFonts w:ascii="Arial" w:hAnsi="Arial" w:cs="Arial"/>
          <w:b/>
          <w:bCs/>
          <w:sz w:val="24"/>
          <w:szCs w:val="24"/>
        </w:rPr>
      </w:pPr>
      <w:r w:rsidRPr="00C76C74">
        <w:rPr>
          <w:rFonts w:ascii="Arial" w:hAnsi="Arial" w:cs="Arial"/>
          <w:b/>
          <w:bCs/>
          <w:sz w:val="24"/>
          <w:szCs w:val="24"/>
        </w:rPr>
        <w:t xml:space="preserve">All efforts should be made to perform the 6 minute walk test for any patient able to walk more than a few steps.  A distance as short as 3 feet may be recorded.  If the test is not done, the reason must be indicated as </w:t>
      </w:r>
      <w:r>
        <w:rPr>
          <w:rFonts w:ascii="Arial" w:hAnsi="Arial" w:cs="Arial"/>
          <w:b/>
          <w:bCs/>
          <w:sz w:val="24"/>
          <w:szCs w:val="24"/>
        </w:rPr>
        <w:t xml:space="preserve">“Not Done”, </w:t>
      </w:r>
      <w:r w:rsidRPr="00C76C74">
        <w:rPr>
          <w:rFonts w:ascii="Arial" w:hAnsi="Arial" w:cs="Arial"/>
          <w:b/>
          <w:bCs/>
          <w:sz w:val="24"/>
          <w:szCs w:val="24"/>
        </w:rPr>
        <w:t>“</w:t>
      </w:r>
      <w:r>
        <w:rPr>
          <w:rFonts w:ascii="Arial" w:hAnsi="Arial" w:cs="Arial"/>
          <w:b/>
          <w:bCs/>
          <w:sz w:val="24"/>
          <w:szCs w:val="24"/>
        </w:rPr>
        <w:t>N</w:t>
      </w:r>
      <w:r w:rsidRPr="00C76C74">
        <w:rPr>
          <w:rFonts w:ascii="Arial" w:hAnsi="Arial" w:cs="Arial"/>
          <w:b/>
          <w:bCs/>
          <w:sz w:val="24"/>
          <w:szCs w:val="24"/>
        </w:rPr>
        <w:t xml:space="preserve">ot </w:t>
      </w:r>
      <w:r>
        <w:rPr>
          <w:rFonts w:ascii="Arial" w:hAnsi="Arial" w:cs="Arial"/>
          <w:b/>
          <w:bCs/>
          <w:sz w:val="24"/>
          <w:szCs w:val="24"/>
        </w:rPr>
        <w:t>D</w:t>
      </w:r>
      <w:r w:rsidRPr="00C76C74">
        <w:rPr>
          <w:rFonts w:ascii="Arial" w:hAnsi="Arial" w:cs="Arial"/>
          <w:b/>
          <w:bCs/>
          <w:sz w:val="24"/>
          <w:szCs w:val="24"/>
        </w:rPr>
        <w:t xml:space="preserve">one: </w:t>
      </w:r>
      <w:r>
        <w:rPr>
          <w:rFonts w:ascii="Arial" w:hAnsi="Arial" w:cs="Arial"/>
          <w:b/>
          <w:bCs/>
          <w:sz w:val="24"/>
          <w:szCs w:val="24"/>
        </w:rPr>
        <w:t>T</w:t>
      </w:r>
      <w:r w:rsidRPr="00C76C74">
        <w:rPr>
          <w:rFonts w:ascii="Arial" w:hAnsi="Arial" w:cs="Arial"/>
          <w:b/>
          <w:bCs/>
          <w:sz w:val="24"/>
          <w:szCs w:val="24"/>
        </w:rPr>
        <w:t xml:space="preserve">oo </w:t>
      </w:r>
      <w:r>
        <w:rPr>
          <w:rFonts w:ascii="Arial" w:hAnsi="Arial" w:cs="Arial"/>
          <w:b/>
          <w:bCs/>
          <w:sz w:val="24"/>
          <w:szCs w:val="24"/>
        </w:rPr>
        <w:t>S</w:t>
      </w:r>
      <w:r w:rsidRPr="00C76C74">
        <w:rPr>
          <w:rFonts w:ascii="Arial" w:hAnsi="Arial" w:cs="Arial"/>
          <w:b/>
          <w:bCs/>
          <w:sz w:val="24"/>
          <w:szCs w:val="24"/>
        </w:rPr>
        <w:t>ick” or “</w:t>
      </w:r>
      <w:r>
        <w:rPr>
          <w:rFonts w:ascii="Arial" w:hAnsi="Arial" w:cs="Arial"/>
          <w:b/>
          <w:bCs/>
          <w:sz w:val="24"/>
          <w:szCs w:val="24"/>
        </w:rPr>
        <w:t>N</w:t>
      </w:r>
      <w:r w:rsidRPr="00C76C74">
        <w:rPr>
          <w:rFonts w:ascii="Arial" w:hAnsi="Arial" w:cs="Arial"/>
          <w:b/>
          <w:bCs/>
          <w:sz w:val="24"/>
          <w:szCs w:val="24"/>
        </w:rPr>
        <w:t xml:space="preserve">ot </w:t>
      </w:r>
      <w:r>
        <w:rPr>
          <w:rFonts w:ascii="Arial" w:hAnsi="Arial" w:cs="Arial"/>
          <w:b/>
          <w:bCs/>
          <w:sz w:val="24"/>
          <w:szCs w:val="24"/>
        </w:rPr>
        <w:t>D</w:t>
      </w:r>
      <w:r w:rsidRPr="00C76C74">
        <w:rPr>
          <w:rFonts w:ascii="Arial" w:hAnsi="Arial" w:cs="Arial"/>
          <w:b/>
          <w:bCs/>
          <w:sz w:val="24"/>
          <w:szCs w:val="24"/>
        </w:rPr>
        <w:t xml:space="preserve">one: </w:t>
      </w:r>
      <w:r>
        <w:rPr>
          <w:rFonts w:ascii="Arial" w:hAnsi="Arial" w:cs="Arial"/>
          <w:b/>
          <w:bCs/>
          <w:sz w:val="24"/>
          <w:szCs w:val="24"/>
        </w:rPr>
        <w:t>O</w:t>
      </w:r>
      <w:r w:rsidRPr="00C76C74">
        <w:rPr>
          <w:rFonts w:ascii="Arial" w:hAnsi="Arial" w:cs="Arial"/>
          <w:b/>
          <w:bCs/>
          <w:sz w:val="24"/>
          <w:szCs w:val="24"/>
        </w:rPr>
        <w:t>th</w:t>
      </w:r>
      <w:r>
        <w:rPr>
          <w:rFonts w:ascii="Arial" w:hAnsi="Arial" w:cs="Arial"/>
          <w:b/>
          <w:bCs/>
          <w:sz w:val="24"/>
          <w:szCs w:val="24"/>
        </w:rPr>
        <w:t>er”, or “Not Done:  Age Inappropriate”</w:t>
      </w:r>
      <w:r w:rsidRPr="00C76C74">
        <w:rPr>
          <w:rFonts w:ascii="Arial" w:hAnsi="Arial" w:cs="Arial"/>
          <w:b/>
          <w:bCs/>
          <w:sz w:val="24"/>
          <w:szCs w:val="24"/>
        </w:rPr>
        <w:t xml:space="preserve"> for which an example might be a patient needing to remain supine after a groin puncture for routine catheterization. Any musculoskeletal limitation to walking should be recorded as “not done: too sick”. </w:t>
      </w:r>
    </w:p>
    <w:p w14:paraId="70F18990" w14:textId="5C60EB62" w:rsidR="00842D60" w:rsidRDefault="00842D60" w:rsidP="00842D60">
      <w:pPr>
        <w:ind w:left="720"/>
        <w:jc w:val="left"/>
        <w:rPr>
          <w:rFonts w:ascii="Arial" w:hAnsi="Arial" w:cs="Arial"/>
          <w:sz w:val="24"/>
          <w:szCs w:val="24"/>
        </w:rPr>
      </w:pPr>
    </w:p>
    <w:p w14:paraId="7D374BCD" w14:textId="77777777" w:rsidR="00516133" w:rsidRDefault="00516133" w:rsidP="00516133">
      <w:pPr>
        <w:pStyle w:val="hcp1"/>
        <w:spacing w:before="0" w:beforeAutospacing="0" w:after="0" w:afterAutospacing="0"/>
        <w:ind w:left="720"/>
        <w:rPr>
          <w:rFonts w:ascii="Arial" w:hAnsi="Arial" w:cs="Arial"/>
          <w:b/>
          <w:u w:val="single"/>
        </w:rPr>
      </w:pPr>
    </w:p>
    <w:p w14:paraId="4D63E64B" w14:textId="77777777" w:rsidR="00597F7F" w:rsidRPr="007D31DA" w:rsidRDefault="00597F7F" w:rsidP="00597F7F">
      <w:pPr>
        <w:pStyle w:val="hcp1"/>
        <w:spacing w:before="0" w:beforeAutospacing="0" w:after="0" w:afterAutospacing="0"/>
        <w:ind w:left="720"/>
        <w:rPr>
          <w:rFonts w:ascii="Arial" w:hAnsi="Arial" w:cs="Arial"/>
          <w:b/>
        </w:rPr>
      </w:pPr>
      <w:r w:rsidRPr="007D31DA">
        <w:rPr>
          <w:rFonts w:ascii="Arial" w:hAnsi="Arial" w:cs="Arial"/>
          <w:b/>
          <w:u w:val="single"/>
        </w:rPr>
        <w:t>Gait speed (1</w:t>
      </w:r>
      <w:r w:rsidRPr="007D31DA">
        <w:rPr>
          <w:rFonts w:ascii="Arial" w:hAnsi="Arial" w:cs="Arial"/>
          <w:b/>
          <w:u w:val="single"/>
          <w:vertAlign w:val="superscript"/>
        </w:rPr>
        <w:t>st</w:t>
      </w:r>
      <w:r w:rsidRPr="007D31DA">
        <w:rPr>
          <w:rFonts w:ascii="Arial" w:hAnsi="Arial" w:cs="Arial"/>
          <w:b/>
          <w:u w:val="single"/>
        </w:rPr>
        <w:t xml:space="preserve"> 15 foot walk):</w:t>
      </w:r>
      <w:r w:rsidRPr="007D31DA">
        <w:rPr>
          <w:rFonts w:ascii="Arial" w:hAnsi="Arial" w:cs="Arial"/>
          <w:b/>
        </w:rPr>
        <w:t xml:space="preserve">  ____  seconds</w:t>
      </w:r>
    </w:p>
    <w:p w14:paraId="0C86979A" w14:textId="77777777" w:rsidR="00597F7F" w:rsidRPr="007D31DA" w:rsidRDefault="00597F7F" w:rsidP="00597F7F">
      <w:pPr>
        <w:pStyle w:val="hcp1"/>
        <w:spacing w:before="0" w:beforeAutospacing="0" w:after="0" w:afterAutospacing="0"/>
        <w:ind w:left="720"/>
        <w:rPr>
          <w:rFonts w:ascii="Arial" w:hAnsi="Arial" w:cs="Arial"/>
        </w:rPr>
      </w:pPr>
      <w:r w:rsidRPr="007D31DA">
        <w:rPr>
          <w:rFonts w:ascii="Arial" w:hAnsi="Arial" w:cs="Arial"/>
        </w:rPr>
        <w:t xml:space="preserve">Instructions:  </w:t>
      </w:r>
      <w:r>
        <w:rPr>
          <w:rFonts w:ascii="Arial" w:hAnsi="Arial" w:cs="Arial"/>
        </w:rPr>
        <w:t>Record the time (seconds) required for the patient to walk the first 15 feet of the 6 minute walk.  The “starting” line and the 15 foot line should be clearly marked.  Record the t</w:t>
      </w:r>
      <w:r w:rsidRPr="007D31DA">
        <w:rPr>
          <w:rFonts w:ascii="Arial" w:hAnsi="Arial" w:cs="Arial"/>
        </w:rPr>
        <w:t>im</w:t>
      </w:r>
      <w:r>
        <w:rPr>
          <w:rFonts w:ascii="Arial" w:hAnsi="Arial" w:cs="Arial"/>
        </w:rPr>
        <w:t>e to the</w:t>
      </w:r>
      <w:r w:rsidRPr="007D31DA">
        <w:rPr>
          <w:rFonts w:ascii="Arial" w:hAnsi="Arial" w:cs="Arial"/>
        </w:rPr>
        <w:t xml:space="preserve"> first </w:t>
      </w:r>
      <w:r w:rsidRPr="007D31DA">
        <w:rPr>
          <w:rFonts w:ascii="Arial" w:hAnsi="Arial" w:cs="Arial"/>
        </w:rPr>
        <w:lastRenderedPageBreak/>
        <w:t xml:space="preserve">footfall at 0 </w:t>
      </w:r>
      <w:r>
        <w:rPr>
          <w:rFonts w:ascii="Arial" w:hAnsi="Arial" w:cs="Arial"/>
        </w:rPr>
        <w:t>f</w:t>
      </w:r>
      <w:r w:rsidRPr="007D31DA">
        <w:rPr>
          <w:rFonts w:ascii="Arial" w:hAnsi="Arial" w:cs="Arial"/>
        </w:rPr>
        <w:t xml:space="preserve">eet and </w:t>
      </w:r>
      <w:r>
        <w:rPr>
          <w:rFonts w:ascii="Arial" w:hAnsi="Arial" w:cs="Arial"/>
        </w:rPr>
        <w:t xml:space="preserve">ending with </w:t>
      </w:r>
      <w:r w:rsidRPr="007D31DA">
        <w:rPr>
          <w:rFonts w:ascii="Arial" w:hAnsi="Arial" w:cs="Arial"/>
        </w:rPr>
        <w:t xml:space="preserve">the first footfall at 15 feet </w:t>
      </w:r>
      <w:r>
        <w:rPr>
          <w:rFonts w:ascii="Arial" w:hAnsi="Arial" w:cs="Arial"/>
        </w:rPr>
        <w:t>rounded to</w:t>
      </w:r>
      <w:r w:rsidRPr="007D31DA">
        <w:rPr>
          <w:rFonts w:ascii="Arial" w:hAnsi="Arial" w:cs="Arial"/>
        </w:rPr>
        <w:t xml:space="preserve"> the nearest. 0.1 sec with a stopwatch.  </w:t>
      </w:r>
      <w:r w:rsidRPr="00CC3C92">
        <w:rPr>
          <w:rFonts w:ascii="Arial" w:hAnsi="Arial" w:cs="Arial"/>
          <w:b/>
        </w:rPr>
        <w:t xml:space="preserve">NOTE: You may use the time from the first 15 feet of the 6 minute walk for the Gait speed </w:t>
      </w:r>
      <w:r w:rsidRPr="00646F5A">
        <w:rPr>
          <w:rFonts w:ascii="Arial" w:hAnsi="Arial" w:cs="Arial"/>
        </w:rPr>
        <w:t>test</w:t>
      </w:r>
      <w:r>
        <w:rPr>
          <w:rFonts w:ascii="Arial" w:hAnsi="Arial" w:cs="Arial"/>
        </w:rPr>
        <w:t xml:space="preserve">  </w:t>
      </w:r>
      <w:r w:rsidRPr="00CC3C92">
        <w:rPr>
          <w:rFonts w:ascii="Arial" w:hAnsi="Arial" w:cs="Arial"/>
          <w:b/>
          <w:u w:val="single"/>
        </w:rPr>
        <w:t>ST</w:t>
      </w:r>
      <w:r w:rsidRPr="00A00812">
        <w:rPr>
          <w:rFonts w:ascii="Arial" w:hAnsi="Arial" w:cs="Arial"/>
          <w:b/>
        </w:rPr>
        <w:t>=</w:t>
      </w:r>
      <w:r w:rsidRPr="00CC3C92">
        <w:rPr>
          <w:rFonts w:ascii="Arial" w:hAnsi="Arial" w:cs="Arial"/>
        </w:rPr>
        <w:t xml:space="preserve"> </w:t>
      </w:r>
      <w:r>
        <w:rPr>
          <w:rFonts w:ascii="Arial" w:hAnsi="Arial" w:cs="Arial"/>
          <w:b/>
        </w:rPr>
        <w:t xml:space="preserve">Not Done, Not Done:  Other, </w:t>
      </w:r>
      <w:r w:rsidRPr="00CC3C92">
        <w:rPr>
          <w:rFonts w:ascii="Arial" w:hAnsi="Arial" w:cs="Arial"/>
          <w:b/>
        </w:rPr>
        <w:t>Not Done:  Too sick</w:t>
      </w:r>
      <w:r w:rsidRPr="00CC3C92">
        <w:rPr>
          <w:rFonts w:ascii="Arial" w:hAnsi="Arial" w:cs="Arial"/>
        </w:rPr>
        <w:t xml:space="preserve">, </w:t>
      </w:r>
      <w:r w:rsidRPr="00CC3C92">
        <w:rPr>
          <w:rFonts w:ascii="Arial" w:hAnsi="Arial" w:cs="Arial"/>
          <w:b/>
        </w:rPr>
        <w:t xml:space="preserve">Not Done:  </w:t>
      </w:r>
      <w:r>
        <w:rPr>
          <w:rFonts w:ascii="Arial" w:hAnsi="Arial" w:cs="Arial"/>
          <w:b/>
        </w:rPr>
        <w:t>Age Inappropriate</w:t>
      </w:r>
      <w:r w:rsidRPr="00CC3C92">
        <w:rPr>
          <w:rFonts w:ascii="Arial" w:hAnsi="Arial" w:cs="Arial"/>
        </w:rPr>
        <w:t>.</w:t>
      </w:r>
    </w:p>
    <w:p w14:paraId="2272A5F2" w14:textId="0D32EA2B" w:rsidR="00842D60" w:rsidRDefault="00842D60" w:rsidP="00842D60">
      <w:pPr>
        <w:ind w:left="720"/>
        <w:jc w:val="left"/>
        <w:rPr>
          <w:rFonts w:ascii="Arial" w:hAnsi="Arial" w:cs="Arial"/>
          <w:sz w:val="24"/>
          <w:szCs w:val="24"/>
        </w:rPr>
      </w:pPr>
    </w:p>
    <w:p w14:paraId="2354F4D4" w14:textId="77777777" w:rsidR="00516133" w:rsidRPr="00C76C74" w:rsidRDefault="00516133" w:rsidP="00516133">
      <w:pPr>
        <w:pStyle w:val="hcp1"/>
        <w:spacing w:before="0" w:beforeAutospacing="0" w:after="0" w:afterAutospacing="0"/>
        <w:ind w:left="720"/>
        <w:rPr>
          <w:rStyle w:val="hcp5"/>
          <w:rFonts w:ascii="Arial" w:hAnsi="Arial" w:cs="Arial"/>
          <w:b/>
          <w:bCs/>
          <w:u w:val="single"/>
        </w:rPr>
      </w:pPr>
    </w:p>
    <w:p w14:paraId="0D414089" w14:textId="77777777" w:rsidR="00516133" w:rsidRDefault="00516133" w:rsidP="00516133">
      <w:pPr>
        <w:pStyle w:val="hcp1"/>
        <w:spacing w:before="0" w:beforeAutospacing="0" w:after="0" w:afterAutospacing="0"/>
        <w:ind w:left="720"/>
        <w:rPr>
          <w:rFonts w:ascii="Arial" w:hAnsi="Arial" w:cs="Arial"/>
        </w:rPr>
      </w:pPr>
      <w:r w:rsidRPr="007D31DA">
        <w:rPr>
          <w:rStyle w:val="hcp5"/>
          <w:rFonts w:ascii="Arial" w:hAnsi="Arial" w:cs="Arial"/>
          <w:b/>
          <w:bCs/>
          <w:u w:val="single"/>
        </w:rPr>
        <w:t>Peak</w:t>
      </w:r>
      <w:r>
        <w:rPr>
          <w:rStyle w:val="hcp5"/>
          <w:rFonts w:ascii="Arial" w:hAnsi="Arial" w:cs="Arial"/>
          <w:b/>
          <w:bCs/>
          <w:u w:val="single"/>
        </w:rPr>
        <w:t xml:space="preserve"> </w:t>
      </w:r>
      <w:r w:rsidRPr="00C76C74">
        <w:rPr>
          <w:rStyle w:val="hcp5"/>
          <w:rFonts w:ascii="Arial" w:hAnsi="Arial" w:cs="Arial"/>
          <w:b/>
          <w:bCs/>
          <w:u w:val="single"/>
        </w:rPr>
        <w:t>VO2 Max:  Maximum volume of oxygen the body can consume during exercise (mL/</w:t>
      </w:r>
      <w:r w:rsidR="00610D4F">
        <w:rPr>
          <w:rStyle w:val="hcp5"/>
          <w:rFonts w:ascii="Arial" w:hAnsi="Arial" w:cs="Arial"/>
          <w:b/>
          <w:bCs/>
          <w:u w:val="single"/>
        </w:rPr>
        <w:t>kg/</w:t>
      </w:r>
      <w:r w:rsidRPr="00C76C74">
        <w:rPr>
          <w:rStyle w:val="hcp5"/>
          <w:rFonts w:ascii="Arial" w:hAnsi="Arial" w:cs="Arial"/>
          <w:b/>
          <w:bCs/>
          <w:u w:val="single"/>
        </w:rPr>
        <w:t>min)</w:t>
      </w:r>
      <w:r>
        <w:rPr>
          <w:rFonts w:ascii="Arial" w:hAnsi="Arial" w:cs="Arial"/>
        </w:rPr>
        <w:t xml:space="preserve"> </w:t>
      </w:r>
      <w:r w:rsidRPr="00695D18">
        <w:rPr>
          <w:rFonts w:ascii="Arial" w:hAnsi="Arial" w:cs="Arial"/>
        </w:rPr>
        <w:t>is</w:t>
      </w:r>
      <w:r w:rsidRPr="00C76C74">
        <w:rPr>
          <w:rFonts w:ascii="Arial" w:hAnsi="Arial" w:cs="Arial"/>
        </w:rPr>
        <w:t xml:space="preserve"> the ml/kg/min of oxygen consumed during symptom-limited exercise testing either on a bicycle or treadmill.  The values recorded during the bicycle are usually 1-2 ml/min lower than for the treadmill, but it is assumed that most institutions will use only one instrument.  If both are available, the bicycle is preferable as the mode easiest to standardize.  </w:t>
      </w:r>
      <w:r w:rsidRPr="00CC3C92">
        <w:rPr>
          <w:rFonts w:ascii="Arial" w:hAnsi="Arial" w:cs="Arial"/>
          <w:b/>
          <w:u w:val="single"/>
        </w:rPr>
        <w:t>ST</w:t>
      </w:r>
      <w:r w:rsidRPr="00A00812">
        <w:rPr>
          <w:rFonts w:ascii="Arial" w:hAnsi="Arial" w:cs="Arial"/>
          <w:b/>
        </w:rPr>
        <w:t>=</w:t>
      </w:r>
      <w:r w:rsidRPr="00CC3C92">
        <w:rPr>
          <w:rFonts w:ascii="Arial" w:hAnsi="Arial" w:cs="Arial"/>
        </w:rPr>
        <w:t xml:space="preserve"> </w:t>
      </w:r>
      <w:r>
        <w:rPr>
          <w:rFonts w:ascii="Arial" w:hAnsi="Arial" w:cs="Arial"/>
          <w:b/>
        </w:rPr>
        <w:t xml:space="preserve">Not Done, Not Done:  Other, </w:t>
      </w:r>
      <w:r w:rsidRPr="00CC3C92">
        <w:rPr>
          <w:rFonts w:ascii="Arial" w:hAnsi="Arial" w:cs="Arial"/>
          <w:b/>
        </w:rPr>
        <w:t>Not Done:  Too sick</w:t>
      </w:r>
      <w:r w:rsidRPr="00CC3C92">
        <w:rPr>
          <w:rFonts w:ascii="Arial" w:hAnsi="Arial" w:cs="Arial"/>
        </w:rPr>
        <w:t xml:space="preserve">, </w:t>
      </w:r>
      <w:r w:rsidRPr="00CC3C92">
        <w:rPr>
          <w:rFonts w:ascii="Arial" w:hAnsi="Arial" w:cs="Arial"/>
          <w:b/>
        </w:rPr>
        <w:t xml:space="preserve">Not Done:  </w:t>
      </w:r>
      <w:r>
        <w:rPr>
          <w:rFonts w:ascii="Arial" w:hAnsi="Arial" w:cs="Arial"/>
          <w:b/>
        </w:rPr>
        <w:t>Age Inappropriate</w:t>
      </w:r>
      <w:r w:rsidRPr="00CC3C92">
        <w:rPr>
          <w:rFonts w:ascii="Arial" w:hAnsi="Arial" w:cs="Arial"/>
        </w:rPr>
        <w:t>.</w:t>
      </w:r>
    </w:p>
    <w:p w14:paraId="1B55813E" w14:textId="754E25BF" w:rsidR="00842D60" w:rsidRDefault="00842D60" w:rsidP="00842D60">
      <w:pPr>
        <w:ind w:left="720"/>
        <w:jc w:val="left"/>
        <w:rPr>
          <w:rFonts w:ascii="Arial" w:hAnsi="Arial" w:cs="Arial"/>
          <w:sz w:val="24"/>
          <w:szCs w:val="24"/>
        </w:rPr>
      </w:pPr>
    </w:p>
    <w:p w14:paraId="3A4BE737" w14:textId="77777777" w:rsidR="00516133" w:rsidRPr="00C76C74" w:rsidRDefault="00516133" w:rsidP="00516133">
      <w:pPr>
        <w:pStyle w:val="hcp1"/>
        <w:spacing w:before="0" w:beforeAutospacing="0" w:after="0" w:afterAutospacing="0"/>
        <w:ind w:left="720"/>
        <w:rPr>
          <w:rStyle w:val="hcp5"/>
          <w:rFonts w:ascii="Arial" w:hAnsi="Arial" w:cs="Arial"/>
          <w:b/>
          <w:bCs/>
          <w:u w:val="single"/>
        </w:rPr>
      </w:pPr>
    </w:p>
    <w:p w14:paraId="0CF1EB98" w14:textId="77777777" w:rsidR="00CA50C4" w:rsidRDefault="00516133" w:rsidP="00516133">
      <w:pPr>
        <w:ind w:left="720"/>
        <w:jc w:val="left"/>
        <w:rPr>
          <w:rStyle w:val="hcp5"/>
          <w:rFonts w:ascii="Arial" w:hAnsi="Arial" w:cs="Arial"/>
          <w:b/>
          <w:bCs/>
          <w:color w:val="800000"/>
          <w:sz w:val="24"/>
        </w:rPr>
      </w:pPr>
      <w:r w:rsidRPr="00C76C74">
        <w:rPr>
          <w:rStyle w:val="hcp5"/>
          <w:rFonts w:ascii="Arial" w:hAnsi="Arial" w:cs="Arial"/>
          <w:b/>
          <w:bCs/>
          <w:u w:val="single"/>
        </w:rPr>
        <w:t>R Value at peak:</w:t>
      </w:r>
      <w:r w:rsidRPr="00CC2229">
        <w:rPr>
          <w:rStyle w:val="hcp5"/>
          <w:rFonts w:ascii="Arial" w:hAnsi="Arial" w:cs="Arial"/>
          <w:b/>
          <w:bCs/>
        </w:rPr>
        <w:t xml:space="preserve"> </w:t>
      </w:r>
      <w:r>
        <w:rPr>
          <w:rFonts w:ascii="Arial" w:hAnsi="Arial" w:cs="Arial"/>
        </w:rPr>
        <w:t>I</w:t>
      </w:r>
      <w:r w:rsidRPr="00AB07A7">
        <w:rPr>
          <w:rFonts w:ascii="Arial" w:hAnsi="Arial" w:cs="Arial"/>
        </w:rPr>
        <w:t xml:space="preserve">s the respiratory quotient of carbon dioxide production divided by oxygen consumption, and is used as an index of how vigorously the patient exercised.  A value above 1.05 is generally considered to represent an adequate effort.  </w:t>
      </w:r>
      <w:r w:rsidRPr="00CC3C92">
        <w:rPr>
          <w:rFonts w:ascii="Arial" w:hAnsi="Arial" w:cs="Arial"/>
          <w:b/>
          <w:u w:val="single"/>
        </w:rPr>
        <w:t>ST</w:t>
      </w:r>
      <w:r w:rsidRPr="00A00812">
        <w:rPr>
          <w:rFonts w:ascii="Arial" w:hAnsi="Arial" w:cs="Arial"/>
          <w:b/>
        </w:rPr>
        <w:t>=</w:t>
      </w:r>
      <w:r w:rsidRPr="00CC3C92">
        <w:rPr>
          <w:rFonts w:ascii="Arial" w:hAnsi="Arial" w:cs="Arial"/>
        </w:rPr>
        <w:t xml:space="preserve"> </w:t>
      </w:r>
      <w:r>
        <w:rPr>
          <w:rFonts w:ascii="Arial" w:hAnsi="Arial" w:cs="Arial"/>
          <w:b/>
        </w:rPr>
        <w:t xml:space="preserve">Not Done, Not Done:  Other, </w:t>
      </w:r>
      <w:r w:rsidRPr="00CC3C92">
        <w:rPr>
          <w:rFonts w:ascii="Arial" w:hAnsi="Arial" w:cs="Arial"/>
          <w:b/>
        </w:rPr>
        <w:t>Not Done:  Too sick</w:t>
      </w:r>
      <w:r w:rsidRPr="00CC3C92">
        <w:rPr>
          <w:rFonts w:ascii="Arial" w:hAnsi="Arial" w:cs="Arial"/>
        </w:rPr>
        <w:t xml:space="preserve">, </w:t>
      </w:r>
      <w:r w:rsidRPr="00CC3C92">
        <w:rPr>
          <w:rFonts w:ascii="Arial" w:hAnsi="Arial" w:cs="Arial"/>
          <w:b/>
        </w:rPr>
        <w:t xml:space="preserve">Not Done:  </w:t>
      </w:r>
      <w:r>
        <w:rPr>
          <w:rFonts w:ascii="Arial" w:hAnsi="Arial" w:cs="Arial"/>
          <w:b/>
        </w:rPr>
        <w:t>Age Inappropriate</w:t>
      </w:r>
      <w:r w:rsidRPr="00CC3C92">
        <w:rPr>
          <w:rFonts w:ascii="Arial" w:hAnsi="Arial" w:cs="Arial"/>
        </w:rPr>
        <w:t>.</w:t>
      </w:r>
    </w:p>
    <w:p w14:paraId="37E7EC0E" w14:textId="520AFE15" w:rsidR="00842D60" w:rsidRDefault="00842D60" w:rsidP="00842D60">
      <w:pPr>
        <w:ind w:left="720"/>
        <w:jc w:val="left"/>
        <w:rPr>
          <w:rFonts w:ascii="Arial" w:hAnsi="Arial" w:cs="Arial"/>
          <w:sz w:val="24"/>
          <w:szCs w:val="24"/>
        </w:rPr>
      </w:pPr>
    </w:p>
    <w:p w14:paraId="575793A6" w14:textId="6E2CCB60" w:rsidR="000C38BC" w:rsidRDefault="000C38BC">
      <w:pPr>
        <w:spacing w:line="276" w:lineRule="auto"/>
        <w:jc w:val="left"/>
        <w:rPr>
          <w:rStyle w:val="hcp5"/>
          <w:rFonts w:ascii="Arial" w:hAnsi="Arial" w:cs="Arial"/>
          <w:b/>
          <w:bCs/>
          <w:color w:val="800000"/>
          <w:sz w:val="24"/>
        </w:rPr>
      </w:pPr>
    </w:p>
    <w:p w14:paraId="7D864DC0" w14:textId="77777777" w:rsidR="007127DD" w:rsidRPr="00C76C74" w:rsidRDefault="007127DD" w:rsidP="007127DD">
      <w:pPr>
        <w:pStyle w:val="hcp1"/>
        <w:spacing w:before="0" w:beforeAutospacing="0" w:after="0" w:afterAutospacing="0"/>
        <w:ind w:left="720"/>
        <w:rPr>
          <w:rStyle w:val="hcp5"/>
          <w:rFonts w:ascii="Arial" w:hAnsi="Arial" w:cs="Arial"/>
          <w:b/>
          <w:bCs/>
          <w:color w:val="800000"/>
        </w:rPr>
      </w:pPr>
      <w:r w:rsidRPr="00C76C74">
        <w:rPr>
          <w:rStyle w:val="hcp5"/>
          <w:rFonts w:ascii="Arial" w:hAnsi="Arial" w:cs="Arial"/>
          <w:b/>
          <w:bCs/>
          <w:color w:val="800000"/>
        </w:rPr>
        <w:t>MEDICAL CONDITION</w:t>
      </w:r>
      <w:r>
        <w:rPr>
          <w:rStyle w:val="hcp5"/>
          <w:rFonts w:ascii="Arial" w:hAnsi="Arial" w:cs="Arial"/>
          <w:b/>
          <w:bCs/>
          <w:color w:val="800000"/>
        </w:rPr>
        <w:t xml:space="preserve"> </w:t>
      </w:r>
    </w:p>
    <w:p w14:paraId="2461C46D" w14:textId="77777777" w:rsidR="007127DD" w:rsidRPr="00C76C74" w:rsidRDefault="007127DD" w:rsidP="007127DD">
      <w:pPr>
        <w:pStyle w:val="hcp1"/>
        <w:spacing w:before="0" w:beforeAutospacing="0" w:after="0" w:afterAutospacing="0"/>
        <w:ind w:left="720"/>
        <w:rPr>
          <w:rStyle w:val="hcp5"/>
          <w:rFonts w:ascii="Arial" w:hAnsi="Arial" w:cs="Arial"/>
          <w:b/>
          <w:bCs/>
        </w:rPr>
      </w:pPr>
    </w:p>
    <w:p w14:paraId="55B93EDF" w14:textId="77777777" w:rsidR="00F96FB0" w:rsidRDefault="00F96FB0" w:rsidP="00F96FB0">
      <w:pPr>
        <w:ind w:left="720"/>
        <w:jc w:val="left"/>
        <w:rPr>
          <w:rFonts w:ascii="Arial" w:hAnsi="Arial" w:cs="Arial"/>
          <w:sz w:val="24"/>
          <w:szCs w:val="24"/>
        </w:rPr>
      </w:pPr>
      <w:r w:rsidRPr="00C76C74">
        <w:rPr>
          <w:rStyle w:val="hcp5"/>
          <w:rFonts w:ascii="Arial" w:hAnsi="Arial" w:cs="Arial"/>
          <w:b/>
          <w:bCs/>
          <w:sz w:val="24"/>
          <w:szCs w:val="24"/>
          <w:u w:val="single"/>
        </w:rPr>
        <w:t>NYHA Class:</w:t>
      </w:r>
      <w:r w:rsidRPr="00C76C74">
        <w:rPr>
          <w:rFonts w:ascii="Arial" w:hAnsi="Arial" w:cs="Arial"/>
          <w:sz w:val="24"/>
          <w:szCs w:val="24"/>
        </w:rPr>
        <w:t xml:space="preserve"> New York Heart Association Class for heart failure:</w:t>
      </w:r>
      <w:r>
        <w:rPr>
          <w:rFonts w:ascii="Arial" w:hAnsi="Arial" w:cs="Arial"/>
          <w:sz w:val="24"/>
          <w:szCs w:val="24"/>
        </w:rPr>
        <w:t xml:space="preserve"> </w:t>
      </w:r>
    </w:p>
    <w:p w14:paraId="3EADD079" w14:textId="77777777" w:rsidR="00F96FB0" w:rsidRPr="00C76C74" w:rsidRDefault="00F96FB0" w:rsidP="00F96FB0">
      <w:pPr>
        <w:ind w:left="720"/>
        <w:jc w:val="left"/>
        <w:rPr>
          <w:rFonts w:ascii="Arial" w:hAnsi="Arial" w:cs="Arial"/>
          <w:sz w:val="24"/>
          <w:szCs w:val="24"/>
        </w:rPr>
      </w:pPr>
    </w:p>
    <w:p w14:paraId="2D23752B" w14:textId="0AC24279" w:rsidR="00F96FB0" w:rsidRPr="006F561C" w:rsidRDefault="00F96FB0" w:rsidP="00F96FB0">
      <w:pPr>
        <w:spacing w:line="240" w:lineRule="auto"/>
        <w:ind w:left="720"/>
        <w:jc w:val="left"/>
        <w:rPr>
          <w:rFonts w:ascii="Arial" w:hAnsi="Arial" w:cs="Arial"/>
          <w:sz w:val="24"/>
          <w:szCs w:val="24"/>
        </w:rPr>
      </w:pPr>
      <w:r w:rsidRPr="00215521">
        <w:rPr>
          <w:rFonts w:ascii="Arial" w:hAnsi="Arial" w:cs="Arial"/>
          <w:b/>
          <w:sz w:val="24"/>
          <w:szCs w:val="24"/>
        </w:rPr>
        <w:t>Class 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No limitation of physical activity; physical activity does not cause fatigue,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palpitation or shortness of breath.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452C9D6" w14:textId="597CE370" w:rsidR="00F96FB0" w:rsidRPr="006F561C" w:rsidRDefault="00F96FB0" w:rsidP="00F96FB0">
      <w:pPr>
        <w:spacing w:line="240" w:lineRule="auto"/>
        <w:ind w:left="720"/>
        <w:jc w:val="left"/>
        <w:rPr>
          <w:rFonts w:ascii="Arial" w:hAnsi="Arial" w:cs="Arial"/>
          <w:sz w:val="24"/>
          <w:szCs w:val="24"/>
        </w:rPr>
      </w:pPr>
      <w:r w:rsidRPr="00215521">
        <w:rPr>
          <w:rFonts w:ascii="Arial" w:hAnsi="Arial" w:cs="Arial"/>
          <w:b/>
          <w:sz w:val="24"/>
          <w:szCs w:val="24"/>
        </w:rPr>
        <w:t>Class 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Slight limitation of physical activity; comfortable at rest, but ordinary physical </w:t>
      </w:r>
      <w:r>
        <w:rPr>
          <w:rFonts w:ascii="Arial" w:hAnsi="Arial" w:cs="Arial"/>
          <w:sz w:val="24"/>
          <w:szCs w:val="24"/>
        </w:rPr>
        <w:tab/>
      </w:r>
      <w:r>
        <w:rPr>
          <w:rFonts w:ascii="Arial" w:hAnsi="Arial" w:cs="Arial"/>
          <w:sz w:val="24"/>
          <w:szCs w:val="24"/>
        </w:rPr>
        <w:tab/>
      </w:r>
      <w:r w:rsidRPr="006F561C">
        <w:rPr>
          <w:rFonts w:ascii="Arial" w:hAnsi="Arial" w:cs="Arial"/>
          <w:sz w:val="24"/>
          <w:szCs w:val="24"/>
        </w:rPr>
        <w:t>activity results in fatigue, palpitations or shortness of breath.</w:t>
      </w:r>
      <w:r>
        <w:rPr>
          <w:rFonts w:ascii="Arial" w:hAnsi="Arial" w:cs="Arial"/>
          <w:sz w:val="24"/>
          <w:szCs w:val="24"/>
        </w:rPr>
        <w:tab/>
      </w:r>
      <w:r>
        <w:rPr>
          <w:rFonts w:ascii="Arial" w:hAnsi="Arial" w:cs="Arial"/>
          <w:sz w:val="24"/>
          <w:szCs w:val="24"/>
        </w:rPr>
        <w:tab/>
      </w:r>
      <w:r>
        <w:rPr>
          <w:rFonts w:ascii="Arial" w:hAnsi="Arial" w:cs="Arial"/>
          <w:sz w:val="24"/>
          <w:szCs w:val="24"/>
        </w:rPr>
        <w:tab/>
      </w:r>
    </w:p>
    <w:p w14:paraId="37160111" w14:textId="272E2478" w:rsidR="00F96FB0" w:rsidRPr="006F561C" w:rsidRDefault="00F96FB0" w:rsidP="00F96FB0">
      <w:pPr>
        <w:spacing w:line="240" w:lineRule="auto"/>
        <w:ind w:left="720"/>
        <w:jc w:val="left"/>
        <w:rPr>
          <w:rFonts w:ascii="Arial" w:hAnsi="Arial" w:cs="Arial"/>
          <w:sz w:val="24"/>
          <w:szCs w:val="24"/>
        </w:rPr>
      </w:pPr>
      <w:r w:rsidRPr="00215521">
        <w:rPr>
          <w:rFonts w:ascii="Arial" w:hAnsi="Arial" w:cs="Arial"/>
          <w:b/>
          <w:sz w:val="24"/>
          <w:szCs w:val="24"/>
        </w:rPr>
        <w:t>Class III: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Marked limitation of physical activity; comfortable at rest, but less than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ordinary activity causes fatigue, palpitation or shortness of breath.</w:t>
      </w:r>
      <w:r>
        <w:rPr>
          <w:rFonts w:ascii="Arial" w:hAnsi="Arial" w:cs="Arial"/>
          <w:sz w:val="24"/>
          <w:szCs w:val="24"/>
        </w:rPr>
        <w:tab/>
      </w:r>
      <w:r>
        <w:rPr>
          <w:rFonts w:ascii="Arial" w:hAnsi="Arial" w:cs="Arial"/>
          <w:sz w:val="24"/>
          <w:szCs w:val="24"/>
        </w:rPr>
        <w:tab/>
      </w:r>
    </w:p>
    <w:p w14:paraId="6233B959" w14:textId="3039CED6" w:rsidR="00F96FB0" w:rsidRDefault="00F96FB0" w:rsidP="00F96FB0">
      <w:pPr>
        <w:spacing w:line="240" w:lineRule="auto"/>
        <w:ind w:left="720"/>
        <w:jc w:val="left"/>
        <w:rPr>
          <w:rFonts w:ascii="Arial" w:hAnsi="Arial" w:cs="Arial"/>
          <w:sz w:val="24"/>
          <w:szCs w:val="24"/>
        </w:rPr>
      </w:pPr>
      <w:r w:rsidRPr="00215521">
        <w:rPr>
          <w:rFonts w:ascii="Arial" w:hAnsi="Arial" w:cs="Arial"/>
          <w:b/>
          <w:sz w:val="24"/>
          <w:szCs w:val="24"/>
        </w:rPr>
        <w:t xml:space="preserve">Class IV:   </w:t>
      </w:r>
      <w:r>
        <w:rPr>
          <w:rFonts w:ascii="Arial" w:hAnsi="Arial" w:cs="Arial"/>
          <w:b/>
          <w:sz w:val="24"/>
          <w:szCs w:val="24"/>
        </w:rPr>
        <w:tab/>
      </w:r>
      <w:r w:rsidRPr="006F561C">
        <w:rPr>
          <w:rFonts w:ascii="Arial" w:hAnsi="Arial" w:cs="Arial"/>
          <w:sz w:val="24"/>
          <w:szCs w:val="24"/>
        </w:rPr>
        <w:t xml:space="preserve">Unable to carry on minimal physical activity without discomfort; symptoms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may be present at rest</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55A72CE" w14:textId="34C0A6E8" w:rsidR="00F96FB0" w:rsidRDefault="00F96FB0" w:rsidP="00F96FB0">
      <w:pPr>
        <w:spacing w:line="240" w:lineRule="auto"/>
        <w:ind w:left="720"/>
        <w:jc w:val="left"/>
        <w:rPr>
          <w:rFonts w:ascii="Arial" w:hAnsi="Arial" w:cs="Arial"/>
          <w:b/>
          <w:sz w:val="24"/>
          <w:szCs w:val="24"/>
        </w:rPr>
      </w:pPr>
      <w:r w:rsidRPr="00215521">
        <w:rPr>
          <w:rFonts w:ascii="Arial" w:hAnsi="Arial" w:cs="Arial"/>
          <w:b/>
          <w:sz w:val="24"/>
          <w:szCs w:val="24"/>
        </w:rPr>
        <w:t>Unknown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p w14:paraId="29F3431F" w14:textId="77777777" w:rsidR="00F96FB0" w:rsidRDefault="00F96FB0" w:rsidP="00F96FB0">
      <w:pPr>
        <w:pStyle w:val="hcp1"/>
        <w:spacing w:before="0" w:beforeAutospacing="0" w:after="0" w:afterAutospacing="0"/>
        <w:jc w:val="both"/>
        <w:rPr>
          <w:rStyle w:val="hcp5"/>
          <w:rFonts w:ascii="Arial" w:hAnsi="Arial" w:cs="Arial"/>
          <w:b/>
          <w:bCs/>
          <w:sz w:val="22"/>
          <w:szCs w:val="22"/>
        </w:rPr>
      </w:pPr>
      <w:r w:rsidRPr="00212E8E">
        <w:rPr>
          <w:rStyle w:val="hcp5"/>
          <w:rFonts w:ascii="Arial" w:hAnsi="Arial" w:cs="Arial"/>
          <w:b/>
          <w:bCs/>
          <w:sz w:val="22"/>
          <w:szCs w:val="22"/>
        </w:rPr>
        <w:tab/>
      </w:r>
    </w:p>
    <w:p w14:paraId="7462C085" w14:textId="77777777" w:rsidR="00F96FB0" w:rsidRDefault="00F96FB0" w:rsidP="00F96FB0">
      <w:pPr>
        <w:pStyle w:val="hcp1"/>
        <w:spacing w:before="0" w:beforeAutospacing="0" w:after="0" w:afterAutospacing="0"/>
        <w:jc w:val="both"/>
        <w:rPr>
          <w:rStyle w:val="hcp5"/>
          <w:rFonts w:ascii="Arial" w:hAnsi="Arial" w:cs="Arial"/>
          <w:b/>
          <w:bCs/>
          <w:sz w:val="22"/>
          <w:szCs w:val="22"/>
        </w:rPr>
      </w:pPr>
    </w:p>
    <w:p w14:paraId="0B809A5E" w14:textId="77777777" w:rsidR="00F96FB0" w:rsidRDefault="00F96FB0" w:rsidP="00F96FB0">
      <w:pPr>
        <w:jc w:val="left"/>
        <w:rPr>
          <w:rFonts w:ascii="Arial" w:hAnsi="Arial" w:cs="Arial"/>
        </w:rPr>
      </w:pPr>
      <w:r w:rsidRPr="00F96FB0">
        <w:rPr>
          <w:rFonts w:ascii="Arial" w:hAnsi="Arial" w:cs="Arial"/>
          <w:b/>
        </w:rPr>
        <w:tab/>
      </w:r>
      <w:r>
        <w:rPr>
          <w:rFonts w:ascii="Arial" w:hAnsi="Arial" w:cs="Arial"/>
          <w:b/>
          <w:u w:val="single"/>
        </w:rPr>
        <w:t>If patient was discharged, h</w:t>
      </w:r>
      <w:r w:rsidRPr="00821EE4">
        <w:rPr>
          <w:rFonts w:ascii="Arial" w:hAnsi="Arial" w:cs="Arial"/>
          <w:b/>
          <w:u w:val="single"/>
        </w:rPr>
        <w:t>as patient been rehospitalized since implant hospitalization?:</w:t>
      </w:r>
      <w:r w:rsidRPr="005D41E4">
        <w:rPr>
          <w:rFonts w:ascii="Arial" w:hAnsi="Arial" w:cs="Arial"/>
        </w:rPr>
        <w:t xml:space="preserve">  </w:t>
      </w:r>
    </w:p>
    <w:p w14:paraId="5FAEB8ED" w14:textId="5DCFF0D7" w:rsidR="00F96FB0" w:rsidRDefault="00F96FB0" w:rsidP="00F96FB0">
      <w:pPr>
        <w:ind w:firstLine="720"/>
        <w:jc w:val="left"/>
        <w:rPr>
          <w:rFonts w:ascii="Arial" w:hAnsi="Arial" w:cs="Arial"/>
        </w:rPr>
      </w:pPr>
      <w:r>
        <w:rPr>
          <w:rStyle w:val="hcp5"/>
          <w:rFonts w:ascii="Arial" w:hAnsi="Arial" w:cs="Arial"/>
          <w:bCs/>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Fonts w:ascii="Arial" w:hAnsi="Arial" w:cs="Arial"/>
        </w:rPr>
        <w:tab/>
      </w:r>
    </w:p>
    <w:p w14:paraId="4CF93F74" w14:textId="77777777" w:rsidR="00F96FB0" w:rsidRDefault="00F96FB0" w:rsidP="00F96FB0">
      <w:pPr>
        <w:ind w:firstLine="720"/>
        <w:jc w:val="left"/>
        <w:rPr>
          <w:rStyle w:val="hcp5"/>
          <w:rFonts w:ascii="Arial" w:hAnsi="Arial" w:cs="Arial"/>
          <w:b/>
          <w:bCs/>
          <w:color w:val="800000"/>
        </w:rPr>
      </w:pPr>
    </w:p>
    <w:p w14:paraId="11041970" w14:textId="77777777" w:rsidR="00F96FB0" w:rsidRDefault="00F96FB0" w:rsidP="00F96FB0">
      <w:pPr>
        <w:pStyle w:val="hcp1"/>
        <w:spacing w:before="0" w:beforeAutospacing="0" w:after="0" w:afterAutospacing="0"/>
        <w:ind w:left="720"/>
        <w:rPr>
          <w:rStyle w:val="hcp5"/>
          <w:rFonts w:ascii="Arial" w:hAnsi="Arial" w:cs="Arial"/>
          <w:b/>
          <w:bCs/>
          <w:color w:val="800000"/>
        </w:rPr>
      </w:pPr>
      <w:r>
        <w:rPr>
          <w:rStyle w:val="hcp5"/>
          <w:rFonts w:ascii="Arial" w:hAnsi="Arial" w:cs="Arial"/>
          <w:b/>
          <w:bCs/>
          <w:color w:val="800000"/>
        </w:rPr>
        <w:lastRenderedPageBreak/>
        <w:t>If patient has had a rehospitalization, please capture in the WBDE system.</w:t>
      </w:r>
    </w:p>
    <w:p w14:paraId="65509E6C" w14:textId="77777777" w:rsidR="00F96FB0" w:rsidRDefault="00F96FB0" w:rsidP="00F96FB0">
      <w:pPr>
        <w:pStyle w:val="hcp1"/>
        <w:spacing w:before="0" w:beforeAutospacing="0" w:after="0" w:afterAutospacing="0"/>
        <w:jc w:val="both"/>
        <w:rPr>
          <w:rStyle w:val="hcp5"/>
          <w:rFonts w:ascii="Arial" w:hAnsi="Arial" w:cs="Arial"/>
          <w:b/>
          <w:bCs/>
          <w:sz w:val="22"/>
          <w:szCs w:val="22"/>
        </w:rPr>
      </w:pPr>
    </w:p>
    <w:p w14:paraId="60DA930A" w14:textId="77777777" w:rsidR="00F96FB0" w:rsidRDefault="00F96FB0" w:rsidP="00F96FB0">
      <w:pPr>
        <w:pStyle w:val="hcp1"/>
        <w:spacing w:before="0" w:beforeAutospacing="0" w:after="0" w:afterAutospacing="0"/>
        <w:jc w:val="both"/>
        <w:rPr>
          <w:rStyle w:val="hcp5"/>
          <w:rFonts w:ascii="Arial" w:hAnsi="Arial" w:cs="Arial"/>
          <w:b/>
          <w:bCs/>
          <w:sz w:val="22"/>
          <w:szCs w:val="22"/>
        </w:rPr>
      </w:pPr>
    </w:p>
    <w:p w14:paraId="3C47BF80" w14:textId="77777777" w:rsidR="00F96FB0" w:rsidRPr="00212E8E" w:rsidRDefault="00F96FB0" w:rsidP="00F96FB0">
      <w:pPr>
        <w:pStyle w:val="hcp1"/>
        <w:spacing w:before="0" w:beforeAutospacing="0" w:after="0" w:afterAutospacing="0"/>
        <w:jc w:val="both"/>
        <w:rPr>
          <w:rStyle w:val="hcp5"/>
          <w:rFonts w:ascii="Arial" w:hAnsi="Arial" w:cs="Arial"/>
          <w:b/>
          <w:bCs/>
          <w:szCs w:val="22"/>
          <w:u w:val="single"/>
        </w:rPr>
      </w:pPr>
      <w:r>
        <w:rPr>
          <w:rStyle w:val="hcp5"/>
          <w:rFonts w:ascii="Arial" w:hAnsi="Arial" w:cs="Arial"/>
          <w:b/>
          <w:bCs/>
          <w:sz w:val="22"/>
          <w:szCs w:val="22"/>
        </w:rPr>
        <w:tab/>
      </w:r>
      <w:r w:rsidRPr="00212E8E">
        <w:rPr>
          <w:rStyle w:val="hcp5"/>
          <w:rFonts w:ascii="Arial" w:hAnsi="Arial" w:cs="Arial"/>
          <w:b/>
          <w:bCs/>
          <w:szCs w:val="22"/>
          <w:u w:val="single"/>
        </w:rPr>
        <w:t>Ross Classification of Congestive Heart Failure (patient &lt; 2 yrs of age):</w:t>
      </w:r>
    </w:p>
    <w:p w14:paraId="00F7A04E" w14:textId="0D574ACA" w:rsidR="00EE4741" w:rsidRPr="00212E8E" w:rsidRDefault="00EE4741" w:rsidP="00EE4741">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w:t>
      </w:r>
      <w:r w:rsidRPr="00212E8E">
        <w:rPr>
          <w:rStyle w:val="hcp5"/>
          <w:rFonts w:ascii="Arial" w:hAnsi="Arial" w:cs="Arial"/>
          <w:bCs/>
          <w:szCs w:val="22"/>
        </w:rPr>
        <w:t xml:space="preserve">  </w:t>
      </w:r>
      <w:r w:rsidRPr="00212E8E">
        <w:rPr>
          <w:rStyle w:val="hcp5"/>
          <w:rFonts w:ascii="Arial" w:hAnsi="Arial" w:cs="Arial"/>
          <w:bCs/>
          <w:sz w:val="22"/>
          <w:szCs w:val="22"/>
        </w:rPr>
        <w:t>No limitations or symptoms.</w:t>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p>
    <w:p w14:paraId="36CD7354" w14:textId="68DCE353" w:rsidR="00EE4741" w:rsidRDefault="00EE4741" w:rsidP="00EE4741">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w:t>
      </w:r>
      <w:r w:rsidRPr="00212E8E">
        <w:rPr>
          <w:rStyle w:val="hcp5"/>
          <w:rFonts w:ascii="Arial" w:hAnsi="Arial" w:cs="Arial"/>
          <w:b/>
          <w:bCs/>
          <w:szCs w:val="22"/>
        </w:rPr>
        <w:t xml:space="preserve">  </w:t>
      </w:r>
      <w:r w:rsidRPr="00212E8E">
        <w:rPr>
          <w:rStyle w:val="hcp5"/>
          <w:rFonts w:ascii="Arial" w:hAnsi="Arial" w:cs="Arial"/>
          <w:bCs/>
          <w:sz w:val="22"/>
          <w:szCs w:val="22"/>
        </w:rPr>
        <w:t xml:space="preserve">No growth failure.  If selected, choose all indicated symptoms </w:t>
      </w:r>
      <w:r>
        <w:rPr>
          <w:rStyle w:val="hcp5"/>
          <w:rFonts w:ascii="Arial" w:hAnsi="Arial" w:cs="Arial"/>
          <w:bCs/>
          <w:sz w:val="22"/>
          <w:szCs w:val="22"/>
        </w:rPr>
        <w:tab/>
      </w:r>
    </w:p>
    <w:p w14:paraId="02CE30B1" w14:textId="77777777" w:rsidR="00EE4741" w:rsidRDefault="00EE4741" w:rsidP="00EE4741">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w:t>
      </w:r>
      <w:r w:rsidRPr="00212E8E">
        <w:rPr>
          <w:rStyle w:val="hcp5"/>
          <w:rFonts w:ascii="Arial" w:hAnsi="Arial" w:cs="Arial"/>
          <w:bCs/>
          <w:sz w:val="22"/>
          <w:szCs w:val="22"/>
        </w:rPr>
        <w:t>that apply.</w:t>
      </w:r>
    </w:p>
    <w:p w14:paraId="3B2EA6B5" w14:textId="7D09CCFA" w:rsidR="00EE4741" w:rsidRDefault="00EE4741" w:rsidP="00EE4741">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Mild tachypnea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07BE2E46" w14:textId="7C098D40"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Mild diaphoresis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2601E69C" w14:textId="157CC8F6"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Dyspnea on exercise in older children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31F8A479" w14:textId="6F3650D1" w:rsidR="00EE4741" w:rsidRPr="00D80A39" w:rsidRDefault="00EE4741" w:rsidP="00EE4741">
      <w:pPr>
        <w:pStyle w:val="hcp1"/>
        <w:spacing w:before="0" w:beforeAutospacing="0" w:after="0" w:afterAutospacing="0"/>
        <w:jc w:val="both"/>
        <w:rPr>
          <w:rFonts w:ascii="Arial" w:hAnsi="Arial" w:cs="Arial"/>
          <w:b/>
          <w:bCs/>
          <w:sz w:val="22"/>
          <w:szCs w:val="22"/>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ACA7978" w14:textId="11C75EC2" w:rsidR="00EE4741" w:rsidRDefault="00EE4741" w:rsidP="00EE4741">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III:</w:t>
      </w:r>
      <w:r w:rsidRPr="00212E8E">
        <w:rPr>
          <w:rStyle w:val="hcp5"/>
          <w:rFonts w:ascii="Arial" w:hAnsi="Arial" w:cs="Arial"/>
          <w:bCs/>
          <w:szCs w:val="22"/>
        </w:rPr>
        <w:t xml:space="preserve">  </w:t>
      </w:r>
      <w:r w:rsidRPr="00212E8E">
        <w:rPr>
          <w:rStyle w:val="hcp5"/>
          <w:rFonts w:ascii="Arial" w:hAnsi="Arial" w:cs="Arial"/>
          <w:bCs/>
          <w:sz w:val="22"/>
          <w:szCs w:val="22"/>
        </w:rPr>
        <w:t>Growth failure. If selected, choose all</w:t>
      </w:r>
      <w:r>
        <w:rPr>
          <w:rStyle w:val="hcp5"/>
          <w:rFonts w:ascii="Arial" w:hAnsi="Arial" w:cs="Arial"/>
          <w:bCs/>
          <w:sz w:val="22"/>
          <w:szCs w:val="22"/>
        </w:rPr>
        <w:t xml:space="preserve"> indicated symptoms </w:t>
      </w:r>
      <w:r>
        <w:rPr>
          <w:rStyle w:val="hcp5"/>
          <w:rFonts w:ascii="Arial" w:hAnsi="Arial" w:cs="Arial"/>
          <w:bCs/>
          <w:sz w:val="22"/>
          <w:szCs w:val="22"/>
        </w:rPr>
        <w:tab/>
      </w:r>
      <w:r>
        <w:rPr>
          <w:rStyle w:val="hcp5"/>
          <w:rFonts w:ascii="Arial" w:hAnsi="Arial" w:cs="Arial"/>
          <w:bCs/>
          <w:sz w:val="22"/>
          <w:szCs w:val="22"/>
        </w:rPr>
        <w:tab/>
      </w:r>
    </w:p>
    <w:p w14:paraId="34A2BD52" w14:textId="77777777" w:rsidR="00EE4741" w:rsidRDefault="00EE4741" w:rsidP="00EE4741">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that apply.</w:t>
      </w:r>
    </w:p>
    <w:p w14:paraId="6245CCA0" w14:textId="288B03A2" w:rsidR="00EE4741" w:rsidRDefault="00EE4741" w:rsidP="00EE4741">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Marked tachypnea with exertion or with feeding  </w:t>
      </w:r>
      <w:r>
        <w:rPr>
          <w:rFonts w:ascii="Arial" w:hAnsi="Arial" w:cs="Arial"/>
          <w:sz w:val="20"/>
          <w:szCs w:val="20"/>
        </w:rPr>
        <w:tab/>
      </w:r>
      <w:r>
        <w:rPr>
          <w:rFonts w:ascii="Arial" w:hAnsi="Arial" w:cs="Arial"/>
          <w:sz w:val="20"/>
          <w:szCs w:val="20"/>
        </w:rPr>
        <w:tab/>
      </w:r>
    </w:p>
    <w:p w14:paraId="2AC80E29" w14:textId="78171871"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Marked diaphoresis with exertion or with feeding  </w:t>
      </w:r>
      <w:r>
        <w:rPr>
          <w:rFonts w:ascii="Arial" w:hAnsi="Arial" w:cs="Arial"/>
          <w:sz w:val="20"/>
          <w:szCs w:val="20"/>
        </w:rPr>
        <w:tab/>
      </w:r>
    </w:p>
    <w:p w14:paraId="57D41448" w14:textId="2911A8E7" w:rsidR="00EE4741" w:rsidRPr="00D80A39" w:rsidRDefault="00EE4741" w:rsidP="00EE4741">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E1B02BE" w14:textId="25897784" w:rsidR="00EE4741" w:rsidRDefault="00EE4741" w:rsidP="00EE4741">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IV:</w:t>
      </w:r>
      <w:r w:rsidRPr="00212E8E">
        <w:rPr>
          <w:rStyle w:val="hcp5"/>
          <w:rFonts w:ascii="Arial" w:hAnsi="Arial" w:cs="Arial"/>
          <w:bCs/>
          <w:szCs w:val="22"/>
        </w:rPr>
        <w:t xml:space="preserve">  </w:t>
      </w:r>
      <w:r w:rsidRPr="00212E8E">
        <w:rPr>
          <w:rStyle w:val="hcp5"/>
          <w:rFonts w:ascii="Arial" w:hAnsi="Arial" w:cs="Arial"/>
          <w:bCs/>
          <w:sz w:val="22"/>
          <w:szCs w:val="22"/>
        </w:rPr>
        <w:t>Symptomatic at rest. If selected, choose all</w:t>
      </w:r>
      <w:r>
        <w:rPr>
          <w:rStyle w:val="hcp5"/>
          <w:rFonts w:ascii="Arial" w:hAnsi="Arial" w:cs="Arial"/>
          <w:bCs/>
          <w:sz w:val="22"/>
          <w:szCs w:val="22"/>
        </w:rPr>
        <w:t xml:space="preserve"> indicated </w:t>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p>
    <w:p w14:paraId="6D452523" w14:textId="77777777" w:rsidR="00EE4741" w:rsidRDefault="00EE4741" w:rsidP="00EE4741">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symptoms that apply.</w:t>
      </w:r>
    </w:p>
    <w:p w14:paraId="10AEA222" w14:textId="25BAD560" w:rsidR="00EE4741" w:rsidRDefault="00EE4741" w:rsidP="00EE4741">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Tachypnea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68EB3EB" w14:textId="0B98963A"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Retractions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B98EF5F" w14:textId="77C7D415"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Grunting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52407C6" w14:textId="48201F7E"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Diaphoresis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24AFEF0" w14:textId="1364F3FA" w:rsidR="00EE4741" w:rsidRPr="00D80A39" w:rsidRDefault="00EE4741" w:rsidP="00EE4741">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2230604" w14:textId="22F07113" w:rsidR="008A339F" w:rsidRPr="008A339F" w:rsidRDefault="008A339F" w:rsidP="008A339F">
      <w:pPr>
        <w:spacing w:line="240" w:lineRule="auto"/>
        <w:rPr>
          <w:rStyle w:val="hcp5"/>
          <w:rFonts w:ascii="Arial" w:hAnsi="Arial" w:cs="Arial"/>
          <w:bCs/>
          <w:szCs w:val="22"/>
        </w:rPr>
      </w:pPr>
      <w:r w:rsidRPr="00212E8E">
        <w:rPr>
          <w:rStyle w:val="hcp5"/>
          <w:rFonts w:ascii="Arial" w:hAnsi="Arial" w:cs="Arial"/>
          <w:b/>
          <w:bCs/>
          <w:szCs w:val="22"/>
        </w:rPr>
        <w:tab/>
      </w:r>
      <w:r>
        <w:rPr>
          <w:rStyle w:val="hcp5"/>
          <w:rFonts w:ascii="Arial" w:hAnsi="Arial" w:cs="Arial"/>
          <w:b/>
          <w:bCs/>
          <w:szCs w:val="22"/>
        </w:rPr>
        <w:tab/>
      </w:r>
      <w:r w:rsidRPr="008A339F">
        <w:rPr>
          <w:rStyle w:val="hcp5"/>
          <w:rFonts w:ascii="Arial" w:hAnsi="Arial" w:cs="Arial"/>
          <w:b/>
          <w:bCs/>
          <w:sz w:val="24"/>
          <w:szCs w:val="22"/>
          <w:u w:val="single"/>
        </w:rPr>
        <w:t>Not Applicable:</w:t>
      </w:r>
      <w:r w:rsidRPr="008A339F">
        <w:rPr>
          <w:rStyle w:val="hcp5"/>
          <w:rFonts w:ascii="Arial" w:hAnsi="Arial" w:cs="Arial"/>
          <w:b/>
          <w:bCs/>
          <w:sz w:val="24"/>
          <w:szCs w:val="22"/>
        </w:rPr>
        <w:t xml:space="preserve">  </w:t>
      </w:r>
      <w:r w:rsidRPr="008A339F">
        <w:rPr>
          <w:rStyle w:val="hcp5"/>
          <w:rFonts w:ascii="Arial" w:hAnsi="Arial" w:cs="Arial"/>
          <w:bCs/>
          <w:szCs w:val="22"/>
        </w:rPr>
        <w:t>&gt;=2 years of age</w:t>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p>
    <w:p w14:paraId="24AAB693" w14:textId="7D2EA2AA" w:rsidR="008A339F" w:rsidRPr="008A339F" w:rsidRDefault="008A339F" w:rsidP="008A339F">
      <w:pPr>
        <w:spacing w:line="240" w:lineRule="auto"/>
        <w:rPr>
          <w:rStyle w:val="hcp5"/>
          <w:rFonts w:ascii="Arial" w:hAnsi="Arial" w:cs="Arial"/>
          <w:szCs w:val="22"/>
        </w:rPr>
      </w:pPr>
      <w:r>
        <w:rPr>
          <w:rStyle w:val="hcp5"/>
          <w:rFonts w:ascii="Arial" w:hAnsi="Arial" w:cs="Arial"/>
          <w:b/>
          <w:bCs/>
          <w:szCs w:val="22"/>
        </w:rPr>
        <w:tab/>
      </w:r>
      <w:r>
        <w:rPr>
          <w:rStyle w:val="hcp5"/>
          <w:rFonts w:ascii="Arial" w:hAnsi="Arial" w:cs="Arial"/>
          <w:b/>
          <w:bCs/>
          <w:szCs w:val="22"/>
        </w:rPr>
        <w:tab/>
      </w:r>
      <w:r w:rsidRPr="00212E8E">
        <w:rPr>
          <w:rStyle w:val="hcp5"/>
          <w:rFonts w:ascii="Arial" w:hAnsi="Arial" w:cs="Arial"/>
          <w:b/>
          <w:bCs/>
          <w:sz w:val="24"/>
          <w:szCs w:val="22"/>
          <w:u w:val="single"/>
        </w:rPr>
        <w:t>Unknown</w:t>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t xml:space="preserve">        </w:t>
      </w:r>
    </w:p>
    <w:p w14:paraId="442AE731" w14:textId="77777777" w:rsidR="00EE4741" w:rsidRPr="00C12447" w:rsidRDefault="00EE4741" w:rsidP="00EE4741">
      <w:pPr>
        <w:pStyle w:val="hcp1"/>
        <w:spacing w:before="0" w:beforeAutospacing="0" w:after="0" w:afterAutospacing="0"/>
        <w:ind w:left="1440"/>
        <w:rPr>
          <w:rStyle w:val="hcp5"/>
          <w:rFonts w:ascii="Arial" w:hAnsi="Arial" w:cs="Arial"/>
          <w:b/>
          <w:bCs/>
          <w:sz w:val="20"/>
          <w:szCs w:val="22"/>
        </w:rPr>
      </w:pPr>
      <w:r w:rsidRPr="00C12447">
        <w:rPr>
          <w:rStyle w:val="hcp5"/>
          <w:rFonts w:ascii="Arial" w:hAnsi="Arial" w:cs="Arial"/>
          <w:b/>
          <w:bCs/>
          <w:sz w:val="20"/>
          <w:szCs w:val="22"/>
        </w:rPr>
        <w:t>If the User is unfamiliar with using the ROSS Classification, apply the following steps:</w:t>
      </w:r>
    </w:p>
    <w:p w14:paraId="3CF408B6" w14:textId="77777777" w:rsidR="00EE4741" w:rsidRPr="00527A4E" w:rsidRDefault="00EE4741" w:rsidP="00EE4741">
      <w:pPr>
        <w:pStyle w:val="hcp1"/>
        <w:spacing w:before="0" w:beforeAutospacing="0" w:after="0" w:afterAutospacing="0"/>
        <w:ind w:left="1440"/>
        <w:jc w:val="both"/>
        <w:rPr>
          <w:rStyle w:val="hcp5"/>
          <w:rFonts w:ascii="Arial" w:hAnsi="Arial" w:cs="Arial"/>
          <w:b/>
          <w:bCs/>
          <w:sz w:val="18"/>
          <w:szCs w:val="18"/>
        </w:rPr>
      </w:pPr>
      <w:r w:rsidRPr="00C12447">
        <w:rPr>
          <w:rStyle w:val="hcp5"/>
          <w:rFonts w:ascii="Arial" w:hAnsi="Arial" w:cs="Arial"/>
          <w:b/>
          <w:bCs/>
          <w:sz w:val="20"/>
          <w:szCs w:val="22"/>
        </w:rPr>
        <w:t>Click on the drop down list for Ross Classification choosing Ross Class IV (Symptomatic at rest).  A check list of symptoms will appear below the drop down choice selected. Review this check list and if any of these symptoms apply, select all that apply to the patient.  If these symptoms do not apply to the patient click again on the Ross Classification drop down and choose another classification (Ross Class III (growth failure).  A different set of symptom check list will appear.  If these symptoms still do not apply to the patient, then go back to the Ross Classification drop down and select Ross Class II (no growth failure) and review this set of symptom check lists.  If these symptoms do not apply to the patient, these select Ross Class I (No limitations or symptoms.  If the Ross Classification is unknown then select Unknown.</w:t>
      </w:r>
    </w:p>
    <w:p w14:paraId="78352E27" w14:textId="3BC4E996" w:rsidR="00D61FDF" w:rsidRDefault="009F1581" w:rsidP="00762E50">
      <w:pPr>
        <w:spacing w:line="240" w:lineRule="auto"/>
        <w:rPr>
          <w:rFonts w:ascii="Arial" w:hAnsi="Arial" w:cs="Arial"/>
          <w:b/>
        </w:rPr>
      </w:pPr>
      <w:r w:rsidRPr="009F1581">
        <w:rPr>
          <w:rFonts w:ascii="Arial" w:hAnsi="Arial" w:cs="Arial"/>
          <w:b/>
        </w:rPr>
        <w:tab/>
      </w:r>
    </w:p>
    <w:p w14:paraId="3BBC0C99" w14:textId="77777777" w:rsidR="00762E50" w:rsidRPr="00762E50" w:rsidRDefault="00762E50" w:rsidP="00762E50">
      <w:pPr>
        <w:spacing w:line="240" w:lineRule="auto"/>
        <w:rPr>
          <w:rFonts w:ascii="Arial" w:hAnsi="Arial" w:cs="Arial"/>
          <w:b/>
          <w:sz w:val="24"/>
        </w:rPr>
      </w:pPr>
    </w:p>
    <w:p w14:paraId="7989EFA9" w14:textId="77777777" w:rsidR="00762E50" w:rsidRDefault="00762E50" w:rsidP="00762E50">
      <w:pPr>
        <w:pStyle w:val="hcp1"/>
        <w:spacing w:before="0" w:beforeAutospacing="0" w:after="0" w:afterAutospacing="0"/>
        <w:ind w:left="720"/>
        <w:rPr>
          <w:rStyle w:val="Heading2Char"/>
        </w:rPr>
      </w:pPr>
      <w:bookmarkStart w:id="47" w:name="_Toc465265652"/>
      <w:bookmarkStart w:id="48" w:name="_Toc465411254"/>
      <w:r>
        <w:rPr>
          <w:rStyle w:val="Heading2Char"/>
        </w:rPr>
        <w:t>Concerns and Contraindications</w:t>
      </w:r>
      <w:bookmarkEnd w:id="47"/>
      <w:bookmarkEnd w:id="48"/>
    </w:p>
    <w:p w14:paraId="5BA7D0CC" w14:textId="77777777" w:rsidR="00762E50" w:rsidRDefault="00762E50" w:rsidP="00762E50">
      <w:pPr>
        <w:jc w:val="left"/>
        <w:rPr>
          <w:rStyle w:val="hcp5"/>
          <w:rFonts w:ascii="Arial" w:hAnsi="Arial" w:cs="Arial"/>
          <w:b/>
          <w:bCs/>
          <w:sz w:val="24"/>
          <w:szCs w:val="24"/>
          <w:u w:val="single"/>
        </w:rPr>
      </w:pPr>
    </w:p>
    <w:p w14:paraId="2D89CA7F" w14:textId="77777777" w:rsidR="002A4B80" w:rsidRPr="00C76C74" w:rsidRDefault="002A4B80" w:rsidP="002A4B80">
      <w:pPr>
        <w:ind w:left="720"/>
        <w:jc w:val="left"/>
        <w:rPr>
          <w:rFonts w:ascii="Arial" w:hAnsi="Arial" w:cs="Arial"/>
          <w:sz w:val="24"/>
          <w:szCs w:val="24"/>
        </w:rPr>
      </w:pPr>
      <w:r w:rsidRPr="00C76C74">
        <w:rPr>
          <w:rStyle w:val="hcp5"/>
          <w:rFonts w:ascii="Arial" w:hAnsi="Arial" w:cs="Arial"/>
          <w:b/>
          <w:bCs/>
          <w:sz w:val="24"/>
          <w:szCs w:val="24"/>
          <w:u w:val="single"/>
        </w:rPr>
        <w:lastRenderedPageBreak/>
        <w:t>Transplant Eligibility Issues or Contraindications to Transplant</w:t>
      </w:r>
      <w:r w:rsidRPr="00C76C74">
        <w:rPr>
          <w:rStyle w:val="hcp4"/>
          <w:rFonts w:ascii="Arial" w:hAnsi="Arial" w:cs="Arial"/>
          <w:bCs/>
          <w:sz w:val="24"/>
          <w:szCs w:val="24"/>
        </w:rPr>
        <w:t>:</w:t>
      </w:r>
      <w:r w:rsidRPr="00C76C74">
        <w:rPr>
          <w:rFonts w:ascii="Arial" w:hAnsi="Arial" w:cs="Arial"/>
          <w:sz w:val="24"/>
          <w:szCs w:val="24"/>
        </w:rPr>
        <w:t xml:space="preserve"> </w:t>
      </w:r>
    </w:p>
    <w:p w14:paraId="1A2A3332" w14:textId="77777777" w:rsidR="002A4B80" w:rsidRPr="00C76C74" w:rsidRDefault="002A4B80" w:rsidP="002A4B80">
      <w:pPr>
        <w:pStyle w:val="hcp1"/>
        <w:spacing w:before="0" w:beforeAutospacing="0" w:after="0" w:afterAutospacing="0"/>
        <w:ind w:left="720"/>
        <w:rPr>
          <w:rStyle w:val="hcp5"/>
          <w:rFonts w:ascii="Arial" w:hAnsi="Arial" w:cs="Arial"/>
          <w:b/>
          <w:bCs/>
        </w:rPr>
      </w:pPr>
      <w:r w:rsidRPr="00C76C74">
        <w:rPr>
          <w:rStyle w:val="hcp5"/>
          <w:rFonts w:ascii="Arial" w:hAnsi="Arial" w:cs="Arial"/>
          <w:b/>
          <w:bCs/>
        </w:rPr>
        <w:t xml:space="preserve">If you select Possible Bridge to Transplant or Destination Therapy, then </w:t>
      </w:r>
      <w:r>
        <w:rPr>
          <w:rStyle w:val="hcp5"/>
          <w:rFonts w:ascii="Arial" w:hAnsi="Arial" w:cs="Arial"/>
          <w:b/>
          <w:bCs/>
        </w:rPr>
        <w:t>indicate which of the following present major concerns for current care and/or for cardiac transplantation listing.</w:t>
      </w:r>
    </w:p>
    <w:p w14:paraId="5FFABC76" w14:textId="77777777" w:rsidR="002A4B80" w:rsidRDefault="002A4B80" w:rsidP="002A4B80">
      <w:pPr>
        <w:ind w:left="720"/>
        <w:jc w:val="left"/>
        <w:rPr>
          <w:rFonts w:ascii="Arial" w:hAnsi="Arial" w:cs="Arial"/>
          <w:sz w:val="24"/>
          <w:szCs w:val="24"/>
        </w:rPr>
      </w:pPr>
      <w:r w:rsidRPr="00C76C74">
        <w:rPr>
          <w:rFonts w:ascii="Arial" w:hAnsi="Arial" w:cs="Arial"/>
          <w:sz w:val="24"/>
          <w:szCs w:val="24"/>
        </w:rPr>
        <w:t>Checking these does not necessarily mean that a condition is a contraindication</w:t>
      </w:r>
      <w:r>
        <w:rPr>
          <w:rFonts w:ascii="Arial" w:hAnsi="Arial" w:cs="Arial"/>
          <w:sz w:val="24"/>
          <w:szCs w:val="24"/>
        </w:rPr>
        <w:t xml:space="preserve"> and/or concern</w:t>
      </w:r>
      <w:r w:rsidRPr="00C76C74">
        <w:rPr>
          <w:rFonts w:ascii="Arial" w:hAnsi="Arial" w:cs="Arial"/>
          <w:sz w:val="24"/>
          <w:szCs w:val="24"/>
        </w:rPr>
        <w:t>. There are often many reasons why a patient is not an ideal candidate for transplantation, although it may still represent the best option for the patient. No specific thresholds are provid</w:t>
      </w:r>
      <w:r>
        <w:rPr>
          <w:rFonts w:ascii="Arial" w:hAnsi="Arial" w:cs="Arial"/>
          <w:sz w:val="24"/>
          <w:szCs w:val="24"/>
        </w:rPr>
        <w:t>ed for these concerns or contra</w:t>
      </w:r>
      <w:r w:rsidRPr="00C76C74">
        <w:rPr>
          <w:rFonts w:ascii="Arial" w:hAnsi="Arial" w:cs="Arial"/>
          <w:sz w:val="24"/>
          <w:szCs w:val="24"/>
        </w:rPr>
        <w:t>indications.  They should represent the results of formal discussion with the medical and surgical transplant team prior to the decision for device implantation.</w:t>
      </w:r>
    </w:p>
    <w:p w14:paraId="311CD6A8" w14:textId="77777777" w:rsidR="00F22E99" w:rsidRPr="00887D59" w:rsidRDefault="00F22E99" w:rsidP="002A4B80">
      <w:pPr>
        <w:ind w:left="720"/>
        <w:jc w:val="left"/>
        <w:rPr>
          <w:rFonts w:ascii="Arial" w:hAnsi="Arial" w:cs="Arial"/>
          <w:sz w:val="24"/>
          <w:szCs w:val="24"/>
        </w:rPr>
      </w:pPr>
    </w:p>
    <w:p w14:paraId="3A63B210" w14:textId="77777777" w:rsidR="00E542B6" w:rsidRPr="0094413F" w:rsidRDefault="00E542B6" w:rsidP="00E542B6">
      <w:pPr>
        <w:spacing w:line="240" w:lineRule="auto"/>
        <w:ind w:left="720"/>
        <w:rPr>
          <w:rFonts w:ascii="Arial" w:hAnsi="Arial" w:cs="Arial"/>
          <w:sz w:val="24"/>
          <w:szCs w:val="24"/>
          <w:u w:val="single"/>
        </w:rPr>
      </w:pP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t xml:space="preserve">       If so, limitation for </w:t>
      </w:r>
    </w:p>
    <w:p w14:paraId="1DB2F126" w14:textId="77777777" w:rsidR="00E542B6" w:rsidRPr="0094413F" w:rsidRDefault="00E542B6" w:rsidP="00E542B6">
      <w:pPr>
        <w:spacing w:line="240" w:lineRule="auto"/>
        <w:ind w:left="720"/>
        <w:rPr>
          <w:rFonts w:ascii="Arial" w:hAnsi="Arial" w:cs="Arial"/>
          <w:sz w:val="24"/>
          <w:szCs w:val="24"/>
          <w:u w:val="single"/>
        </w:rPr>
      </w:pPr>
      <w:r w:rsidRPr="0094413F">
        <w:rPr>
          <w:rFonts w:ascii="Arial" w:hAnsi="Arial" w:cs="Arial"/>
          <w:sz w:val="24"/>
          <w:szCs w:val="24"/>
          <w:u w:val="single"/>
        </w:rPr>
        <w:t>Concerns/Contraindications:       Is condition present?</w:t>
      </w:r>
      <w:r w:rsidRPr="0094413F">
        <w:rPr>
          <w:rFonts w:ascii="Arial" w:hAnsi="Arial" w:cs="Arial"/>
          <w:sz w:val="24"/>
          <w:szCs w:val="24"/>
          <w:u w:val="single"/>
        </w:rPr>
        <w:tab/>
        <w:t xml:space="preserve">                  transplant listing?</w:t>
      </w:r>
    </w:p>
    <w:p w14:paraId="74D9F068" w14:textId="77777777" w:rsidR="00E542B6" w:rsidRPr="00EB0CAF" w:rsidRDefault="00E542B6" w:rsidP="00E542B6">
      <w:pPr>
        <w:rPr>
          <w:rFonts w:ascii="Arial" w:hAnsi="Arial" w:cs="Arial"/>
          <w:b/>
          <w:color w:val="FF0000"/>
          <w:sz w:val="24"/>
          <w:szCs w:val="26"/>
          <w:u w:val="single"/>
        </w:rPr>
      </w:pPr>
    </w:p>
    <w:p w14:paraId="67E8A90F" w14:textId="7357FC66" w:rsidR="00E542B6" w:rsidRPr="0094413F" w:rsidRDefault="00E542B6" w:rsidP="00E542B6">
      <w:pPr>
        <w:rPr>
          <w:rFonts w:ascii="Arial" w:hAnsi="Arial" w:cs="Arial"/>
          <w:b/>
          <w:i/>
        </w:rPr>
      </w:pPr>
      <w:r w:rsidRPr="0094413F">
        <w:rPr>
          <w:rFonts w:ascii="Arial" w:hAnsi="Arial" w:cs="Arial"/>
        </w:rPr>
        <w:tab/>
      </w:r>
      <w:r w:rsidRPr="0094413F">
        <w:rPr>
          <w:rFonts w:ascii="Arial" w:hAnsi="Arial" w:cs="Arial"/>
          <w:b/>
          <w:i/>
          <w:sz w:val="24"/>
        </w:rPr>
        <w:t xml:space="preserve">Overall </w:t>
      </w:r>
      <w:r w:rsidR="00762E50">
        <w:rPr>
          <w:rFonts w:ascii="Arial" w:hAnsi="Arial" w:cs="Arial"/>
          <w:b/>
          <w:i/>
          <w:sz w:val="24"/>
        </w:rPr>
        <w:t>S</w:t>
      </w:r>
      <w:r w:rsidRPr="0094413F">
        <w:rPr>
          <w:rFonts w:ascii="Arial" w:hAnsi="Arial" w:cs="Arial"/>
          <w:b/>
          <w:i/>
          <w:sz w:val="24"/>
        </w:rPr>
        <w:t>tatus:</w:t>
      </w:r>
    </w:p>
    <w:p w14:paraId="63AA9836" w14:textId="77777777" w:rsidR="00E542B6" w:rsidRPr="0094413F" w:rsidRDefault="00E542B6" w:rsidP="00E542B6">
      <w:pPr>
        <w:rPr>
          <w:rFonts w:ascii="Arial" w:hAnsi="Arial" w:cs="Arial"/>
        </w:rPr>
      </w:pPr>
      <w:r w:rsidRPr="0094413F">
        <w:rPr>
          <w:rFonts w:ascii="Arial" w:hAnsi="Arial" w:cs="Arial"/>
        </w:rPr>
        <w:tab/>
        <w:t xml:space="preserve">Patient (family) does not want transplant </w:t>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229E41CF" w14:textId="77777777" w:rsidR="00E542B6" w:rsidRPr="0094413F" w:rsidRDefault="00E542B6" w:rsidP="00E542B6">
      <w:pPr>
        <w:rPr>
          <w:rFonts w:ascii="Arial" w:hAnsi="Arial" w:cs="Arial"/>
        </w:rPr>
      </w:pPr>
      <w:r w:rsidRPr="0094413F">
        <w:rPr>
          <w:rFonts w:ascii="Arial" w:hAnsi="Arial" w:cs="Arial"/>
        </w:rPr>
        <w:tab/>
        <w:t>Musculoskeletal limitation to ambulation</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C4F7525" w14:textId="77777777" w:rsidR="00E542B6" w:rsidRPr="0094413F" w:rsidRDefault="00E542B6" w:rsidP="00E542B6">
      <w:pPr>
        <w:rPr>
          <w:rFonts w:ascii="Arial" w:hAnsi="Arial" w:cs="Arial"/>
        </w:rPr>
      </w:pPr>
      <w:r w:rsidRPr="0094413F">
        <w:rPr>
          <w:rFonts w:ascii="Arial" w:hAnsi="Arial" w:cs="Arial"/>
        </w:rPr>
        <w:tab/>
      </w:r>
      <w:r w:rsidRPr="0094413F">
        <w:rPr>
          <w:rFonts w:ascii="Arial" w:hAnsi="Arial" w:cs="Arial"/>
        </w:rPr>
        <w:tab/>
        <w:t>(includes skeletal myopathy)</w:t>
      </w:r>
    </w:p>
    <w:p w14:paraId="7F4DE933" w14:textId="77777777" w:rsidR="00E542B6" w:rsidRPr="0094413F" w:rsidRDefault="00E542B6" w:rsidP="00E542B6">
      <w:pPr>
        <w:rPr>
          <w:rFonts w:ascii="Arial" w:hAnsi="Arial" w:cs="Arial"/>
        </w:rPr>
      </w:pPr>
      <w:r w:rsidRPr="0094413F">
        <w:rPr>
          <w:rFonts w:ascii="Arial" w:hAnsi="Arial" w:cs="Arial"/>
        </w:rPr>
        <w:tab/>
        <w:t>Contraindication to immunosuppression</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6AF844C8" w14:textId="77777777" w:rsidR="00E542B6" w:rsidRPr="0094413F" w:rsidRDefault="00E542B6" w:rsidP="00E542B6">
      <w:pPr>
        <w:rPr>
          <w:rFonts w:ascii="Arial" w:hAnsi="Arial" w:cs="Arial"/>
        </w:rPr>
      </w:pPr>
      <w:r w:rsidRPr="0094413F">
        <w:rPr>
          <w:rFonts w:ascii="Arial" w:hAnsi="Arial" w:cs="Arial"/>
        </w:rPr>
        <w:tab/>
        <w:t>Allosensitization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5173A537" w14:textId="77777777" w:rsidR="00E542B6" w:rsidRPr="0094413F" w:rsidRDefault="00E542B6" w:rsidP="00E542B6">
      <w:pPr>
        <w:rPr>
          <w:rFonts w:ascii="Arial" w:hAnsi="Arial" w:cs="Arial"/>
        </w:rPr>
      </w:pPr>
      <w:r w:rsidRPr="0094413F">
        <w:rPr>
          <w:rFonts w:ascii="Arial" w:hAnsi="Arial" w:cs="Arial"/>
        </w:rPr>
        <w:tab/>
        <w:t xml:space="preserve">Frailty </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5C9612DC" w14:textId="77777777" w:rsidR="00E542B6" w:rsidRPr="0094413F" w:rsidRDefault="00E542B6" w:rsidP="00E542B6">
      <w:pPr>
        <w:rPr>
          <w:rFonts w:ascii="Arial" w:hAnsi="Arial" w:cs="Arial"/>
        </w:rPr>
      </w:pPr>
    </w:p>
    <w:p w14:paraId="045E60A3" w14:textId="3DD0EE91" w:rsidR="00E542B6" w:rsidRPr="0094413F" w:rsidRDefault="00E542B6" w:rsidP="00E542B6">
      <w:pPr>
        <w:rPr>
          <w:rFonts w:ascii="Arial" w:hAnsi="Arial" w:cs="Arial"/>
        </w:rPr>
      </w:pPr>
      <w:r w:rsidRPr="0094413F">
        <w:rPr>
          <w:rFonts w:ascii="Arial" w:hAnsi="Arial" w:cs="Arial"/>
        </w:rPr>
        <w:tab/>
      </w:r>
      <w:r w:rsidRPr="0094413F">
        <w:rPr>
          <w:rFonts w:ascii="Arial" w:hAnsi="Arial" w:cs="Arial"/>
          <w:b/>
          <w:i/>
          <w:sz w:val="24"/>
        </w:rPr>
        <w:t xml:space="preserve">Chronic </w:t>
      </w:r>
      <w:r w:rsidR="00762E50">
        <w:rPr>
          <w:rFonts w:ascii="Arial" w:hAnsi="Arial" w:cs="Arial"/>
          <w:b/>
          <w:i/>
          <w:sz w:val="24"/>
        </w:rPr>
        <w:t>R</w:t>
      </w:r>
      <w:r w:rsidRPr="0094413F">
        <w:rPr>
          <w:rFonts w:ascii="Arial" w:hAnsi="Arial" w:cs="Arial"/>
          <w:b/>
          <w:i/>
          <w:sz w:val="24"/>
        </w:rPr>
        <w:t xml:space="preserve">enal </w:t>
      </w:r>
      <w:r w:rsidR="00762E50">
        <w:rPr>
          <w:rFonts w:ascii="Arial" w:hAnsi="Arial" w:cs="Arial"/>
          <w:b/>
          <w:i/>
          <w:sz w:val="24"/>
        </w:rPr>
        <w:t>D</w:t>
      </w:r>
      <w:r w:rsidRPr="0094413F">
        <w:rPr>
          <w:rFonts w:ascii="Arial" w:hAnsi="Arial" w:cs="Arial"/>
          <w:b/>
          <w:i/>
          <w:sz w:val="24"/>
        </w:rPr>
        <w:t>isease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3ADF11B" w14:textId="77777777" w:rsidR="00E542B6" w:rsidRPr="0094413F" w:rsidRDefault="00E542B6" w:rsidP="00E542B6">
      <w:pPr>
        <w:rPr>
          <w:rFonts w:ascii="Arial" w:hAnsi="Arial" w:cs="Arial"/>
        </w:rPr>
      </w:pPr>
    </w:p>
    <w:p w14:paraId="330772E0" w14:textId="77777777" w:rsidR="00E542B6" w:rsidRPr="0094413F" w:rsidRDefault="00E542B6" w:rsidP="00E542B6">
      <w:pPr>
        <w:rPr>
          <w:rFonts w:ascii="Arial" w:hAnsi="Arial" w:cs="Arial"/>
          <w:b/>
          <w:i/>
        </w:rPr>
      </w:pPr>
      <w:r w:rsidRPr="0094413F">
        <w:rPr>
          <w:rFonts w:ascii="Arial" w:hAnsi="Arial" w:cs="Arial"/>
        </w:rPr>
        <w:tab/>
      </w:r>
      <w:r w:rsidRPr="0094413F">
        <w:rPr>
          <w:rFonts w:ascii="Arial" w:hAnsi="Arial" w:cs="Arial"/>
          <w:b/>
          <w:i/>
          <w:sz w:val="24"/>
        </w:rPr>
        <w:t xml:space="preserve">Cardiothoracic issues: </w:t>
      </w:r>
    </w:p>
    <w:p w14:paraId="3FCEBB97" w14:textId="74C347F1" w:rsidR="00E542B6" w:rsidRPr="0094413F" w:rsidRDefault="00E542B6" w:rsidP="00E542B6">
      <w:pPr>
        <w:rPr>
          <w:rFonts w:ascii="Arial" w:hAnsi="Arial" w:cs="Arial"/>
        </w:rPr>
      </w:pPr>
      <w:r w:rsidRPr="0094413F">
        <w:rPr>
          <w:rFonts w:ascii="Arial" w:hAnsi="Arial" w:cs="Arial"/>
        </w:rPr>
        <w:tab/>
        <w:t xml:space="preserve">Frequent ICD </w:t>
      </w:r>
      <w:r w:rsidR="00762E50">
        <w:rPr>
          <w:rFonts w:ascii="Arial" w:hAnsi="Arial" w:cs="Arial"/>
        </w:rPr>
        <w:t>S</w:t>
      </w:r>
      <w:r w:rsidRPr="0094413F">
        <w:rPr>
          <w:rFonts w:ascii="Arial" w:hAnsi="Arial" w:cs="Arial"/>
        </w:rPr>
        <w:t>hocks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78FF5CE1" w14:textId="141373A5" w:rsidR="00E542B6" w:rsidRPr="0094413F" w:rsidRDefault="00E542B6" w:rsidP="00E542B6">
      <w:pPr>
        <w:rPr>
          <w:rFonts w:ascii="Arial" w:hAnsi="Arial" w:cs="Arial"/>
        </w:rPr>
      </w:pPr>
      <w:r w:rsidRPr="0094413F">
        <w:rPr>
          <w:rFonts w:ascii="Arial" w:hAnsi="Arial" w:cs="Arial"/>
        </w:rPr>
        <w:tab/>
        <w:t xml:space="preserve">Pulmonary </w:t>
      </w:r>
      <w:r w:rsidR="00762E50">
        <w:rPr>
          <w:rFonts w:ascii="Arial" w:hAnsi="Arial" w:cs="Arial"/>
        </w:rPr>
        <w:t>D</w:t>
      </w:r>
      <w:r w:rsidRPr="0094413F">
        <w:rPr>
          <w:rFonts w:ascii="Arial" w:hAnsi="Arial" w:cs="Arial"/>
        </w:rPr>
        <w:t>isease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779B1973" w14:textId="7332287B" w:rsidR="00E542B6" w:rsidRPr="0094413F" w:rsidRDefault="00E542B6" w:rsidP="00E542B6">
      <w:pPr>
        <w:rPr>
          <w:rFonts w:ascii="Arial" w:hAnsi="Arial" w:cs="Arial"/>
        </w:rPr>
      </w:pPr>
      <w:r w:rsidRPr="0094413F">
        <w:rPr>
          <w:rFonts w:ascii="Arial" w:hAnsi="Arial" w:cs="Arial"/>
        </w:rPr>
        <w:tab/>
        <w:t xml:space="preserve">Pulmonary </w:t>
      </w:r>
      <w:r w:rsidR="00762E50">
        <w:rPr>
          <w:rFonts w:ascii="Arial" w:hAnsi="Arial" w:cs="Arial"/>
        </w:rPr>
        <w:t>H</w:t>
      </w:r>
      <w:r w:rsidRPr="0094413F">
        <w:rPr>
          <w:rFonts w:ascii="Arial" w:hAnsi="Arial" w:cs="Arial"/>
        </w:rPr>
        <w:t>ypertension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142C3868" w14:textId="78EE25C8" w:rsidR="00E542B6" w:rsidRPr="0094413F" w:rsidRDefault="00E542B6" w:rsidP="00E542B6">
      <w:pPr>
        <w:rPr>
          <w:rFonts w:ascii="Arial" w:hAnsi="Arial" w:cs="Arial"/>
        </w:rPr>
      </w:pPr>
      <w:r w:rsidRPr="0094413F">
        <w:rPr>
          <w:rFonts w:ascii="Arial" w:hAnsi="Arial" w:cs="Arial"/>
        </w:rPr>
        <w:tab/>
        <w:t xml:space="preserve">Recent </w:t>
      </w:r>
      <w:r w:rsidR="00762E50">
        <w:rPr>
          <w:rFonts w:ascii="Arial" w:hAnsi="Arial" w:cs="Arial"/>
        </w:rPr>
        <w:t>P</w:t>
      </w:r>
      <w:r w:rsidRPr="0094413F">
        <w:rPr>
          <w:rFonts w:ascii="Arial" w:hAnsi="Arial" w:cs="Arial"/>
        </w:rPr>
        <w:t xml:space="preserve">ulmonary </w:t>
      </w:r>
      <w:r w:rsidR="00762E50">
        <w:rPr>
          <w:rFonts w:ascii="Arial" w:hAnsi="Arial" w:cs="Arial"/>
        </w:rPr>
        <w:t>E</w:t>
      </w:r>
      <w:r w:rsidRPr="0094413F">
        <w:rPr>
          <w:rFonts w:ascii="Arial" w:hAnsi="Arial" w:cs="Arial"/>
        </w:rPr>
        <w:t>mbolus</w:t>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7F7CA958" w14:textId="6E1948CE" w:rsidR="00E542B6" w:rsidRPr="0094413F" w:rsidRDefault="00762E50" w:rsidP="00E542B6">
      <w:pPr>
        <w:rPr>
          <w:rFonts w:ascii="Arial" w:hAnsi="Arial" w:cs="Arial"/>
        </w:rPr>
      </w:pPr>
      <w:r>
        <w:rPr>
          <w:rFonts w:ascii="Arial" w:hAnsi="Arial" w:cs="Arial"/>
        </w:rPr>
        <w:tab/>
        <w:t>History of Atrial A</w:t>
      </w:r>
      <w:r w:rsidR="00E542B6" w:rsidRPr="0094413F">
        <w:rPr>
          <w:rFonts w:ascii="Arial" w:hAnsi="Arial" w:cs="Arial"/>
        </w:rPr>
        <w:t>rrhythmia</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6C79A4AE" w14:textId="35B2A29D" w:rsidR="00E542B6" w:rsidRPr="0094413F" w:rsidRDefault="00762E50" w:rsidP="00E542B6">
      <w:pPr>
        <w:rPr>
          <w:rFonts w:ascii="Arial" w:hAnsi="Arial" w:cs="Arial"/>
        </w:rPr>
      </w:pPr>
      <w:r>
        <w:rPr>
          <w:rFonts w:ascii="Arial" w:hAnsi="Arial" w:cs="Arial"/>
        </w:rPr>
        <w:tab/>
        <w:t>Unfavorable Mediastinal A</w:t>
      </w:r>
      <w:r w:rsidR="00E542B6" w:rsidRPr="0094413F">
        <w:rPr>
          <w:rFonts w:ascii="Arial" w:hAnsi="Arial" w:cs="Arial"/>
        </w:rPr>
        <w:t xml:space="preserve">natomy </w:t>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11AF900A" w14:textId="77777777" w:rsidR="00E542B6" w:rsidRPr="0094413F" w:rsidRDefault="00E542B6" w:rsidP="00E542B6">
      <w:pPr>
        <w:rPr>
          <w:rFonts w:ascii="Arial" w:hAnsi="Arial" w:cs="Arial"/>
        </w:rPr>
      </w:pPr>
      <w:r w:rsidRPr="0094413F">
        <w:rPr>
          <w:rFonts w:ascii="Arial" w:hAnsi="Arial" w:cs="Arial"/>
        </w:rPr>
        <w:tab/>
      </w:r>
      <w:r w:rsidRPr="0094413F">
        <w:rPr>
          <w:rFonts w:ascii="Arial" w:hAnsi="Arial" w:cs="Arial"/>
        </w:rPr>
        <w:tab/>
        <w:t>(includes sternotomies, sternal resection, radiation, flail chest, etc.)</w:t>
      </w:r>
    </w:p>
    <w:p w14:paraId="1735879B" w14:textId="77777777" w:rsidR="00E542B6" w:rsidRPr="0094413F" w:rsidRDefault="00E542B6" w:rsidP="00E542B6">
      <w:pPr>
        <w:rPr>
          <w:rFonts w:ascii="Arial" w:hAnsi="Arial" w:cs="Arial"/>
        </w:rPr>
      </w:pPr>
      <w:r w:rsidRPr="0094413F">
        <w:rPr>
          <w:rFonts w:ascii="Arial" w:hAnsi="Arial" w:cs="Arial"/>
        </w:rPr>
        <w:tab/>
      </w:r>
      <w:r w:rsidRPr="0094413F">
        <w:rPr>
          <w:rFonts w:ascii="Arial" w:hAnsi="Arial" w:cs="Arial"/>
        </w:rPr>
        <w:tab/>
        <w:t>Enter # of Sternotomies:  ________</w:t>
      </w:r>
    </w:p>
    <w:p w14:paraId="7BA01315" w14:textId="1680F2EB" w:rsidR="00E542B6" w:rsidRPr="0094413F" w:rsidRDefault="00762E50" w:rsidP="00E542B6">
      <w:pPr>
        <w:rPr>
          <w:rFonts w:ascii="Arial" w:hAnsi="Arial" w:cs="Arial"/>
        </w:rPr>
      </w:pPr>
      <w:r>
        <w:rPr>
          <w:rFonts w:ascii="Arial" w:hAnsi="Arial" w:cs="Arial"/>
        </w:rPr>
        <w:tab/>
        <w:t>Thoracic Aortic D</w:t>
      </w:r>
      <w:r w:rsidR="00E542B6" w:rsidRPr="0094413F">
        <w:rPr>
          <w:rFonts w:ascii="Arial" w:hAnsi="Arial" w:cs="Arial"/>
        </w:rPr>
        <w:t>isease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4708FB4C" w14:textId="77777777" w:rsidR="00E542B6" w:rsidRPr="0094413F" w:rsidRDefault="00E542B6" w:rsidP="00E542B6">
      <w:pPr>
        <w:rPr>
          <w:rFonts w:ascii="Arial" w:hAnsi="Arial" w:cs="Arial"/>
        </w:rPr>
      </w:pPr>
      <w:r w:rsidRPr="0094413F">
        <w:rPr>
          <w:rFonts w:ascii="Arial" w:hAnsi="Arial" w:cs="Arial"/>
        </w:rPr>
        <w:tab/>
        <w:t>Tracheostomy</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3E9D7763" w14:textId="77777777" w:rsidR="00E542B6" w:rsidRPr="0094413F" w:rsidRDefault="00E542B6" w:rsidP="00E542B6">
      <w:pPr>
        <w:rPr>
          <w:rFonts w:ascii="Arial" w:hAnsi="Arial" w:cs="Arial"/>
        </w:rPr>
      </w:pPr>
      <w:r w:rsidRPr="0094413F">
        <w:rPr>
          <w:rFonts w:ascii="Arial" w:hAnsi="Arial" w:cs="Arial"/>
        </w:rPr>
        <w:tab/>
        <w:t>Plastic Bronchitis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9F9F691" w14:textId="77777777" w:rsidR="00E542B6" w:rsidRPr="0094413F" w:rsidRDefault="00E542B6" w:rsidP="00E542B6">
      <w:pPr>
        <w:rPr>
          <w:rFonts w:ascii="Arial" w:hAnsi="Arial" w:cs="Arial"/>
        </w:rPr>
      </w:pPr>
      <w:r w:rsidRPr="0094413F">
        <w:rPr>
          <w:rFonts w:ascii="Arial" w:hAnsi="Arial" w:cs="Arial"/>
        </w:rPr>
        <w:tab/>
      </w:r>
      <w:r w:rsidRPr="0094413F">
        <w:rPr>
          <w:rFonts w:ascii="Arial" w:hAnsi="Arial" w:cs="Arial"/>
        </w:rPr>
        <w:tab/>
      </w:r>
    </w:p>
    <w:p w14:paraId="4574FE34" w14:textId="77777777" w:rsidR="00E542B6" w:rsidRPr="0094413F" w:rsidRDefault="00E542B6" w:rsidP="00E542B6">
      <w:pPr>
        <w:rPr>
          <w:rFonts w:ascii="Arial" w:hAnsi="Arial" w:cs="Arial"/>
          <w:b/>
          <w:i/>
        </w:rPr>
      </w:pPr>
      <w:r w:rsidRPr="0094413F">
        <w:rPr>
          <w:rFonts w:ascii="Arial" w:hAnsi="Arial" w:cs="Arial"/>
        </w:rPr>
        <w:tab/>
      </w:r>
      <w:r w:rsidRPr="0094413F">
        <w:rPr>
          <w:rFonts w:ascii="Arial" w:hAnsi="Arial" w:cs="Arial"/>
          <w:b/>
          <w:i/>
          <w:sz w:val="24"/>
        </w:rPr>
        <w:t>Nutritional/GI/Genetics:</w:t>
      </w:r>
    </w:p>
    <w:p w14:paraId="3448EF73" w14:textId="77777777" w:rsidR="00E542B6" w:rsidRPr="0094413F" w:rsidRDefault="00E542B6" w:rsidP="00E542B6">
      <w:pPr>
        <w:rPr>
          <w:rFonts w:ascii="Arial" w:hAnsi="Arial" w:cs="Arial"/>
        </w:rPr>
      </w:pPr>
      <w:r w:rsidRPr="0094413F">
        <w:rPr>
          <w:rFonts w:ascii="Arial" w:hAnsi="Arial" w:cs="Arial"/>
        </w:rPr>
        <w:tab/>
        <w:t>Large BMI</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6D16F175" w14:textId="482C2638" w:rsidR="00E542B6" w:rsidRPr="0094413F" w:rsidRDefault="00DF5450" w:rsidP="00E542B6">
      <w:pPr>
        <w:rPr>
          <w:rFonts w:ascii="Arial" w:hAnsi="Arial" w:cs="Arial"/>
        </w:rPr>
      </w:pPr>
      <w:r>
        <w:rPr>
          <w:rFonts w:ascii="Arial" w:hAnsi="Arial" w:cs="Arial"/>
        </w:rPr>
        <w:tab/>
        <w:t>Severe D</w:t>
      </w:r>
      <w:r w:rsidR="00E542B6" w:rsidRPr="0094413F">
        <w:rPr>
          <w:rFonts w:ascii="Arial" w:hAnsi="Arial" w:cs="Arial"/>
        </w:rPr>
        <w:t>iabetes</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2439F7D0" w14:textId="349205F0" w:rsidR="00E542B6" w:rsidRPr="0094413F" w:rsidRDefault="00DF5450" w:rsidP="00E542B6">
      <w:pPr>
        <w:rPr>
          <w:rFonts w:ascii="Arial" w:hAnsi="Arial" w:cs="Arial"/>
        </w:rPr>
      </w:pPr>
      <w:r>
        <w:rPr>
          <w:rFonts w:ascii="Arial" w:hAnsi="Arial" w:cs="Arial"/>
        </w:rPr>
        <w:tab/>
        <w:t>Malnutrition/C</w:t>
      </w:r>
      <w:r w:rsidR="00E542B6" w:rsidRPr="0094413F">
        <w:rPr>
          <w:rFonts w:ascii="Arial" w:hAnsi="Arial" w:cs="Arial"/>
        </w:rPr>
        <w:t>achexia</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5EE4A606" w14:textId="09D63BD7" w:rsidR="00E542B6" w:rsidRPr="0094413F" w:rsidRDefault="00DF5450" w:rsidP="00E542B6">
      <w:pPr>
        <w:rPr>
          <w:rFonts w:ascii="Arial" w:hAnsi="Arial" w:cs="Arial"/>
        </w:rPr>
      </w:pPr>
      <w:r>
        <w:rPr>
          <w:rFonts w:ascii="Arial" w:hAnsi="Arial" w:cs="Arial"/>
        </w:rPr>
        <w:tab/>
        <w:t>History of GI U</w:t>
      </w:r>
      <w:r w:rsidR="00E542B6" w:rsidRPr="0094413F">
        <w:rPr>
          <w:rFonts w:ascii="Arial" w:hAnsi="Arial" w:cs="Arial"/>
        </w:rPr>
        <w:t>lcers</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04C22E9E" w14:textId="0D141810" w:rsidR="00E542B6" w:rsidRPr="0094413F" w:rsidRDefault="00DF5450" w:rsidP="00E542B6">
      <w:pPr>
        <w:rPr>
          <w:rFonts w:ascii="Arial" w:hAnsi="Arial" w:cs="Arial"/>
        </w:rPr>
      </w:pPr>
      <w:r>
        <w:rPr>
          <w:rFonts w:ascii="Arial" w:hAnsi="Arial" w:cs="Arial"/>
        </w:rPr>
        <w:tab/>
        <w:t>History of H</w:t>
      </w:r>
      <w:r w:rsidR="00E542B6" w:rsidRPr="0094413F">
        <w:rPr>
          <w:rFonts w:ascii="Arial" w:hAnsi="Arial" w:cs="Arial"/>
        </w:rPr>
        <w:t>epatitis</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28830F3C" w14:textId="30F3C81B" w:rsidR="00E542B6" w:rsidRPr="0094413F" w:rsidRDefault="00DF5450" w:rsidP="00E542B6">
      <w:pPr>
        <w:rPr>
          <w:rFonts w:ascii="Arial" w:hAnsi="Arial" w:cs="Arial"/>
        </w:rPr>
      </w:pPr>
      <w:r>
        <w:rPr>
          <w:rFonts w:ascii="Arial" w:hAnsi="Arial" w:cs="Arial"/>
        </w:rPr>
        <w:tab/>
        <w:t>Liver D</w:t>
      </w:r>
      <w:r w:rsidR="00E542B6" w:rsidRPr="0094413F">
        <w:rPr>
          <w:rFonts w:ascii="Arial" w:hAnsi="Arial" w:cs="Arial"/>
        </w:rPr>
        <w:t>ysfunction</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46EC2E3D" w14:textId="77777777" w:rsidR="00E542B6" w:rsidRPr="0094413F" w:rsidRDefault="00E542B6" w:rsidP="00E542B6">
      <w:pPr>
        <w:rPr>
          <w:rFonts w:ascii="Arial" w:hAnsi="Arial" w:cs="Arial"/>
        </w:rPr>
      </w:pPr>
      <w:r w:rsidRPr="0094413F">
        <w:rPr>
          <w:rFonts w:ascii="Arial" w:hAnsi="Arial" w:cs="Arial"/>
        </w:rPr>
        <w:tab/>
        <w:t>Anasarca</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6DB6B1E6" w14:textId="77777777" w:rsidR="00E542B6" w:rsidRPr="0094413F" w:rsidRDefault="00E542B6" w:rsidP="00E542B6">
      <w:pPr>
        <w:rPr>
          <w:rFonts w:ascii="Arial" w:hAnsi="Arial" w:cs="Arial"/>
        </w:rPr>
      </w:pPr>
      <w:r w:rsidRPr="0094413F">
        <w:rPr>
          <w:rFonts w:ascii="Arial" w:hAnsi="Arial" w:cs="Arial"/>
        </w:rPr>
        <w:tab/>
        <w:t>Protein Losing enteropathy</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14D3B94C" w14:textId="77777777" w:rsidR="00E542B6" w:rsidRPr="0094413F" w:rsidRDefault="00E542B6" w:rsidP="00E542B6">
      <w:pPr>
        <w:rPr>
          <w:rFonts w:ascii="Arial" w:hAnsi="Arial" w:cs="Arial"/>
        </w:rPr>
      </w:pPr>
      <w:r w:rsidRPr="0094413F">
        <w:rPr>
          <w:rFonts w:ascii="Arial" w:hAnsi="Arial" w:cs="Arial"/>
        </w:rPr>
        <w:tab/>
        <w:t>Genetic Syndrome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19784C16" w14:textId="01235FE1" w:rsidR="00E542B6" w:rsidRDefault="00E542B6" w:rsidP="00E542B6">
      <w:pPr>
        <w:rPr>
          <w:rFonts w:ascii="Arial" w:hAnsi="Arial" w:cs="Arial"/>
          <w:sz w:val="20"/>
        </w:rPr>
      </w:pPr>
      <w:r w:rsidRPr="0094413F">
        <w:rPr>
          <w:rFonts w:ascii="Arial" w:hAnsi="Arial" w:cs="Arial"/>
        </w:rPr>
        <w:tab/>
      </w:r>
      <w:r>
        <w:rPr>
          <w:rFonts w:ascii="Arial" w:hAnsi="Arial" w:cs="Arial"/>
        </w:rPr>
        <w:tab/>
      </w:r>
      <w:r w:rsidRPr="003D2AD9">
        <w:rPr>
          <w:rFonts w:ascii="Arial" w:hAnsi="Arial" w:cs="Arial"/>
          <w:sz w:val="20"/>
        </w:rPr>
        <w:t>(Dropdown</w:t>
      </w:r>
      <w:r>
        <w:rPr>
          <w:rFonts w:ascii="Arial" w:hAnsi="Arial" w:cs="Arial"/>
          <w:sz w:val="20"/>
        </w:rPr>
        <w:t>:</w:t>
      </w:r>
      <w:r>
        <w:rPr>
          <w:rFonts w:ascii="Arial" w:hAnsi="Arial" w:cs="Arial"/>
          <w:sz w:val="20"/>
        </w:rPr>
        <w:tab/>
        <w:t>Muscular Dystrophy</w:t>
      </w:r>
      <w:r>
        <w:rPr>
          <w:rFonts w:ascii="Arial" w:hAnsi="Arial" w:cs="Arial"/>
          <w:sz w:val="20"/>
        </w:rPr>
        <w:tab/>
      </w:r>
    </w:p>
    <w:p w14:paraId="370BB9AA" w14:textId="4521E1A0" w:rsidR="00E542B6" w:rsidRDefault="00E542B6" w:rsidP="00E542B6">
      <w:pPr>
        <w:ind w:left="2880"/>
        <w:rPr>
          <w:rFonts w:ascii="Arial" w:hAnsi="Arial" w:cs="Arial"/>
          <w:sz w:val="20"/>
        </w:rPr>
      </w:pPr>
      <w:r>
        <w:rPr>
          <w:rFonts w:ascii="Arial" w:hAnsi="Arial" w:cs="Arial"/>
          <w:sz w:val="20"/>
        </w:rPr>
        <w:lastRenderedPageBreak/>
        <w:t>Down’s syndrome</w:t>
      </w:r>
      <w:r>
        <w:rPr>
          <w:rFonts w:ascii="Arial" w:hAnsi="Arial" w:cs="Arial"/>
          <w:sz w:val="20"/>
        </w:rPr>
        <w:tab/>
      </w:r>
    </w:p>
    <w:p w14:paraId="57DE8825" w14:textId="3FD99B61" w:rsidR="00E542B6" w:rsidRDefault="00E542B6" w:rsidP="00E542B6">
      <w:pPr>
        <w:ind w:left="2880"/>
        <w:rPr>
          <w:rFonts w:ascii="Arial" w:hAnsi="Arial" w:cs="Arial"/>
          <w:sz w:val="20"/>
        </w:rPr>
      </w:pPr>
      <w:r>
        <w:rPr>
          <w:rFonts w:ascii="Arial" w:hAnsi="Arial" w:cs="Arial"/>
          <w:sz w:val="20"/>
        </w:rPr>
        <w:t>Noonan’s</w:t>
      </w:r>
      <w:r>
        <w:rPr>
          <w:rFonts w:ascii="Arial" w:hAnsi="Arial" w:cs="Arial"/>
          <w:sz w:val="20"/>
        </w:rPr>
        <w:tab/>
      </w:r>
      <w:r>
        <w:rPr>
          <w:rFonts w:ascii="Arial" w:hAnsi="Arial" w:cs="Arial"/>
          <w:sz w:val="20"/>
        </w:rPr>
        <w:tab/>
      </w:r>
    </w:p>
    <w:p w14:paraId="0F19E808" w14:textId="1A2ABEE5" w:rsidR="00E542B6" w:rsidRPr="003D2AD9" w:rsidRDefault="00E542B6" w:rsidP="00E542B6">
      <w:pPr>
        <w:ind w:left="2880"/>
        <w:rPr>
          <w:rFonts w:ascii="Arial" w:hAnsi="Arial" w:cs="Arial"/>
          <w:sz w:val="20"/>
        </w:rPr>
      </w:pPr>
      <w:r w:rsidRPr="003D2AD9">
        <w:rPr>
          <w:rFonts w:ascii="Arial" w:hAnsi="Arial" w:cs="Arial"/>
          <w:sz w:val="20"/>
        </w:rPr>
        <w:t>Other ______)</w:t>
      </w:r>
      <w:r>
        <w:rPr>
          <w:rFonts w:ascii="Arial" w:hAnsi="Arial" w:cs="Arial"/>
          <w:sz w:val="20"/>
        </w:rPr>
        <w:tab/>
      </w:r>
      <w:r>
        <w:rPr>
          <w:rFonts w:ascii="Arial" w:hAnsi="Arial" w:cs="Arial"/>
          <w:sz w:val="20"/>
        </w:rPr>
        <w:tab/>
      </w:r>
    </w:p>
    <w:p w14:paraId="6FE746A8" w14:textId="77777777" w:rsidR="00E542B6" w:rsidRPr="0094413F" w:rsidRDefault="00E542B6" w:rsidP="00E542B6">
      <w:pPr>
        <w:rPr>
          <w:rFonts w:ascii="Arial" w:hAnsi="Arial" w:cs="Arial"/>
        </w:rPr>
      </w:pPr>
    </w:p>
    <w:p w14:paraId="168E8D60" w14:textId="77777777" w:rsidR="00E542B6" w:rsidRPr="0094413F" w:rsidRDefault="00E542B6" w:rsidP="00E542B6">
      <w:pPr>
        <w:rPr>
          <w:rFonts w:ascii="Arial" w:hAnsi="Arial" w:cs="Arial"/>
          <w:b/>
          <w:i/>
        </w:rPr>
      </w:pPr>
      <w:r w:rsidRPr="0094413F">
        <w:rPr>
          <w:rFonts w:ascii="Arial" w:hAnsi="Arial" w:cs="Arial"/>
        </w:rPr>
        <w:tab/>
      </w:r>
      <w:r w:rsidRPr="0094413F">
        <w:rPr>
          <w:rFonts w:ascii="Arial" w:hAnsi="Arial" w:cs="Arial"/>
          <w:b/>
          <w:i/>
          <w:sz w:val="24"/>
        </w:rPr>
        <w:t>Vascular issues:</w:t>
      </w:r>
    </w:p>
    <w:p w14:paraId="75D2568A" w14:textId="77363CC7" w:rsidR="00E542B6" w:rsidRPr="0094413F" w:rsidRDefault="00DF5450" w:rsidP="00E542B6">
      <w:pPr>
        <w:rPr>
          <w:rFonts w:ascii="Arial" w:hAnsi="Arial" w:cs="Arial"/>
        </w:rPr>
      </w:pPr>
      <w:r>
        <w:rPr>
          <w:rFonts w:ascii="Arial" w:hAnsi="Arial" w:cs="Arial"/>
        </w:rPr>
        <w:tab/>
        <w:t>Heparin Induced T</w:t>
      </w:r>
      <w:r w:rsidR="00E542B6" w:rsidRPr="0094413F">
        <w:rPr>
          <w:rFonts w:ascii="Arial" w:hAnsi="Arial" w:cs="Arial"/>
        </w:rPr>
        <w:t>hrombocytopenia</w:t>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214EF4F4" w14:textId="1C666AE8" w:rsidR="00E542B6" w:rsidRPr="0094413F" w:rsidRDefault="00DF5450" w:rsidP="00E542B6">
      <w:pPr>
        <w:rPr>
          <w:rFonts w:ascii="Arial" w:hAnsi="Arial" w:cs="Arial"/>
        </w:rPr>
      </w:pPr>
      <w:r>
        <w:rPr>
          <w:rFonts w:ascii="Arial" w:hAnsi="Arial" w:cs="Arial"/>
        </w:rPr>
        <w:tab/>
        <w:t>Chronic C</w:t>
      </w:r>
      <w:r w:rsidR="00E542B6" w:rsidRPr="0094413F">
        <w:rPr>
          <w:rFonts w:ascii="Arial" w:hAnsi="Arial" w:cs="Arial"/>
        </w:rPr>
        <w:t>oagulopathy</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p>
    <w:p w14:paraId="6D180230" w14:textId="12C9D104" w:rsidR="00E542B6" w:rsidRPr="0094413F" w:rsidRDefault="00DF5450" w:rsidP="00E542B6">
      <w:pPr>
        <w:rPr>
          <w:rFonts w:ascii="Arial" w:hAnsi="Arial" w:cs="Arial"/>
        </w:rPr>
      </w:pPr>
      <w:r>
        <w:rPr>
          <w:rFonts w:ascii="Arial" w:hAnsi="Arial" w:cs="Arial"/>
        </w:rPr>
        <w:tab/>
        <w:t>Major S</w:t>
      </w:r>
      <w:r w:rsidR="00E542B6" w:rsidRPr="0094413F">
        <w:rPr>
          <w:rFonts w:ascii="Arial" w:hAnsi="Arial" w:cs="Arial"/>
        </w:rPr>
        <w:t>troke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4D18EB90" w14:textId="0753E596" w:rsidR="00E542B6" w:rsidRPr="0094413F" w:rsidRDefault="00DF5450" w:rsidP="00E542B6">
      <w:pPr>
        <w:rPr>
          <w:rFonts w:ascii="Arial" w:hAnsi="Arial" w:cs="Arial"/>
        </w:rPr>
      </w:pPr>
      <w:r>
        <w:rPr>
          <w:rFonts w:ascii="Arial" w:hAnsi="Arial" w:cs="Arial"/>
        </w:rPr>
        <w:tab/>
        <w:t>Other Cerebrovascular D</w:t>
      </w:r>
      <w:r w:rsidR="00E542B6" w:rsidRPr="0094413F">
        <w:rPr>
          <w:rFonts w:ascii="Arial" w:hAnsi="Arial" w:cs="Arial"/>
        </w:rPr>
        <w:t>isease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5011E487" w14:textId="33626EB4" w:rsidR="00E542B6" w:rsidRPr="0094413F" w:rsidRDefault="00DF5450" w:rsidP="00E542B6">
      <w:pPr>
        <w:rPr>
          <w:rFonts w:ascii="Arial" w:hAnsi="Arial" w:cs="Arial"/>
        </w:rPr>
      </w:pPr>
      <w:r>
        <w:rPr>
          <w:rFonts w:ascii="Arial" w:hAnsi="Arial" w:cs="Arial"/>
        </w:rPr>
        <w:tab/>
        <w:t>Peripheral Vascular D</w:t>
      </w:r>
      <w:r w:rsidR="00E542B6" w:rsidRPr="0094413F">
        <w:rPr>
          <w:rFonts w:ascii="Arial" w:hAnsi="Arial" w:cs="Arial"/>
        </w:rPr>
        <w:t>isease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5978FA7D" w14:textId="77777777" w:rsidR="00E542B6" w:rsidRPr="0094413F" w:rsidRDefault="00E542B6" w:rsidP="00E542B6">
      <w:pPr>
        <w:rPr>
          <w:rFonts w:ascii="Arial" w:hAnsi="Arial" w:cs="Arial"/>
        </w:rPr>
      </w:pPr>
    </w:p>
    <w:p w14:paraId="112E7963" w14:textId="77777777" w:rsidR="00E542B6" w:rsidRPr="0094413F" w:rsidRDefault="00E542B6" w:rsidP="00E542B6">
      <w:pPr>
        <w:rPr>
          <w:rFonts w:ascii="Arial" w:hAnsi="Arial" w:cs="Arial"/>
          <w:b/>
          <w:i/>
        </w:rPr>
      </w:pPr>
      <w:r w:rsidRPr="0094413F">
        <w:rPr>
          <w:rFonts w:ascii="Arial" w:hAnsi="Arial" w:cs="Arial"/>
        </w:rPr>
        <w:tab/>
      </w:r>
      <w:r w:rsidRPr="0094413F">
        <w:rPr>
          <w:rFonts w:ascii="Arial" w:hAnsi="Arial" w:cs="Arial"/>
          <w:b/>
          <w:i/>
          <w:sz w:val="24"/>
        </w:rPr>
        <w:t>Oncology/infection issues:</w:t>
      </w:r>
    </w:p>
    <w:p w14:paraId="3EF374A0" w14:textId="584CFBD8" w:rsidR="00E542B6" w:rsidRPr="0094413F" w:rsidRDefault="00DF5450" w:rsidP="00E542B6">
      <w:pPr>
        <w:rPr>
          <w:rFonts w:ascii="Arial" w:hAnsi="Arial" w:cs="Arial"/>
        </w:rPr>
      </w:pPr>
      <w:r>
        <w:rPr>
          <w:rFonts w:ascii="Arial" w:hAnsi="Arial" w:cs="Arial"/>
        </w:rPr>
        <w:tab/>
        <w:t>History of Solid Organ C</w:t>
      </w:r>
      <w:r w:rsidR="00E542B6" w:rsidRPr="0094413F">
        <w:rPr>
          <w:rFonts w:ascii="Arial" w:hAnsi="Arial" w:cs="Arial"/>
        </w:rPr>
        <w:t>ancer</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1CCDF7AB" w14:textId="20C9035D" w:rsidR="00E542B6" w:rsidRPr="0094413F" w:rsidRDefault="00DF5450" w:rsidP="00E542B6">
      <w:pPr>
        <w:rPr>
          <w:rFonts w:ascii="Arial" w:hAnsi="Arial" w:cs="Arial"/>
        </w:rPr>
      </w:pPr>
      <w:r>
        <w:rPr>
          <w:rFonts w:ascii="Arial" w:hAnsi="Arial" w:cs="Arial"/>
        </w:rPr>
        <w:tab/>
        <w:t>History of Lymphoma, L</w:t>
      </w:r>
      <w:r w:rsidR="00E542B6" w:rsidRPr="0094413F">
        <w:rPr>
          <w:rFonts w:ascii="Arial" w:hAnsi="Arial" w:cs="Arial"/>
        </w:rPr>
        <w:t xml:space="preserve">eukemia </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24A310EC" w14:textId="77AC98CC" w:rsidR="00E542B6" w:rsidRPr="0094413F" w:rsidRDefault="00DF5450" w:rsidP="00E542B6">
      <w:pPr>
        <w:rPr>
          <w:rFonts w:ascii="Arial" w:hAnsi="Arial" w:cs="Arial"/>
        </w:rPr>
      </w:pPr>
      <w:r>
        <w:rPr>
          <w:rFonts w:ascii="Arial" w:hAnsi="Arial" w:cs="Arial"/>
        </w:rPr>
        <w:tab/>
        <w:t>History of Bone Marrow T</w:t>
      </w:r>
      <w:r w:rsidR="00E542B6" w:rsidRPr="0094413F">
        <w:rPr>
          <w:rFonts w:ascii="Arial" w:hAnsi="Arial" w:cs="Arial"/>
        </w:rPr>
        <w:t>ransplant (BMT)</w:t>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1ECCF13F" w14:textId="77777777" w:rsidR="00E542B6" w:rsidRDefault="00E542B6" w:rsidP="00E542B6">
      <w:pPr>
        <w:rPr>
          <w:rFonts w:ascii="Arial" w:hAnsi="Arial" w:cs="Arial"/>
        </w:rPr>
      </w:pPr>
      <w:r w:rsidRPr="0094413F">
        <w:rPr>
          <w:rFonts w:ascii="Arial" w:hAnsi="Arial" w:cs="Arial"/>
        </w:rPr>
        <w:tab/>
        <w:t>History of HIV</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00191674">
        <w:rPr>
          <w:rFonts w:ascii="Arial" w:hAnsi="Arial" w:cs="Arial"/>
        </w:rPr>
        <w:t>/Unknown</w:t>
      </w:r>
      <w:r w:rsidRPr="0094413F">
        <w:rPr>
          <w:rFonts w:ascii="Arial" w:hAnsi="Arial" w:cs="Arial"/>
        </w:rPr>
        <w:tab/>
        <w:t>Yes/No</w:t>
      </w:r>
    </w:p>
    <w:p w14:paraId="374FCA9D" w14:textId="77777777" w:rsidR="00E542B6" w:rsidRPr="008E0867" w:rsidRDefault="00E542B6" w:rsidP="00E542B6">
      <w:pPr>
        <w:rPr>
          <w:rFonts w:ascii="Arial" w:hAnsi="Arial" w:cs="Arial"/>
          <w:szCs w:val="22"/>
        </w:rPr>
      </w:pPr>
      <w:r>
        <w:rPr>
          <w:rFonts w:ascii="Arial" w:hAnsi="Arial" w:cs="Arial"/>
        </w:rPr>
        <w:tab/>
      </w:r>
      <w:r>
        <w:rPr>
          <w:rFonts w:ascii="Arial" w:hAnsi="Arial" w:cs="Arial"/>
        </w:rPr>
        <w:tab/>
      </w:r>
      <w:r w:rsidRPr="008E0867">
        <w:rPr>
          <w:rFonts w:ascii="Arial" w:hAnsi="Arial" w:cs="Arial"/>
          <w:color w:val="800000"/>
          <w:szCs w:val="22"/>
        </w:rPr>
        <w:t>(If yes, answer HIV questions below)</w:t>
      </w:r>
      <w:r w:rsidRPr="008E0867">
        <w:rPr>
          <w:rFonts w:ascii="Arial" w:hAnsi="Arial" w:cs="Arial"/>
          <w:szCs w:val="22"/>
        </w:rPr>
        <w:t xml:space="preserve"> </w:t>
      </w:r>
    </w:p>
    <w:p w14:paraId="0B1CC2E1" w14:textId="6650C31E" w:rsidR="00E542B6" w:rsidRPr="0094413F" w:rsidRDefault="00DF5450" w:rsidP="00E542B6">
      <w:pPr>
        <w:rPr>
          <w:rFonts w:ascii="Arial" w:hAnsi="Arial" w:cs="Arial"/>
        </w:rPr>
      </w:pPr>
      <w:r>
        <w:rPr>
          <w:rFonts w:ascii="Arial" w:hAnsi="Arial" w:cs="Arial"/>
        </w:rPr>
        <w:tab/>
        <w:t>Chronic Infectious C</w:t>
      </w:r>
      <w:r w:rsidR="00E542B6" w:rsidRPr="0094413F">
        <w:rPr>
          <w:rFonts w:ascii="Arial" w:hAnsi="Arial" w:cs="Arial"/>
        </w:rPr>
        <w:t>oncerns</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696CDD0B" w14:textId="77777777" w:rsidR="00E542B6" w:rsidRPr="0094413F" w:rsidRDefault="00E542B6" w:rsidP="00E542B6">
      <w:pPr>
        <w:rPr>
          <w:rFonts w:ascii="Arial" w:hAnsi="Arial" w:cs="Arial"/>
        </w:rPr>
      </w:pPr>
    </w:p>
    <w:p w14:paraId="1068EEC1" w14:textId="77777777" w:rsidR="00E542B6" w:rsidRPr="0094413F" w:rsidRDefault="00E542B6" w:rsidP="00E542B6">
      <w:pPr>
        <w:rPr>
          <w:rFonts w:ascii="Arial" w:hAnsi="Arial" w:cs="Arial"/>
          <w:b/>
          <w:i/>
        </w:rPr>
      </w:pPr>
      <w:r w:rsidRPr="0094413F">
        <w:rPr>
          <w:rFonts w:ascii="Arial" w:hAnsi="Arial" w:cs="Arial"/>
        </w:rPr>
        <w:tab/>
      </w:r>
      <w:r w:rsidRPr="00B51D84">
        <w:rPr>
          <w:rFonts w:ascii="Arial" w:hAnsi="Arial" w:cs="Arial"/>
          <w:b/>
          <w:i/>
          <w:sz w:val="24"/>
        </w:rPr>
        <w:t xml:space="preserve">Psychosocial issues: </w:t>
      </w:r>
      <w:r w:rsidRPr="0094413F">
        <w:rPr>
          <w:rFonts w:ascii="Arial" w:hAnsi="Arial" w:cs="Arial"/>
          <w:b/>
          <w:i/>
        </w:rPr>
        <w:t xml:space="preserve">If patient is &lt; 10 years old at time of implant, based on chart </w:t>
      </w:r>
      <w:r>
        <w:rPr>
          <w:rFonts w:ascii="Arial" w:hAnsi="Arial" w:cs="Arial"/>
          <w:b/>
          <w:i/>
        </w:rPr>
        <w:tab/>
      </w:r>
      <w:r w:rsidRPr="0094413F">
        <w:rPr>
          <w:rFonts w:ascii="Arial" w:hAnsi="Arial" w:cs="Arial"/>
          <w:b/>
          <w:i/>
        </w:rPr>
        <w:t xml:space="preserve">review </w:t>
      </w:r>
      <w:r>
        <w:rPr>
          <w:rFonts w:ascii="Arial" w:hAnsi="Arial" w:cs="Arial"/>
          <w:b/>
          <w:i/>
        </w:rPr>
        <w:t xml:space="preserve">of the </w:t>
      </w:r>
      <w:r w:rsidRPr="0094413F">
        <w:rPr>
          <w:rFonts w:ascii="Arial" w:hAnsi="Arial" w:cs="Arial"/>
          <w:b/>
          <w:i/>
        </w:rPr>
        <w:t>patient, are these conditions present or absent.</w:t>
      </w:r>
    </w:p>
    <w:p w14:paraId="249C09FA" w14:textId="3A8CD8DB" w:rsidR="00E542B6" w:rsidRPr="0094413F" w:rsidRDefault="00DF5450" w:rsidP="00E542B6">
      <w:pPr>
        <w:rPr>
          <w:rFonts w:ascii="Arial" w:hAnsi="Arial" w:cs="Arial"/>
        </w:rPr>
      </w:pPr>
      <w:r>
        <w:rPr>
          <w:rFonts w:ascii="Arial" w:hAnsi="Arial" w:cs="Arial"/>
        </w:rPr>
        <w:tab/>
        <w:t>Limited Cognition/U</w:t>
      </w:r>
      <w:r w:rsidR="00E542B6" w:rsidRPr="0094413F">
        <w:rPr>
          <w:rFonts w:ascii="Arial" w:hAnsi="Arial" w:cs="Arial"/>
        </w:rPr>
        <w:t>nderstanding</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11378793" w14:textId="31C23EBA" w:rsidR="00E542B6" w:rsidRPr="0094413F" w:rsidRDefault="00DF5450" w:rsidP="00E542B6">
      <w:pPr>
        <w:rPr>
          <w:rFonts w:ascii="Arial" w:hAnsi="Arial" w:cs="Arial"/>
        </w:rPr>
      </w:pPr>
      <w:r>
        <w:rPr>
          <w:rFonts w:ascii="Arial" w:hAnsi="Arial" w:cs="Arial"/>
        </w:rPr>
        <w:tab/>
        <w:t>Limited Social S</w:t>
      </w:r>
      <w:r w:rsidR="00E542B6" w:rsidRPr="0094413F">
        <w:rPr>
          <w:rFonts w:ascii="Arial" w:hAnsi="Arial" w:cs="Arial"/>
        </w:rPr>
        <w:t>upport</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1A58DE62" w14:textId="3B07D0E8" w:rsidR="00E542B6" w:rsidRPr="0094413F" w:rsidRDefault="00DF5450" w:rsidP="00E542B6">
      <w:pPr>
        <w:rPr>
          <w:rFonts w:ascii="Arial" w:hAnsi="Arial" w:cs="Arial"/>
        </w:rPr>
      </w:pPr>
      <w:r>
        <w:rPr>
          <w:rFonts w:ascii="Arial" w:hAnsi="Arial" w:cs="Arial"/>
        </w:rPr>
        <w:tab/>
        <w:t>Repeated Non</w:t>
      </w:r>
      <w:r w:rsidR="00E542B6" w:rsidRPr="0094413F">
        <w:rPr>
          <w:rFonts w:ascii="Arial" w:hAnsi="Arial" w:cs="Arial"/>
        </w:rPr>
        <w:t>compliance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5E58101E" w14:textId="603C5788" w:rsidR="00E542B6" w:rsidRPr="0094413F" w:rsidRDefault="00DF5450" w:rsidP="00E542B6">
      <w:pPr>
        <w:rPr>
          <w:rFonts w:ascii="Arial" w:hAnsi="Arial" w:cs="Arial"/>
        </w:rPr>
      </w:pPr>
      <w:r>
        <w:rPr>
          <w:rFonts w:ascii="Arial" w:hAnsi="Arial" w:cs="Arial"/>
        </w:rPr>
        <w:tab/>
        <w:t>History of Illicit Drug U</w:t>
      </w:r>
      <w:r w:rsidR="00E542B6" w:rsidRPr="0094413F">
        <w:rPr>
          <w:rFonts w:ascii="Arial" w:hAnsi="Arial" w:cs="Arial"/>
        </w:rPr>
        <w:t>se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736F49C7" w14:textId="6ACCF341" w:rsidR="00E542B6" w:rsidRPr="0094413F" w:rsidRDefault="00DF5450" w:rsidP="00E542B6">
      <w:pPr>
        <w:rPr>
          <w:rFonts w:ascii="Arial" w:hAnsi="Arial" w:cs="Arial"/>
        </w:rPr>
      </w:pPr>
      <w:r>
        <w:rPr>
          <w:rFonts w:ascii="Arial" w:hAnsi="Arial" w:cs="Arial"/>
        </w:rPr>
        <w:tab/>
        <w:t>History of Alcohol A</w:t>
      </w:r>
      <w:r w:rsidR="00E542B6" w:rsidRPr="0094413F">
        <w:rPr>
          <w:rFonts w:ascii="Arial" w:hAnsi="Arial" w:cs="Arial"/>
        </w:rPr>
        <w:t>buse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0F6E534D" w14:textId="49363E9A" w:rsidR="00E542B6" w:rsidRPr="0094413F" w:rsidRDefault="00DF5450" w:rsidP="00E542B6">
      <w:pPr>
        <w:rPr>
          <w:rFonts w:ascii="Arial" w:hAnsi="Arial" w:cs="Arial"/>
        </w:rPr>
      </w:pPr>
      <w:r>
        <w:rPr>
          <w:rFonts w:ascii="Arial" w:hAnsi="Arial" w:cs="Arial"/>
        </w:rPr>
        <w:tab/>
        <w:t>Narcotic D</w:t>
      </w:r>
      <w:r w:rsidR="00E542B6" w:rsidRPr="0094413F">
        <w:rPr>
          <w:rFonts w:ascii="Arial" w:hAnsi="Arial" w:cs="Arial"/>
        </w:rPr>
        <w:t>ependence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167E7C21" w14:textId="1604D4B8" w:rsidR="00E542B6" w:rsidRPr="0094413F" w:rsidRDefault="00DF5450" w:rsidP="00E542B6">
      <w:pPr>
        <w:rPr>
          <w:rFonts w:ascii="Arial" w:hAnsi="Arial" w:cs="Arial"/>
        </w:rPr>
      </w:pPr>
      <w:r>
        <w:rPr>
          <w:rFonts w:ascii="Arial" w:hAnsi="Arial" w:cs="Arial"/>
        </w:rPr>
        <w:tab/>
        <w:t>History of S</w:t>
      </w:r>
      <w:r w:rsidR="00E542B6" w:rsidRPr="0094413F">
        <w:rPr>
          <w:rFonts w:ascii="Arial" w:hAnsi="Arial" w:cs="Arial"/>
        </w:rPr>
        <w:t>moking</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0D6CB896" w14:textId="7C66BB30" w:rsidR="00E542B6" w:rsidRPr="0094413F" w:rsidRDefault="00DF5450" w:rsidP="00E542B6">
      <w:pPr>
        <w:rPr>
          <w:rFonts w:ascii="Arial" w:hAnsi="Arial" w:cs="Arial"/>
        </w:rPr>
      </w:pPr>
      <w:r>
        <w:rPr>
          <w:rFonts w:ascii="Arial" w:hAnsi="Arial" w:cs="Arial"/>
        </w:rPr>
        <w:tab/>
        <w:t>Currently S</w:t>
      </w:r>
      <w:r w:rsidR="00E542B6" w:rsidRPr="0094413F">
        <w:rPr>
          <w:rFonts w:ascii="Arial" w:hAnsi="Arial" w:cs="Arial"/>
        </w:rPr>
        <w:t>moking</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1EF2079E" w14:textId="77B8C515" w:rsidR="00E542B6" w:rsidRPr="0094413F" w:rsidRDefault="00DF5450" w:rsidP="00E542B6">
      <w:pPr>
        <w:rPr>
          <w:rFonts w:ascii="Arial" w:hAnsi="Arial" w:cs="Arial"/>
        </w:rPr>
      </w:pPr>
      <w:r>
        <w:rPr>
          <w:rFonts w:ascii="Arial" w:hAnsi="Arial" w:cs="Arial"/>
        </w:rPr>
        <w:tab/>
        <w:t>Severe D</w:t>
      </w:r>
      <w:r w:rsidR="00E542B6" w:rsidRPr="0094413F">
        <w:rPr>
          <w:rFonts w:ascii="Arial" w:hAnsi="Arial" w:cs="Arial"/>
        </w:rPr>
        <w:t>epression</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461B09EC" w14:textId="7EB827BE" w:rsidR="00E542B6" w:rsidRPr="0094413F" w:rsidRDefault="00DF5450" w:rsidP="00E542B6">
      <w:pPr>
        <w:rPr>
          <w:rFonts w:ascii="Arial" w:hAnsi="Arial" w:cs="Arial"/>
        </w:rPr>
      </w:pPr>
      <w:r>
        <w:rPr>
          <w:rFonts w:ascii="Arial" w:hAnsi="Arial" w:cs="Arial"/>
        </w:rPr>
        <w:tab/>
        <w:t>Other Major Psychiatric D</w:t>
      </w:r>
      <w:r w:rsidR="00E542B6" w:rsidRPr="0094413F">
        <w:rPr>
          <w:rFonts w:ascii="Arial" w:hAnsi="Arial" w:cs="Arial"/>
        </w:rPr>
        <w:t>iagnosis</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16586E31" w14:textId="77777777" w:rsidR="00E542B6" w:rsidRPr="0094413F" w:rsidRDefault="00E542B6" w:rsidP="00E542B6">
      <w:pPr>
        <w:rPr>
          <w:rFonts w:ascii="Arial" w:hAnsi="Arial" w:cs="Arial"/>
        </w:rPr>
      </w:pPr>
      <w:r w:rsidRPr="0094413F">
        <w:rPr>
          <w:rFonts w:ascii="Arial" w:hAnsi="Arial" w:cs="Arial"/>
        </w:rPr>
        <w:tab/>
        <w:t>Neurological/developmental abnormalities</w:t>
      </w:r>
      <w:r w:rsidRPr="0094413F">
        <w:rPr>
          <w:rFonts w:ascii="Arial" w:hAnsi="Arial" w:cs="Arial"/>
        </w:rPr>
        <w:tab/>
      </w:r>
      <w:r>
        <w:rPr>
          <w:rFonts w:ascii="Arial" w:hAnsi="Arial" w:cs="Arial"/>
        </w:rPr>
        <w:tab/>
      </w:r>
      <w:r w:rsidRPr="0094413F">
        <w:rPr>
          <w:rFonts w:ascii="Arial" w:hAnsi="Arial" w:cs="Arial"/>
        </w:rPr>
        <w:t>Yes/No</w:t>
      </w:r>
      <w:r w:rsidR="00064FCC">
        <w:rPr>
          <w:rFonts w:ascii="Arial" w:hAnsi="Arial" w:cs="Arial"/>
        </w:rPr>
        <w:t>/Unknown</w:t>
      </w:r>
      <w:r w:rsidRPr="0094413F">
        <w:rPr>
          <w:rFonts w:ascii="Arial" w:hAnsi="Arial" w:cs="Arial"/>
        </w:rPr>
        <w:tab/>
      </w:r>
      <w:r>
        <w:rPr>
          <w:rFonts w:ascii="Arial" w:hAnsi="Arial" w:cs="Arial"/>
        </w:rPr>
        <w:tab/>
      </w:r>
      <w:r w:rsidRPr="0094413F">
        <w:rPr>
          <w:rFonts w:ascii="Arial" w:hAnsi="Arial" w:cs="Arial"/>
        </w:rPr>
        <w:t>Yes/No</w:t>
      </w:r>
    </w:p>
    <w:p w14:paraId="5987FDE7" w14:textId="77777777" w:rsidR="00E542B6" w:rsidRDefault="00E542B6" w:rsidP="00E542B6">
      <w:pPr>
        <w:rPr>
          <w:rFonts w:ascii="Arial" w:hAnsi="Arial" w:cs="Arial"/>
        </w:rPr>
      </w:pPr>
      <w:r w:rsidRPr="0094413F">
        <w:rPr>
          <w:rFonts w:ascii="Arial" w:hAnsi="Arial" w:cs="Arial"/>
        </w:rPr>
        <w:tab/>
      </w:r>
    </w:p>
    <w:p w14:paraId="51247849" w14:textId="42552A85" w:rsidR="00E542B6" w:rsidRPr="0094413F" w:rsidRDefault="00E542B6" w:rsidP="00E542B6">
      <w:pPr>
        <w:rPr>
          <w:rFonts w:ascii="Arial" w:hAnsi="Arial" w:cs="Arial"/>
        </w:rPr>
      </w:pPr>
      <w:r>
        <w:rPr>
          <w:rFonts w:ascii="Arial" w:hAnsi="Arial" w:cs="Arial"/>
        </w:rPr>
        <w:tab/>
      </w:r>
      <w:r w:rsidR="00DF5450">
        <w:rPr>
          <w:rFonts w:ascii="Arial" w:hAnsi="Arial" w:cs="Arial"/>
          <w:b/>
          <w:i/>
          <w:sz w:val="24"/>
        </w:rPr>
        <w:t>Other Co</w:t>
      </w:r>
      <w:r w:rsidRPr="00B51D84">
        <w:rPr>
          <w:rFonts w:ascii="Arial" w:hAnsi="Arial" w:cs="Arial"/>
          <w:b/>
          <w:i/>
          <w:sz w:val="24"/>
        </w:rPr>
        <w:t>morbidity</w:t>
      </w:r>
      <w:r>
        <w:rPr>
          <w:rFonts w:ascii="Arial" w:hAnsi="Arial" w:cs="Arial"/>
        </w:rPr>
        <w:tab/>
      </w:r>
      <w:r>
        <w:rPr>
          <w:rFonts w:ascii="Arial" w:hAnsi="Arial" w:cs="Arial"/>
        </w:rPr>
        <w:tab/>
      </w:r>
      <w:r>
        <w:rPr>
          <w:rFonts w:ascii="Arial" w:hAnsi="Arial" w:cs="Arial"/>
        </w:rPr>
        <w:tab/>
      </w:r>
      <w:r>
        <w:rPr>
          <w:rFonts w:ascii="Arial" w:hAnsi="Arial" w:cs="Arial"/>
        </w:rPr>
        <w:tab/>
      </w:r>
      <w:r w:rsidR="00DF5450">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r>
      <w:r w:rsidR="00DF5450">
        <w:rPr>
          <w:rFonts w:ascii="Arial" w:hAnsi="Arial" w:cs="Arial"/>
        </w:rPr>
        <w:tab/>
      </w:r>
      <w:r w:rsidRPr="0094413F">
        <w:rPr>
          <w:rFonts w:ascii="Arial" w:hAnsi="Arial" w:cs="Arial"/>
        </w:rPr>
        <w:t>Yes/No</w:t>
      </w:r>
    </w:p>
    <w:p w14:paraId="5F163BCE" w14:textId="77777777" w:rsidR="00B51CC8" w:rsidRDefault="00B51CC8" w:rsidP="00AE78E8">
      <w:pPr>
        <w:jc w:val="left"/>
        <w:rPr>
          <w:rFonts w:ascii="Arial" w:hAnsi="Arial" w:cs="Arial"/>
          <w:b/>
          <w:sz w:val="24"/>
          <w:szCs w:val="26"/>
        </w:rPr>
      </w:pPr>
    </w:p>
    <w:p w14:paraId="23EFA0DD" w14:textId="77777777" w:rsidR="00AE78E8" w:rsidRPr="00B64E47" w:rsidRDefault="00AE78E8" w:rsidP="00DD597B">
      <w:pPr>
        <w:ind w:firstLine="720"/>
        <w:jc w:val="left"/>
        <w:rPr>
          <w:rFonts w:ascii="Arial" w:hAnsi="Arial" w:cs="Arial"/>
          <w:b/>
          <w:sz w:val="26"/>
          <w:szCs w:val="26"/>
        </w:rPr>
      </w:pPr>
      <w:r w:rsidRPr="00B64E47">
        <w:rPr>
          <w:rFonts w:ascii="Arial" w:hAnsi="Arial" w:cs="Arial"/>
          <w:b/>
          <w:sz w:val="24"/>
          <w:szCs w:val="26"/>
        </w:rPr>
        <w:t>HIV Sub-questions:</w:t>
      </w:r>
    </w:p>
    <w:p w14:paraId="3AFB0F22" w14:textId="77777777" w:rsidR="00AE78E8" w:rsidRPr="00B64E47" w:rsidRDefault="00AE78E8" w:rsidP="00AE78E8">
      <w:pPr>
        <w:rPr>
          <w:rFonts w:ascii="Arial" w:hAnsi="Arial" w:cs="Arial"/>
          <w:b/>
          <w:sz w:val="24"/>
          <w:szCs w:val="26"/>
        </w:rPr>
      </w:pPr>
    </w:p>
    <w:p w14:paraId="4C8064D1" w14:textId="74EA04D2" w:rsidR="00AE78E8" w:rsidRPr="00B64E47" w:rsidRDefault="00AE78E8" w:rsidP="00AE78E8">
      <w:pPr>
        <w:ind w:left="720"/>
        <w:jc w:val="left"/>
        <w:rPr>
          <w:rFonts w:ascii="Arial" w:hAnsi="Arial" w:cs="Arial"/>
          <w:sz w:val="20"/>
        </w:rPr>
      </w:pPr>
      <w:r w:rsidRPr="00B64E47">
        <w:rPr>
          <w:rFonts w:ascii="Arial" w:hAnsi="Arial" w:cs="Arial"/>
          <w:b/>
          <w:szCs w:val="22"/>
        </w:rPr>
        <w:tab/>
      </w:r>
      <w:r w:rsidRPr="00B64E47">
        <w:rPr>
          <w:rFonts w:ascii="Arial" w:hAnsi="Arial" w:cs="Arial"/>
          <w:b/>
          <w:szCs w:val="22"/>
          <w:u w:val="single"/>
        </w:rPr>
        <w:t>HIV diagnosis date:</w:t>
      </w:r>
      <w:r w:rsidRPr="00B64E47">
        <w:rPr>
          <w:rFonts w:ascii="Arial" w:hAnsi="Arial" w:cs="Arial"/>
          <w:szCs w:val="22"/>
        </w:rPr>
        <w:t xml:space="preserve">  Enter in MMDDYYYY format.  </w:t>
      </w:r>
      <w:r w:rsidRPr="00B64E47">
        <w:rPr>
          <w:rFonts w:ascii="Arial" w:hAnsi="Arial" w:cs="Arial"/>
          <w:szCs w:val="22"/>
        </w:rPr>
        <w:tab/>
      </w:r>
      <w:r w:rsidRPr="00B64E47">
        <w:rPr>
          <w:rStyle w:val="hcp5"/>
          <w:rFonts w:ascii="Arial" w:hAnsi="Arial" w:cs="Arial"/>
          <w:b/>
          <w:bCs/>
          <w:sz w:val="20"/>
          <w:u w:val="single"/>
        </w:rPr>
        <w:t>ST</w:t>
      </w:r>
      <w:r w:rsidRPr="00B64E47">
        <w:rPr>
          <w:rStyle w:val="hcp5"/>
          <w:rFonts w:ascii="Arial" w:hAnsi="Arial" w:cs="Arial"/>
          <w:b/>
          <w:bCs/>
          <w:sz w:val="20"/>
        </w:rPr>
        <w:t>=</w:t>
      </w:r>
      <w:r w:rsidRPr="00B64E47">
        <w:rPr>
          <w:rStyle w:val="hcp5"/>
          <w:rFonts w:ascii="Arial" w:hAnsi="Arial" w:cs="Arial"/>
          <w:bCs/>
          <w:sz w:val="20"/>
        </w:rPr>
        <w:t xml:space="preserve"> Unknown or Not Done. </w:t>
      </w:r>
    </w:p>
    <w:p w14:paraId="74A87B1E" w14:textId="77777777" w:rsidR="00AE78E8" w:rsidRPr="00B64E47" w:rsidRDefault="00AE78E8" w:rsidP="00AE78E8">
      <w:pPr>
        <w:ind w:left="720"/>
        <w:rPr>
          <w:rFonts w:ascii="Arial" w:hAnsi="Arial" w:cs="Arial"/>
          <w:szCs w:val="22"/>
        </w:rPr>
      </w:pPr>
    </w:p>
    <w:p w14:paraId="7E881BE4" w14:textId="77777777" w:rsidR="00AE78E8" w:rsidRPr="00B64E47" w:rsidRDefault="00AE78E8" w:rsidP="00AE78E8">
      <w:pPr>
        <w:ind w:left="720"/>
        <w:jc w:val="left"/>
        <w:rPr>
          <w:rFonts w:ascii="Arial" w:hAnsi="Arial" w:cs="Arial"/>
          <w:szCs w:val="22"/>
        </w:rPr>
      </w:pPr>
      <w:r w:rsidRPr="00B64E47">
        <w:rPr>
          <w:rFonts w:ascii="Arial" w:hAnsi="Arial" w:cs="Arial"/>
          <w:szCs w:val="22"/>
        </w:rPr>
        <w:lastRenderedPageBreak/>
        <w:tab/>
      </w:r>
      <w:r w:rsidRPr="00B64E47">
        <w:rPr>
          <w:rFonts w:ascii="Arial" w:hAnsi="Arial" w:cs="Arial"/>
          <w:b/>
          <w:szCs w:val="22"/>
          <w:u w:val="single"/>
        </w:rPr>
        <w:t>Plasma HIV-1 RNA (Viral load) – Closest to Implant:</w:t>
      </w:r>
      <w:r w:rsidRPr="00B64E47">
        <w:rPr>
          <w:rFonts w:ascii="Arial" w:hAnsi="Arial" w:cs="Arial"/>
          <w:szCs w:val="22"/>
        </w:rPr>
        <w:t xml:space="preserve"> _______ copies/ml.  </w:t>
      </w:r>
    </w:p>
    <w:p w14:paraId="46A2EC8B" w14:textId="50C7DDE1" w:rsidR="00AE78E8" w:rsidRPr="00B64E47" w:rsidRDefault="00AE78E8" w:rsidP="00AE78E8">
      <w:pPr>
        <w:ind w:left="7200" w:firstLine="720"/>
        <w:jc w:val="left"/>
        <w:rPr>
          <w:rStyle w:val="hcp5"/>
          <w:rFonts w:ascii="Arial" w:hAnsi="Arial" w:cs="Arial"/>
          <w:b/>
          <w:bCs/>
          <w:sz w:val="20"/>
        </w:rPr>
      </w:pPr>
      <w:r w:rsidRPr="00B64E47">
        <w:rPr>
          <w:rStyle w:val="hcp5"/>
          <w:rFonts w:ascii="Arial" w:hAnsi="Arial" w:cs="Arial"/>
          <w:b/>
          <w:bCs/>
          <w:sz w:val="20"/>
          <w:u w:val="single"/>
        </w:rPr>
        <w:t>ST</w:t>
      </w:r>
      <w:r w:rsidRPr="00B64E47">
        <w:rPr>
          <w:rStyle w:val="hcp5"/>
          <w:rFonts w:ascii="Arial" w:hAnsi="Arial" w:cs="Arial"/>
          <w:b/>
          <w:bCs/>
          <w:sz w:val="20"/>
        </w:rPr>
        <w:t>=</w:t>
      </w:r>
      <w:r w:rsidRPr="00B64E47">
        <w:rPr>
          <w:rStyle w:val="hcp5"/>
          <w:rFonts w:ascii="Arial" w:hAnsi="Arial" w:cs="Arial"/>
          <w:bCs/>
          <w:sz w:val="20"/>
        </w:rPr>
        <w:t xml:space="preserve"> Not Done. </w:t>
      </w:r>
    </w:p>
    <w:p w14:paraId="73596DEE" w14:textId="77777777" w:rsidR="00AE78E8" w:rsidRPr="00B64E47" w:rsidRDefault="00AE78E8" w:rsidP="00AE78E8">
      <w:pPr>
        <w:ind w:left="720"/>
        <w:jc w:val="left"/>
        <w:rPr>
          <w:rStyle w:val="hcp5"/>
          <w:rFonts w:ascii="Arial" w:hAnsi="Arial" w:cs="Arial"/>
          <w:b/>
          <w:bCs/>
          <w:szCs w:val="22"/>
        </w:rPr>
      </w:pPr>
    </w:p>
    <w:p w14:paraId="48DB30B5" w14:textId="1E97E8AB" w:rsidR="00AE78E8" w:rsidRPr="00B64E47" w:rsidRDefault="00AE78E8" w:rsidP="00AE78E8">
      <w:pPr>
        <w:ind w:left="720"/>
        <w:jc w:val="left"/>
        <w:rPr>
          <w:rStyle w:val="hcp5"/>
          <w:rFonts w:ascii="Arial" w:hAnsi="Arial" w:cs="Arial"/>
          <w:b/>
          <w:bCs/>
          <w:sz w:val="20"/>
        </w:rPr>
      </w:pPr>
      <w:r w:rsidRPr="00B64E47">
        <w:rPr>
          <w:rStyle w:val="hcp5"/>
          <w:rFonts w:ascii="Arial" w:hAnsi="Arial" w:cs="Arial"/>
          <w:b/>
          <w:bCs/>
          <w:szCs w:val="22"/>
        </w:rPr>
        <w:tab/>
      </w:r>
      <w:r w:rsidRPr="00B64E47">
        <w:rPr>
          <w:rStyle w:val="hcp5"/>
          <w:rFonts w:ascii="Arial" w:hAnsi="Arial" w:cs="Arial"/>
          <w:b/>
          <w:bCs/>
          <w:szCs w:val="22"/>
          <w:u w:val="single"/>
        </w:rPr>
        <w:t>CD4 T</w:t>
      </w:r>
      <w:r>
        <w:rPr>
          <w:rStyle w:val="hcp5"/>
          <w:rFonts w:ascii="Arial" w:hAnsi="Arial" w:cs="Arial"/>
          <w:b/>
          <w:bCs/>
          <w:szCs w:val="22"/>
          <w:u w:val="single"/>
        </w:rPr>
        <w:t>-Cell Count – Closest to Follow-up</w:t>
      </w:r>
      <w:r w:rsidRPr="00B64E47">
        <w:rPr>
          <w:rStyle w:val="hcp5"/>
          <w:rFonts w:ascii="Arial" w:hAnsi="Arial" w:cs="Arial"/>
          <w:b/>
          <w:bCs/>
          <w:szCs w:val="22"/>
          <w:u w:val="single"/>
        </w:rPr>
        <w:t>:</w:t>
      </w:r>
      <w:r w:rsidRPr="00B64E47">
        <w:rPr>
          <w:rStyle w:val="hcp5"/>
          <w:rFonts w:ascii="Arial" w:hAnsi="Arial" w:cs="Arial"/>
          <w:bCs/>
          <w:szCs w:val="22"/>
        </w:rPr>
        <w:t xml:space="preserve">  ________ cells/mm3.  </w:t>
      </w:r>
      <w:r w:rsidRPr="00B64E47">
        <w:rPr>
          <w:rStyle w:val="hcp5"/>
          <w:rFonts w:ascii="Arial" w:hAnsi="Arial" w:cs="Arial"/>
          <w:bCs/>
          <w:szCs w:val="22"/>
        </w:rPr>
        <w:tab/>
      </w:r>
      <w:r w:rsidRPr="00B64E47">
        <w:rPr>
          <w:rStyle w:val="hcp5"/>
          <w:rFonts w:ascii="Arial" w:hAnsi="Arial" w:cs="Arial"/>
          <w:b/>
          <w:bCs/>
          <w:sz w:val="20"/>
          <w:u w:val="single"/>
        </w:rPr>
        <w:t>ST</w:t>
      </w:r>
      <w:r w:rsidRPr="00B64E47">
        <w:rPr>
          <w:rStyle w:val="hcp5"/>
          <w:rFonts w:ascii="Arial" w:hAnsi="Arial" w:cs="Arial"/>
          <w:bCs/>
          <w:sz w:val="20"/>
        </w:rPr>
        <w:t xml:space="preserve">= Not Done. </w:t>
      </w:r>
    </w:p>
    <w:p w14:paraId="1BE8634D" w14:textId="77777777" w:rsidR="00AE78E8" w:rsidRPr="00B64E47" w:rsidRDefault="00AE78E8" w:rsidP="00AE78E8">
      <w:pPr>
        <w:ind w:left="720"/>
        <w:jc w:val="left"/>
        <w:rPr>
          <w:rStyle w:val="hcp5"/>
          <w:rFonts w:ascii="Arial" w:hAnsi="Arial" w:cs="Arial"/>
          <w:b/>
          <w:bCs/>
          <w:szCs w:val="22"/>
        </w:rPr>
      </w:pPr>
    </w:p>
    <w:p w14:paraId="3D3648C1" w14:textId="44C59920" w:rsidR="00AE78E8" w:rsidRPr="00B64E47" w:rsidRDefault="00AE78E8" w:rsidP="00AE78E8">
      <w:pPr>
        <w:ind w:left="720"/>
        <w:jc w:val="left"/>
        <w:rPr>
          <w:rStyle w:val="hcp5"/>
          <w:rFonts w:ascii="Arial" w:hAnsi="Arial" w:cs="Arial"/>
          <w:b/>
          <w:bCs/>
          <w:sz w:val="20"/>
        </w:rPr>
      </w:pPr>
      <w:r w:rsidRPr="00B64E47">
        <w:rPr>
          <w:rStyle w:val="hcp5"/>
          <w:rFonts w:ascii="Arial" w:hAnsi="Arial" w:cs="Arial"/>
          <w:b/>
          <w:bCs/>
          <w:szCs w:val="22"/>
        </w:rPr>
        <w:tab/>
      </w:r>
      <w:r w:rsidRPr="00B64E47">
        <w:rPr>
          <w:rStyle w:val="hcp5"/>
          <w:rFonts w:ascii="Arial" w:hAnsi="Arial" w:cs="Arial"/>
          <w:b/>
          <w:bCs/>
          <w:szCs w:val="22"/>
          <w:u w:val="single"/>
        </w:rPr>
        <w:t>Erythrocyte Sedimentation Rate (ESR):</w:t>
      </w:r>
      <w:r w:rsidRPr="00B64E47">
        <w:rPr>
          <w:rStyle w:val="hcp5"/>
          <w:rFonts w:ascii="Arial" w:hAnsi="Arial" w:cs="Arial"/>
          <w:bCs/>
          <w:szCs w:val="22"/>
        </w:rPr>
        <w:t xml:space="preserve">  _________ mm/hr.</w:t>
      </w:r>
      <w:r w:rsidRPr="00B64E47">
        <w:rPr>
          <w:rStyle w:val="hcp5"/>
          <w:rFonts w:ascii="Arial" w:hAnsi="Arial" w:cs="Arial"/>
          <w:bCs/>
          <w:szCs w:val="22"/>
        </w:rPr>
        <w:tab/>
      </w:r>
      <w:r w:rsidRPr="00B64E47">
        <w:rPr>
          <w:rStyle w:val="hcp5"/>
          <w:rFonts w:ascii="Arial" w:hAnsi="Arial" w:cs="Arial"/>
          <w:b/>
          <w:bCs/>
          <w:sz w:val="20"/>
          <w:u w:val="single"/>
        </w:rPr>
        <w:t>ST</w:t>
      </w:r>
      <w:r w:rsidRPr="00B64E47">
        <w:rPr>
          <w:rStyle w:val="hcp5"/>
          <w:rFonts w:ascii="Arial" w:hAnsi="Arial" w:cs="Arial"/>
          <w:bCs/>
          <w:sz w:val="20"/>
        </w:rPr>
        <w:t xml:space="preserve">= Not Done. </w:t>
      </w:r>
    </w:p>
    <w:p w14:paraId="6691EE66" w14:textId="77777777" w:rsidR="00AE78E8" w:rsidRPr="00B64E47" w:rsidRDefault="00AE78E8" w:rsidP="00AE78E8">
      <w:pPr>
        <w:ind w:left="720"/>
        <w:jc w:val="left"/>
        <w:rPr>
          <w:rStyle w:val="hcp5"/>
          <w:rFonts w:ascii="Arial" w:hAnsi="Arial" w:cs="Arial"/>
          <w:b/>
          <w:bCs/>
          <w:szCs w:val="22"/>
        </w:rPr>
      </w:pPr>
    </w:p>
    <w:p w14:paraId="0773BA8A" w14:textId="6B903285" w:rsidR="00AE78E8" w:rsidRPr="00B64E47" w:rsidRDefault="00AE78E8" w:rsidP="00AE78E8">
      <w:pPr>
        <w:ind w:left="720"/>
        <w:jc w:val="left"/>
        <w:rPr>
          <w:rStyle w:val="hcp5"/>
          <w:rFonts w:ascii="Arial" w:hAnsi="Arial" w:cs="Arial"/>
          <w:bCs/>
          <w:szCs w:val="22"/>
        </w:rPr>
      </w:pPr>
      <w:r w:rsidRPr="00B64E47">
        <w:rPr>
          <w:rStyle w:val="hcp5"/>
          <w:rFonts w:ascii="Arial" w:hAnsi="Arial" w:cs="Arial"/>
          <w:b/>
          <w:bCs/>
          <w:szCs w:val="22"/>
        </w:rPr>
        <w:tab/>
      </w:r>
      <w:r w:rsidRPr="00B64E47">
        <w:rPr>
          <w:rStyle w:val="hcp5"/>
          <w:rFonts w:ascii="Arial" w:hAnsi="Arial" w:cs="Arial"/>
          <w:b/>
          <w:bCs/>
          <w:szCs w:val="22"/>
          <w:u w:val="single"/>
        </w:rPr>
        <w:t>(CRP) or hs-CRP (C Reactive Protein):</w:t>
      </w:r>
      <w:r w:rsidRPr="00B64E47">
        <w:rPr>
          <w:rStyle w:val="hcp5"/>
          <w:rFonts w:ascii="Arial" w:hAnsi="Arial" w:cs="Arial"/>
          <w:bCs/>
          <w:szCs w:val="22"/>
        </w:rPr>
        <w:t xml:space="preserve">  _________  mg/L. </w:t>
      </w:r>
      <w:r w:rsidRPr="00B64E47">
        <w:rPr>
          <w:rStyle w:val="hcp5"/>
          <w:rFonts w:ascii="Arial" w:hAnsi="Arial" w:cs="Arial"/>
          <w:bCs/>
          <w:szCs w:val="22"/>
        </w:rPr>
        <w:tab/>
      </w:r>
      <w:r w:rsidRPr="00B64E47">
        <w:rPr>
          <w:rStyle w:val="hcp5"/>
          <w:rFonts w:ascii="Arial" w:hAnsi="Arial" w:cs="Arial"/>
          <w:b/>
          <w:bCs/>
          <w:sz w:val="20"/>
          <w:u w:val="single"/>
        </w:rPr>
        <w:t>ST</w:t>
      </w:r>
      <w:r w:rsidRPr="00B64E47">
        <w:rPr>
          <w:rStyle w:val="hcp5"/>
          <w:rFonts w:ascii="Arial" w:hAnsi="Arial" w:cs="Arial"/>
          <w:bCs/>
          <w:sz w:val="20"/>
        </w:rPr>
        <w:t xml:space="preserve">= Not Done. </w:t>
      </w:r>
    </w:p>
    <w:p w14:paraId="7DC800CB" w14:textId="77777777" w:rsidR="00AE78E8" w:rsidRPr="00B64E47" w:rsidRDefault="00AE78E8" w:rsidP="00AE78E8">
      <w:pPr>
        <w:ind w:left="720"/>
        <w:jc w:val="left"/>
        <w:rPr>
          <w:rStyle w:val="hcp5"/>
          <w:rFonts w:ascii="Arial" w:hAnsi="Arial" w:cs="Arial"/>
          <w:bCs/>
          <w:szCs w:val="22"/>
        </w:rPr>
      </w:pPr>
    </w:p>
    <w:p w14:paraId="7CD36294" w14:textId="77777777" w:rsidR="00AE78E8" w:rsidRDefault="00AE78E8" w:rsidP="00AE78E8">
      <w:pPr>
        <w:ind w:left="720" w:firstLine="720"/>
        <w:jc w:val="left"/>
        <w:rPr>
          <w:rStyle w:val="hcp5"/>
          <w:rFonts w:ascii="Arial" w:hAnsi="Arial" w:cs="Arial"/>
          <w:bCs/>
          <w:szCs w:val="22"/>
        </w:rPr>
      </w:pPr>
      <w:r w:rsidRPr="00B64E47">
        <w:rPr>
          <w:rStyle w:val="hcp5"/>
          <w:rFonts w:ascii="Arial" w:hAnsi="Arial" w:cs="Arial"/>
          <w:b/>
          <w:bCs/>
          <w:szCs w:val="22"/>
          <w:u w:val="single"/>
        </w:rPr>
        <w:t>Antiretroviral Therapy:</w:t>
      </w:r>
      <w:r>
        <w:rPr>
          <w:rStyle w:val="hcp5"/>
          <w:rFonts w:ascii="Arial" w:hAnsi="Arial" w:cs="Arial"/>
          <w:bCs/>
          <w:szCs w:val="22"/>
        </w:rPr>
        <w:t xml:space="preserve">  Select all that apply:</w:t>
      </w:r>
    </w:p>
    <w:p w14:paraId="5479CB44" w14:textId="15EF069D" w:rsidR="00AE78E8" w:rsidRPr="00B64E47" w:rsidRDefault="00AE78E8" w:rsidP="00AE78E8">
      <w:pPr>
        <w:ind w:left="720" w:firstLine="720"/>
        <w:jc w:val="left"/>
        <w:rPr>
          <w:rFonts w:ascii="Arial" w:hAnsi="Arial" w:cs="Arial"/>
          <w:sz w:val="20"/>
        </w:rPr>
      </w:pPr>
      <w:r w:rsidRPr="00AE78E8">
        <w:rPr>
          <w:rStyle w:val="hcp5"/>
          <w:rFonts w:ascii="Arial" w:hAnsi="Arial" w:cs="Arial"/>
          <w:bCs/>
          <w:szCs w:val="22"/>
        </w:rPr>
        <w:tab/>
      </w:r>
      <w:r w:rsidRPr="00B64E47">
        <w:rPr>
          <w:rFonts w:ascii="Arial" w:hAnsi="Arial" w:cs="Arial"/>
          <w:sz w:val="20"/>
        </w:rPr>
        <w:t>Abacavir (ABC) / Ziagen</w:t>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p>
    <w:p w14:paraId="5F77C126" w14:textId="0DDD76E7"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Atripla (FTC/EDV/TDF)</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039B9A8" w14:textId="0427226F"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Atazanavir (ATV) / Reyataz</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1941642" w14:textId="6C60BDBC"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Combivir (3TC/ZDV)</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7926AC9A" w14:textId="565BC517"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Complera (FTC/RPV/TDF)</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BB88CD9" w14:textId="19A4DD7F"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Darunavir (DRV) / Prezista</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200593E" w14:textId="64D21851"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Delavirdine (DLV) / Rescriptor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726C7563" w14:textId="6AFBCAB1"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Didanosine (ddI) / Videx EC</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5E05D50" w14:textId="589BDE63"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Dolutegravir / Tivicay</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B6893C3" w14:textId="6EAF5FFE"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Efavirenz (EFV) / Sustiva</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5F9878B" w14:textId="59027FEB"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Emtricitabine (FTC) / Emtriva</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0D1A1F5" w14:textId="4FF242E5"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Enfuvirtide (T20) / Fuzeon</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53F1244" w14:textId="1BFD33F2"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Epzicom (3TC/ABC)</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FAC8183" w14:textId="5BBE7BD7"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Etravirine (ETR) / Intelence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7F14B05" w14:textId="35A1D866"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Fosamprenavir (FPV) / Lexiva</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ED7BCC8" w14:textId="1CF78D1C"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Indinavir (IDV) / Crixivan</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57226D0" w14:textId="5FED2CA8"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Kaletra (LPV/r)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747D174" w14:textId="28D71FCB"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Lamivudine (3TC) / Epivir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93B2B74" w14:textId="5FEB84C3"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Maraviroc (MVC) / Selzentry</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DFED296" w14:textId="69511AC2"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Nelfinavir (NFV) / Viracept</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3E1AF58" w14:textId="677C7039"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Nevirapine (NVP) / Viramune / Viramune XR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4107731" w14:textId="2BEA1C31"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Raltegravir (RAL) / Isentress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6B983CC" w14:textId="4F484357"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Rilpivirine (RPV) / Edurant</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601D949" w14:textId="224C3BA5"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Ritonavir (RTV) / Norvir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FF9BDDA" w14:textId="6198F704"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Saquinavir (SQV) / Invirase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AF54975" w14:textId="444938A2"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Stavudine (d4T) / Zerit</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F0FF1B0" w14:textId="480E7312"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Stribild (FTC/EVG/COBI/TDF)</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71B79ACA" w14:textId="6D6159AB"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Tenofovir Disoproxil Fumarate (TDF) / Viread</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BBA3DE1" w14:textId="4AB9F70C"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Tipranivir (TPV) / Aptivus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2E4BC61" w14:textId="5B476000"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Trizivir (3TC/ZDV/ABC)</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3C1B8E56" w14:textId="5C3AB544"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Truvada (FTC/TDF)</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8303C75" w14:textId="5348E6AA" w:rsidR="00AE78E8"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Zidovudine (ZDV) / Retrovir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3D8C055C" w14:textId="2EC5F65A"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None</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3FB65E62" w14:textId="7B88B86D"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Unknown</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524FA5C6" w14:textId="77777777" w:rsidR="00F22E99" w:rsidRDefault="00F22E99" w:rsidP="00AE78E8">
      <w:pPr>
        <w:ind w:left="720"/>
        <w:jc w:val="left"/>
        <w:rPr>
          <w:rFonts w:ascii="Arial" w:hAnsi="Arial" w:cs="Arial"/>
          <w:szCs w:val="22"/>
        </w:rPr>
      </w:pPr>
    </w:p>
    <w:p w14:paraId="54978468" w14:textId="77777777" w:rsidR="00AE78E8" w:rsidRPr="00B64E47" w:rsidRDefault="00F22E99" w:rsidP="00AE78E8">
      <w:pPr>
        <w:ind w:left="720"/>
        <w:jc w:val="left"/>
        <w:rPr>
          <w:rFonts w:ascii="Arial" w:hAnsi="Arial" w:cs="Arial"/>
          <w:szCs w:val="22"/>
        </w:rPr>
      </w:pPr>
      <w:r>
        <w:rPr>
          <w:rFonts w:ascii="Arial" w:hAnsi="Arial" w:cs="Arial"/>
          <w:szCs w:val="22"/>
        </w:rPr>
        <w:tab/>
      </w:r>
      <w:r w:rsidR="00AE78E8" w:rsidRPr="00B64E47">
        <w:rPr>
          <w:rFonts w:ascii="Arial" w:hAnsi="Arial" w:cs="Arial"/>
          <w:b/>
          <w:szCs w:val="22"/>
          <w:u w:val="single"/>
        </w:rPr>
        <w:t>Infection Prophylaxis:</w:t>
      </w:r>
      <w:r w:rsidR="00AE78E8" w:rsidRPr="00B64E47">
        <w:rPr>
          <w:rFonts w:ascii="Arial" w:hAnsi="Arial" w:cs="Arial"/>
          <w:szCs w:val="22"/>
        </w:rPr>
        <w:t xml:space="preserve">  Select all that apply:</w:t>
      </w:r>
    </w:p>
    <w:p w14:paraId="53BF5DB3" w14:textId="471836B7"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Atovaquone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F7A86A6" w14:textId="06F7F3E9"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lastRenderedPageBreak/>
        <w:t>Azithromycin</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A8C7A5A" w14:textId="7154D48F"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Dapsone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A3EA5D7" w14:textId="5E6B6483"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Fluconazole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06CE619" w14:textId="58FBEB73"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Pentamidine, aerosolized</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CC42161" w14:textId="53849044"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Trimethroprim-sulfamethoxazole (TMP-SMX)</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B4146FA" w14:textId="1F9F535A" w:rsidR="001665EC" w:rsidRPr="00D90E1B" w:rsidRDefault="00AE78E8" w:rsidP="001665EC">
      <w:pPr>
        <w:ind w:left="720"/>
        <w:jc w:val="left"/>
        <w:rPr>
          <w:rFonts w:ascii="Arial" w:hAnsi="Arial" w:cs="Arial"/>
          <w:sz w:val="20"/>
        </w:rPr>
      </w:pPr>
      <w:r w:rsidRPr="00B64E47">
        <w:rPr>
          <w:rFonts w:ascii="Arial" w:hAnsi="Arial" w:cs="Arial"/>
          <w:szCs w:val="22"/>
        </w:rPr>
        <w:tab/>
      </w:r>
      <w:r w:rsidR="001665EC" w:rsidRPr="00D90E1B">
        <w:rPr>
          <w:rFonts w:ascii="Arial" w:hAnsi="Arial" w:cs="Arial"/>
          <w:sz w:val="20"/>
        </w:rPr>
        <w:tab/>
        <w:t>None</w:t>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p>
    <w:p w14:paraId="724CBC42" w14:textId="3E4D6495"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Unknown</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04DF2F35" w14:textId="77777777" w:rsidR="00AE78E8" w:rsidRPr="00B64E47" w:rsidRDefault="00AE78E8" w:rsidP="00AE78E8">
      <w:pPr>
        <w:ind w:left="720"/>
        <w:jc w:val="left"/>
        <w:rPr>
          <w:rFonts w:ascii="Arial" w:hAnsi="Arial" w:cs="Arial"/>
          <w:szCs w:val="22"/>
        </w:rPr>
      </w:pPr>
    </w:p>
    <w:p w14:paraId="0122C838" w14:textId="77777777" w:rsidR="00AE78E8" w:rsidRPr="00B64E47" w:rsidRDefault="00AE78E8" w:rsidP="00AE78E8">
      <w:pPr>
        <w:ind w:left="720" w:firstLine="720"/>
        <w:jc w:val="left"/>
        <w:rPr>
          <w:rFonts w:ascii="Arial" w:hAnsi="Arial" w:cs="Arial"/>
          <w:szCs w:val="22"/>
        </w:rPr>
      </w:pPr>
      <w:r w:rsidRPr="00B64E47">
        <w:rPr>
          <w:rFonts w:ascii="Arial" w:hAnsi="Arial" w:cs="Arial"/>
          <w:b/>
          <w:szCs w:val="22"/>
          <w:u w:val="single"/>
        </w:rPr>
        <w:t>Has patient had an opportunistic infection since last follow-up?</w:t>
      </w:r>
      <w:r w:rsidRPr="00B64E47">
        <w:rPr>
          <w:rFonts w:ascii="Arial" w:hAnsi="Arial" w:cs="Arial"/>
          <w:szCs w:val="22"/>
        </w:rPr>
        <w:t xml:space="preserve"> </w:t>
      </w:r>
    </w:p>
    <w:p w14:paraId="2E67B628" w14:textId="3A188D82" w:rsidR="00AE78E8" w:rsidRPr="00B64E47" w:rsidRDefault="00AE78E8" w:rsidP="00AE78E8">
      <w:pPr>
        <w:ind w:left="720"/>
        <w:jc w:val="left"/>
        <w:rPr>
          <w:rFonts w:ascii="Arial" w:hAnsi="Arial" w:cs="Arial"/>
        </w:rPr>
      </w:pPr>
      <w:r w:rsidRPr="00B64E47">
        <w:rPr>
          <w:rFonts w:ascii="Arial" w:hAnsi="Arial" w:cs="Arial"/>
          <w:szCs w:val="22"/>
        </w:rPr>
        <w:tab/>
      </w:r>
      <w:r w:rsidRPr="00B64E47">
        <w:rPr>
          <w:rFonts w:ascii="Arial" w:hAnsi="Arial" w:cs="Arial"/>
          <w:szCs w:val="22"/>
        </w:rPr>
        <w:tab/>
      </w:r>
      <w:r w:rsidRPr="00B64E47">
        <w:rPr>
          <w:rFonts w:ascii="Arial" w:hAnsi="Arial" w:cs="Arial"/>
          <w:sz w:val="20"/>
        </w:rPr>
        <w:t>Yes, No, Unknown</w:t>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rPr>
        <w:tab/>
      </w:r>
    </w:p>
    <w:p w14:paraId="5BC3DDA5" w14:textId="77777777" w:rsidR="00AE78E8" w:rsidRPr="00B64E47" w:rsidRDefault="00AE78E8" w:rsidP="00AE78E8">
      <w:pPr>
        <w:ind w:left="720"/>
        <w:jc w:val="left"/>
        <w:rPr>
          <w:rFonts w:ascii="Arial" w:hAnsi="Arial" w:cs="Arial"/>
          <w:szCs w:val="22"/>
        </w:rPr>
      </w:pPr>
    </w:p>
    <w:p w14:paraId="041AE25E" w14:textId="5AF984D9" w:rsidR="00AE78E8" w:rsidRPr="00B64E47" w:rsidRDefault="00AE78E8" w:rsidP="00AE78E8">
      <w:pPr>
        <w:ind w:left="1440" w:firstLine="720"/>
        <w:jc w:val="left"/>
        <w:rPr>
          <w:rFonts w:ascii="Arial" w:hAnsi="Arial" w:cs="Arial"/>
          <w:szCs w:val="22"/>
        </w:rPr>
      </w:pPr>
      <w:r w:rsidRPr="00B64E47">
        <w:rPr>
          <w:rFonts w:ascii="Arial" w:hAnsi="Arial" w:cs="Arial"/>
          <w:szCs w:val="22"/>
        </w:rPr>
        <w:t xml:space="preserve">If </w:t>
      </w:r>
      <w:r w:rsidRPr="00B64E47">
        <w:rPr>
          <w:rFonts w:ascii="Arial" w:hAnsi="Arial" w:cs="Arial"/>
          <w:b/>
          <w:szCs w:val="22"/>
        </w:rPr>
        <w:t>yes</w:t>
      </w:r>
      <w:r w:rsidRPr="00B64E47">
        <w:rPr>
          <w:rFonts w:ascii="Arial" w:hAnsi="Arial" w:cs="Arial"/>
          <w:szCs w:val="22"/>
        </w:rPr>
        <w:t xml:space="preserve">, enter </w:t>
      </w:r>
      <w:r w:rsidRPr="00B64E47">
        <w:rPr>
          <w:rFonts w:ascii="Arial" w:hAnsi="Arial" w:cs="Arial"/>
          <w:b/>
          <w:szCs w:val="22"/>
          <w:u w:val="single"/>
        </w:rPr>
        <w:t>Infection Date:</w:t>
      </w:r>
      <w:r w:rsidRPr="00B64E47">
        <w:rPr>
          <w:rFonts w:ascii="Arial" w:hAnsi="Arial" w:cs="Arial"/>
          <w:szCs w:val="22"/>
        </w:rPr>
        <w:t xml:space="preserve">  Enter as MMDDYYYY.  </w:t>
      </w:r>
      <w:r w:rsidRPr="00B64E47">
        <w:rPr>
          <w:rStyle w:val="hcp5"/>
          <w:rFonts w:ascii="Arial" w:hAnsi="Arial" w:cs="Arial"/>
          <w:b/>
          <w:bCs/>
          <w:szCs w:val="22"/>
          <w:u w:val="single"/>
        </w:rPr>
        <w:t>ST</w:t>
      </w:r>
      <w:r w:rsidRPr="00B64E47">
        <w:rPr>
          <w:rStyle w:val="hcp5"/>
          <w:rFonts w:ascii="Arial" w:hAnsi="Arial" w:cs="Arial"/>
          <w:b/>
          <w:bCs/>
          <w:szCs w:val="22"/>
        </w:rPr>
        <w:t>=</w:t>
      </w:r>
      <w:r w:rsidRPr="00B64E47">
        <w:rPr>
          <w:rStyle w:val="hcp5"/>
          <w:rFonts w:ascii="Arial" w:hAnsi="Arial" w:cs="Arial"/>
          <w:bCs/>
          <w:szCs w:val="22"/>
        </w:rPr>
        <w:t xml:space="preserve"> </w:t>
      </w:r>
      <w:r w:rsidR="00A12AF0" w:rsidRPr="00B64E47">
        <w:rPr>
          <w:rStyle w:val="hcp5"/>
          <w:rFonts w:ascii="Arial" w:hAnsi="Arial" w:cs="Arial"/>
          <w:bCs/>
          <w:sz w:val="20"/>
        </w:rPr>
        <w:t xml:space="preserve">Unknown or Not Done. </w:t>
      </w:r>
    </w:p>
    <w:p w14:paraId="166ADCA9" w14:textId="77777777" w:rsidR="00AE78E8" w:rsidRPr="00B64E47" w:rsidRDefault="00AE78E8" w:rsidP="00AE78E8">
      <w:pPr>
        <w:ind w:left="720"/>
        <w:jc w:val="left"/>
        <w:rPr>
          <w:rStyle w:val="hcp5"/>
          <w:rFonts w:ascii="Arial" w:hAnsi="Arial" w:cs="Arial"/>
          <w:b/>
          <w:bCs/>
          <w:color w:val="800000"/>
          <w:sz w:val="24"/>
          <w:szCs w:val="24"/>
        </w:rPr>
      </w:pPr>
      <w:r w:rsidRPr="00B64E47">
        <w:rPr>
          <w:rFonts w:ascii="Arial" w:hAnsi="Arial" w:cs="Arial"/>
          <w:b/>
          <w:szCs w:val="22"/>
        </w:rPr>
        <w:tab/>
      </w:r>
      <w:r w:rsidRPr="00B64E47">
        <w:rPr>
          <w:rFonts w:ascii="Arial" w:hAnsi="Arial" w:cs="Arial"/>
          <w:b/>
          <w:szCs w:val="22"/>
        </w:rPr>
        <w:tab/>
      </w:r>
    </w:p>
    <w:p w14:paraId="1C9FEED4" w14:textId="77777777" w:rsidR="00AE78E8" w:rsidRPr="00B64E47" w:rsidRDefault="00AE78E8" w:rsidP="00AE78E8">
      <w:pPr>
        <w:ind w:left="1440" w:firstLine="720"/>
        <w:jc w:val="left"/>
        <w:rPr>
          <w:rFonts w:ascii="Arial" w:hAnsi="Arial" w:cs="Arial"/>
          <w:szCs w:val="22"/>
        </w:rPr>
      </w:pPr>
      <w:r w:rsidRPr="00B64E47">
        <w:rPr>
          <w:rFonts w:ascii="Arial" w:hAnsi="Arial" w:cs="Arial"/>
          <w:szCs w:val="22"/>
        </w:rPr>
        <w:t xml:space="preserve">If </w:t>
      </w:r>
      <w:r w:rsidRPr="00B64E47">
        <w:rPr>
          <w:rFonts w:ascii="Arial" w:hAnsi="Arial" w:cs="Arial"/>
          <w:b/>
          <w:szCs w:val="22"/>
        </w:rPr>
        <w:t>yes</w:t>
      </w:r>
      <w:r w:rsidRPr="00B64E47">
        <w:rPr>
          <w:rFonts w:ascii="Arial" w:hAnsi="Arial" w:cs="Arial"/>
          <w:szCs w:val="22"/>
        </w:rPr>
        <w:t xml:space="preserve">, </w:t>
      </w:r>
      <w:r w:rsidRPr="00B64E47">
        <w:rPr>
          <w:rFonts w:ascii="Arial" w:hAnsi="Arial" w:cs="Arial"/>
          <w:b/>
          <w:szCs w:val="22"/>
          <w:u w:val="single"/>
        </w:rPr>
        <w:t>Type of Infection:</w:t>
      </w:r>
      <w:r w:rsidRPr="00B64E47">
        <w:rPr>
          <w:rFonts w:ascii="Arial" w:hAnsi="Arial" w:cs="Arial"/>
          <w:szCs w:val="22"/>
        </w:rPr>
        <w:t xml:space="preserve">  Select all that apply:</w:t>
      </w:r>
    </w:p>
    <w:p w14:paraId="3E99EDAB" w14:textId="316A63C2"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Cryptococcosis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323F8ADE" w14:textId="5981C4AB"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Cytomegalovirus (CMV)</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ABF4702" w14:textId="6262C0FD"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Epstein Barr virus (EBV)</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713E1D5" w14:textId="0192A732"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Esophageal candidiasis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0CB7482" w14:textId="7224D13F"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Histoplasmosis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84167AE" w14:textId="097C64EA"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Kaposi’s sarcoma</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03370D9" w14:textId="043809CD"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Mycobacterium avium complex (MAC), disseminated</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307D3197" w14:textId="74DCB810"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Pneumocystis jiroveci (carinii) pneumonia (PCP)</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DE431E4" w14:textId="528E3FAA"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Toxoplasmosis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65ACEF8" w14:textId="362D2E5B" w:rsidR="004B1302" w:rsidRDefault="00AE78E8" w:rsidP="00AE78E8">
      <w:pPr>
        <w:jc w:val="left"/>
        <w:rPr>
          <w:rStyle w:val="hcp5"/>
          <w:rFonts w:ascii="Arial" w:hAnsi="Arial" w:cs="Arial"/>
          <w:b/>
          <w:bCs/>
          <w:szCs w:val="24"/>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64E47">
        <w:rPr>
          <w:rFonts w:ascii="Arial" w:hAnsi="Arial" w:cs="Arial"/>
          <w:sz w:val="20"/>
        </w:rPr>
        <w:t>Tuberculosis</w:t>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p>
    <w:p w14:paraId="25AE8856" w14:textId="77777777" w:rsidR="000336F1" w:rsidRDefault="000336F1" w:rsidP="002B1550">
      <w:pPr>
        <w:ind w:left="720"/>
        <w:jc w:val="left"/>
        <w:rPr>
          <w:rStyle w:val="hcp5"/>
          <w:rFonts w:ascii="Arial" w:hAnsi="Arial" w:cs="Arial"/>
          <w:sz w:val="24"/>
          <w:szCs w:val="32"/>
        </w:rPr>
      </w:pPr>
    </w:p>
    <w:p w14:paraId="3A99B3A7" w14:textId="1788E008" w:rsidR="000B6077" w:rsidRPr="00911E40" w:rsidRDefault="000B6077" w:rsidP="000B6077">
      <w:pPr>
        <w:ind w:left="720"/>
        <w:jc w:val="left"/>
        <w:rPr>
          <w:rStyle w:val="hcp5"/>
          <w:rFonts w:ascii="Arial" w:hAnsi="Arial" w:cs="Arial"/>
          <w:b/>
          <w:bCs/>
          <w:sz w:val="20"/>
        </w:rPr>
      </w:pPr>
      <w:r>
        <w:rPr>
          <w:rFonts w:ascii="Arial" w:hAnsi="Arial" w:cs="Arial"/>
          <w:szCs w:val="22"/>
        </w:rPr>
        <w:tab/>
      </w:r>
      <w:r>
        <w:rPr>
          <w:rFonts w:ascii="Arial" w:hAnsi="Arial" w:cs="Arial"/>
          <w:b/>
          <w:szCs w:val="22"/>
          <w:u w:val="single"/>
        </w:rPr>
        <w:t>History of Hepatitis B:</w:t>
      </w:r>
      <w:r>
        <w:rPr>
          <w:rFonts w:ascii="Arial" w:hAnsi="Arial" w:cs="Arial"/>
          <w:szCs w:val="22"/>
        </w:rPr>
        <w:t xml:space="preserve"> </w:t>
      </w:r>
      <w:r w:rsidRPr="005E29B7">
        <w:rPr>
          <w:rFonts w:ascii="Arial" w:hAnsi="Arial" w:cs="Arial"/>
          <w:sz w:val="20"/>
        </w:rPr>
        <w:t xml:space="preserve"> Positive or Negative. </w:t>
      </w:r>
      <w:r w:rsidRPr="005E29B7">
        <w:rPr>
          <w:rFonts w:ascii="Arial" w:hAnsi="Arial" w:cs="Arial"/>
          <w:b/>
          <w:sz w:val="20"/>
        </w:rPr>
        <w:tab/>
      </w:r>
      <w:r w:rsidRPr="005E29B7">
        <w:rPr>
          <w:rFonts w:ascii="Arial" w:hAnsi="Arial" w:cs="Arial"/>
          <w:b/>
          <w:sz w:val="20"/>
        </w:rPr>
        <w:tab/>
      </w:r>
      <w:r>
        <w:rPr>
          <w:rFonts w:ascii="Arial" w:hAnsi="Arial" w:cs="Arial"/>
          <w:b/>
          <w:sz w:val="20"/>
        </w:rPr>
        <w:tab/>
      </w:r>
      <w:r w:rsidRPr="005E29B7">
        <w:rPr>
          <w:rStyle w:val="hcp5"/>
          <w:rFonts w:ascii="Arial" w:hAnsi="Arial" w:cs="Arial"/>
          <w:b/>
          <w:bCs/>
          <w:sz w:val="20"/>
          <w:u w:val="single"/>
        </w:rPr>
        <w:t>ST</w:t>
      </w:r>
      <w:r w:rsidRPr="005E29B7">
        <w:rPr>
          <w:rStyle w:val="hcp5"/>
          <w:rFonts w:ascii="Arial" w:hAnsi="Arial" w:cs="Arial"/>
          <w:b/>
          <w:bCs/>
          <w:sz w:val="20"/>
        </w:rPr>
        <w:t>=</w:t>
      </w:r>
      <w:r w:rsidRPr="005E29B7">
        <w:rPr>
          <w:rStyle w:val="hcp5"/>
          <w:rFonts w:ascii="Arial" w:hAnsi="Arial" w:cs="Arial"/>
          <w:bCs/>
          <w:sz w:val="20"/>
        </w:rPr>
        <w:t xml:space="preserve"> Unknown or Not Done. </w:t>
      </w:r>
    </w:p>
    <w:p w14:paraId="358DECE7" w14:textId="77777777" w:rsidR="000B6077" w:rsidRDefault="000B6077" w:rsidP="000B6077">
      <w:pPr>
        <w:ind w:left="720"/>
        <w:jc w:val="left"/>
        <w:rPr>
          <w:rFonts w:ascii="Arial" w:hAnsi="Arial" w:cs="Arial"/>
          <w:b/>
          <w:szCs w:val="22"/>
        </w:rPr>
      </w:pPr>
    </w:p>
    <w:p w14:paraId="20C62E97" w14:textId="2ABBC5E4" w:rsidR="000B6077" w:rsidRDefault="000B6077" w:rsidP="000B6077">
      <w:pPr>
        <w:jc w:val="left"/>
        <w:rPr>
          <w:rStyle w:val="hcp5"/>
          <w:rFonts w:ascii="Arial" w:hAnsi="Arial" w:cs="Arial"/>
          <w:bCs/>
          <w:sz w:val="20"/>
        </w:rPr>
      </w:pPr>
      <w:r>
        <w:rPr>
          <w:rFonts w:ascii="Arial" w:hAnsi="Arial" w:cs="Arial"/>
          <w:b/>
          <w:szCs w:val="22"/>
        </w:rPr>
        <w:tab/>
      </w:r>
      <w:r>
        <w:rPr>
          <w:rFonts w:ascii="Arial" w:hAnsi="Arial" w:cs="Arial"/>
          <w:b/>
          <w:szCs w:val="22"/>
        </w:rPr>
        <w:tab/>
      </w:r>
      <w:r>
        <w:rPr>
          <w:rFonts w:ascii="Arial" w:hAnsi="Arial" w:cs="Arial"/>
          <w:b/>
          <w:szCs w:val="22"/>
          <w:u w:val="single"/>
        </w:rPr>
        <w:t>History of Hepatitis C:</w:t>
      </w:r>
      <w:r>
        <w:rPr>
          <w:rFonts w:ascii="Arial" w:hAnsi="Arial" w:cs="Arial"/>
          <w:szCs w:val="22"/>
        </w:rPr>
        <w:t xml:space="preserve">  </w:t>
      </w:r>
      <w:r w:rsidRPr="005E29B7">
        <w:rPr>
          <w:rFonts w:ascii="Arial" w:hAnsi="Arial" w:cs="Arial"/>
          <w:sz w:val="20"/>
        </w:rPr>
        <w:t xml:space="preserve">Positive or Negative. </w:t>
      </w:r>
      <w:r w:rsidRPr="005E29B7">
        <w:rPr>
          <w:rFonts w:ascii="Arial" w:hAnsi="Arial" w:cs="Arial"/>
          <w:sz w:val="20"/>
        </w:rPr>
        <w:tab/>
      </w:r>
      <w:r>
        <w:rPr>
          <w:rFonts w:ascii="Arial" w:hAnsi="Arial" w:cs="Arial"/>
          <w:sz w:val="20"/>
        </w:rPr>
        <w:tab/>
      </w:r>
      <w:r w:rsidRPr="005E29B7">
        <w:rPr>
          <w:rStyle w:val="hcp5"/>
          <w:rFonts w:ascii="Arial" w:hAnsi="Arial" w:cs="Arial"/>
          <w:b/>
          <w:bCs/>
          <w:sz w:val="20"/>
          <w:u w:val="single"/>
        </w:rPr>
        <w:t>ST</w:t>
      </w:r>
      <w:r w:rsidRPr="005E29B7">
        <w:rPr>
          <w:rStyle w:val="hcp5"/>
          <w:rFonts w:ascii="Arial" w:hAnsi="Arial" w:cs="Arial"/>
          <w:b/>
          <w:bCs/>
          <w:sz w:val="20"/>
        </w:rPr>
        <w:t>=</w:t>
      </w:r>
      <w:r w:rsidRPr="005E29B7">
        <w:rPr>
          <w:rStyle w:val="hcp5"/>
          <w:rFonts w:ascii="Arial" w:hAnsi="Arial" w:cs="Arial"/>
          <w:bCs/>
          <w:sz w:val="20"/>
        </w:rPr>
        <w:t xml:space="preserve"> Unknown or Not Done. </w:t>
      </w:r>
    </w:p>
    <w:p w14:paraId="064C5D08" w14:textId="77777777" w:rsidR="000B6077" w:rsidRDefault="000B6077" w:rsidP="002B1550">
      <w:pPr>
        <w:ind w:left="720"/>
        <w:jc w:val="left"/>
        <w:rPr>
          <w:rStyle w:val="hcp5"/>
          <w:rFonts w:ascii="Arial" w:hAnsi="Arial" w:cs="Arial"/>
          <w:sz w:val="24"/>
          <w:szCs w:val="32"/>
        </w:rPr>
      </w:pPr>
    </w:p>
    <w:p w14:paraId="33B115DF" w14:textId="77777777" w:rsidR="000336F1" w:rsidRDefault="000336F1" w:rsidP="002B1550">
      <w:pPr>
        <w:ind w:left="720"/>
        <w:jc w:val="left"/>
        <w:rPr>
          <w:rStyle w:val="hcp5"/>
          <w:rFonts w:ascii="Arial" w:hAnsi="Arial" w:cs="Arial"/>
          <w:sz w:val="24"/>
          <w:szCs w:val="32"/>
        </w:rPr>
      </w:pPr>
    </w:p>
    <w:p w14:paraId="2BA0E28E" w14:textId="34CA196C" w:rsidR="002A4B80" w:rsidRDefault="00DD597B" w:rsidP="002A4B80">
      <w:pPr>
        <w:spacing w:line="240" w:lineRule="auto"/>
        <w:ind w:left="720"/>
        <w:jc w:val="left"/>
        <w:rPr>
          <w:rStyle w:val="hcp5"/>
          <w:rFonts w:ascii="Arial" w:hAnsi="Arial" w:cs="Arial"/>
          <w:b/>
          <w:bCs/>
          <w:sz w:val="24"/>
          <w:szCs w:val="24"/>
        </w:rPr>
      </w:pPr>
      <w:bookmarkStart w:id="49" w:name="_Toc465265653"/>
      <w:bookmarkStart w:id="50" w:name="_Toc465411255"/>
      <w:r w:rsidRPr="00DE1096">
        <w:rPr>
          <w:rStyle w:val="Heading2Char"/>
        </w:rPr>
        <w:t>Quality of Life</w:t>
      </w:r>
      <w:bookmarkEnd w:id="49"/>
      <w:bookmarkEnd w:id="50"/>
      <w:r>
        <w:rPr>
          <w:rStyle w:val="hcp5"/>
          <w:rFonts w:ascii="Arial" w:hAnsi="Arial" w:cs="Arial"/>
          <w:b/>
          <w:bCs/>
        </w:rPr>
        <w:t xml:space="preserve"> </w:t>
      </w:r>
      <w:r w:rsidR="000C25E3">
        <w:rPr>
          <w:rStyle w:val="hcp5"/>
          <w:rFonts w:ascii="Arial" w:hAnsi="Arial" w:cs="Arial"/>
          <w:b/>
          <w:bCs/>
          <w:sz w:val="24"/>
          <w:szCs w:val="24"/>
        </w:rPr>
        <w:t>(Peds</w:t>
      </w:r>
      <w:r w:rsidR="002A4B80" w:rsidRPr="003576B0">
        <w:rPr>
          <w:rStyle w:val="hcp5"/>
          <w:rFonts w:ascii="Arial" w:hAnsi="Arial" w:cs="Arial"/>
          <w:b/>
          <w:bCs/>
          <w:sz w:val="24"/>
          <w:szCs w:val="24"/>
        </w:rPr>
        <w:t>QL and VADQoL)</w:t>
      </w:r>
    </w:p>
    <w:p w14:paraId="5620338E" w14:textId="77777777" w:rsidR="002A4B80" w:rsidRPr="003576B0" w:rsidRDefault="002A4B80" w:rsidP="002A4B80">
      <w:pPr>
        <w:spacing w:line="240" w:lineRule="auto"/>
        <w:ind w:left="720"/>
        <w:jc w:val="left"/>
        <w:rPr>
          <w:rStyle w:val="hcp5"/>
          <w:rFonts w:ascii="Arial" w:hAnsi="Arial" w:cs="Arial"/>
          <w:b/>
          <w:color w:val="346E96"/>
          <w:sz w:val="24"/>
          <w:szCs w:val="24"/>
        </w:rPr>
      </w:pPr>
    </w:p>
    <w:p w14:paraId="2C66C3DA" w14:textId="77777777" w:rsidR="002A4B80" w:rsidRPr="003576B0" w:rsidRDefault="002A4B80" w:rsidP="002A4B80">
      <w:pPr>
        <w:ind w:left="720"/>
        <w:jc w:val="left"/>
        <w:rPr>
          <w:rStyle w:val="hcp5"/>
          <w:rFonts w:ascii="Arial" w:hAnsi="Arial" w:cs="Arial"/>
          <w:bCs/>
          <w:sz w:val="24"/>
          <w:szCs w:val="24"/>
        </w:rPr>
      </w:pPr>
      <w:r w:rsidRPr="003576B0">
        <w:rPr>
          <w:rStyle w:val="hcp5"/>
          <w:rFonts w:ascii="Arial" w:hAnsi="Arial" w:cs="Arial"/>
          <w:bCs/>
          <w:sz w:val="24"/>
          <w:szCs w:val="24"/>
        </w:rPr>
        <w:t xml:space="preserve">Please See the </w:t>
      </w:r>
      <w:r w:rsidR="000C25E3">
        <w:rPr>
          <w:rStyle w:val="hcp5"/>
          <w:rFonts w:ascii="Arial" w:hAnsi="Arial" w:cs="Arial"/>
          <w:b/>
          <w:bCs/>
          <w:sz w:val="24"/>
          <w:szCs w:val="24"/>
        </w:rPr>
        <w:t>Peds</w:t>
      </w:r>
      <w:r w:rsidRPr="006253B7">
        <w:rPr>
          <w:rStyle w:val="hcp5"/>
          <w:rFonts w:ascii="Arial" w:hAnsi="Arial" w:cs="Arial"/>
          <w:b/>
          <w:bCs/>
          <w:sz w:val="24"/>
          <w:szCs w:val="24"/>
        </w:rPr>
        <w:t>QL</w:t>
      </w:r>
      <w:r w:rsidRPr="003576B0">
        <w:rPr>
          <w:rStyle w:val="hcp5"/>
          <w:rFonts w:ascii="Arial" w:hAnsi="Arial" w:cs="Arial"/>
          <w:bCs/>
          <w:sz w:val="24"/>
          <w:szCs w:val="24"/>
        </w:rPr>
        <w:t xml:space="preserve"> and </w:t>
      </w:r>
      <w:r w:rsidRPr="006253B7">
        <w:rPr>
          <w:rStyle w:val="hcp5"/>
          <w:rFonts w:ascii="Arial" w:hAnsi="Arial" w:cs="Arial"/>
          <w:b/>
          <w:bCs/>
          <w:sz w:val="24"/>
          <w:szCs w:val="24"/>
        </w:rPr>
        <w:t>VADQoL</w:t>
      </w:r>
      <w:r w:rsidRPr="003576B0">
        <w:rPr>
          <w:rStyle w:val="hcp5"/>
          <w:rFonts w:ascii="Arial" w:hAnsi="Arial" w:cs="Arial"/>
          <w:b/>
          <w:bCs/>
          <w:sz w:val="24"/>
          <w:szCs w:val="24"/>
        </w:rPr>
        <w:t xml:space="preserve"> </w:t>
      </w:r>
      <w:r w:rsidRPr="003576B0">
        <w:rPr>
          <w:rStyle w:val="hcp5"/>
          <w:rFonts w:ascii="Arial" w:hAnsi="Arial" w:cs="Arial"/>
          <w:bCs/>
          <w:sz w:val="24"/>
          <w:szCs w:val="24"/>
        </w:rPr>
        <w:t xml:space="preserve">section of the Data Dictionary for further instructions on administration and web-based data entry for the </w:t>
      </w:r>
      <w:r w:rsidRPr="003576B0">
        <w:rPr>
          <w:rStyle w:val="hcp5"/>
          <w:rFonts w:ascii="Arial" w:hAnsi="Arial" w:cs="Arial"/>
          <w:b/>
          <w:bCs/>
          <w:sz w:val="24"/>
          <w:szCs w:val="24"/>
        </w:rPr>
        <w:t>P</w:t>
      </w:r>
      <w:r w:rsidR="000C25E3">
        <w:rPr>
          <w:rStyle w:val="hcp5"/>
          <w:rFonts w:ascii="Arial" w:hAnsi="Arial" w:cs="Arial"/>
          <w:b/>
          <w:bCs/>
          <w:sz w:val="24"/>
          <w:szCs w:val="24"/>
        </w:rPr>
        <w:t>edsQL</w:t>
      </w:r>
      <w:r w:rsidRPr="003576B0">
        <w:rPr>
          <w:rStyle w:val="hcp5"/>
          <w:rFonts w:ascii="Arial" w:hAnsi="Arial" w:cs="Arial"/>
          <w:b/>
          <w:bCs/>
          <w:sz w:val="24"/>
          <w:szCs w:val="24"/>
        </w:rPr>
        <w:t xml:space="preserve"> </w:t>
      </w:r>
      <w:r w:rsidRPr="00E37F55">
        <w:rPr>
          <w:rStyle w:val="hcp5"/>
          <w:rFonts w:ascii="Arial" w:hAnsi="Arial" w:cs="Arial"/>
          <w:bCs/>
          <w:sz w:val="24"/>
          <w:szCs w:val="24"/>
        </w:rPr>
        <w:t>and</w:t>
      </w:r>
      <w:r w:rsidRPr="003576B0">
        <w:rPr>
          <w:rStyle w:val="hcp5"/>
          <w:rFonts w:ascii="Arial" w:hAnsi="Arial" w:cs="Arial"/>
          <w:b/>
          <w:bCs/>
          <w:sz w:val="24"/>
          <w:szCs w:val="24"/>
        </w:rPr>
        <w:t xml:space="preserve"> VADQoL </w:t>
      </w:r>
      <w:hyperlink w:anchor="QoL" w:history="1">
        <w:r w:rsidRPr="00E37F55">
          <w:rPr>
            <w:rStyle w:val="Hyperlink"/>
            <w:rFonts w:ascii="Arial" w:hAnsi="Arial" w:cs="Arial"/>
            <w:bCs/>
            <w:sz w:val="24"/>
            <w:szCs w:val="24"/>
          </w:rPr>
          <w:t>(Section  2.14).</w:t>
        </w:r>
      </w:hyperlink>
      <w:r w:rsidRPr="003576B0">
        <w:rPr>
          <w:rStyle w:val="hcp5"/>
          <w:rFonts w:ascii="Arial" w:hAnsi="Arial" w:cs="Arial"/>
          <w:bCs/>
          <w:sz w:val="24"/>
          <w:szCs w:val="24"/>
        </w:rPr>
        <w:t xml:space="preserve"> </w:t>
      </w:r>
    </w:p>
    <w:p w14:paraId="43C475B3" w14:textId="4CEF80B7" w:rsidR="008532D1" w:rsidRPr="008F30EB" w:rsidRDefault="008F30EB" w:rsidP="008F30EB">
      <w:pPr>
        <w:spacing w:line="276" w:lineRule="auto"/>
        <w:jc w:val="left"/>
        <w:rPr>
          <w:rStyle w:val="hcp5"/>
          <w:rFonts w:ascii="Arial" w:hAnsi="Arial" w:cs="Arial"/>
          <w:b/>
          <w:bCs/>
          <w:sz w:val="24"/>
          <w:szCs w:val="24"/>
        </w:rPr>
      </w:pPr>
      <w:r>
        <w:rPr>
          <w:rStyle w:val="hcp5"/>
          <w:rFonts w:ascii="Arial" w:hAnsi="Arial" w:cs="Arial"/>
          <w:b/>
          <w:bCs/>
        </w:rPr>
        <w:br w:type="page"/>
      </w:r>
    </w:p>
    <w:p w14:paraId="62E41B35" w14:textId="77777777" w:rsidR="00713FF8" w:rsidRPr="00CC3C92" w:rsidRDefault="00713FF8" w:rsidP="00713FF8">
      <w:pPr>
        <w:spacing w:line="240" w:lineRule="auto"/>
        <w:ind w:left="720"/>
        <w:rPr>
          <w:rFonts w:ascii="Arial" w:hAnsi="Arial" w:cs="Arial"/>
          <w:b/>
          <w:color w:val="FF0000"/>
          <w:sz w:val="24"/>
          <w:szCs w:val="24"/>
        </w:rPr>
      </w:pPr>
      <w:r>
        <w:rPr>
          <w:rFonts w:ascii="Arial" w:hAnsi="Arial" w:cs="Arial"/>
          <w:b/>
          <w:sz w:val="32"/>
          <w:szCs w:val="32"/>
        </w:rPr>
        <w:lastRenderedPageBreak/>
        <w:t xml:space="preserve">Major Outcomes and </w:t>
      </w:r>
      <w:r w:rsidRPr="00CC3C92">
        <w:rPr>
          <w:rFonts w:ascii="Arial" w:hAnsi="Arial" w:cs="Arial"/>
          <w:b/>
          <w:sz w:val="32"/>
          <w:szCs w:val="32"/>
        </w:rPr>
        <w:t xml:space="preserve">Adverse Events </w:t>
      </w:r>
    </w:p>
    <w:p w14:paraId="63F4AF85" w14:textId="77777777" w:rsidR="00713FF8" w:rsidRPr="00CC3C92" w:rsidRDefault="00713FF8" w:rsidP="00713FF8">
      <w:pPr>
        <w:ind w:left="720"/>
        <w:jc w:val="left"/>
        <w:rPr>
          <w:rFonts w:ascii="Arial" w:hAnsi="Arial" w:cs="Arial"/>
          <w:color w:val="FF0000"/>
          <w:sz w:val="24"/>
          <w:szCs w:val="24"/>
        </w:rPr>
      </w:pPr>
      <w:r w:rsidRPr="00CC3C92">
        <w:rPr>
          <w:rFonts w:ascii="Arial" w:hAnsi="Arial" w:cs="Arial"/>
          <w:noProof/>
          <w:color w:val="FF0000"/>
        </w:rPr>
        <mc:AlternateContent>
          <mc:Choice Requires="wps">
            <w:drawing>
              <wp:anchor distT="0" distB="0" distL="114300" distR="114300" simplePos="0" relativeHeight="251653120" behindDoc="0" locked="0" layoutInCell="1" allowOverlap="1" wp14:anchorId="4E5FDA9E" wp14:editId="4E52B08C">
                <wp:simplePos x="0" y="0"/>
                <wp:positionH relativeFrom="column">
                  <wp:posOffset>-228600</wp:posOffset>
                </wp:positionH>
                <wp:positionV relativeFrom="paragraph">
                  <wp:posOffset>34925</wp:posOffset>
                </wp:positionV>
                <wp:extent cx="6858000" cy="5191125"/>
                <wp:effectExtent l="19050" t="19050" r="19050" b="2857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191125"/>
                        </a:xfrm>
                        <a:prstGeom prst="rect">
                          <a:avLst/>
                        </a:prstGeom>
                        <a:solidFill>
                          <a:srgbClr val="FFFFFF"/>
                        </a:solidFill>
                        <a:ln w="28575">
                          <a:solidFill>
                            <a:srgbClr val="0000FF"/>
                          </a:solidFill>
                          <a:miter lim="800000"/>
                          <a:headEnd/>
                          <a:tailEnd/>
                        </a:ln>
                      </wps:spPr>
                      <wps:txbx>
                        <w:txbxContent>
                          <w:p w14:paraId="6E3EDDEF" w14:textId="77777777" w:rsidR="006A5DAB" w:rsidRPr="00415889" w:rsidRDefault="006A5DAB" w:rsidP="00713FF8">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7CD51873" w14:textId="77777777" w:rsidR="006A5DAB" w:rsidRPr="004C371A" w:rsidRDefault="006A5DAB" w:rsidP="00713FF8">
                            <w:pPr>
                              <w:jc w:val="left"/>
                              <w:rPr>
                                <w:rFonts w:ascii="Arial" w:hAnsi="Arial" w:cs="Arial"/>
                                <w:color w:val="0000FF"/>
                                <w:szCs w:val="24"/>
                              </w:rPr>
                            </w:pPr>
                            <w:r>
                              <w:rPr>
                                <w:rFonts w:ascii="Arial" w:hAnsi="Arial" w:cs="Arial"/>
                                <w:noProof/>
                                <w:color w:val="0000FF"/>
                                <w:szCs w:val="24"/>
                              </w:rPr>
                              <w:drawing>
                                <wp:inline distT="0" distB="0" distL="0" distR="0" wp14:anchorId="0A90281B" wp14:editId="575F4CFA">
                                  <wp:extent cx="6105525" cy="7429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1617F315" w14:textId="77777777" w:rsidR="006A5DAB" w:rsidRPr="008B037A" w:rsidRDefault="006A5DAB" w:rsidP="00713FF8">
                            <w:pPr>
                              <w:pStyle w:val="hcp2"/>
                              <w:spacing w:before="0" w:beforeAutospacing="0" w:after="0" w:afterAutospacing="0"/>
                              <w:ind w:left="1800"/>
                              <w:rPr>
                                <w:rFonts w:ascii="Arial" w:hAnsi="Arial" w:cs="Arial"/>
                                <w:color w:val="FF0000"/>
                                <w:sz w:val="22"/>
                              </w:rPr>
                            </w:pPr>
                          </w:p>
                          <w:p w14:paraId="2FD5377C" w14:textId="77777777" w:rsidR="006A5DA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21BE5522" w14:textId="77777777" w:rsidR="006A5DAB" w:rsidRPr="00722FC5" w:rsidRDefault="006A5DAB" w:rsidP="00713FF8">
                            <w:pPr>
                              <w:numPr>
                                <w:ilvl w:val="0"/>
                                <w:numId w:val="14"/>
                              </w:numPr>
                              <w:jc w:val="left"/>
                              <w:rPr>
                                <w:rFonts w:ascii="Arial" w:hAnsi="Arial" w:cs="Arial"/>
                                <w:b/>
                                <w:sz w:val="24"/>
                                <w:szCs w:val="24"/>
                              </w:rPr>
                            </w:pPr>
                            <w:r w:rsidRPr="00722FC5">
                              <w:rPr>
                                <w:rFonts w:ascii="Arial" w:hAnsi="Arial" w:cs="Arial"/>
                                <w:b/>
                                <w:sz w:val="24"/>
                                <w:szCs w:val="24"/>
                              </w:rPr>
                              <w:t>Major Infection</w:t>
                            </w:r>
                          </w:p>
                          <w:p w14:paraId="1DD4BEF6"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05AEB365" w14:textId="77777777" w:rsidR="006A5DAB" w:rsidRPr="00BD5495" w:rsidRDefault="006A5DAB" w:rsidP="00713FF8">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1A24DCDF" w14:textId="77777777" w:rsidR="006A5DAB" w:rsidRPr="00722FC5" w:rsidRDefault="006A5DAB" w:rsidP="00713FF8">
                            <w:pPr>
                              <w:numPr>
                                <w:ilvl w:val="0"/>
                                <w:numId w:val="14"/>
                              </w:numPr>
                              <w:jc w:val="left"/>
                              <w:rPr>
                                <w:rFonts w:ascii="Arial" w:hAnsi="Arial" w:cs="Arial"/>
                                <w:b/>
                                <w:sz w:val="24"/>
                                <w:szCs w:val="24"/>
                              </w:rPr>
                            </w:pPr>
                            <w:r w:rsidRPr="00722FC5">
                              <w:rPr>
                                <w:rFonts w:ascii="Arial" w:hAnsi="Arial" w:cs="Arial"/>
                                <w:b/>
                                <w:sz w:val="24"/>
                                <w:szCs w:val="24"/>
                              </w:rPr>
                              <w:t>Major Bleeding</w:t>
                            </w:r>
                          </w:p>
                          <w:p w14:paraId="133A0CD0" w14:textId="77777777" w:rsidR="006A5DAB" w:rsidRPr="00722FC5" w:rsidRDefault="006A5DAB" w:rsidP="00713FF8">
                            <w:pPr>
                              <w:numPr>
                                <w:ilvl w:val="0"/>
                                <w:numId w:val="14"/>
                              </w:numPr>
                              <w:jc w:val="left"/>
                              <w:rPr>
                                <w:rFonts w:ascii="Arial" w:hAnsi="Arial" w:cs="Arial"/>
                                <w:color w:val="800000"/>
                                <w:sz w:val="24"/>
                                <w:szCs w:val="24"/>
                              </w:rPr>
                            </w:pPr>
                            <w:r w:rsidRPr="00722FC5">
                              <w:rPr>
                                <w:rFonts w:ascii="Arial" w:hAnsi="Arial" w:cs="Arial"/>
                                <w:b/>
                                <w:sz w:val="24"/>
                                <w:szCs w:val="24"/>
                              </w:rPr>
                              <w:t>Cardiac Arrhythmia</w:t>
                            </w:r>
                          </w:p>
                          <w:p w14:paraId="350A4B13"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Pericardial Fluid Collection</w:t>
                            </w:r>
                          </w:p>
                          <w:p w14:paraId="66EEE4A0"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Myocardial Infarction</w:t>
                            </w:r>
                          </w:p>
                          <w:p w14:paraId="75C5CE53"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Psychiatric Episode</w:t>
                            </w:r>
                          </w:p>
                          <w:p w14:paraId="40893E30" w14:textId="77777777" w:rsidR="006A5DAB" w:rsidRPr="00722FC5" w:rsidRDefault="006A5DAB" w:rsidP="00713FF8">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6C2390F9"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Arterial Non-CNS Thromboembolism</w:t>
                            </w:r>
                          </w:p>
                          <w:p w14:paraId="2B7DA2FC"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Venous Thromboembolic Event</w:t>
                            </w:r>
                          </w:p>
                          <w:p w14:paraId="0DE26136"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Wound Dehiscence</w:t>
                            </w:r>
                          </w:p>
                          <w:p w14:paraId="40B808EB"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6F3AF0F7"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433B2C84" w14:textId="77777777" w:rsidR="006A5DAB" w:rsidRPr="00537143" w:rsidRDefault="006A5DAB" w:rsidP="00713FF8">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5027964C"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19BDD35A"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2261F332"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22BB944A"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p w14:paraId="1134AD88" w14:textId="77777777" w:rsidR="006A5DAB" w:rsidRPr="006A74F6" w:rsidRDefault="006A5DAB" w:rsidP="00713FF8">
                            <w:pPr>
                              <w:ind w:left="1800"/>
                              <w:jc w:val="left"/>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5FDA9E" id="_x0000_s1027" type="#_x0000_t202" style="position:absolute;left:0;text-align:left;margin-left:-18pt;margin-top:2.75pt;width:540pt;height:40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" strokecolor="blue" strokeweight="2.25pt">
                <v:textbox>
                  <w:txbxContent>
                    <w:p w14:paraId="6E3EDDEF" w14:textId="77777777" w:rsidR="006A5DAB" w:rsidRPr="00415889" w:rsidRDefault="006A5DAB" w:rsidP="00713FF8">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w:t>
                      </w:r>
                      <w:proofErr w:type="spellStart"/>
                      <w:r w:rsidRPr="00415889">
                        <w:rPr>
                          <w:rFonts w:ascii="Verdana" w:hAnsi="Verdana" w:cs="Arial"/>
                          <w:b/>
                          <w:color w:val="0000FF"/>
                          <w:szCs w:val="22"/>
                        </w:rPr>
                        <w:t>rehospitalization</w:t>
                      </w:r>
                      <w:proofErr w:type="spellEnd"/>
                      <w:r w:rsidRPr="00415889">
                        <w:rPr>
                          <w:rFonts w:ascii="Verdana" w:hAnsi="Verdana" w:cs="Arial"/>
                          <w:b/>
                          <w:color w:val="0000FF"/>
                          <w:szCs w:val="22"/>
                        </w:rPr>
                        <w:t xml:space="preserve"> (or during the index hospitalization).  To enter an adverse event click on the button located at the top of the patient overview screen.   </w:t>
                      </w:r>
                    </w:p>
                    <w:p w14:paraId="7CD51873" w14:textId="77777777" w:rsidR="006A5DAB" w:rsidRPr="004C371A" w:rsidRDefault="006A5DAB" w:rsidP="00713FF8">
                      <w:pPr>
                        <w:jc w:val="left"/>
                        <w:rPr>
                          <w:rFonts w:ascii="Arial" w:hAnsi="Arial" w:cs="Arial"/>
                          <w:color w:val="0000FF"/>
                          <w:szCs w:val="24"/>
                        </w:rPr>
                      </w:pPr>
                      <w:r>
                        <w:rPr>
                          <w:rFonts w:ascii="Arial" w:hAnsi="Arial" w:cs="Arial"/>
                          <w:noProof/>
                          <w:color w:val="0000FF"/>
                          <w:szCs w:val="24"/>
                        </w:rPr>
                        <w:drawing>
                          <wp:inline distT="0" distB="0" distL="0" distR="0" wp14:anchorId="0A90281B" wp14:editId="575F4CFA">
                            <wp:extent cx="6105525" cy="7429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1617F315" w14:textId="77777777" w:rsidR="006A5DAB" w:rsidRPr="008B037A" w:rsidRDefault="006A5DAB" w:rsidP="00713FF8">
                      <w:pPr>
                        <w:pStyle w:val="hcp2"/>
                        <w:spacing w:before="0" w:beforeAutospacing="0" w:after="0" w:afterAutospacing="0"/>
                        <w:ind w:left="1800"/>
                        <w:rPr>
                          <w:rFonts w:ascii="Arial" w:hAnsi="Arial" w:cs="Arial"/>
                          <w:color w:val="FF0000"/>
                          <w:sz w:val="22"/>
                        </w:rPr>
                      </w:pPr>
                    </w:p>
                    <w:p w14:paraId="2FD5377C" w14:textId="77777777" w:rsidR="006A5DAB" w:rsidRDefault="006A5DAB" w:rsidP="00713FF8">
                      <w:pPr>
                        <w:pStyle w:val="hcp2"/>
                        <w:numPr>
                          <w:ilvl w:val="0"/>
                          <w:numId w:val="14"/>
                        </w:numPr>
                        <w:spacing w:before="0" w:beforeAutospacing="0" w:after="0" w:afterAutospacing="0"/>
                        <w:rPr>
                          <w:rFonts w:ascii="Arial" w:hAnsi="Arial" w:cs="Arial"/>
                          <w:b/>
                          <w:color w:val="000000" w:themeColor="text1"/>
                        </w:rPr>
                      </w:pPr>
                      <w:proofErr w:type="spellStart"/>
                      <w:r w:rsidRPr="00607A5B">
                        <w:rPr>
                          <w:rFonts w:ascii="Arial" w:hAnsi="Arial" w:cs="Arial"/>
                          <w:b/>
                          <w:color w:val="000000" w:themeColor="text1"/>
                        </w:rPr>
                        <w:t>Rehospitalization</w:t>
                      </w:r>
                      <w:proofErr w:type="spellEnd"/>
                    </w:p>
                    <w:p w14:paraId="21BE5522" w14:textId="77777777" w:rsidR="006A5DAB" w:rsidRPr="00722FC5" w:rsidRDefault="006A5DAB" w:rsidP="00713FF8">
                      <w:pPr>
                        <w:numPr>
                          <w:ilvl w:val="0"/>
                          <w:numId w:val="14"/>
                        </w:numPr>
                        <w:jc w:val="left"/>
                        <w:rPr>
                          <w:rFonts w:ascii="Arial" w:hAnsi="Arial" w:cs="Arial"/>
                          <w:b/>
                          <w:sz w:val="24"/>
                          <w:szCs w:val="24"/>
                        </w:rPr>
                      </w:pPr>
                      <w:r w:rsidRPr="00722FC5">
                        <w:rPr>
                          <w:rFonts w:ascii="Arial" w:hAnsi="Arial" w:cs="Arial"/>
                          <w:b/>
                          <w:sz w:val="24"/>
                          <w:szCs w:val="24"/>
                        </w:rPr>
                        <w:t>Major Infection</w:t>
                      </w:r>
                    </w:p>
                    <w:p w14:paraId="1DD4BEF6"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05AEB365" w14:textId="77777777" w:rsidR="006A5DAB" w:rsidRPr="00BD5495" w:rsidRDefault="006A5DAB" w:rsidP="00713FF8">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1A24DCDF" w14:textId="77777777" w:rsidR="006A5DAB" w:rsidRPr="00722FC5" w:rsidRDefault="006A5DAB" w:rsidP="00713FF8">
                      <w:pPr>
                        <w:numPr>
                          <w:ilvl w:val="0"/>
                          <w:numId w:val="14"/>
                        </w:numPr>
                        <w:jc w:val="left"/>
                        <w:rPr>
                          <w:rFonts w:ascii="Arial" w:hAnsi="Arial" w:cs="Arial"/>
                          <w:b/>
                          <w:sz w:val="24"/>
                          <w:szCs w:val="24"/>
                        </w:rPr>
                      </w:pPr>
                      <w:r w:rsidRPr="00722FC5">
                        <w:rPr>
                          <w:rFonts w:ascii="Arial" w:hAnsi="Arial" w:cs="Arial"/>
                          <w:b/>
                          <w:sz w:val="24"/>
                          <w:szCs w:val="24"/>
                        </w:rPr>
                        <w:t>Major Bleeding</w:t>
                      </w:r>
                    </w:p>
                    <w:p w14:paraId="133A0CD0" w14:textId="77777777" w:rsidR="006A5DAB" w:rsidRPr="00722FC5" w:rsidRDefault="006A5DAB" w:rsidP="00713FF8">
                      <w:pPr>
                        <w:numPr>
                          <w:ilvl w:val="0"/>
                          <w:numId w:val="14"/>
                        </w:numPr>
                        <w:jc w:val="left"/>
                        <w:rPr>
                          <w:rFonts w:ascii="Arial" w:hAnsi="Arial" w:cs="Arial"/>
                          <w:color w:val="800000"/>
                          <w:sz w:val="24"/>
                          <w:szCs w:val="24"/>
                        </w:rPr>
                      </w:pPr>
                      <w:r w:rsidRPr="00722FC5">
                        <w:rPr>
                          <w:rFonts w:ascii="Arial" w:hAnsi="Arial" w:cs="Arial"/>
                          <w:b/>
                          <w:sz w:val="24"/>
                          <w:szCs w:val="24"/>
                        </w:rPr>
                        <w:t>Cardiac Arrhythmia</w:t>
                      </w:r>
                    </w:p>
                    <w:p w14:paraId="350A4B13"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Pericardial Fluid Collection</w:t>
                      </w:r>
                    </w:p>
                    <w:p w14:paraId="66EEE4A0"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Myocardial Infarction</w:t>
                      </w:r>
                    </w:p>
                    <w:p w14:paraId="75C5CE53"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Psychiatric Episode</w:t>
                      </w:r>
                    </w:p>
                    <w:p w14:paraId="40893E30" w14:textId="77777777" w:rsidR="006A5DAB" w:rsidRPr="00722FC5" w:rsidRDefault="006A5DAB" w:rsidP="00713FF8">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6C2390F9"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Arterial Non-CNS Thromboembolism</w:t>
                      </w:r>
                    </w:p>
                    <w:p w14:paraId="2B7DA2FC"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Venous Thromboembolic Event</w:t>
                      </w:r>
                    </w:p>
                    <w:p w14:paraId="0DE26136"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Wound Dehiscence</w:t>
                      </w:r>
                    </w:p>
                    <w:p w14:paraId="40B808EB"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6F3AF0F7"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433B2C84" w14:textId="77777777" w:rsidR="006A5DAB" w:rsidRPr="00537143" w:rsidRDefault="006A5DAB" w:rsidP="00713FF8">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5027964C"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19BDD35A"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2261F332"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22BB944A"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p w14:paraId="1134AD88" w14:textId="77777777" w:rsidR="006A5DAB" w:rsidRPr="006A74F6" w:rsidRDefault="006A5DAB" w:rsidP="00713FF8">
                      <w:pPr>
                        <w:ind w:left="1800"/>
                        <w:jc w:val="left"/>
                        <w:rPr>
                          <w:rFonts w:ascii="Arial" w:hAnsi="Arial" w:cs="Arial"/>
                          <w:b/>
                          <w:sz w:val="24"/>
                          <w:szCs w:val="24"/>
                        </w:rPr>
                      </w:pPr>
                    </w:p>
                  </w:txbxContent>
                </v:textbox>
              </v:shape>
            </w:pict>
          </mc:Fallback>
        </mc:AlternateContent>
      </w:r>
    </w:p>
    <w:p w14:paraId="3CFE7767" w14:textId="77777777" w:rsidR="00713FF8" w:rsidRPr="00CC3C92" w:rsidRDefault="00713FF8" w:rsidP="00713FF8">
      <w:pPr>
        <w:ind w:left="720"/>
        <w:jc w:val="left"/>
        <w:rPr>
          <w:rFonts w:ascii="Arial" w:hAnsi="Arial" w:cs="Arial"/>
          <w:color w:val="FF0000"/>
          <w:sz w:val="24"/>
          <w:szCs w:val="24"/>
        </w:rPr>
      </w:pPr>
    </w:p>
    <w:p w14:paraId="09378E73" w14:textId="77777777" w:rsidR="00713FF8" w:rsidRPr="00CC3C92" w:rsidRDefault="00713FF8" w:rsidP="00713FF8">
      <w:pPr>
        <w:ind w:left="720"/>
        <w:jc w:val="left"/>
        <w:rPr>
          <w:rFonts w:ascii="Arial" w:hAnsi="Arial" w:cs="Arial"/>
          <w:color w:val="800000"/>
          <w:sz w:val="24"/>
          <w:szCs w:val="24"/>
        </w:rPr>
      </w:pPr>
    </w:p>
    <w:p w14:paraId="33609810" w14:textId="77777777" w:rsidR="00713FF8" w:rsidRPr="00CC3C92" w:rsidRDefault="00713FF8" w:rsidP="00713FF8">
      <w:pPr>
        <w:ind w:left="720"/>
        <w:jc w:val="left"/>
        <w:rPr>
          <w:rFonts w:ascii="Arial" w:hAnsi="Arial" w:cs="Arial"/>
          <w:color w:val="800000"/>
          <w:sz w:val="24"/>
          <w:szCs w:val="24"/>
        </w:rPr>
      </w:pPr>
    </w:p>
    <w:p w14:paraId="1BB65FD4" w14:textId="77777777" w:rsidR="00713FF8" w:rsidRPr="00CC3C92" w:rsidRDefault="00713FF8" w:rsidP="00713FF8">
      <w:pPr>
        <w:ind w:left="720"/>
        <w:jc w:val="left"/>
        <w:rPr>
          <w:rFonts w:ascii="Arial" w:hAnsi="Arial" w:cs="Arial"/>
          <w:color w:val="800000"/>
          <w:sz w:val="24"/>
          <w:szCs w:val="24"/>
        </w:rPr>
      </w:pPr>
    </w:p>
    <w:p w14:paraId="3E86FC77" w14:textId="77777777" w:rsidR="00713FF8" w:rsidRPr="00CC3C92" w:rsidRDefault="00713FF8" w:rsidP="00713FF8">
      <w:pPr>
        <w:ind w:left="720"/>
        <w:jc w:val="left"/>
        <w:rPr>
          <w:rFonts w:ascii="Arial" w:hAnsi="Arial" w:cs="Arial"/>
          <w:color w:val="800000"/>
          <w:sz w:val="24"/>
          <w:szCs w:val="24"/>
        </w:rPr>
      </w:pPr>
    </w:p>
    <w:p w14:paraId="5B9040C3" w14:textId="77777777" w:rsidR="00713FF8" w:rsidRPr="00CC3C92" w:rsidRDefault="00713FF8" w:rsidP="00713FF8">
      <w:pPr>
        <w:ind w:left="720"/>
        <w:jc w:val="left"/>
        <w:rPr>
          <w:rFonts w:ascii="Arial" w:hAnsi="Arial" w:cs="Arial"/>
          <w:color w:val="800000"/>
          <w:sz w:val="24"/>
          <w:szCs w:val="24"/>
        </w:rPr>
      </w:pPr>
    </w:p>
    <w:p w14:paraId="48116962" w14:textId="77777777" w:rsidR="00713FF8" w:rsidRPr="00CC3C92" w:rsidRDefault="00713FF8" w:rsidP="00713FF8">
      <w:pPr>
        <w:ind w:left="720"/>
        <w:jc w:val="left"/>
        <w:rPr>
          <w:rFonts w:ascii="Arial" w:hAnsi="Arial" w:cs="Arial"/>
          <w:color w:val="800000"/>
          <w:sz w:val="24"/>
          <w:szCs w:val="24"/>
        </w:rPr>
      </w:pPr>
    </w:p>
    <w:p w14:paraId="5F04A7B2" w14:textId="77777777" w:rsidR="00713FF8" w:rsidRPr="00CC3C92" w:rsidRDefault="00713FF8" w:rsidP="00713FF8">
      <w:pPr>
        <w:ind w:left="720"/>
        <w:jc w:val="left"/>
        <w:rPr>
          <w:rFonts w:ascii="Arial" w:hAnsi="Arial" w:cs="Arial"/>
          <w:color w:val="800000"/>
          <w:sz w:val="24"/>
          <w:szCs w:val="24"/>
        </w:rPr>
      </w:pPr>
    </w:p>
    <w:p w14:paraId="50A2425C" w14:textId="77777777" w:rsidR="00713FF8" w:rsidRPr="00CC3C92" w:rsidRDefault="00713FF8" w:rsidP="00713FF8">
      <w:pPr>
        <w:ind w:left="720"/>
        <w:jc w:val="left"/>
        <w:rPr>
          <w:rFonts w:ascii="Arial" w:hAnsi="Arial" w:cs="Arial"/>
          <w:color w:val="800000"/>
          <w:sz w:val="24"/>
          <w:szCs w:val="24"/>
        </w:rPr>
      </w:pPr>
    </w:p>
    <w:p w14:paraId="7BD8B66F" w14:textId="77777777" w:rsidR="00713FF8" w:rsidRPr="00CC3C92" w:rsidRDefault="00713FF8" w:rsidP="00713FF8">
      <w:pPr>
        <w:ind w:left="720"/>
        <w:jc w:val="left"/>
        <w:rPr>
          <w:rFonts w:ascii="Arial" w:hAnsi="Arial" w:cs="Arial"/>
          <w:color w:val="800000"/>
          <w:sz w:val="24"/>
          <w:szCs w:val="24"/>
        </w:rPr>
      </w:pPr>
    </w:p>
    <w:p w14:paraId="43DBB98F" w14:textId="77777777" w:rsidR="00713FF8" w:rsidRPr="00CC3C92" w:rsidRDefault="00713FF8" w:rsidP="00713FF8">
      <w:pPr>
        <w:ind w:left="720"/>
        <w:jc w:val="left"/>
        <w:rPr>
          <w:rFonts w:ascii="Arial" w:hAnsi="Arial" w:cs="Arial"/>
          <w:color w:val="800000"/>
          <w:sz w:val="24"/>
          <w:szCs w:val="24"/>
        </w:rPr>
      </w:pPr>
    </w:p>
    <w:p w14:paraId="5F6A78E4" w14:textId="77777777" w:rsidR="00713FF8" w:rsidRPr="00CC3C92" w:rsidRDefault="00713FF8" w:rsidP="00713FF8">
      <w:pPr>
        <w:spacing w:line="240" w:lineRule="auto"/>
        <w:ind w:left="720"/>
        <w:rPr>
          <w:rStyle w:val="hcp5"/>
          <w:rFonts w:ascii="Arial" w:hAnsi="Arial" w:cs="Arial"/>
          <w:b/>
          <w:sz w:val="32"/>
          <w:szCs w:val="32"/>
        </w:rPr>
      </w:pPr>
    </w:p>
    <w:p w14:paraId="12ACA9C8" w14:textId="77777777" w:rsidR="00713FF8" w:rsidRPr="00CC3C92" w:rsidRDefault="00713FF8" w:rsidP="00713FF8">
      <w:pPr>
        <w:ind w:left="3600"/>
        <w:jc w:val="left"/>
        <w:rPr>
          <w:rStyle w:val="hcp5"/>
          <w:rFonts w:ascii="Arial" w:hAnsi="Arial" w:cs="Arial"/>
          <w:b/>
          <w:sz w:val="32"/>
          <w:szCs w:val="32"/>
        </w:rPr>
      </w:pPr>
    </w:p>
    <w:p w14:paraId="04FA272A" w14:textId="77777777" w:rsidR="00713FF8" w:rsidRPr="00CC3C92" w:rsidRDefault="00713FF8" w:rsidP="00713FF8">
      <w:pPr>
        <w:ind w:left="3600"/>
        <w:jc w:val="left"/>
        <w:rPr>
          <w:rStyle w:val="hcp5"/>
          <w:rFonts w:ascii="Arial" w:hAnsi="Arial" w:cs="Arial"/>
          <w:b/>
          <w:sz w:val="32"/>
          <w:szCs w:val="32"/>
        </w:rPr>
      </w:pPr>
    </w:p>
    <w:p w14:paraId="0BBD3101" w14:textId="77777777" w:rsidR="00713FF8" w:rsidRPr="00CC3C92" w:rsidRDefault="00713FF8" w:rsidP="00713FF8">
      <w:pPr>
        <w:ind w:left="3600"/>
        <w:jc w:val="left"/>
        <w:rPr>
          <w:rStyle w:val="hcp5"/>
          <w:rFonts w:ascii="Arial" w:hAnsi="Arial" w:cs="Arial"/>
          <w:b/>
          <w:sz w:val="32"/>
          <w:szCs w:val="32"/>
        </w:rPr>
      </w:pPr>
    </w:p>
    <w:p w14:paraId="740DB66C" w14:textId="77777777" w:rsidR="00713FF8" w:rsidRPr="00CC3C92" w:rsidRDefault="00713FF8" w:rsidP="00713FF8">
      <w:pPr>
        <w:ind w:left="3600"/>
        <w:jc w:val="left"/>
        <w:rPr>
          <w:rStyle w:val="hcp5"/>
          <w:rFonts w:ascii="Arial" w:hAnsi="Arial" w:cs="Arial"/>
          <w:b/>
          <w:sz w:val="32"/>
          <w:szCs w:val="32"/>
        </w:rPr>
      </w:pPr>
    </w:p>
    <w:p w14:paraId="4D1C3CE1" w14:textId="77777777" w:rsidR="00713FF8" w:rsidRPr="00CC3C92" w:rsidRDefault="00713FF8" w:rsidP="00713FF8">
      <w:pPr>
        <w:ind w:left="3600"/>
        <w:jc w:val="left"/>
        <w:rPr>
          <w:rStyle w:val="hcp5"/>
          <w:rFonts w:ascii="Arial" w:hAnsi="Arial" w:cs="Arial"/>
          <w:b/>
          <w:sz w:val="32"/>
          <w:szCs w:val="32"/>
        </w:rPr>
      </w:pPr>
    </w:p>
    <w:p w14:paraId="4F585017" w14:textId="77777777" w:rsidR="00713FF8" w:rsidRPr="00CC3C92" w:rsidRDefault="00713FF8" w:rsidP="00713FF8">
      <w:pPr>
        <w:ind w:left="3600"/>
        <w:jc w:val="left"/>
        <w:rPr>
          <w:rStyle w:val="hcp5"/>
          <w:rFonts w:ascii="Arial" w:hAnsi="Arial" w:cs="Arial"/>
          <w:b/>
          <w:sz w:val="32"/>
          <w:szCs w:val="32"/>
        </w:rPr>
      </w:pPr>
    </w:p>
    <w:p w14:paraId="0A055FB8" w14:textId="77777777" w:rsidR="00713FF8" w:rsidRPr="00CC3C92" w:rsidRDefault="00713FF8" w:rsidP="00713FF8">
      <w:pPr>
        <w:ind w:left="3600"/>
        <w:jc w:val="left"/>
        <w:rPr>
          <w:rStyle w:val="hcp5"/>
          <w:rFonts w:ascii="Arial" w:hAnsi="Arial" w:cs="Arial"/>
          <w:b/>
          <w:sz w:val="32"/>
          <w:szCs w:val="32"/>
        </w:rPr>
      </w:pPr>
    </w:p>
    <w:p w14:paraId="0B35D5C3" w14:textId="77777777" w:rsidR="00713FF8" w:rsidRPr="00CC3C92" w:rsidRDefault="00713FF8" w:rsidP="00713FF8">
      <w:pPr>
        <w:ind w:left="3600"/>
        <w:jc w:val="left"/>
        <w:rPr>
          <w:rStyle w:val="hcp5"/>
          <w:rFonts w:ascii="Arial" w:hAnsi="Arial" w:cs="Arial"/>
          <w:b/>
          <w:sz w:val="32"/>
          <w:szCs w:val="32"/>
        </w:rPr>
      </w:pPr>
    </w:p>
    <w:p w14:paraId="2B564AFF" w14:textId="77777777" w:rsidR="00713FF8" w:rsidRPr="00CC3C92" w:rsidRDefault="00713FF8" w:rsidP="00713FF8">
      <w:pPr>
        <w:ind w:left="3600"/>
        <w:jc w:val="left"/>
        <w:rPr>
          <w:rStyle w:val="hcp5"/>
          <w:rFonts w:ascii="Arial" w:hAnsi="Arial" w:cs="Arial"/>
          <w:b/>
          <w:sz w:val="32"/>
          <w:szCs w:val="32"/>
        </w:rPr>
      </w:pPr>
    </w:p>
    <w:p w14:paraId="2887D21C" w14:textId="77777777" w:rsidR="00713FF8" w:rsidRPr="00CC3C92" w:rsidRDefault="00713FF8" w:rsidP="00713FF8">
      <w:pPr>
        <w:ind w:left="3600"/>
        <w:jc w:val="left"/>
        <w:rPr>
          <w:rStyle w:val="hcp5"/>
          <w:rFonts w:ascii="Arial" w:hAnsi="Arial" w:cs="Arial"/>
          <w:b/>
          <w:sz w:val="32"/>
          <w:szCs w:val="32"/>
        </w:rPr>
      </w:pPr>
    </w:p>
    <w:p w14:paraId="7D943BDC" w14:textId="77777777" w:rsidR="00713FF8" w:rsidRPr="00CC3C92" w:rsidRDefault="00713FF8" w:rsidP="00713FF8">
      <w:pPr>
        <w:jc w:val="left"/>
        <w:rPr>
          <w:rFonts w:ascii="Arial" w:hAnsi="Arial" w:cs="Arial"/>
          <w:color w:val="800000"/>
          <w:sz w:val="24"/>
          <w:szCs w:val="24"/>
        </w:rPr>
      </w:pPr>
    </w:p>
    <w:p w14:paraId="3AC94FE6" w14:textId="77777777" w:rsidR="00713FF8" w:rsidRDefault="00713FF8" w:rsidP="00713FF8">
      <w:pPr>
        <w:jc w:val="left"/>
        <w:rPr>
          <w:rFonts w:ascii="Arial" w:hAnsi="Arial" w:cs="Arial"/>
          <w:color w:val="800000"/>
          <w:sz w:val="24"/>
          <w:szCs w:val="24"/>
        </w:rPr>
      </w:pPr>
    </w:p>
    <w:p w14:paraId="580AF076" w14:textId="77777777" w:rsidR="00713FF8" w:rsidRDefault="00713FF8" w:rsidP="00713FF8">
      <w:pPr>
        <w:jc w:val="left"/>
        <w:rPr>
          <w:rFonts w:ascii="Arial" w:hAnsi="Arial" w:cs="Arial"/>
          <w:color w:val="800000"/>
          <w:sz w:val="24"/>
          <w:szCs w:val="24"/>
        </w:rPr>
      </w:pPr>
    </w:p>
    <w:p w14:paraId="36B7CAC4" w14:textId="77777777" w:rsidR="00713FF8" w:rsidRDefault="00713FF8" w:rsidP="00713FF8">
      <w:pPr>
        <w:jc w:val="left"/>
        <w:rPr>
          <w:rFonts w:ascii="Arial" w:hAnsi="Arial" w:cs="Arial"/>
          <w:color w:val="800000"/>
          <w:sz w:val="24"/>
          <w:szCs w:val="24"/>
        </w:rPr>
      </w:pPr>
    </w:p>
    <w:p w14:paraId="43EA8A42" w14:textId="77777777" w:rsidR="00713FF8" w:rsidRPr="00CC3C92" w:rsidRDefault="00713FF8" w:rsidP="00713FF8">
      <w:pPr>
        <w:jc w:val="left"/>
        <w:rPr>
          <w:rFonts w:ascii="Arial" w:hAnsi="Arial" w:cs="Arial"/>
          <w:color w:val="800000"/>
          <w:sz w:val="24"/>
          <w:szCs w:val="24"/>
        </w:rPr>
      </w:pPr>
      <w:r w:rsidRPr="00CC3C92">
        <w:rPr>
          <w:rFonts w:ascii="Arial" w:hAnsi="Arial" w:cs="Arial"/>
          <w:color w:val="800000"/>
          <w:sz w:val="24"/>
          <w:szCs w:val="24"/>
        </w:rPr>
        <w:t xml:space="preserve">Note:  Please click on the link below to be taken to the AE definitions in </w:t>
      </w:r>
      <w:r w:rsidRPr="00C64F92">
        <w:rPr>
          <w:rFonts w:ascii="Arial" w:hAnsi="Arial" w:cs="Arial"/>
          <w:b/>
          <w:color w:val="800000"/>
          <w:sz w:val="24"/>
          <w:szCs w:val="24"/>
        </w:rPr>
        <w:t>Appendix A</w:t>
      </w:r>
      <w:r w:rsidRPr="00CC3C92">
        <w:rPr>
          <w:rFonts w:ascii="Arial" w:hAnsi="Arial" w:cs="Arial"/>
          <w:color w:val="800000"/>
          <w:sz w:val="24"/>
          <w:szCs w:val="24"/>
        </w:rPr>
        <w:t>.</w:t>
      </w:r>
    </w:p>
    <w:p w14:paraId="17C6E3A4" w14:textId="37215F31" w:rsidR="00CC4CF9" w:rsidRDefault="00F277DF" w:rsidP="00474A6C">
      <w:pPr>
        <w:spacing w:line="240" w:lineRule="auto"/>
      </w:pPr>
      <w:hyperlink r:id="rId20" w:history="1">
        <w:r w:rsidR="004F28FE" w:rsidRPr="00D7631C">
          <w:rPr>
            <w:rStyle w:val="Hyperlink"/>
            <w:rFonts w:ascii="Arial" w:hAnsi="Arial" w:cs="Arial"/>
            <w:sz w:val="24"/>
          </w:rPr>
          <w:t>http://www.uab.edu/medicine/intermacs/appendices-5-ped/appendix-a-adverse-event-definitions</w:t>
        </w:r>
      </w:hyperlink>
    </w:p>
    <w:p w14:paraId="4417C001" w14:textId="77777777" w:rsidR="00CC4CF9" w:rsidRPr="00CC4CF9" w:rsidRDefault="00CC4CF9" w:rsidP="00474A6C">
      <w:pPr>
        <w:spacing w:line="240" w:lineRule="auto"/>
      </w:pPr>
    </w:p>
    <w:p w14:paraId="5E2DAD65" w14:textId="77777777" w:rsidR="003C6632" w:rsidRDefault="003C6632" w:rsidP="003C6632">
      <w:pPr>
        <w:ind w:left="720"/>
        <w:jc w:val="left"/>
        <w:rPr>
          <w:rFonts w:ascii="Arial" w:hAnsi="Arial" w:cs="Arial"/>
          <w:color w:val="800000"/>
          <w:sz w:val="24"/>
          <w:szCs w:val="24"/>
        </w:rPr>
      </w:pPr>
    </w:p>
    <w:p w14:paraId="1961DD07" w14:textId="77777777" w:rsidR="003D07C3" w:rsidRDefault="003D07C3" w:rsidP="003D07C3">
      <w:pPr>
        <w:pStyle w:val="hcp2"/>
        <w:spacing w:before="0" w:beforeAutospacing="0" w:after="0" w:afterAutospacing="0"/>
        <w:ind w:left="720"/>
        <w:rPr>
          <w:rStyle w:val="Strong"/>
          <w:rFonts w:ascii="Arial" w:hAnsi="Arial" w:cs="Arial"/>
          <w:color w:val="800000"/>
        </w:rPr>
      </w:pPr>
    </w:p>
    <w:p w14:paraId="5A690725" w14:textId="77777777" w:rsidR="002A4B80" w:rsidRPr="00134574" w:rsidRDefault="002A4B80" w:rsidP="000C25E3">
      <w:pPr>
        <w:pStyle w:val="Heading1"/>
        <w:tabs>
          <w:tab w:val="clear" w:pos="1152"/>
          <w:tab w:val="left" w:pos="720"/>
        </w:tabs>
        <w:rPr>
          <w:sz w:val="28"/>
        </w:rPr>
      </w:pPr>
      <w:r>
        <w:rPr>
          <w:sz w:val="28"/>
        </w:rPr>
        <w:br w:type="page"/>
      </w:r>
      <w:bookmarkStart w:id="51" w:name="_Toc465411256"/>
      <w:r w:rsidRPr="006D4C69">
        <w:lastRenderedPageBreak/>
        <w:t>2.7</w:t>
      </w:r>
      <w:r w:rsidRPr="006D4C69">
        <w:tab/>
        <w:t>Implant Discharge</w:t>
      </w:r>
      <w:bookmarkEnd w:id="51"/>
    </w:p>
    <w:p w14:paraId="0A43F9BA" w14:textId="77777777" w:rsidR="002A4B80" w:rsidRDefault="002A4B80" w:rsidP="002A4B80">
      <w:pPr>
        <w:pStyle w:val="hcp2"/>
        <w:spacing w:before="0" w:beforeAutospacing="0" w:after="0" w:afterAutospacing="0"/>
        <w:ind w:left="720"/>
        <w:rPr>
          <w:rFonts w:ascii="Arial" w:hAnsi="Arial" w:cs="Arial"/>
        </w:rPr>
      </w:pPr>
    </w:p>
    <w:p w14:paraId="6CCFFB88" w14:textId="77777777" w:rsidR="002A4B80" w:rsidRPr="005F3313" w:rsidRDefault="002A4B80" w:rsidP="002A4B80">
      <w:pPr>
        <w:pStyle w:val="hcp2"/>
        <w:spacing w:before="0" w:beforeAutospacing="0" w:after="0" w:afterAutospacing="0"/>
        <w:ind w:left="720"/>
        <w:rPr>
          <w:rFonts w:ascii="Arial" w:hAnsi="Arial" w:cs="Arial"/>
        </w:rPr>
      </w:pPr>
      <w:r w:rsidRPr="00C76C74">
        <w:rPr>
          <w:rFonts w:ascii="Arial" w:hAnsi="Arial" w:cs="Arial"/>
        </w:rPr>
        <w:t xml:space="preserve">The </w:t>
      </w:r>
      <w:r w:rsidRPr="00C76C74">
        <w:rPr>
          <w:rFonts w:ascii="Arial" w:hAnsi="Arial" w:cs="Arial"/>
          <w:b/>
        </w:rPr>
        <w:t>Implant Discharge Form</w:t>
      </w:r>
      <w:r w:rsidRPr="00C76C74">
        <w:rPr>
          <w:rFonts w:ascii="Arial" w:hAnsi="Arial" w:cs="Arial"/>
          <w:b/>
          <w:color w:val="0000FF"/>
        </w:rPr>
        <w:t xml:space="preserve"> </w:t>
      </w:r>
      <w:r w:rsidRPr="00C76C74">
        <w:rPr>
          <w:rFonts w:ascii="Arial" w:hAnsi="Arial" w:cs="Arial"/>
        </w:rPr>
        <w:t xml:space="preserve">is </w:t>
      </w:r>
      <w:r>
        <w:rPr>
          <w:rFonts w:ascii="Arial" w:hAnsi="Arial" w:cs="Arial"/>
        </w:rPr>
        <w:t>intended to collect information about a patient from the device implant to one of the following occurrences during the implant hospitalization:</w:t>
      </w:r>
    </w:p>
    <w:p w14:paraId="01F17BA2" w14:textId="77777777" w:rsidR="002A4B80" w:rsidRPr="001131A4" w:rsidRDefault="002A4B80" w:rsidP="007B57C6">
      <w:pPr>
        <w:pStyle w:val="hcp2"/>
        <w:numPr>
          <w:ilvl w:val="1"/>
          <w:numId w:val="10"/>
        </w:numPr>
        <w:spacing w:before="0" w:beforeAutospacing="0" w:after="0" w:afterAutospacing="0"/>
        <w:rPr>
          <w:rFonts w:ascii="Arial" w:hAnsi="Arial" w:cs="Arial"/>
          <w:b/>
          <w:sz w:val="22"/>
        </w:rPr>
      </w:pPr>
      <w:r w:rsidRPr="001131A4">
        <w:rPr>
          <w:rFonts w:ascii="Arial" w:hAnsi="Arial" w:cs="Arial"/>
          <w:b/>
          <w:sz w:val="22"/>
        </w:rPr>
        <w:t xml:space="preserve">Patient is discharged from the hospital with a device in place.  </w:t>
      </w:r>
    </w:p>
    <w:p w14:paraId="2820A6A2" w14:textId="77777777" w:rsidR="002A4B80" w:rsidRPr="001131A4" w:rsidRDefault="002A4B80" w:rsidP="007B57C6">
      <w:pPr>
        <w:pStyle w:val="hcp2"/>
        <w:numPr>
          <w:ilvl w:val="1"/>
          <w:numId w:val="10"/>
        </w:numPr>
        <w:spacing w:before="0" w:beforeAutospacing="0" w:after="0" w:afterAutospacing="0"/>
        <w:rPr>
          <w:rFonts w:ascii="Arial" w:hAnsi="Arial" w:cs="Arial"/>
          <w:b/>
          <w:sz w:val="22"/>
        </w:rPr>
      </w:pPr>
      <w:r w:rsidRPr="001131A4">
        <w:rPr>
          <w:rFonts w:ascii="Arial" w:hAnsi="Arial" w:cs="Arial"/>
          <w:b/>
          <w:sz w:val="22"/>
        </w:rPr>
        <w:t>Patient dies during the implant hospitalization.  The date of death is considered to be the date of discharge.</w:t>
      </w:r>
    </w:p>
    <w:p w14:paraId="07A551D9" w14:textId="77777777" w:rsidR="002A4B80" w:rsidRPr="001131A4" w:rsidRDefault="002A4B80" w:rsidP="007B57C6">
      <w:pPr>
        <w:pStyle w:val="hcp2"/>
        <w:numPr>
          <w:ilvl w:val="1"/>
          <w:numId w:val="10"/>
        </w:numPr>
        <w:spacing w:before="0" w:beforeAutospacing="0" w:after="0" w:afterAutospacing="0"/>
        <w:rPr>
          <w:rFonts w:ascii="Arial" w:hAnsi="Arial" w:cs="Arial"/>
          <w:b/>
          <w:sz w:val="22"/>
        </w:rPr>
      </w:pPr>
      <w:r w:rsidRPr="001131A4">
        <w:rPr>
          <w:rFonts w:ascii="Arial" w:hAnsi="Arial" w:cs="Arial"/>
          <w:b/>
          <w:sz w:val="22"/>
        </w:rPr>
        <w:t xml:space="preserve">Patient receives a transplant during the implant hospitalization.  The date of transplant </w:t>
      </w:r>
      <w:r w:rsidR="004945F7" w:rsidRPr="001131A4">
        <w:rPr>
          <w:rFonts w:ascii="Arial" w:hAnsi="Arial" w:cs="Arial"/>
          <w:b/>
          <w:sz w:val="22"/>
        </w:rPr>
        <w:t>will be considered the date of discharge</w:t>
      </w:r>
      <w:r w:rsidRPr="001131A4">
        <w:rPr>
          <w:rFonts w:ascii="Arial" w:hAnsi="Arial" w:cs="Arial"/>
          <w:b/>
          <w:sz w:val="22"/>
        </w:rPr>
        <w:t>.</w:t>
      </w:r>
    </w:p>
    <w:p w14:paraId="6C41B6C4" w14:textId="77777777" w:rsidR="002A4B80" w:rsidRPr="001131A4" w:rsidRDefault="002A4B80" w:rsidP="007B57C6">
      <w:pPr>
        <w:pStyle w:val="hcp2"/>
        <w:numPr>
          <w:ilvl w:val="1"/>
          <w:numId w:val="10"/>
        </w:numPr>
        <w:spacing w:before="0" w:beforeAutospacing="0" w:after="0" w:afterAutospacing="0"/>
        <w:rPr>
          <w:rFonts w:ascii="Arial" w:hAnsi="Arial" w:cs="Arial"/>
          <w:b/>
          <w:sz w:val="22"/>
        </w:rPr>
      </w:pPr>
      <w:r w:rsidRPr="001131A4">
        <w:rPr>
          <w:rFonts w:ascii="Arial" w:hAnsi="Arial" w:cs="Arial"/>
          <w:b/>
          <w:sz w:val="22"/>
        </w:rPr>
        <w:t>Patient has the device(s) explanted due to recovery.  The date of device(s) explant is considered to be the date of discharge.</w:t>
      </w:r>
    </w:p>
    <w:p w14:paraId="300D5B3D" w14:textId="77777777" w:rsidR="002A4B80" w:rsidRPr="008C4F70" w:rsidRDefault="002A4B80" w:rsidP="002A4B80">
      <w:pPr>
        <w:pStyle w:val="hcp1"/>
        <w:ind w:left="720"/>
        <w:rPr>
          <w:rFonts w:ascii="Arial" w:hAnsi="Arial" w:cs="Arial"/>
          <w:b/>
          <w:color w:val="800000"/>
        </w:rPr>
      </w:pPr>
      <w:r w:rsidRPr="008C4F70">
        <w:rPr>
          <w:rFonts w:ascii="Arial" w:hAnsi="Arial" w:cs="Arial"/>
          <w:b/>
          <w:color w:val="800000"/>
        </w:rPr>
        <w:t>Chronology of Hospital Time Course</w:t>
      </w:r>
    </w:p>
    <w:p w14:paraId="0B720B81" w14:textId="77777777" w:rsidR="00992BED" w:rsidRDefault="002A4B80" w:rsidP="00992BED">
      <w:pPr>
        <w:pStyle w:val="hcp1"/>
        <w:spacing w:before="0" w:beforeAutospacing="0" w:after="0" w:afterAutospacing="0"/>
        <w:ind w:left="720"/>
        <w:rPr>
          <w:rFonts w:ascii="Arial" w:hAnsi="Arial" w:cs="Arial"/>
          <w:b/>
        </w:rPr>
      </w:pPr>
      <w:r>
        <w:rPr>
          <w:rFonts w:ascii="Arial" w:hAnsi="Arial" w:cs="Arial"/>
          <w:b/>
          <w:u w:val="single"/>
        </w:rPr>
        <w:t xml:space="preserve">During the implant hospitalization was the patient? </w:t>
      </w:r>
      <w:r w:rsidR="00992BED">
        <w:rPr>
          <w:rFonts w:ascii="Arial" w:hAnsi="Arial" w:cs="Arial"/>
          <w:b/>
        </w:rPr>
        <w:t xml:space="preserve"> (check one)</w:t>
      </w:r>
    </w:p>
    <w:p w14:paraId="31300D42" w14:textId="00A386FC" w:rsidR="00992BED" w:rsidRPr="00992BED" w:rsidRDefault="00992BED" w:rsidP="00992BED">
      <w:pPr>
        <w:pStyle w:val="hcp1"/>
        <w:spacing w:before="0" w:beforeAutospacing="0" w:after="0" w:afterAutospacing="0"/>
        <w:ind w:left="720"/>
        <w:rPr>
          <w:rFonts w:ascii="Arial" w:hAnsi="Arial" w:cs="Arial"/>
          <w:sz w:val="20"/>
          <w:szCs w:val="20"/>
        </w:rPr>
      </w:pPr>
      <w:r w:rsidRPr="00992BED">
        <w:rPr>
          <w:rFonts w:ascii="Arial" w:hAnsi="Arial" w:cs="Arial"/>
          <w:sz w:val="20"/>
          <w:szCs w:val="20"/>
        </w:rPr>
        <w:tab/>
      </w:r>
      <w:r w:rsidR="002A4B80" w:rsidRPr="00992BED">
        <w:rPr>
          <w:rFonts w:ascii="Arial" w:hAnsi="Arial" w:cs="Arial"/>
          <w:sz w:val="20"/>
          <w:szCs w:val="20"/>
        </w:rPr>
        <w:t>Discharged alive with a device in place</w:t>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p>
    <w:p w14:paraId="1B797C10" w14:textId="1C7E2C25" w:rsidR="00992BED" w:rsidRPr="00992BED" w:rsidRDefault="00992BED" w:rsidP="00992BED">
      <w:pPr>
        <w:pStyle w:val="hcp1"/>
        <w:spacing w:before="0" w:beforeAutospacing="0" w:after="0" w:afterAutospacing="0"/>
        <w:ind w:left="720"/>
        <w:rPr>
          <w:rFonts w:ascii="Arial" w:hAnsi="Arial" w:cs="Arial"/>
          <w:sz w:val="20"/>
          <w:szCs w:val="20"/>
        </w:rPr>
      </w:pPr>
      <w:r w:rsidRPr="00992BED">
        <w:rPr>
          <w:rFonts w:ascii="Arial" w:hAnsi="Arial" w:cs="Arial"/>
          <w:sz w:val="20"/>
          <w:szCs w:val="20"/>
        </w:rPr>
        <w:tab/>
      </w:r>
      <w:r w:rsidR="002A4B80" w:rsidRPr="00992BED">
        <w:rPr>
          <w:rFonts w:ascii="Arial" w:hAnsi="Arial" w:cs="Arial"/>
          <w:sz w:val="20"/>
          <w:szCs w:val="20"/>
        </w:rPr>
        <w:t>Died during the implant hospitalization</w:t>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p>
    <w:p w14:paraId="1E99388C" w14:textId="2F703C91" w:rsidR="00992BED" w:rsidRPr="00992BED" w:rsidRDefault="00992BED" w:rsidP="00992BED">
      <w:pPr>
        <w:pStyle w:val="hcp1"/>
        <w:spacing w:before="0" w:beforeAutospacing="0" w:after="0" w:afterAutospacing="0"/>
        <w:ind w:left="720"/>
        <w:rPr>
          <w:rFonts w:ascii="Arial" w:hAnsi="Arial" w:cs="Arial"/>
          <w:sz w:val="20"/>
          <w:szCs w:val="20"/>
        </w:rPr>
      </w:pPr>
      <w:r w:rsidRPr="00992BED">
        <w:rPr>
          <w:rFonts w:ascii="Arial" w:hAnsi="Arial" w:cs="Arial"/>
          <w:sz w:val="20"/>
          <w:szCs w:val="20"/>
        </w:rPr>
        <w:tab/>
      </w:r>
      <w:r w:rsidR="002A4B80" w:rsidRPr="00992BED">
        <w:rPr>
          <w:rFonts w:ascii="Arial" w:hAnsi="Arial" w:cs="Arial"/>
          <w:sz w:val="20"/>
          <w:szCs w:val="20"/>
        </w:rPr>
        <w:t>Transplanted during the implant hospitalization</w:t>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p>
    <w:p w14:paraId="771B1851" w14:textId="7FD063B2" w:rsidR="002A4B80" w:rsidRDefault="00992BED" w:rsidP="00992BED">
      <w:pPr>
        <w:pStyle w:val="hcp1"/>
        <w:spacing w:before="0" w:beforeAutospacing="0" w:after="0" w:afterAutospacing="0"/>
        <w:ind w:left="720"/>
        <w:rPr>
          <w:rStyle w:val="hcp5"/>
          <w:rFonts w:ascii="Arial" w:hAnsi="Arial" w:cs="Arial"/>
          <w:bCs/>
          <w:sz w:val="20"/>
          <w:szCs w:val="20"/>
        </w:rPr>
      </w:pPr>
      <w:r w:rsidRPr="00992BED">
        <w:rPr>
          <w:rFonts w:ascii="Arial" w:hAnsi="Arial" w:cs="Arial"/>
          <w:sz w:val="20"/>
          <w:szCs w:val="20"/>
        </w:rPr>
        <w:tab/>
      </w:r>
      <w:r w:rsidR="002A4B80" w:rsidRPr="00992BED">
        <w:rPr>
          <w:rFonts w:ascii="Arial" w:hAnsi="Arial" w:cs="Arial"/>
          <w:sz w:val="20"/>
          <w:szCs w:val="20"/>
        </w:rPr>
        <w:t>Explanted due to recovery during the implant hospitalization</w:t>
      </w:r>
      <w:r w:rsidR="00660AE3" w:rsidRPr="00992BED">
        <w:rPr>
          <w:rFonts w:ascii="Arial" w:hAnsi="Arial" w:cs="Arial"/>
          <w:b/>
          <w:sz w:val="20"/>
          <w:szCs w:val="20"/>
        </w:rPr>
        <w:tab/>
      </w:r>
      <w:r w:rsidR="00660AE3" w:rsidRPr="00992BED">
        <w:rPr>
          <w:rFonts w:ascii="Arial" w:hAnsi="Arial" w:cs="Arial"/>
          <w:b/>
          <w:sz w:val="20"/>
          <w:szCs w:val="20"/>
        </w:rPr>
        <w:tab/>
      </w:r>
    </w:p>
    <w:p w14:paraId="6580C3E0" w14:textId="77777777" w:rsidR="002A4B80" w:rsidRDefault="002A4B80" w:rsidP="002A4B80">
      <w:pPr>
        <w:pStyle w:val="hcp1"/>
        <w:ind w:left="720"/>
        <w:rPr>
          <w:rFonts w:ascii="Arial" w:hAnsi="Arial" w:cs="Arial"/>
        </w:rPr>
      </w:pPr>
      <w:r w:rsidRPr="004D6CB0">
        <w:rPr>
          <w:rFonts w:ascii="Arial" w:hAnsi="Arial" w:cs="Arial"/>
          <w:b/>
        </w:rPr>
        <w:t>If patient alive with device in place at time of implant discharge</w:t>
      </w:r>
      <w:r>
        <w:rPr>
          <w:rFonts w:ascii="Arial" w:hAnsi="Arial" w:cs="Arial"/>
        </w:rPr>
        <w:t>, s</w:t>
      </w:r>
      <w:r w:rsidRPr="00C76C74">
        <w:rPr>
          <w:rFonts w:ascii="Arial" w:hAnsi="Arial" w:cs="Arial"/>
        </w:rPr>
        <w:t xml:space="preserve">elect facility </w:t>
      </w:r>
      <w:r>
        <w:rPr>
          <w:rFonts w:ascii="Arial" w:hAnsi="Arial" w:cs="Arial"/>
        </w:rPr>
        <w:t>from the list below:</w:t>
      </w:r>
    </w:p>
    <w:p w14:paraId="17E74A4F" w14:textId="77777777" w:rsidR="002A4B80" w:rsidRPr="00E67E42" w:rsidRDefault="00CC55A5" w:rsidP="002A4B80">
      <w:pPr>
        <w:pStyle w:val="hcp1"/>
        <w:spacing w:before="0" w:beforeAutospacing="0" w:after="0" w:afterAutospacing="0"/>
        <w:ind w:left="720"/>
        <w:rPr>
          <w:rFonts w:ascii="Arial" w:hAnsi="Arial" w:cs="Arial"/>
        </w:rPr>
      </w:pPr>
      <w:r>
        <w:rPr>
          <w:rFonts w:ascii="Arial" w:hAnsi="Arial" w:cs="Arial"/>
          <w:b/>
        </w:rPr>
        <w:tab/>
      </w:r>
      <w:r w:rsidR="002A4B80" w:rsidRPr="00E67E42">
        <w:rPr>
          <w:rFonts w:ascii="Arial" w:hAnsi="Arial" w:cs="Arial"/>
          <w:b/>
          <w:u w:val="single"/>
        </w:rPr>
        <w:t>Patient discharged to:</w:t>
      </w:r>
      <w:r w:rsidR="002A4B80" w:rsidRPr="00E67E42">
        <w:rPr>
          <w:rFonts w:ascii="Arial" w:hAnsi="Arial" w:cs="Arial"/>
          <w:b/>
        </w:rPr>
        <w:t xml:space="preserve"> </w:t>
      </w:r>
      <w:r w:rsidR="002A4B80" w:rsidRPr="00E67E42">
        <w:rPr>
          <w:rFonts w:ascii="Arial" w:hAnsi="Arial" w:cs="Arial"/>
        </w:rPr>
        <w:t>Select one of the following facility types.</w:t>
      </w:r>
    </w:p>
    <w:p w14:paraId="1F1A7BB0" w14:textId="788DA420"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Home - residential setting</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p>
    <w:p w14:paraId="5607D13F" w14:textId="6CDE5CFA"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Nursing Home/Assisted Care</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p>
    <w:p w14:paraId="04F35494" w14:textId="29A1DEAE"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Hospice</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p>
    <w:p w14:paraId="06005A75" w14:textId="41E8766D"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Another hospital</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p>
    <w:p w14:paraId="569ADFD1" w14:textId="0E141CCD"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Rehabilitation Facility</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A554FB">
        <w:rPr>
          <w:rStyle w:val="hcp5"/>
          <w:rFonts w:ascii="Arial" w:hAnsi="Arial" w:cs="Arial"/>
          <w:bCs/>
          <w:sz w:val="20"/>
          <w:szCs w:val="20"/>
        </w:rPr>
        <w:tab/>
      </w:r>
      <w:r w:rsidR="00660AE3" w:rsidRPr="00A554FB">
        <w:rPr>
          <w:rStyle w:val="hcp5"/>
          <w:rFonts w:ascii="Arial" w:hAnsi="Arial" w:cs="Arial"/>
          <w:bCs/>
          <w:sz w:val="20"/>
          <w:szCs w:val="20"/>
        </w:rPr>
        <w:tab/>
      </w:r>
    </w:p>
    <w:p w14:paraId="0E89404D" w14:textId="34A198D9"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Unknown</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p>
    <w:p w14:paraId="4274889D" w14:textId="77777777" w:rsidR="002A4B80" w:rsidRDefault="002A4B80" w:rsidP="002A4B80">
      <w:pPr>
        <w:pStyle w:val="hcp1"/>
        <w:spacing w:before="0" w:beforeAutospacing="0" w:after="0" w:afterAutospacing="0"/>
        <w:rPr>
          <w:rStyle w:val="hcp5"/>
          <w:rFonts w:ascii="Arial" w:hAnsi="Arial" w:cs="Arial"/>
          <w:bCs/>
        </w:rPr>
      </w:pPr>
    </w:p>
    <w:p w14:paraId="0BA9C32F" w14:textId="77777777" w:rsidR="009B6402" w:rsidRPr="00ED4536" w:rsidRDefault="009B6402" w:rsidP="009B6402">
      <w:pPr>
        <w:ind w:left="720"/>
        <w:jc w:val="left"/>
        <w:rPr>
          <w:rFonts w:ascii="Arial" w:hAnsi="Arial" w:cs="Arial"/>
          <w:b/>
          <w:color w:val="800000"/>
          <w:sz w:val="24"/>
          <w:szCs w:val="24"/>
        </w:rPr>
      </w:pPr>
      <w:r w:rsidRPr="00ED4536">
        <w:rPr>
          <w:rFonts w:ascii="Arial" w:hAnsi="Arial" w:cs="Arial"/>
          <w:b/>
          <w:color w:val="800000"/>
          <w:sz w:val="24"/>
          <w:szCs w:val="24"/>
        </w:rPr>
        <w:t xml:space="preserve">NOTE:  Enter the following information based on implant time to time of discharge from the hospital.  Remember that implant discharge is based on the time in the hospital referring to the implant hospitalization.  </w:t>
      </w:r>
    </w:p>
    <w:p w14:paraId="0AB194E1" w14:textId="36719566" w:rsidR="002A4B80" w:rsidRDefault="002A4B80" w:rsidP="002A4B80">
      <w:pPr>
        <w:pStyle w:val="hcp1"/>
        <w:ind w:left="720"/>
        <w:rPr>
          <w:rFonts w:ascii="Arial" w:hAnsi="Arial" w:cs="Arial"/>
          <w:b/>
        </w:rPr>
      </w:pPr>
      <w:r w:rsidRPr="00C76C74">
        <w:rPr>
          <w:rFonts w:ascii="Arial" w:hAnsi="Arial" w:cs="Arial"/>
        </w:rPr>
        <w:t>Enter</w:t>
      </w:r>
      <w:r w:rsidRPr="00BD3B93">
        <w:rPr>
          <w:rFonts w:ascii="Arial" w:hAnsi="Arial" w:cs="Arial"/>
          <w:b/>
        </w:rPr>
        <w:t xml:space="preserve"> </w:t>
      </w:r>
      <w:r w:rsidRPr="00C76C74">
        <w:rPr>
          <w:rFonts w:ascii="Arial" w:hAnsi="Arial" w:cs="Arial"/>
          <w:b/>
          <w:u w:val="single"/>
        </w:rPr>
        <w:t>implant discharge date</w:t>
      </w:r>
      <w:r w:rsidRPr="006719A7">
        <w:rPr>
          <w:rFonts w:ascii="Arial" w:hAnsi="Arial" w:cs="Arial"/>
          <w:b/>
          <w:u w:val="single"/>
        </w:rPr>
        <w:t>:</w:t>
      </w:r>
      <w:r w:rsidRPr="00C76C74">
        <w:rPr>
          <w:rFonts w:ascii="Arial" w:hAnsi="Arial" w:cs="Arial"/>
        </w:rPr>
        <w:t xml:space="preserve"> </w:t>
      </w:r>
      <w:r>
        <w:rPr>
          <w:rFonts w:ascii="Arial" w:hAnsi="Arial" w:cs="Arial"/>
        </w:rPr>
        <w:t>I</w:t>
      </w:r>
      <w:r w:rsidRPr="00C76C74">
        <w:rPr>
          <w:rFonts w:ascii="Arial" w:hAnsi="Arial" w:cs="Arial"/>
        </w:rPr>
        <w:t xml:space="preserve">n </w:t>
      </w:r>
      <w:r>
        <w:rPr>
          <w:rFonts w:ascii="Arial" w:hAnsi="Arial" w:cs="Arial"/>
        </w:rPr>
        <w:t>MMDDYYYY</w:t>
      </w:r>
      <w:r w:rsidRPr="00C76C74">
        <w:rPr>
          <w:rFonts w:ascii="Arial" w:hAnsi="Arial" w:cs="Arial"/>
        </w:rPr>
        <w:t xml:space="preserve"> format. </w:t>
      </w:r>
      <w:r w:rsidRPr="00C76C74">
        <w:rPr>
          <w:rFonts w:ascii="Arial" w:hAnsi="Arial" w:cs="Arial"/>
          <w:b/>
          <w:i/>
        </w:rPr>
        <w:t xml:space="preserve"> This is the </w:t>
      </w:r>
      <w:r>
        <w:rPr>
          <w:rFonts w:ascii="Arial" w:hAnsi="Arial" w:cs="Arial"/>
          <w:b/>
          <w:i/>
        </w:rPr>
        <w:t>date from the selected event above</w:t>
      </w:r>
      <w:r w:rsidR="00A00812">
        <w:rPr>
          <w:rFonts w:ascii="Arial" w:hAnsi="Arial" w:cs="Arial"/>
          <w:b/>
          <w:i/>
        </w:rPr>
        <w:t>.</w:t>
      </w:r>
      <w:r>
        <w:rPr>
          <w:rFonts w:ascii="Arial" w:hAnsi="Arial" w:cs="Arial"/>
          <w:b/>
          <w:i/>
        </w:rPr>
        <w:t xml:space="preserve"> </w:t>
      </w:r>
      <w:r w:rsidR="00A00812">
        <w:rPr>
          <w:rFonts w:ascii="Arial" w:hAnsi="Arial" w:cs="Arial"/>
          <w:b/>
          <w:i/>
        </w:rPr>
        <w:t xml:space="preserve"> </w:t>
      </w:r>
      <w:r w:rsidRPr="0003315D">
        <w:rPr>
          <w:rFonts w:ascii="Arial" w:hAnsi="Arial" w:cs="Arial"/>
          <w:b/>
          <w:u w:val="single"/>
        </w:rPr>
        <w:t>ST</w:t>
      </w:r>
      <w:r w:rsidRPr="0003315D">
        <w:rPr>
          <w:rFonts w:ascii="Arial" w:hAnsi="Arial" w:cs="Arial"/>
          <w:b/>
        </w:rPr>
        <w:t xml:space="preserve">= </w:t>
      </w:r>
      <w:r w:rsidR="00BD3B93" w:rsidRPr="00992BED">
        <w:rPr>
          <w:rFonts w:ascii="Arial" w:hAnsi="Arial" w:cs="Arial"/>
          <w:sz w:val="20"/>
          <w:szCs w:val="20"/>
        </w:rPr>
        <w:t xml:space="preserve">Unknown </w:t>
      </w:r>
    </w:p>
    <w:p w14:paraId="59A9350F" w14:textId="77777777" w:rsidR="002A4B80" w:rsidRDefault="002A4B80" w:rsidP="002A4B80">
      <w:pPr>
        <w:pStyle w:val="hcp1"/>
        <w:ind w:left="720"/>
        <w:rPr>
          <w:rFonts w:ascii="Arial" w:hAnsi="Arial" w:cs="Arial"/>
          <w:b/>
          <w:i/>
        </w:rPr>
      </w:pPr>
      <w:r>
        <w:rPr>
          <w:rFonts w:ascii="Arial" w:hAnsi="Arial" w:cs="Arial"/>
          <w:b/>
          <w:i/>
        </w:rPr>
        <w:t>Please select the appropriate discharge date from the list below:</w:t>
      </w:r>
    </w:p>
    <w:p w14:paraId="4B655891" w14:textId="77777777" w:rsidR="002A4B80" w:rsidRPr="007115B0" w:rsidRDefault="002A4B80" w:rsidP="007B57C6">
      <w:pPr>
        <w:pStyle w:val="hcp2"/>
        <w:numPr>
          <w:ilvl w:val="1"/>
          <w:numId w:val="10"/>
        </w:numPr>
        <w:spacing w:before="0" w:beforeAutospacing="0" w:after="0" w:afterAutospacing="0"/>
        <w:rPr>
          <w:rFonts w:ascii="Arial" w:hAnsi="Arial" w:cs="Arial"/>
          <w:sz w:val="22"/>
        </w:rPr>
      </w:pPr>
      <w:r w:rsidRPr="007115B0">
        <w:rPr>
          <w:rFonts w:ascii="Arial" w:hAnsi="Arial" w:cs="Arial"/>
          <w:sz w:val="22"/>
        </w:rPr>
        <w:t xml:space="preserve">Patient is discharged from the hospital with a </w:t>
      </w:r>
      <w:r w:rsidRPr="007115B0">
        <w:rPr>
          <w:rFonts w:ascii="Arial" w:hAnsi="Arial" w:cs="Arial"/>
          <w:sz w:val="22"/>
          <w:u w:val="single"/>
        </w:rPr>
        <w:t>device in place.</w:t>
      </w:r>
      <w:r w:rsidRPr="007115B0">
        <w:rPr>
          <w:rFonts w:ascii="Arial" w:hAnsi="Arial" w:cs="Arial"/>
          <w:sz w:val="22"/>
        </w:rPr>
        <w:t xml:space="preserve">  The date of discharge is considered to be the implant discharge date.  </w:t>
      </w:r>
    </w:p>
    <w:p w14:paraId="0A037D88" w14:textId="77777777" w:rsidR="002A4B80" w:rsidRPr="007115B0" w:rsidRDefault="002A4B80" w:rsidP="007B57C6">
      <w:pPr>
        <w:pStyle w:val="hcp2"/>
        <w:numPr>
          <w:ilvl w:val="1"/>
          <w:numId w:val="10"/>
        </w:numPr>
        <w:spacing w:before="0" w:beforeAutospacing="0" w:after="0" w:afterAutospacing="0"/>
        <w:rPr>
          <w:rFonts w:ascii="Arial" w:hAnsi="Arial" w:cs="Arial"/>
          <w:sz w:val="22"/>
        </w:rPr>
      </w:pPr>
      <w:r w:rsidRPr="007115B0">
        <w:rPr>
          <w:rFonts w:ascii="Arial" w:hAnsi="Arial" w:cs="Arial"/>
          <w:sz w:val="22"/>
        </w:rPr>
        <w:lastRenderedPageBreak/>
        <w:t xml:space="preserve">Patient </w:t>
      </w:r>
      <w:r w:rsidRPr="007115B0">
        <w:rPr>
          <w:rFonts w:ascii="Arial" w:hAnsi="Arial" w:cs="Arial"/>
          <w:sz w:val="22"/>
          <w:u w:val="single"/>
        </w:rPr>
        <w:t>dies</w:t>
      </w:r>
      <w:r w:rsidRPr="007115B0">
        <w:rPr>
          <w:rFonts w:ascii="Arial" w:hAnsi="Arial" w:cs="Arial"/>
          <w:sz w:val="22"/>
        </w:rPr>
        <w:t xml:space="preserve"> during the implant hospitalization.  The date of death is considered to be the date of discharge.</w:t>
      </w:r>
      <w:r w:rsidR="009E482D" w:rsidRPr="007115B0">
        <w:rPr>
          <w:rFonts w:ascii="Arial" w:hAnsi="Arial" w:cs="Arial"/>
          <w:sz w:val="22"/>
        </w:rPr>
        <w:t xml:space="preserve">  Complete Death Form.</w:t>
      </w:r>
    </w:p>
    <w:p w14:paraId="42F38F7E" w14:textId="77777777" w:rsidR="002A4B80" w:rsidRPr="007115B0" w:rsidRDefault="002A4B80" w:rsidP="007B57C6">
      <w:pPr>
        <w:pStyle w:val="hcp2"/>
        <w:numPr>
          <w:ilvl w:val="1"/>
          <w:numId w:val="10"/>
        </w:numPr>
        <w:spacing w:before="0" w:beforeAutospacing="0" w:after="0" w:afterAutospacing="0"/>
        <w:rPr>
          <w:rFonts w:ascii="Arial" w:hAnsi="Arial" w:cs="Arial"/>
          <w:sz w:val="22"/>
        </w:rPr>
      </w:pPr>
      <w:r w:rsidRPr="007115B0">
        <w:rPr>
          <w:rFonts w:ascii="Arial" w:hAnsi="Arial" w:cs="Arial"/>
          <w:sz w:val="22"/>
        </w:rPr>
        <w:t xml:space="preserve">Patient receives a </w:t>
      </w:r>
      <w:r w:rsidRPr="007115B0">
        <w:rPr>
          <w:rFonts w:ascii="Arial" w:hAnsi="Arial" w:cs="Arial"/>
          <w:sz w:val="22"/>
          <w:u w:val="single"/>
        </w:rPr>
        <w:t xml:space="preserve">transplant </w:t>
      </w:r>
      <w:r w:rsidRPr="007115B0">
        <w:rPr>
          <w:rFonts w:ascii="Arial" w:hAnsi="Arial" w:cs="Arial"/>
          <w:sz w:val="22"/>
        </w:rPr>
        <w:t>during the implant hospitalization.  The date of transplant will be considered the date of discharge.</w:t>
      </w:r>
    </w:p>
    <w:p w14:paraId="14D49A63" w14:textId="77777777" w:rsidR="002A4B80" w:rsidRDefault="002A4B80" w:rsidP="007B57C6">
      <w:pPr>
        <w:pStyle w:val="hcp2"/>
        <w:numPr>
          <w:ilvl w:val="1"/>
          <w:numId w:val="10"/>
        </w:numPr>
        <w:spacing w:before="0" w:beforeAutospacing="0" w:after="0" w:afterAutospacing="0"/>
        <w:rPr>
          <w:rFonts w:ascii="Arial" w:hAnsi="Arial" w:cs="Arial"/>
          <w:sz w:val="22"/>
        </w:rPr>
      </w:pPr>
      <w:r w:rsidRPr="007115B0">
        <w:rPr>
          <w:rFonts w:ascii="Arial" w:hAnsi="Arial" w:cs="Arial"/>
          <w:sz w:val="22"/>
        </w:rPr>
        <w:t xml:space="preserve">Patient has the device(s) </w:t>
      </w:r>
      <w:r w:rsidRPr="007115B0">
        <w:rPr>
          <w:rFonts w:ascii="Arial" w:hAnsi="Arial" w:cs="Arial"/>
          <w:sz w:val="22"/>
          <w:u w:val="single"/>
        </w:rPr>
        <w:t>explanted due to recovery</w:t>
      </w:r>
      <w:r w:rsidRPr="007115B0">
        <w:rPr>
          <w:rFonts w:ascii="Arial" w:hAnsi="Arial" w:cs="Arial"/>
          <w:sz w:val="22"/>
        </w:rPr>
        <w:t>.  The date of device(s) explant is considered to be the date of discharge.</w:t>
      </w:r>
    </w:p>
    <w:p w14:paraId="3B3371A0" w14:textId="77777777" w:rsidR="00332277" w:rsidRDefault="00332277" w:rsidP="004945F7">
      <w:pPr>
        <w:pStyle w:val="hcp1"/>
        <w:spacing w:before="0" w:beforeAutospacing="0" w:after="0" w:afterAutospacing="0"/>
        <w:ind w:left="720"/>
        <w:rPr>
          <w:rStyle w:val="hcp5"/>
          <w:rFonts w:ascii="Arial" w:hAnsi="Arial" w:cs="Arial"/>
          <w:b/>
          <w:bCs/>
          <w:u w:val="single"/>
        </w:rPr>
      </w:pPr>
    </w:p>
    <w:p w14:paraId="3F9AE0AA" w14:textId="3E7D385B" w:rsidR="002A4B80" w:rsidRDefault="002A4B80" w:rsidP="004945F7">
      <w:pPr>
        <w:pStyle w:val="hcp1"/>
        <w:spacing w:before="0" w:beforeAutospacing="0" w:after="0" w:afterAutospacing="0"/>
        <w:ind w:left="720"/>
        <w:rPr>
          <w:rStyle w:val="hcp5"/>
          <w:rFonts w:ascii="Arial" w:hAnsi="Arial" w:cs="Arial"/>
          <w:b/>
          <w:bCs/>
        </w:rPr>
      </w:pPr>
      <w:r w:rsidRPr="00C76C74">
        <w:rPr>
          <w:rStyle w:val="hcp5"/>
          <w:rFonts w:ascii="Arial" w:hAnsi="Arial" w:cs="Arial"/>
          <w:b/>
          <w:bCs/>
          <w:u w:val="single"/>
        </w:rPr>
        <w:t>Acute care (ICU / CCU) - duration of stay</w:t>
      </w:r>
      <w:r w:rsidRPr="006719A7">
        <w:rPr>
          <w:rStyle w:val="hcp5"/>
          <w:rFonts w:ascii="Arial" w:hAnsi="Arial" w:cs="Arial"/>
          <w:b/>
          <w:bCs/>
          <w:u w:val="single"/>
        </w:rPr>
        <w:t>:</w:t>
      </w:r>
      <w:r w:rsidRPr="00C76C74">
        <w:rPr>
          <w:rStyle w:val="hcp5"/>
          <w:rFonts w:ascii="Arial" w:hAnsi="Arial" w:cs="Arial"/>
          <w:bCs/>
        </w:rPr>
        <w:t xml:space="preserve">  </w:t>
      </w:r>
      <w:r>
        <w:rPr>
          <w:rStyle w:val="hcp5"/>
          <w:rFonts w:ascii="Arial" w:hAnsi="Arial" w:cs="Arial"/>
          <w:bCs/>
        </w:rPr>
        <w:t>T</w:t>
      </w:r>
      <w:r w:rsidRPr="00C76C74">
        <w:rPr>
          <w:rStyle w:val="hcp5"/>
          <w:rFonts w:ascii="Arial" w:hAnsi="Arial" w:cs="Arial"/>
          <w:bCs/>
        </w:rPr>
        <w:t xml:space="preserve">ype the number of days patient in Acute care (i.e. ICU/CCU).  Days should not exceed number of days from implant date to implant discharge date. </w:t>
      </w:r>
      <w:r w:rsidRPr="003233EA">
        <w:rPr>
          <w:rStyle w:val="hcp5"/>
          <w:rFonts w:ascii="Arial" w:hAnsi="Arial" w:cs="Arial"/>
          <w:b/>
          <w:bCs/>
          <w:u w:val="single"/>
        </w:rPr>
        <w:t>ST</w:t>
      </w:r>
      <w:r w:rsidRPr="003233EA">
        <w:rPr>
          <w:rStyle w:val="hcp5"/>
          <w:rFonts w:ascii="Arial" w:hAnsi="Arial" w:cs="Arial"/>
          <w:b/>
          <w:bCs/>
        </w:rPr>
        <w:t xml:space="preserve">= </w:t>
      </w:r>
      <w:r w:rsidR="00BD3B93" w:rsidRPr="00E074D5">
        <w:rPr>
          <w:rFonts w:ascii="Arial" w:hAnsi="Arial" w:cs="Arial"/>
          <w:sz w:val="20"/>
          <w:szCs w:val="20"/>
        </w:rPr>
        <w:t xml:space="preserve">Unknown </w:t>
      </w:r>
    </w:p>
    <w:p w14:paraId="33A9B5EC" w14:textId="77777777" w:rsidR="004945F7" w:rsidRDefault="004945F7" w:rsidP="004945F7">
      <w:pPr>
        <w:pStyle w:val="hcp1"/>
        <w:spacing w:before="0" w:beforeAutospacing="0" w:after="0" w:afterAutospacing="0"/>
        <w:ind w:left="720"/>
        <w:rPr>
          <w:rStyle w:val="hcp5"/>
          <w:rFonts w:ascii="Arial" w:hAnsi="Arial" w:cs="Arial"/>
          <w:b/>
          <w:bCs/>
          <w:u w:val="single"/>
        </w:rPr>
      </w:pPr>
    </w:p>
    <w:p w14:paraId="10B4E23F" w14:textId="64E7CDC7" w:rsidR="002A4B80" w:rsidRDefault="002A4B80" w:rsidP="004945F7">
      <w:pPr>
        <w:pStyle w:val="hcp1"/>
        <w:spacing w:before="0" w:beforeAutospacing="0" w:after="0" w:afterAutospacing="0"/>
        <w:ind w:left="720"/>
        <w:rPr>
          <w:rStyle w:val="hcp5"/>
          <w:rFonts w:ascii="Arial" w:hAnsi="Arial" w:cs="Arial"/>
          <w:b/>
          <w:bCs/>
        </w:rPr>
      </w:pPr>
      <w:r w:rsidRPr="00C76C74">
        <w:rPr>
          <w:rStyle w:val="hcp5"/>
          <w:rFonts w:ascii="Arial" w:hAnsi="Arial" w:cs="Arial"/>
          <w:b/>
          <w:bCs/>
          <w:u w:val="single"/>
        </w:rPr>
        <w:t>Intermediate/step-down care - duration of stay:</w:t>
      </w:r>
      <w:r w:rsidRPr="00C76C74">
        <w:rPr>
          <w:rStyle w:val="hcp5"/>
          <w:rFonts w:ascii="Arial" w:hAnsi="Arial" w:cs="Arial"/>
          <w:bCs/>
        </w:rPr>
        <w:t xml:space="preserve">  </w:t>
      </w:r>
      <w:r>
        <w:rPr>
          <w:rStyle w:val="hcp5"/>
          <w:rFonts w:ascii="Arial" w:hAnsi="Arial" w:cs="Arial"/>
          <w:bCs/>
        </w:rPr>
        <w:t>T</w:t>
      </w:r>
      <w:r w:rsidRPr="00C76C74">
        <w:rPr>
          <w:rStyle w:val="hcp5"/>
          <w:rFonts w:ascii="Arial" w:hAnsi="Arial" w:cs="Arial"/>
          <w:bCs/>
        </w:rPr>
        <w:t xml:space="preserve">ype the number of days patient in Intermediate care (i.e. Step Down care). </w:t>
      </w:r>
      <w:r w:rsidRPr="00C76C74">
        <w:rPr>
          <w:rStyle w:val="hcp5"/>
          <w:rFonts w:ascii="Arial" w:hAnsi="Arial" w:cs="Arial"/>
          <w:bCs/>
          <w:color w:val="008000"/>
        </w:rPr>
        <w:t xml:space="preserve"> </w:t>
      </w:r>
      <w:r w:rsidRPr="00C76C74">
        <w:rPr>
          <w:rStyle w:val="hcp5"/>
          <w:rFonts w:ascii="Arial" w:hAnsi="Arial" w:cs="Arial"/>
          <w:bCs/>
        </w:rPr>
        <w:t>Days should not exceed number of days from implant date to implant discharge date</w:t>
      </w:r>
      <w:r>
        <w:rPr>
          <w:rStyle w:val="hcp5"/>
          <w:rFonts w:ascii="Arial" w:hAnsi="Arial" w:cs="Arial"/>
          <w:bCs/>
        </w:rPr>
        <w:t>.</w:t>
      </w:r>
      <w:r w:rsidRPr="00C76C74">
        <w:rPr>
          <w:rStyle w:val="hcp5"/>
          <w:rFonts w:ascii="Arial" w:hAnsi="Arial" w:cs="Arial"/>
          <w:bCs/>
        </w:rPr>
        <w:t xml:space="preserve">  </w:t>
      </w:r>
      <w:r w:rsidRPr="003233EA">
        <w:rPr>
          <w:rStyle w:val="hcp5"/>
          <w:rFonts w:ascii="Arial" w:hAnsi="Arial" w:cs="Arial"/>
          <w:b/>
          <w:bCs/>
          <w:u w:val="single"/>
        </w:rPr>
        <w:t>ST</w:t>
      </w:r>
      <w:r w:rsidRPr="003233EA">
        <w:rPr>
          <w:rStyle w:val="hcp5"/>
          <w:rFonts w:ascii="Arial" w:hAnsi="Arial" w:cs="Arial"/>
          <w:b/>
          <w:bCs/>
        </w:rPr>
        <w:t xml:space="preserve">= </w:t>
      </w:r>
      <w:r w:rsidR="00BD3B93" w:rsidRPr="00E074D5">
        <w:rPr>
          <w:rFonts w:ascii="Arial" w:hAnsi="Arial" w:cs="Arial"/>
          <w:sz w:val="20"/>
          <w:szCs w:val="20"/>
        </w:rPr>
        <w:t>Unknown</w:t>
      </w:r>
      <w:r w:rsidR="00BD3B93" w:rsidRPr="000D0230">
        <w:rPr>
          <w:rFonts w:ascii="Arial" w:hAnsi="Arial" w:cs="Arial"/>
          <w:b/>
          <w:sz w:val="20"/>
          <w:szCs w:val="20"/>
        </w:rPr>
        <w:t xml:space="preserve"> </w:t>
      </w:r>
    </w:p>
    <w:p w14:paraId="0658579E" w14:textId="77777777" w:rsidR="004945F7" w:rsidRPr="00C76C74" w:rsidRDefault="004945F7" w:rsidP="004945F7">
      <w:pPr>
        <w:pStyle w:val="hcp1"/>
        <w:spacing w:before="0" w:beforeAutospacing="0" w:after="0" w:afterAutospacing="0"/>
        <w:ind w:left="720"/>
        <w:rPr>
          <w:rStyle w:val="hcp5"/>
          <w:rFonts w:ascii="Arial" w:hAnsi="Arial" w:cs="Arial"/>
          <w:bCs/>
        </w:rPr>
      </w:pPr>
    </w:p>
    <w:p w14:paraId="0625FBE1" w14:textId="77777777" w:rsidR="002A4B80" w:rsidRPr="00713FF8" w:rsidRDefault="002A4B80" w:rsidP="004945F7">
      <w:pPr>
        <w:pStyle w:val="hcp1"/>
        <w:spacing w:before="0" w:beforeAutospacing="0" w:after="0" w:afterAutospacing="0"/>
        <w:ind w:left="720"/>
        <w:rPr>
          <w:rFonts w:ascii="Arial" w:hAnsi="Arial" w:cs="Arial"/>
          <w:b/>
          <w:color w:val="800000"/>
        </w:rPr>
      </w:pPr>
      <w:r w:rsidRPr="00713FF8">
        <w:rPr>
          <w:rFonts w:ascii="Arial" w:hAnsi="Arial" w:cs="Arial"/>
          <w:b/>
          <w:color w:val="800000"/>
        </w:rPr>
        <w:t>Note:  ICU/CCU duration + Intermediate/step-down duration cannot exceed the total days from implant date to implant discharge date (remember if the patient was transplanted, explanted or died during the implant hospitalization, then the discharge date is the transplant date, explant date or death date respectively).</w:t>
      </w:r>
    </w:p>
    <w:p w14:paraId="7A3C920B" w14:textId="77777777" w:rsidR="004945F7" w:rsidRPr="004945F7" w:rsidRDefault="004945F7" w:rsidP="004945F7">
      <w:pPr>
        <w:pStyle w:val="hcp1"/>
        <w:spacing w:before="0" w:beforeAutospacing="0" w:after="0" w:afterAutospacing="0"/>
        <w:ind w:left="720"/>
        <w:rPr>
          <w:rFonts w:ascii="Arial" w:hAnsi="Arial" w:cs="Arial"/>
          <w:color w:val="346E96"/>
          <w:szCs w:val="28"/>
        </w:rPr>
      </w:pPr>
    </w:p>
    <w:p w14:paraId="00BBAFC1" w14:textId="77777777" w:rsidR="00BD3B93" w:rsidRDefault="002A4B80" w:rsidP="00BD3B93">
      <w:pPr>
        <w:pStyle w:val="hcp1"/>
        <w:spacing w:before="0" w:beforeAutospacing="0" w:after="0" w:afterAutospacing="0"/>
        <w:ind w:left="720"/>
        <w:rPr>
          <w:rStyle w:val="hcp5"/>
          <w:rFonts w:ascii="Arial" w:hAnsi="Arial" w:cs="Arial"/>
          <w:bCs/>
        </w:rPr>
      </w:pPr>
      <w:r>
        <w:rPr>
          <w:rStyle w:val="hcp5"/>
          <w:rFonts w:ascii="Arial" w:hAnsi="Arial" w:cs="Arial"/>
          <w:b/>
          <w:bCs/>
          <w:u w:val="single"/>
        </w:rPr>
        <w:t>Date of a</w:t>
      </w:r>
      <w:r w:rsidRPr="00C76C74">
        <w:rPr>
          <w:rStyle w:val="hcp5"/>
          <w:rFonts w:ascii="Arial" w:hAnsi="Arial" w:cs="Arial"/>
          <w:b/>
          <w:bCs/>
          <w:u w:val="single"/>
        </w:rPr>
        <w:t xml:space="preserve">pproximate </w:t>
      </w:r>
      <w:r>
        <w:rPr>
          <w:rStyle w:val="hcp5"/>
          <w:rFonts w:ascii="Arial" w:hAnsi="Arial" w:cs="Arial"/>
          <w:b/>
          <w:bCs/>
          <w:u w:val="single"/>
        </w:rPr>
        <w:t xml:space="preserve">discontinuation </w:t>
      </w:r>
      <w:r w:rsidRPr="00C76C74">
        <w:rPr>
          <w:rStyle w:val="hcp5"/>
          <w:rFonts w:ascii="Arial" w:hAnsi="Arial" w:cs="Arial"/>
          <w:b/>
          <w:bCs/>
          <w:u w:val="single"/>
        </w:rPr>
        <w:t>of inotropes:</w:t>
      </w:r>
      <w:r w:rsidRPr="00C76C74">
        <w:rPr>
          <w:rStyle w:val="hcp5"/>
          <w:rFonts w:ascii="Arial" w:hAnsi="Arial" w:cs="Arial"/>
          <w:bCs/>
        </w:rPr>
        <w:t xml:space="preserve">  </w:t>
      </w:r>
      <w:r>
        <w:rPr>
          <w:rStyle w:val="hcp5"/>
          <w:rFonts w:ascii="Arial" w:hAnsi="Arial" w:cs="Arial"/>
          <w:bCs/>
        </w:rPr>
        <w:t>S</w:t>
      </w:r>
      <w:r w:rsidRPr="00C76C74">
        <w:rPr>
          <w:rStyle w:val="hcp5"/>
          <w:rFonts w:ascii="Arial" w:hAnsi="Arial" w:cs="Arial"/>
          <w:bCs/>
        </w:rPr>
        <w:t>elect the approximate time when patient stopped taking inotro</w:t>
      </w:r>
      <w:r w:rsidR="00BD3B93">
        <w:rPr>
          <w:rStyle w:val="hcp5"/>
          <w:rFonts w:ascii="Arial" w:hAnsi="Arial" w:cs="Arial"/>
          <w:bCs/>
        </w:rPr>
        <w:t>pe therapy from the list below:</w:t>
      </w:r>
    </w:p>
    <w:p w14:paraId="3B52270D" w14:textId="2BCE3984" w:rsidR="000D0E25" w:rsidRDefault="000D0E25" w:rsidP="000D0E25">
      <w:pPr>
        <w:pStyle w:val="hcp1"/>
        <w:spacing w:before="0" w:beforeAutospacing="0" w:after="0" w:afterAutospacing="0"/>
        <w:ind w:left="720"/>
        <w:rPr>
          <w:rStyle w:val="hcp5"/>
          <w:rFonts w:ascii="Arial" w:hAnsi="Arial" w:cs="Arial"/>
          <w:bCs/>
        </w:rPr>
      </w:pPr>
      <w:r w:rsidRPr="000A32D6">
        <w:rPr>
          <w:rStyle w:val="hcp5"/>
          <w:rFonts w:ascii="Arial" w:hAnsi="Arial" w:cs="Arial"/>
          <w:b/>
          <w:bCs/>
        </w:rPr>
        <w:tab/>
      </w:r>
      <w:r w:rsidRPr="00653FD2">
        <w:rPr>
          <w:rStyle w:val="hcp5"/>
          <w:rFonts w:ascii="Arial" w:hAnsi="Arial" w:cs="Arial"/>
          <w:bCs/>
          <w:sz w:val="20"/>
          <w:szCs w:val="22"/>
        </w:rPr>
        <w:t>&lt; 1 week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9B0F072" w14:textId="218137D9"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1-2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40518BB" w14:textId="754850D4"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2-4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292BD8A" w14:textId="7251BC6A"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&gt; 4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27E177F" w14:textId="44B621D3"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Ongoing</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A583E1A" w14:textId="1A3C641C" w:rsidR="000D0E25" w:rsidRDefault="000D0E25" w:rsidP="000D0E25">
      <w:pPr>
        <w:pStyle w:val="hcp1"/>
        <w:spacing w:before="0" w:beforeAutospacing="0" w:after="0" w:afterAutospacing="0"/>
        <w:ind w:left="720"/>
        <w:rPr>
          <w:rStyle w:val="hcp5"/>
          <w:rFonts w:ascii="Arial" w:hAnsi="Arial" w:cs="Arial"/>
          <w:bCs/>
          <w:sz w:val="20"/>
          <w:szCs w:val="22"/>
        </w:rPr>
      </w:pPr>
      <w:r>
        <w:rPr>
          <w:rStyle w:val="hcp5"/>
          <w:rFonts w:ascii="Arial" w:hAnsi="Arial" w:cs="Arial"/>
          <w:bCs/>
        </w:rPr>
        <w:tab/>
      </w:r>
      <w:r w:rsidRPr="00653FD2">
        <w:rPr>
          <w:rStyle w:val="hcp5"/>
          <w:rFonts w:ascii="Arial" w:hAnsi="Arial" w:cs="Arial"/>
          <w:bCs/>
          <w:sz w:val="20"/>
          <w:szCs w:val="22"/>
        </w:rPr>
        <w:t>Unknown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BE6FC81" w14:textId="19D95274" w:rsidR="00DB6192" w:rsidRPr="000A32D6" w:rsidRDefault="00DB6192" w:rsidP="000D0E25">
      <w:pPr>
        <w:pStyle w:val="hcp1"/>
        <w:spacing w:before="0" w:beforeAutospacing="0" w:after="0" w:afterAutospacing="0"/>
        <w:ind w:left="720"/>
        <w:rPr>
          <w:rStyle w:val="hcp5"/>
          <w:rFonts w:ascii="Arial" w:hAnsi="Arial" w:cs="Arial"/>
          <w:bCs/>
        </w:rPr>
      </w:pPr>
      <w:r>
        <w:rPr>
          <w:rStyle w:val="hcp5"/>
          <w:rFonts w:ascii="Arial" w:hAnsi="Arial" w:cs="Arial"/>
          <w:bCs/>
          <w:sz w:val="20"/>
          <w:szCs w:val="22"/>
        </w:rPr>
        <w:tab/>
        <w:t>Not applicable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653498E" w14:textId="77777777" w:rsidR="002A4B80" w:rsidRDefault="002A4B80" w:rsidP="002A4B80">
      <w:pPr>
        <w:ind w:left="720"/>
        <w:jc w:val="left"/>
        <w:rPr>
          <w:rStyle w:val="hcp5"/>
          <w:rFonts w:ascii="Arial" w:hAnsi="Arial" w:cs="Arial"/>
          <w:b/>
          <w:bCs/>
          <w:sz w:val="24"/>
          <w:szCs w:val="24"/>
          <w:u w:val="single"/>
        </w:rPr>
      </w:pPr>
    </w:p>
    <w:p w14:paraId="3439ABD2" w14:textId="77777777" w:rsidR="00BD3B93" w:rsidRDefault="002A4B80" w:rsidP="00BD3B93">
      <w:pPr>
        <w:ind w:left="720"/>
        <w:jc w:val="left"/>
        <w:rPr>
          <w:rStyle w:val="hcp5"/>
          <w:rFonts w:ascii="Arial" w:hAnsi="Arial" w:cs="Arial"/>
          <w:bCs/>
          <w:sz w:val="24"/>
          <w:szCs w:val="24"/>
        </w:rPr>
      </w:pPr>
      <w:r w:rsidRPr="001673C5">
        <w:rPr>
          <w:rStyle w:val="hcp5"/>
          <w:rFonts w:ascii="Arial" w:hAnsi="Arial" w:cs="Arial"/>
          <w:b/>
          <w:bCs/>
          <w:sz w:val="24"/>
          <w:szCs w:val="24"/>
          <w:u w:val="single"/>
        </w:rPr>
        <w:t xml:space="preserve">Date of </w:t>
      </w:r>
      <w:r>
        <w:rPr>
          <w:rStyle w:val="hcp5"/>
          <w:rFonts w:ascii="Arial" w:hAnsi="Arial" w:cs="Arial"/>
          <w:b/>
          <w:bCs/>
          <w:sz w:val="24"/>
          <w:szCs w:val="24"/>
          <w:u w:val="single"/>
        </w:rPr>
        <w:t>extubation:</w:t>
      </w:r>
      <w:r w:rsidRPr="001673C5">
        <w:rPr>
          <w:rStyle w:val="hcp5"/>
          <w:rFonts w:ascii="Arial" w:hAnsi="Arial" w:cs="Arial"/>
          <w:b/>
          <w:bCs/>
          <w:sz w:val="24"/>
          <w:szCs w:val="24"/>
        </w:rPr>
        <w:t xml:space="preserve"> </w:t>
      </w:r>
      <w:r w:rsidRPr="001673C5">
        <w:rPr>
          <w:rStyle w:val="hcp5"/>
          <w:rFonts w:ascii="Arial" w:hAnsi="Arial" w:cs="Arial"/>
          <w:bCs/>
          <w:sz w:val="24"/>
          <w:szCs w:val="24"/>
        </w:rPr>
        <w:t>Select the approximate time when patient was extubated below:</w:t>
      </w:r>
    </w:p>
    <w:p w14:paraId="23816BF6" w14:textId="413CDC2B" w:rsidR="000D0E25" w:rsidRDefault="000D0E25" w:rsidP="000D0E25">
      <w:pPr>
        <w:pStyle w:val="hcp1"/>
        <w:spacing w:before="0" w:beforeAutospacing="0" w:after="0" w:afterAutospacing="0"/>
        <w:ind w:left="720"/>
        <w:rPr>
          <w:rStyle w:val="hcp5"/>
          <w:rFonts w:ascii="Arial" w:hAnsi="Arial" w:cs="Arial"/>
          <w:bCs/>
        </w:rPr>
      </w:pPr>
      <w:r w:rsidRPr="000A32D6">
        <w:rPr>
          <w:rStyle w:val="hcp5"/>
          <w:rFonts w:ascii="Arial" w:hAnsi="Arial" w:cs="Arial"/>
          <w:b/>
          <w:bCs/>
        </w:rPr>
        <w:tab/>
      </w:r>
      <w:r w:rsidRPr="00653FD2">
        <w:rPr>
          <w:rStyle w:val="hcp5"/>
          <w:rFonts w:ascii="Arial" w:hAnsi="Arial" w:cs="Arial"/>
          <w:bCs/>
          <w:sz w:val="20"/>
          <w:szCs w:val="22"/>
        </w:rPr>
        <w:t>&lt; 1 week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7177996" w14:textId="56D74805"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1-2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AA03255" w14:textId="1BF2BEF6"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2-4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EB79B42" w14:textId="4A94A05C"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&gt; 4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4CBE52E" w14:textId="42D8BDB7"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Ongoing</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D23E404" w14:textId="0FF2FC96" w:rsidR="000D0E25" w:rsidRPr="000A32D6"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Unknown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4EF19D0" w14:textId="483E1A2D" w:rsidR="002A4B80" w:rsidRDefault="002A4B80" w:rsidP="00DD597B">
      <w:pPr>
        <w:jc w:val="left"/>
        <w:rPr>
          <w:rStyle w:val="hcp5"/>
          <w:rFonts w:ascii="Arial" w:hAnsi="Arial" w:cs="Arial"/>
          <w:b/>
          <w:bCs/>
          <w:u w:val="single"/>
        </w:rPr>
      </w:pPr>
    </w:p>
    <w:p w14:paraId="53BE086B" w14:textId="77777777" w:rsidR="00A24D39" w:rsidRDefault="00917FB7" w:rsidP="00A24D39">
      <w:pPr>
        <w:pStyle w:val="hcp1"/>
        <w:spacing w:before="0" w:beforeAutospacing="0" w:after="0" w:afterAutospacing="0"/>
        <w:ind w:left="720"/>
        <w:rPr>
          <w:rFonts w:ascii="Arial" w:hAnsi="Arial" w:cs="Arial"/>
          <w:color w:val="FF0000"/>
        </w:rPr>
      </w:pPr>
      <w:r w:rsidRPr="000D0230">
        <w:rPr>
          <w:rStyle w:val="hcp5"/>
          <w:rFonts w:ascii="Arial" w:hAnsi="Arial" w:cs="Arial"/>
          <w:b/>
          <w:bCs/>
          <w:u w:val="single"/>
        </w:rPr>
        <w:t>Interventions since implant</w:t>
      </w:r>
      <w:r w:rsidRPr="000D0230">
        <w:rPr>
          <w:rStyle w:val="CommentReference"/>
          <w:rFonts w:ascii="Arial" w:hAnsi="Arial" w:cs="Arial"/>
        </w:rPr>
        <w:t> </w:t>
      </w:r>
      <w:r w:rsidRPr="000D0230">
        <w:rPr>
          <w:rStyle w:val="hcp5"/>
          <w:rFonts w:ascii="Arial" w:hAnsi="Arial" w:cs="Arial"/>
          <w:bCs/>
          <w:u w:val="single"/>
        </w:rPr>
        <w:t>:</w:t>
      </w:r>
      <w:r w:rsidRPr="000D0230">
        <w:rPr>
          <w:rStyle w:val="hcp5"/>
          <w:rFonts w:ascii="Arial" w:hAnsi="Arial" w:cs="Arial"/>
        </w:rPr>
        <w:t xml:space="preserve"> </w:t>
      </w:r>
      <w:r w:rsidRPr="000D0230">
        <w:rPr>
          <w:rStyle w:val="CommentReference"/>
          <w:rFonts w:ascii="Arial" w:hAnsi="Arial" w:cs="Arial"/>
        </w:rPr>
        <w:t> </w:t>
      </w:r>
      <w:r w:rsidRPr="000D0230">
        <w:rPr>
          <w:rStyle w:val="hcp5"/>
          <w:rFonts w:ascii="Arial" w:hAnsi="Arial" w:cs="Arial"/>
        </w:rPr>
        <w:t xml:space="preserve"> Select all that apply:  Interventions since VAD implant date from the list below</w:t>
      </w:r>
      <w:r w:rsidRPr="000D0230">
        <w:rPr>
          <w:rStyle w:val="hcp5"/>
          <w:rFonts w:ascii="Arial" w:hAnsi="Arial" w:cs="Arial"/>
          <w:color w:val="FF0000"/>
        </w:rPr>
        <w:t>.</w:t>
      </w:r>
      <w:r w:rsidRPr="000D0230">
        <w:rPr>
          <w:rFonts w:ascii="Arial" w:hAnsi="Arial" w:cs="Arial"/>
          <w:color w:val="FF0000"/>
        </w:rPr>
        <w:t xml:space="preserve">  </w:t>
      </w:r>
    </w:p>
    <w:p w14:paraId="3C55D221" w14:textId="77D0B791" w:rsidR="00A24D39" w:rsidRPr="008E02B3" w:rsidRDefault="00A24D39" w:rsidP="00A24D39">
      <w:pPr>
        <w:pStyle w:val="hcp1"/>
        <w:spacing w:before="0" w:beforeAutospacing="0" w:after="0" w:afterAutospacing="0"/>
        <w:ind w:left="720"/>
        <w:rPr>
          <w:rStyle w:val="hcp5"/>
          <w:rFonts w:ascii="Arial" w:hAnsi="Arial" w:cs="Arial"/>
          <w:sz w:val="20"/>
          <w:szCs w:val="20"/>
        </w:rPr>
      </w:pPr>
      <w:r w:rsidRPr="008E02B3">
        <w:rPr>
          <w:rFonts w:ascii="Arial" w:hAnsi="Arial" w:cs="Arial"/>
          <w:sz w:val="20"/>
          <w:szCs w:val="20"/>
        </w:rPr>
        <w:tab/>
        <w:t>None</w:t>
      </w:r>
      <w:r w:rsidRPr="008E02B3">
        <w:rPr>
          <w:rFonts w:ascii="Arial" w:hAnsi="Arial" w:cs="Arial"/>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t xml:space="preserve">           </w:t>
      </w:r>
      <w:r w:rsidR="00FC0B26">
        <w:rPr>
          <w:rStyle w:val="hcp5"/>
          <w:rFonts w:ascii="Arial" w:hAnsi="Arial" w:cs="Arial"/>
          <w:color w:val="FF0000"/>
          <w:sz w:val="20"/>
          <w:szCs w:val="20"/>
        </w:rPr>
        <w:tab/>
      </w:r>
      <w:r w:rsidR="00FC0B26">
        <w:rPr>
          <w:rStyle w:val="hcp5"/>
          <w:rFonts w:ascii="Arial" w:hAnsi="Arial" w:cs="Arial"/>
          <w:color w:val="FF0000"/>
          <w:sz w:val="20"/>
          <w:szCs w:val="20"/>
        </w:rPr>
        <w:tab/>
      </w:r>
      <w:r w:rsidR="00FC0B26">
        <w:rPr>
          <w:rStyle w:val="hcp5"/>
          <w:rFonts w:ascii="Arial" w:hAnsi="Arial" w:cs="Arial"/>
          <w:color w:val="FF0000"/>
          <w:sz w:val="20"/>
          <w:szCs w:val="20"/>
        </w:rPr>
        <w:tab/>
      </w:r>
      <w:r w:rsidR="00FC0B26">
        <w:rPr>
          <w:rStyle w:val="hcp5"/>
          <w:rFonts w:ascii="Arial" w:hAnsi="Arial" w:cs="Arial"/>
          <w:color w:val="FF0000"/>
          <w:sz w:val="20"/>
          <w:szCs w:val="20"/>
        </w:rPr>
        <w:tab/>
      </w:r>
    </w:p>
    <w:p w14:paraId="436B0CFC" w14:textId="1D1F34E8" w:rsidR="00917FB7" w:rsidRPr="008E02B3" w:rsidRDefault="00A24D39" w:rsidP="00A24D39">
      <w:pPr>
        <w:pStyle w:val="hcp1"/>
        <w:spacing w:before="0" w:beforeAutospacing="0" w:after="0" w:afterAutospacing="0"/>
        <w:ind w:left="720"/>
        <w:rPr>
          <w:rStyle w:val="hcp5"/>
          <w:rFonts w:ascii="Arial" w:hAnsi="Arial" w:cs="Arial"/>
          <w:color w:val="FF0000"/>
          <w:sz w:val="20"/>
          <w:szCs w:val="20"/>
        </w:rPr>
      </w:pPr>
      <w:r w:rsidRPr="008E02B3">
        <w:rPr>
          <w:rStyle w:val="hcp5"/>
          <w:rFonts w:ascii="Arial" w:hAnsi="Arial" w:cs="Arial"/>
          <w:sz w:val="20"/>
          <w:szCs w:val="20"/>
        </w:rPr>
        <w:lastRenderedPageBreak/>
        <w:tab/>
      </w:r>
      <w:r w:rsidR="00917FB7" w:rsidRPr="008E02B3">
        <w:rPr>
          <w:rStyle w:val="hcp5"/>
          <w:rFonts w:ascii="Arial" w:hAnsi="Arial" w:cs="Arial"/>
          <w:sz w:val="20"/>
          <w:szCs w:val="20"/>
        </w:rPr>
        <w:t>Transplant                                              </w:t>
      </w:r>
      <w:r w:rsidR="000D0230" w:rsidRPr="008E02B3">
        <w:rPr>
          <w:rStyle w:val="hcp5"/>
          <w:rFonts w:ascii="Arial" w:hAnsi="Arial" w:cs="Arial"/>
          <w:sz w:val="20"/>
          <w:szCs w:val="20"/>
        </w:rPr>
        <w:t>               </w:t>
      </w:r>
      <w:r w:rsidR="00917FB7" w:rsidRPr="008E02B3">
        <w:rPr>
          <w:rStyle w:val="hcp5"/>
          <w:rFonts w:ascii="Arial" w:hAnsi="Arial" w:cs="Arial"/>
          <w:sz w:val="20"/>
          <w:szCs w:val="20"/>
        </w:rPr>
        <w:t xml:space="preserve">    </w:t>
      </w:r>
      <w:r w:rsidR="000D0230" w:rsidRPr="008E02B3">
        <w:rPr>
          <w:rStyle w:val="hcp5"/>
          <w:rFonts w:ascii="Arial" w:hAnsi="Arial" w:cs="Arial"/>
          <w:sz w:val="20"/>
          <w:szCs w:val="20"/>
        </w:rPr>
        <w:tab/>
      </w:r>
      <w:r w:rsidRPr="008E02B3">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p>
    <w:p w14:paraId="7CDE06F2" w14:textId="513D6C3E" w:rsidR="001115FB" w:rsidRDefault="000D0230" w:rsidP="000D0230">
      <w:pPr>
        <w:pStyle w:val="hcp1"/>
        <w:spacing w:before="0" w:beforeAutospacing="0" w:after="0" w:afterAutospacing="0"/>
        <w:ind w:left="720"/>
        <w:rPr>
          <w:rFonts w:ascii="Arial" w:hAnsi="Arial" w:cs="Arial"/>
          <w:sz w:val="20"/>
          <w:szCs w:val="20"/>
        </w:rPr>
      </w:pPr>
      <w:r w:rsidRPr="008E02B3">
        <w:rPr>
          <w:rStyle w:val="hcp5"/>
          <w:rFonts w:ascii="Arial" w:hAnsi="Arial" w:cs="Arial"/>
          <w:sz w:val="20"/>
          <w:szCs w:val="20"/>
        </w:rPr>
        <w:tab/>
      </w:r>
      <w:r w:rsidR="00917FB7" w:rsidRPr="008E02B3">
        <w:rPr>
          <w:rStyle w:val="hcp5"/>
          <w:rFonts w:ascii="Arial" w:hAnsi="Arial" w:cs="Arial"/>
          <w:sz w:val="20"/>
          <w:szCs w:val="20"/>
        </w:rPr>
        <w:t>Invasive Cardiac Procedures (Other than Heart Cath)</w:t>
      </w:r>
      <w:r w:rsidRPr="008E02B3">
        <w:rPr>
          <w:rStyle w:val="hcp5"/>
          <w:rFonts w:ascii="Arial" w:hAnsi="Arial" w:cs="Arial"/>
          <w:sz w:val="20"/>
          <w:szCs w:val="20"/>
        </w:rPr>
        <w:t>     </w:t>
      </w:r>
      <w:r w:rsidRPr="008E02B3">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p>
    <w:p w14:paraId="6CBD653A" w14:textId="3C6E56B2" w:rsidR="00917FB7" w:rsidRPr="008E02B3" w:rsidRDefault="001115FB" w:rsidP="000D0230">
      <w:pPr>
        <w:pStyle w:val="hcp1"/>
        <w:spacing w:before="0" w:beforeAutospacing="0" w:after="0" w:afterAutospacing="0"/>
        <w:ind w:left="720"/>
        <w:rPr>
          <w:rStyle w:val="hcp5"/>
          <w:rFonts w:ascii="Arial" w:hAnsi="Arial" w:cs="Arial"/>
          <w:color w:val="FF0000"/>
          <w:sz w:val="20"/>
          <w:szCs w:val="20"/>
        </w:rPr>
      </w:pPr>
      <w:r>
        <w:rPr>
          <w:rFonts w:ascii="Arial" w:hAnsi="Arial" w:cs="Arial"/>
          <w:sz w:val="20"/>
          <w:szCs w:val="20"/>
        </w:rPr>
        <w:tab/>
        <w:t>Unknown</w:t>
      </w:r>
      <w:r w:rsidR="00917FB7" w:rsidRPr="008E02B3">
        <w:rPr>
          <w:rStyle w:val="hcp5"/>
          <w:rFonts w:ascii="Arial" w:hAnsi="Arial" w:cs="Arial"/>
          <w:color w:val="FF0000"/>
          <w:sz w:val="20"/>
          <w:szCs w:val="20"/>
        </w:rPr>
        <w:t xml:space="preserve"> </w:t>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p>
    <w:p w14:paraId="38E150E4" w14:textId="77777777" w:rsidR="00917FB7" w:rsidRPr="00E738AA" w:rsidRDefault="00A24D39" w:rsidP="00E738AA">
      <w:pPr>
        <w:pStyle w:val="hcp1"/>
        <w:spacing w:before="0" w:beforeAutospacing="0" w:after="0" w:afterAutospacing="0"/>
        <w:ind w:left="720"/>
        <w:rPr>
          <w:rStyle w:val="hcp5"/>
          <w:rFonts w:ascii="Arial" w:hAnsi="Arial" w:cs="Arial"/>
          <w:color w:val="FF0000"/>
        </w:rPr>
      </w:pPr>
      <w:r>
        <w:rPr>
          <w:rFonts w:ascii="Arial" w:hAnsi="Arial" w:cs="Arial"/>
          <w:b/>
        </w:rPr>
        <w:tab/>
      </w:r>
      <w:r w:rsidR="00E738AA">
        <w:rPr>
          <w:rStyle w:val="hcp5"/>
          <w:rFonts w:ascii="Arial" w:hAnsi="Arial" w:cs="Arial"/>
          <w:color w:val="FF0000"/>
        </w:rPr>
        <w:tab/>
      </w:r>
      <w:r w:rsidR="00917FB7" w:rsidRPr="000D0230">
        <w:rPr>
          <w:rStyle w:val="hcp5"/>
          <w:rFonts w:ascii="Arial" w:hAnsi="Arial" w:cs="Arial"/>
        </w:rPr>
        <w:t xml:space="preserve">         </w:t>
      </w:r>
    </w:p>
    <w:p w14:paraId="36E9072E" w14:textId="77777777" w:rsidR="00917FB7" w:rsidRPr="000D0230" w:rsidRDefault="00E738AA" w:rsidP="000D0230">
      <w:pPr>
        <w:pStyle w:val="hcp1"/>
        <w:spacing w:before="0" w:beforeAutospacing="0" w:after="0" w:afterAutospacing="0"/>
        <w:ind w:firstLine="720"/>
        <w:rPr>
          <w:rFonts w:ascii="Arial" w:hAnsi="Arial" w:cs="Arial"/>
          <w:b/>
          <w:bCs/>
        </w:rPr>
      </w:pPr>
      <w:r>
        <w:rPr>
          <w:rStyle w:val="hcp5"/>
          <w:rFonts w:ascii="Arial" w:hAnsi="Arial" w:cs="Arial"/>
          <w:b/>
          <w:bCs/>
        </w:rPr>
        <w:tab/>
      </w:r>
      <w:r w:rsidR="00917FB7" w:rsidRPr="000D0230">
        <w:rPr>
          <w:rStyle w:val="hcp5"/>
          <w:rFonts w:ascii="Arial" w:hAnsi="Arial" w:cs="Arial"/>
          <w:b/>
          <w:bCs/>
        </w:rPr>
        <w:t>Surgical Procedures</w:t>
      </w:r>
      <w:r w:rsidR="00917FB7" w:rsidRPr="00FC0B26">
        <w:rPr>
          <w:rStyle w:val="hcp5"/>
          <w:rFonts w:ascii="Arial" w:hAnsi="Arial" w:cs="Arial"/>
          <w:b/>
          <w:bCs/>
        </w:rPr>
        <w:t>:</w:t>
      </w:r>
      <w:r w:rsidR="00917FB7" w:rsidRPr="000D0230">
        <w:rPr>
          <w:rStyle w:val="CommentReference"/>
          <w:rFonts w:ascii="Arial" w:hAnsi="Arial" w:cs="Arial"/>
        </w:rPr>
        <w:t> </w:t>
      </w:r>
      <w:r w:rsidR="00917FB7" w:rsidRPr="000D0230">
        <w:rPr>
          <w:rStyle w:val="hcp5"/>
          <w:rFonts w:ascii="Arial" w:hAnsi="Arial" w:cs="Arial"/>
        </w:rPr>
        <w:t xml:space="preserve">                                                                </w:t>
      </w:r>
      <w:r w:rsidR="000D0230">
        <w:rPr>
          <w:rStyle w:val="hcp5"/>
          <w:rFonts w:ascii="Arial" w:hAnsi="Arial" w:cs="Arial"/>
        </w:rPr>
        <w:tab/>
      </w:r>
      <w:r w:rsidR="000D0230">
        <w:rPr>
          <w:rStyle w:val="hcp5"/>
          <w:rFonts w:ascii="Arial" w:hAnsi="Arial" w:cs="Arial"/>
        </w:rPr>
        <w:tab/>
      </w:r>
      <w:r w:rsidR="000D0230">
        <w:rPr>
          <w:rStyle w:val="hcp5"/>
          <w:rFonts w:ascii="Arial" w:hAnsi="Arial" w:cs="Arial"/>
        </w:rPr>
        <w:tab/>
      </w:r>
    </w:p>
    <w:p w14:paraId="24C54D13" w14:textId="7000D223" w:rsidR="001115FB" w:rsidRDefault="001115FB" w:rsidP="00E738AA">
      <w:pPr>
        <w:pStyle w:val="hcp1"/>
        <w:spacing w:before="0" w:beforeAutospacing="0" w:after="0" w:afterAutospacing="0"/>
        <w:ind w:left="720" w:firstLine="720"/>
        <w:rPr>
          <w:rStyle w:val="hcp5"/>
          <w:rFonts w:ascii="Arial" w:hAnsi="Arial" w:cs="Arial"/>
          <w:sz w:val="20"/>
          <w:szCs w:val="20"/>
        </w:rPr>
      </w:pPr>
      <w:r w:rsidRPr="008E02B3">
        <w:rPr>
          <w:rStyle w:val="hcp5"/>
          <w:rFonts w:ascii="Arial" w:hAnsi="Arial" w:cs="Arial"/>
          <w:sz w:val="20"/>
          <w:szCs w:val="20"/>
        </w:rPr>
        <w:tab/>
        <w:t>Device related operation                                    </w:t>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p>
    <w:p w14:paraId="402A91D1" w14:textId="6A8A82FF" w:rsidR="00E738AA" w:rsidRDefault="001115FB" w:rsidP="00E738AA">
      <w:pPr>
        <w:pStyle w:val="hcp1"/>
        <w:spacing w:before="0" w:beforeAutospacing="0" w:after="0" w:afterAutospacing="0"/>
        <w:ind w:left="720" w:firstLine="720"/>
        <w:rPr>
          <w:rFonts w:ascii="Arial" w:hAnsi="Arial" w:cs="Arial"/>
          <w:sz w:val="20"/>
          <w:szCs w:val="20"/>
        </w:rPr>
      </w:pPr>
      <w:r>
        <w:rPr>
          <w:rStyle w:val="hcp5"/>
          <w:rFonts w:ascii="Arial" w:hAnsi="Arial" w:cs="Arial"/>
          <w:sz w:val="20"/>
          <w:szCs w:val="20"/>
        </w:rPr>
        <w:tab/>
        <w:t xml:space="preserve">Surgical Procedure - </w:t>
      </w:r>
      <w:r w:rsidR="00917FB7" w:rsidRPr="008E02B3">
        <w:rPr>
          <w:rStyle w:val="hcp5"/>
          <w:rFonts w:ascii="Arial" w:hAnsi="Arial" w:cs="Arial"/>
          <w:sz w:val="20"/>
          <w:szCs w:val="20"/>
        </w:rPr>
        <w:t>Non Car</w:t>
      </w:r>
      <w:r w:rsidR="00E738AA" w:rsidRPr="008E02B3">
        <w:rPr>
          <w:rStyle w:val="hcp5"/>
          <w:rFonts w:ascii="Arial" w:hAnsi="Arial" w:cs="Arial"/>
          <w:sz w:val="20"/>
          <w:szCs w:val="20"/>
        </w:rPr>
        <w:t xml:space="preserve">diac Surgical Procedure     </w:t>
      </w:r>
      <w:r w:rsidR="00E738AA" w:rsidRPr="008E02B3">
        <w:rPr>
          <w:rStyle w:val="hcp5"/>
          <w:rFonts w:ascii="Arial" w:hAnsi="Arial" w:cs="Arial"/>
          <w:sz w:val="20"/>
          <w:szCs w:val="20"/>
        </w:rPr>
        <w:tab/>
      </w:r>
      <w:r w:rsidR="00E738AA" w:rsidRPr="008E02B3">
        <w:rPr>
          <w:rStyle w:val="hcp5"/>
          <w:rFonts w:ascii="Arial" w:hAnsi="Arial" w:cs="Arial"/>
          <w:sz w:val="20"/>
          <w:szCs w:val="20"/>
        </w:rPr>
        <w:tab/>
      </w:r>
      <w:r w:rsidR="00FC0B26">
        <w:rPr>
          <w:rStyle w:val="hcp5"/>
          <w:rFonts w:ascii="Arial" w:hAnsi="Arial" w:cs="Arial"/>
          <w:sz w:val="20"/>
          <w:szCs w:val="20"/>
        </w:rPr>
        <w:tab/>
      </w:r>
      <w:r>
        <w:rPr>
          <w:rStyle w:val="hcp5"/>
          <w:rFonts w:ascii="Arial" w:hAnsi="Arial" w:cs="Arial"/>
          <w:sz w:val="20"/>
          <w:szCs w:val="20"/>
        </w:rPr>
        <w:tab/>
      </w:r>
      <w:r w:rsidR="00FC0B26">
        <w:rPr>
          <w:rStyle w:val="hcp5"/>
          <w:rFonts w:ascii="Arial" w:hAnsi="Arial" w:cs="Arial"/>
          <w:sz w:val="20"/>
          <w:szCs w:val="20"/>
        </w:rPr>
        <w:tab/>
      </w:r>
    </w:p>
    <w:p w14:paraId="3C28D671" w14:textId="5ED05B42" w:rsidR="001115FB" w:rsidRDefault="001115FB" w:rsidP="00E738AA">
      <w:pPr>
        <w:pStyle w:val="hcp1"/>
        <w:spacing w:before="0" w:beforeAutospacing="0" w:after="0" w:afterAutospacing="0"/>
        <w:ind w:left="720" w:firstLine="720"/>
        <w:rPr>
          <w:rFonts w:ascii="Arial" w:hAnsi="Arial" w:cs="Arial"/>
          <w:sz w:val="20"/>
          <w:szCs w:val="20"/>
        </w:rPr>
      </w:pPr>
      <w:r>
        <w:rPr>
          <w:rFonts w:ascii="Arial" w:hAnsi="Arial" w:cs="Arial"/>
          <w:sz w:val="20"/>
          <w:szCs w:val="20"/>
        </w:rPr>
        <w:tab/>
        <w:t>Surgical Procedure – Other Procedure</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05B78CE3" w14:textId="7A49DF05" w:rsidR="001115FB" w:rsidRPr="008E02B3" w:rsidRDefault="001115FB" w:rsidP="00E738AA">
      <w:pPr>
        <w:pStyle w:val="hcp1"/>
        <w:spacing w:before="0" w:beforeAutospacing="0" w:after="0" w:afterAutospacing="0"/>
        <w:ind w:left="720" w:firstLine="720"/>
        <w:rPr>
          <w:rStyle w:val="hcp5"/>
          <w:rFonts w:ascii="Arial" w:hAnsi="Arial" w:cs="Arial"/>
          <w:color w:val="FF0000"/>
          <w:sz w:val="20"/>
          <w:szCs w:val="20"/>
        </w:rPr>
      </w:pPr>
      <w:r>
        <w:rPr>
          <w:rFonts w:ascii="Arial" w:hAnsi="Arial" w:cs="Arial"/>
          <w:sz w:val="20"/>
          <w:szCs w:val="20"/>
        </w:rPr>
        <w:tab/>
        <w:t>Surgical Procedure - Unknown</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6DA4A027" w14:textId="77777777" w:rsidR="00E738AA" w:rsidRDefault="00E738AA" w:rsidP="00E738AA">
      <w:pPr>
        <w:pStyle w:val="hcp1"/>
        <w:spacing w:before="0" w:beforeAutospacing="0" w:after="0" w:afterAutospacing="0"/>
        <w:ind w:left="2520" w:hanging="1080"/>
        <w:rPr>
          <w:rStyle w:val="hcp5"/>
          <w:rFonts w:ascii="Arial" w:hAnsi="Arial" w:cs="Arial"/>
        </w:rPr>
      </w:pPr>
    </w:p>
    <w:p w14:paraId="5FA0E124" w14:textId="77777777" w:rsidR="00E738AA" w:rsidRDefault="00917FB7" w:rsidP="00E738AA">
      <w:pPr>
        <w:pStyle w:val="hcp1"/>
        <w:spacing w:before="0" w:beforeAutospacing="0" w:after="0" w:afterAutospacing="0"/>
        <w:ind w:left="2520" w:hanging="1080"/>
        <w:rPr>
          <w:rStyle w:val="hcp5"/>
          <w:rFonts w:ascii="Arial" w:hAnsi="Arial" w:cs="Arial"/>
        </w:rPr>
      </w:pPr>
      <w:r w:rsidRPr="000D0230">
        <w:rPr>
          <w:rStyle w:val="hcp5"/>
          <w:rFonts w:ascii="Arial" w:hAnsi="Arial" w:cs="Arial"/>
          <w:b/>
        </w:rPr>
        <w:t>Cardiac Surgical Procedure</w:t>
      </w:r>
      <w:r w:rsidR="00FC0B26">
        <w:rPr>
          <w:rStyle w:val="hcp5"/>
          <w:rFonts w:ascii="Arial" w:hAnsi="Arial" w:cs="Arial"/>
          <w:b/>
        </w:rPr>
        <w:t>:</w:t>
      </w:r>
    </w:p>
    <w:p w14:paraId="39EA0E5A" w14:textId="7EFDC02B" w:rsidR="00E738AA" w:rsidRDefault="00B549F7" w:rsidP="008E02B3">
      <w:pPr>
        <w:pStyle w:val="hcp1"/>
        <w:spacing w:before="0" w:beforeAutospacing="0" w:after="0" w:afterAutospacing="0"/>
        <w:ind w:left="2160" w:hanging="720"/>
        <w:rPr>
          <w:rStyle w:val="hcp5"/>
          <w:rFonts w:ascii="Arial" w:hAnsi="Arial" w:cs="Arial"/>
          <w:b/>
        </w:rPr>
      </w:pPr>
      <w:r>
        <w:rPr>
          <w:rStyle w:val="hcp5"/>
          <w:rFonts w:ascii="Arial" w:hAnsi="Arial" w:cs="Arial"/>
          <w:sz w:val="20"/>
        </w:rPr>
        <w:tab/>
      </w:r>
      <w:r w:rsidR="00917FB7" w:rsidRPr="000D0230">
        <w:rPr>
          <w:rStyle w:val="hcp5"/>
          <w:rFonts w:ascii="Arial" w:hAnsi="Arial" w:cs="Arial"/>
          <w:sz w:val="20"/>
        </w:rPr>
        <w:t>Reoperation for Bleeding within 48 hours of implant          </w:t>
      </w:r>
      <w:r w:rsidR="00917FB7" w:rsidRPr="000D0230">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p>
    <w:p w14:paraId="6335583A" w14:textId="67C22D7A" w:rsidR="00E738AA" w:rsidRDefault="00B549F7" w:rsidP="008E02B3">
      <w:pPr>
        <w:pStyle w:val="hcp1"/>
        <w:spacing w:before="0" w:beforeAutospacing="0" w:after="0" w:afterAutospacing="0"/>
        <w:ind w:left="2160" w:hanging="720"/>
        <w:rPr>
          <w:rStyle w:val="hcp5"/>
          <w:rFonts w:ascii="Arial" w:hAnsi="Arial" w:cs="Arial"/>
          <w:b/>
        </w:rPr>
      </w:pPr>
      <w:r>
        <w:rPr>
          <w:rStyle w:val="hcp5"/>
          <w:rFonts w:ascii="Arial" w:hAnsi="Arial" w:cs="Arial"/>
          <w:sz w:val="20"/>
        </w:rPr>
        <w:tab/>
      </w:r>
      <w:r w:rsidR="00917FB7" w:rsidRPr="000D0230">
        <w:rPr>
          <w:rStyle w:val="hcp5"/>
          <w:rFonts w:ascii="Arial" w:hAnsi="Arial" w:cs="Arial"/>
          <w:sz w:val="20"/>
        </w:rPr>
        <w:t xml:space="preserve">Reoperation for Bleeding and/or tamponade &gt; 48 hours     </w:t>
      </w:r>
      <w:r w:rsidR="00917FB7" w:rsidRPr="000D0230">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p>
    <w:p w14:paraId="1086987E" w14:textId="1F5784E7" w:rsidR="00E738AA" w:rsidRDefault="00B549F7" w:rsidP="008E02B3">
      <w:pPr>
        <w:pStyle w:val="hcp1"/>
        <w:spacing w:before="0" w:beforeAutospacing="0" w:after="0" w:afterAutospacing="0"/>
        <w:ind w:left="2160" w:hanging="720"/>
        <w:rPr>
          <w:rStyle w:val="hcp5"/>
          <w:rFonts w:ascii="Arial" w:hAnsi="Arial" w:cs="Arial"/>
          <w:color w:val="FF0000"/>
          <w:sz w:val="20"/>
        </w:rPr>
      </w:pPr>
      <w:r>
        <w:rPr>
          <w:rStyle w:val="hcp5"/>
          <w:rFonts w:ascii="Arial" w:hAnsi="Arial" w:cs="Arial"/>
          <w:sz w:val="20"/>
        </w:rPr>
        <w:tab/>
      </w:r>
      <w:r w:rsidR="00917FB7" w:rsidRPr="000D0230">
        <w:rPr>
          <w:rStyle w:val="hcp5"/>
          <w:rFonts w:ascii="Arial" w:hAnsi="Arial" w:cs="Arial"/>
          <w:sz w:val="20"/>
        </w:rPr>
        <w:t>Surgical Drainage of pericardial effusion                        </w:t>
      </w:r>
      <w:r w:rsidR="00917FB7" w:rsidRPr="000D0230">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p>
    <w:p w14:paraId="1694D113" w14:textId="7B9254C0" w:rsidR="00E738AA" w:rsidRDefault="00B549F7" w:rsidP="008E02B3">
      <w:pPr>
        <w:pStyle w:val="hcp1"/>
        <w:spacing w:before="0" w:beforeAutospacing="0" w:after="0" w:afterAutospacing="0"/>
        <w:ind w:left="2160" w:hanging="720"/>
        <w:rPr>
          <w:rFonts w:ascii="Arial" w:hAnsi="Arial" w:cs="Arial"/>
          <w:color w:val="000000"/>
          <w:sz w:val="20"/>
        </w:rPr>
      </w:pPr>
      <w:r>
        <w:rPr>
          <w:rFonts w:ascii="Arial" w:hAnsi="Arial" w:cs="Arial"/>
          <w:color w:val="000000"/>
          <w:sz w:val="20"/>
        </w:rPr>
        <w:tab/>
      </w:r>
      <w:r w:rsidR="00917FB7" w:rsidRPr="000D0230">
        <w:rPr>
          <w:rFonts w:ascii="Arial" w:hAnsi="Arial" w:cs="Arial"/>
          <w:color w:val="000000"/>
          <w:sz w:val="20"/>
        </w:rPr>
        <w:t>Aortic Valve Surgery - Repair (no valve closure)</w:t>
      </w:r>
      <w:r>
        <w:rPr>
          <w:rFonts w:ascii="Arial" w:hAnsi="Arial" w:cs="Arial"/>
          <w:color w:val="000000"/>
          <w:sz w:val="20"/>
        </w:rPr>
        <w:t>               </w:t>
      </w:r>
      <w:r w:rsidR="00917FB7" w:rsidRPr="000D0230">
        <w:rPr>
          <w:rFonts w:ascii="Arial" w:hAnsi="Arial" w:cs="Arial"/>
          <w:color w:val="000000"/>
          <w:sz w:val="20"/>
        </w:rPr>
        <w:t xml:space="preserve"> </w:t>
      </w:r>
      <w:r w:rsidR="009B4F03">
        <w:rPr>
          <w:rFonts w:ascii="Arial" w:hAnsi="Arial" w:cs="Arial"/>
          <w:color w:val="000000"/>
          <w:sz w:val="20"/>
        </w:rPr>
        <w:tab/>
      </w:r>
      <w:r w:rsidR="009B4F03">
        <w:rPr>
          <w:rFonts w:ascii="Arial" w:hAnsi="Arial" w:cs="Arial"/>
          <w:color w:val="000000"/>
          <w:sz w:val="20"/>
        </w:rPr>
        <w:tab/>
      </w:r>
      <w:r w:rsidR="009B4F03">
        <w:rPr>
          <w:rFonts w:ascii="Arial" w:hAnsi="Arial" w:cs="Arial"/>
          <w:color w:val="000000"/>
          <w:sz w:val="20"/>
        </w:rPr>
        <w:tab/>
      </w:r>
      <w:r w:rsidR="009B4F03">
        <w:rPr>
          <w:rFonts w:ascii="Arial" w:hAnsi="Arial" w:cs="Arial"/>
          <w:color w:val="000000"/>
          <w:sz w:val="20"/>
        </w:rPr>
        <w:tab/>
      </w:r>
      <w:r w:rsidR="00917FB7" w:rsidRPr="000D0230">
        <w:rPr>
          <w:rFonts w:ascii="Arial" w:hAnsi="Arial" w:cs="Arial"/>
          <w:color w:val="000000"/>
          <w:sz w:val="20"/>
        </w:rPr>
        <w:t xml:space="preserve"> </w:t>
      </w:r>
    </w:p>
    <w:p w14:paraId="66257B53" w14:textId="37CA4ADA" w:rsidR="00E738AA" w:rsidRDefault="00B549F7" w:rsidP="008E02B3">
      <w:pPr>
        <w:pStyle w:val="hcp1"/>
        <w:spacing w:before="0" w:beforeAutospacing="0" w:after="0" w:afterAutospacing="0"/>
        <w:ind w:left="2160" w:hanging="720"/>
        <w:rPr>
          <w:rFonts w:ascii="Arial" w:hAnsi="Arial" w:cs="Arial"/>
          <w:color w:val="000000"/>
          <w:sz w:val="20"/>
        </w:rPr>
      </w:pPr>
      <w:r>
        <w:rPr>
          <w:rFonts w:ascii="Arial" w:hAnsi="Arial" w:cs="Arial"/>
          <w:color w:val="000000"/>
          <w:sz w:val="20"/>
        </w:rPr>
        <w:tab/>
      </w:r>
      <w:r w:rsidR="00917FB7" w:rsidRPr="000D0230">
        <w:rPr>
          <w:rFonts w:ascii="Arial" w:hAnsi="Arial" w:cs="Arial"/>
          <w:color w:val="000000"/>
          <w:sz w:val="20"/>
        </w:rPr>
        <w:t>Aortic Valve Surgery - Repair with valve closure</w:t>
      </w:r>
      <w:r w:rsidR="009B4F03">
        <w:rPr>
          <w:rFonts w:ascii="Arial" w:hAnsi="Arial" w:cs="Arial"/>
          <w:color w:val="000000"/>
          <w:sz w:val="20"/>
        </w:rPr>
        <w:t> </w:t>
      </w:r>
      <w:r w:rsidR="00917FB7" w:rsidRPr="000D0230">
        <w:rPr>
          <w:rFonts w:ascii="Arial" w:hAnsi="Arial" w:cs="Arial"/>
          <w:color w:val="000000"/>
          <w:sz w:val="20"/>
        </w:rPr>
        <w:t xml:space="preserve">   </w:t>
      </w:r>
      <w:r w:rsidR="009B4F03">
        <w:rPr>
          <w:rFonts w:ascii="Arial" w:hAnsi="Arial" w:cs="Arial"/>
          <w:color w:val="000000"/>
          <w:sz w:val="20"/>
        </w:rPr>
        <w:tab/>
      </w:r>
      <w:r w:rsidR="009B4F03">
        <w:rPr>
          <w:rFonts w:ascii="Arial" w:hAnsi="Arial" w:cs="Arial"/>
          <w:color w:val="000000"/>
          <w:sz w:val="20"/>
        </w:rPr>
        <w:tab/>
      </w:r>
      <w:r w:rsidR="009B4F03">
        <w:rPr>
          <w:rFonts w:ascii="Arial" w:hAnsi="Arial" w:cs="Arial"/>
          <w:color w:val="000000"/>
          <w:sz w:val="20"/>
        </w:rPr>
        <w:tab/>
      </w:r>
      <w:r w:rsidR="009B4F03">
        <w:rPr>
          <w:rFonts w:ascii="Arial" w:hAnsi="Arial" w:cs="Arial"/>
          <w:color w:val="000000"/>
          <w:sz w:val="20"/>
        </w:rPr>
        <w:tab/>
      </w:r>
      <w:r w:rsidR="009B4F03">
        <w:rPr>
          <w:rFonts w:ascii="Arial" w:hAnsi="Arial" w:cs="Arial"/>
          <w:color w:val="000000"/>
          <w:sz w:val="20"/>
        </w:rPr>
        <w:tab/>
      </w:r>
    </w:p>
    <w:p w14:paraId="46F90C8C" w14:textId="66A665D5" w:rsidR="00E738AA" w:rsidRDefault="00B549F7" w:rsidP="008E02B3">
      <w:pPr>
        <w:pStyle w:val="hcp1"/>
        <w:spacing w:before="0" w:beforeAutospacing="0" w:after="0" w:afterAutospacing="0"/>
        <w:ind w:left="2160" w:hanging="720"/>
        <w:rPr>
          <w:rFonts w:ascii="Arial" w:hAnsi="Arial" w:cs="Arial"/>
          <w:color w:val="000000"/>
          <w:sz w:val="20"/>
        </w:rPr>
      </w:pPr>
      <w:r>
        <w:rPr>
          <w:rFonts w:ascii="Arial" w:hAnsi="Arial" w:cs="Arial"/>
          <w:color w:val="000000"/>
          <w:sz w:val="20"/>
        </w:rPr>
        <w:tab/>
      </w:r>
      <w:r w:rsidR="00917FB7" w:rsidRPr="000D0230">
        <w:rPr>
          <w:rFonts w:ascii="Arial" w:hAnsi="Arial" w:cs="Arial"/>
          <w:color w:val="000000"/>
          <w:sz w:val="20"/>
        </w:rPr>
        <w:t xml:space="preserve">Aortic Valve Surgery - Replacement -Biological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5B633831" w14:textId="189D9803"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Aortic ValveSurgery</w:t>
      </w:r>
      <w:r w:rsidR="001115FB">
        <w:rPr>
          <w:rFonts w:ascii="Arial" w:hAnsi="Arial" w:cs="Arial"/>
          <w:color w:val="000000"/>
          <w:sz w:val="20"/>
        </w:rPr>
        <w:t xml:space="preserve"> </w:t>
      </w:r>
      <w:r w:rsidR="00917FB7" w:rsidRPr="000D0230">
        <w:rPr>
          <w:rFonts w:ascii="Arial" w:hAnsi="Arial" w:cs="Arial"/>
          <w:color w:val="000000"/>
          <w:sz w:val="20"/>
        </w:rPr>
        <w:t>-</w:t>
      </w:r>
      <w:r w:rsidR="001115FB">
        <w:rPr>
          <w:rFonts w:ascii="Arial" w:hAnsi="Arial" w:cs="Arial"/>
          <w:color w:val="000000"/>
          <w:sz w:val="20"/>
        </w:rPr>
        <w:t xml:space="preserve"> </w:t>
      </w:r>
      <w:r w:rsidR="00917FB7" w:rsidRPr="000D0230">
        <w:rPr>
          <w:rFonts w:ascii="Arial" w:hAnsi="Arial" w:cs="Arial"/>
          <w:color w:val="000000"/>
          <w:sz w:val="20"/>
        </w:rPr>
        <w:t>Replacement - Mechanical</w:t>
      </w:r>
      <w:r>
        <w:rPr>
          <w:rFonts w:ascii="Arial" w:hAnsi="Arial" w:cs="Arial"/>
          <w:color w:val="000000"/>
          <w:sz w:val="20"/>
        </w:rPr>
        <w:t>             </w:t>
      </w:r>
      <w:r w:rsidR="00917FB7" w:rsidRPr="000D0230">
        <w:rPr>
          <w:rFonts w:ascii="Arial" w:hAnsi="Arial" w:cs="Arial"/>
          <w:color w:val="000000"/>
          <w:sz w:val="20"/>
        </w:rPr>
        <w:t xml:space="preserve">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086F87C5" w14:textId="70DD79B0"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Mitral Valve Surgery - Repair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39B84D7C" w14:textId="7B924387"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Mitral Valve Surgery -</w:t>
      </w:r>
      <w:r w:rsidR="001115FB">
        <w:rPr>
          <w:rFonts w:ascii="Arial" w:hAnsi="Arial" w:cs="Arial"/>
          <w:color w:val="000000"/>
          <w:sz w:val="20"/>
        </w:rPr>
        <w:t xml:space="preserve"> </w:t>
      </w:r>
      <w:r w:rsidR="00917FB7" w:rsidRPr="000D0230">
        <w:rPr>
          <w:rFonts w:ascii="Arial" w:hAnsi="Arial" w:cs="Arial"/>
          <w:color w:val="000000"/>
          <w:sz w:val="20"/>
        </w:rPr>
        <w:t xml:space="preserve">Replacement - Biological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6E815B5F" w14:textId="35359624"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Mitral Valve Surgery</w:t>
      </w:r>
      <w:r w:rsidR="001115FB">
        <w:rPr>
          <w:rFonts w:ascii="Arial" w:hAnsi="Arial" w:cs="Arial"/>
          <w:color w:val="000000"/>
          <w:sz w:val="20"/>
        </w:rPr>
        <w:t xml:space="preserve"> </w:t>
      </w:r>
      <w:r w:rsidR="00917FB7" w:rsidRPr="000D0230">
        <w:rPr>
          <w:rFonts w:ascii="Arial" w:hAnsi="Arial" w:cs="Arial"/>
          <w:color w:val="000000"/>
          <w:sz w:val="20"/>
        </w:rPr>
        <w:t>-</w:t>
      </w:r>
      <w:r w:rsidR="001115FB">
        <w:rPr>
          <w:rFonts w:ascii="Arial" w:hAnsi="Arial" w:cs="Arial"/>
          <w:color w:val="000000"/>
          <w:sz w:val="20"/>
        </w:rPr>
        <w:t xml:space="preserve"> </w:t>
      </w:r>
      <w:r w:rsidR="00917FB7" w:rsidRPr="000D0230">
        <w:rPr>
          <w:rFonts w:ascii="Arial" w:hAnsi="Arial" w:cs="Arial"/>
          <w:color w:val="000000"/>
          <w:sz w:val="20"/>
        </w:rPr>
        <w:t xml:space="preserve">Replacement - Mechanical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739B36BB" w14:textId="63CDC5E8"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Tricuspid Valve Surgery - Repair - DeVega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248FA171" w14:textId="682E4586"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Tricuspid Valve Surgery - Repair - Ring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3531291E" w14:textId="522E0344"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Tricuspid Valve Surgery - Repair - Other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3A033F29" w14:textId="4A401C86"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Tricuspid Valve Surgery – Replacement - Biological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299AEAE0" w14:textId="18930BD6"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Tricuspid Valve Surgery – Replacement - Mechanical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37316B31" w14:textId="5C39CB56"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Pulmonary Valve Surgery - Repair                                    </w:t>
      </w:r>
      <w:r w:rsidR="00F82496">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p>
    <w:p w14:paraId="7DEA0C24" w14:textId="303A7DBB" w:rsidR="00E738AA" w:rsidRDefault="00B549F7" w:rsidP="008E02B3">
      <w:pPr>
        <w:pStyle w:val="hcp1"/>
        <w:spacing w:before="0" w:beforeAutospacing="0" w:after="0" w:afterAutospacing="0"/>
        <w:ind w:left="2160" w:hanging="720"/>
        <w:rPr>
          <w:rFonts w:ascii="Arial" w:hAnsi="Arial" w:cs="Arial"/>
          <w:color w:val="000000"/>
          <w:sz w:val="20"/>
        </w:rPr>
      </w:pPr>
      <w:r>
        <w:rPr>
          <w:rFonts w:ascii="Arial" w:hAnsi="Arial" w:cs="Arial"/>
          <w:color w:val="000000"/>
          <w:sz w:val="20"/>
        </w:rPr>
        <w:tab/>
      </w:r>
      <w:r w:rsidR="00917FB7" w:rsidRPr="000D0230">
        <w:rPr>
          <w:rFonts w:ascii="Arial" w:hAnsi="Arial" w:cs="Arial"/>
          <w:color w:val="000000"/>
          <w:sz w:val="20"/>
        </w:rPr>
        <w:t xml:space="preserve">Pulmonary Valve Surgery – Replacement - Biological      </w:t>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p>
    <w:p w14:paraId="16E0BD03" w14:textId="4EF64074"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Pulmonary Valve Surgery – Replacement - Mechanical  </w:t>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p>
    <w:p w14:paraId="46BFE059" w14:textId="581393F5"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lastRenderedPageBreak/>
        <w:tab/>
      </w:r>
      <w:r w:rsidR="00917FB7" w:rsidRPr="000D0230">
        <w:rPr>
          <w:rFonts w:ascii="Arial" w:hAnsi="Arial" w:cs="Arial"/>
          <w:color w:val="000000"/>
          <w:sz w:val="20"/>
        </w:rPr>
        <w:t>Other Cardiac Surgical Procedure -</w:t>
      </w:r>
      <w:r w:rsidR="00917FB7" w:rsidRPr="000D0230">
        <w:rPr>
          <w:rFonts w:ascii="Arial" w:hAnsi="Arial" w:cs="Arial"/>
          <w:b/>
          <w:bCs/>
          <w:color w:val="000000"/>
          <w:sz w:val="20"/>
          <w:u w:val="single"/>
        </w:rPr>
        <w:t xml:space="preserve"> textbox</w:t>
      </w:r>
      <w:r w:rsidR="00917FB7" w:rsidRPr="000D0230">
        <w:rPr>
          <w:rStyle w:val="CommentReference"/>
          <w:rFonts w:ascii="Arial" w:hAnsi="Arial" w:cs="Arial"/>
          <w:sz w:val="20"/>
        </w:rPr>
        <w:t> </w:t>
      </w:r>
      <w:r w:rsidR="00917FB7" w:rsidRPr="000D0230">
        <w:rPr>
          <w:rFonts w:ascii="Arial" w:hAnsi="Arial" w:cs="Arial"/>
          <w:color w:val="000000"/>
          <w:sz w:val="20"/>
        </w:rPr>
        <w:t xml:space="preserve">                     </w:t>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p>
    <w:p w14:paraId="4A0EA261" w14:textId="021FF47A" w:rsidR="00917FB7" w:rsidRPr="00E738AA" w:rsidRDefault="00B549F7" w:rsidP="008E02B3">
      <w:pPr>
        <w:pStyle w:val="hcp1"/>
        <w:spacing w:before="0" w:beforeAutospacing="0" w:after="0" w:afterAutospacing="0"/>
        <w:ind w:left="2160" w:hanging="720"/>
        <w:rPr>
          <w:rFonts w:ascii="Arial" w:hAnsi="Arial" w:cs="Arial"/>
          <w:b/>
        </w:rPr>
      </w:pPr>
      <w:r>
        <w:rPr>
          <w:rFonts w:ascii="Arial" w:hAnsi="Arial" w:cs="Arial"/>
          <w:color w:val="000000"/>
          <w:sz w:val="20"/>
        </w:rPr>
        <w:tab/>
      </w:r>
      <w:r w:rsidR="00917FB7" w:rsidRPr="000D0230">
        <w:rPr>
          <w:rFonts w:ascii="Arial" w:hAnsi="Arial" w:cs="Arial"/>
          <w:color w:val="000000"/>
          <w:sz w:val="20"/>
        </w:rPr>
        <w:t xml:space="preserve">Cardiac Surgical Procedure - Unknown                             </w:t>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p>
    <w:p w14:paraId="2E783A3B" w14:textId="77777777" w:rsidR="00917FB7" w:rsidRDefault="00917FB7" w:rsidP="000D0230">
      <w:pPr>
        <w:pStyle w:val="hcp1"/>
        <w:spacing w:before="0" w:beforeAutospacing="0" w:after="0" w:afterAutospacing="0"/>
        <w:ind w:left="1440"/>
        <w:rPr>
          <w:rFonts w:ascii="Arial" w:hAnsi="Arial" w:cs="Arial"/>
          <w:color w:val="000000"/>
          <w:sz w:val="20"/>
          <w:szCs w:val="20"/>
        </w:rPr>
      </w:pPr>
    </w:p>
    <w:p w14:paraId="555EBEDA" w14:textId="77777777" w:rsidR="00E738AA" w:rsidRPr="000D0230" w:rsidRDefault="00E738AA" w:rsidP="00E738AA">
      <w:pPr>
        <w:pStyle w:val="hcp1"/>
        <w:spacing w:before="0" w:beforeAutospacing="0" w:after="0" w:afterAutospacing="0"/>
        <w:ind w:firstLine="720"/>
        <w:rPr>
          <w:rStyle w:val="hcp5"/>
          <w:rFonts w:ascii="Arial" w:hAnsi="Arial" w:cs="Arial"/>
          <w:b/>
        </w:rPr>
      </w:pPr>
      <w:r>
        <w:rPr>
          <w:rStyle w:val="hcp5"/>
          <w:rFonts w:ascii="Arial" w:hAnsi="Arial" w:cs="Arial"/>
          <w:b/>
        </w:rPr>
        <w:tab/>
      </w:r>
      <w:r w:rsidRPr="000D0230">
        <w:rPr>
          <w:rStyle w:val="hcp5"/>
          <w:rFonts w:ascii="Arial" w:hAnsi="Arial" w:cs="Arial"/>
          <w:b/>
        </w:rPr>
        <w:t xml:space="preserve">Other </w:t>
      </w:r>
      <w:r w:rsidR="00FC0B26">
        <w:rPr>
          <w:rStyle w:val="hcp5"/>
          <w:rFonts w:ascii="Arial" w:hAnsi="Arial" w:cs="Arial"/>
          <w:b/>
        </w:rPr>
        <w:t>Procedures:</w:t>
      </w:r>
      <w:r w:rsidRPr="000D0230">
        <w:rPr>
          <w:rStyle w:val="hcp5"/>
          <w:rFonts w:ascii="Arial" w:hAnsi="Arial" w:cs="Arial"/>
          <w:b/>
          <w:color w:val="FF0000"/>
        </w:rPr>
        <w:tab/>
      </w:r>
      <w:r w:rsidRPr="000D0230">
        <w:rPr>
          <w:rStyle w:val="hcp5"/>
          <w:rFonts w:ascii="Arial" w:hAnsi="Arial" w:cs="Arial"/>
          <w:color w:val="FF000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p>
    <w:p w14:paraId="2ECC8DBC" w14:textId="1EF290F6" w:rsidR="00E738AA" w:rsidRPr="00F82496" w:rsidRDefault="00E738AA" w:rsidP="00E738AA">
      <w:pPr>
        <w:pStyle w:val="hcp1"/>
        <w:spacing w:before="0" w:beforeAutospacing="0" w:after="0" w:afterAutospacing="0"/>
        <w:ind w:firstLine="720"/>
        <w:rPr>
          <w:rFonts w:ascii="Arial" w:hAnsi="Arial" w:cs="Arial"/>
          <w:sz w:val="20"/>
          <w:szCs w:val="20"/>
        </w:rPr>
      </w:pPr>
      <w:r w:rsidRPr="000D0230">
        <w:rPr>
          <w:rStyle w:val="hcp5"/>
          <w:rFonts w:ascii="Arial" w:hAnsi="Arial" w:cs="Arial"/>
          <w:color w:val="FF0000"/>
        </w:rPr>
        <w:tab/>
      </w:r>
      <w:r w:rsidR="00B549F7">
        <w:rPr>
          <w:rStyle w:val="hcp5"/>
          <w:rFonts w:ascii="Arial" w:hAnsi="Arial" w:cs="Arial"/>
          <w:color w:val="FF0000"/>
        </w:rPr>
        <w:tab/>
      </w:r>
      <w:r w:rsidRPr="00F82496">
        <w:rPr>
          <w:rFonts w:ascii="Arial" w:hAnsi="Arial" w:cs="Arial"/>
          <w:sz w:val="20"/>
          <w:szCs w:val="20"/>
        </w:rPr>
        <w:t>Reintubation due to Respiratory Failure                         </w:t>
      </w:r>
      <w:r w:rsidR="00F82496">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Pr="00F82496">
        <w:rPr>
          <w:rFonts w:ascii="Arial" w:hAnsi="Arial" w:cs="Arial"/>
          <w:color w:val="FF0000"/>
          <w:sz w:val="20"/>
          <w:szCs w:val="20"/>
        </w:rPr>
        <w:t xml:space="preserve">       </w:t>
      </w:r>
    </w:p>
    <w:p w14:paraId="78662548" w14:textId="2D0BD0B3" w:rsidR="00E738AA" w:rsidRPr="00F82496" w:rsidRDefault="00B549F7" w:rsidP="00E738AA">
      <w:pPr>
        <w:pStyle w:val="hcp1"/>
        <w:spacing w:before="0" w:beforeAutospacing="0" w:after="0" w:afterAutospacing="0"/>
        <w:ind w:left="1440"/>
        <w:rPr>
          <w:rFonts w:ascii="Arial" w:hAnsi="Arial" w:cs="Arial"/>
          <w:sz w:val="20"/>
          <w:szCs w:val="20"/>
        </w:rPr>
      </w:pPr>
      <w:r>
        <w:rPr>
          <w:rFonts w:ascii="Arial" w:hAnsi="Arial" w:cs="Arial"/>
          <w:sz w:val="20"/>
          <w:szCs w:val="20"/>
        </w:rPr>
        <w:tab/>
      </w:r>
      <w:r w:rsidR="00E738AA" w:rsidRPr="00F82496">
        <w:rPr>
          <w:rFonts w:ascii="Arial" w:hAnsi="Arial" w:cs="Arial"/>
          <w:sz w:val="20"/>
          <w:szCs w:val="20"/>
        </w:rPr>
        <w:t>Dialysis                                                                            </w:t>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E738AA" w:rsidRPr="00F82496">
        <w:rPr>
          <w:rFonts w:ascii="Arial" w:hAnsi="Arial" w:cs="Arial"/>
          <w:sz w:val="20"/>
          <w:szCs w:val="20"/>
        </w:rPr>
        <w:t xml:space="preserve">  </w:t>
      </w:r>
      <w:r w:rsidR="00E738AA" w:rsidRPr="00F82496">
        <w:rPr>
          <w:rFonts w:ascii="Arial" w:hAnsi="Arial" w:cs="Arial"/>
          <w:sz w:val="20"/>
          <w:szCs w:val="20"/>
        </w:rPr>
        <w:br/>
      </w:r>
      <w:r>
        <w:rPr>
          <w:rFonts w:ascii="Arial" w:hAnsi="Arial" w:cs="Arial"/>
          <w:sz w:val="20"/>
          <w:szCs w:val="20"/>
        </w:rPr>
        <w:tab/>
      </w:r>
      <w:r w:rsidR="00E738AA" w:rsidRPr="00F82496">
        <w:rPr>
          <w:rFonts w:ascii="Arial" w:hAnsi="Arial" w:cs="Arial"/>
          <w:sz w:val="20"/>
          <w:szCs w:val="20"/>
        </w:rPr>
        <w:t>Bronchoscopy                                                                 </w:t>
      </w:r>
      <w:r w:rsidR="00F82496">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E738AA" w:rsidRPr="00F82496">
        <w:rPr>
          <w:rFonts w:ascii="Arial" w:hAnsi="Arial" w:cs="Arial"/>
          <w:color w:val="FF0000"/>
          <w:sz w:val="20"/>
          <w:szCs w:val="20"/>
        </w:rPr>
        <w:t xml:space="preserve"> </w:t>
      </w:r>
    </w:p>
    <w:p w14:paraId="01B14002" w14:textId="39522ABC" w:rsidR="00917FB7" w:rsidRDefault="00B549F7" w:rsidP="00F05D0A">
      <w:pPr>
        <w:pStyle w:val="hcp1"/>
        <w:spacing w:before="0" w:beforeAutospacing="0" w:after="0" w:afterAutospacing="0"/>
        <w:ind w:left="1440"/>
        <w:rPr>
          <w:rFonts w:ascii="Arial" w:hAnsi="Arial" w:cs="Arial"/>
          <w:b/>
          <w:bCs/>
          <w:szCs w:val="22"/>
        </w:rPr>
      </w:pPr>
      <w:r>
        <w:rPr>
          <w:rFonts w:ascii="Arial" w:hAnsi="Arial" w:cs="Arial"/>
          <w:sz w:val="20"/>
          <w:szCs w:val="20"/>
        </w:rPr>
        <w:tab/>
      </w:r>
      <w:r w:rsidR="00E738AA" w:rsidRPr="00F82496">
        <w:rPr>
          <w:rFonts w:ascii="Arial" w:hAnsi="Arial" w:cs="Arial"/>
          <w:sz w:val="20"/>
          <w:szCs w:val="20"/>
        </w:rPr>
        <w:t xml:space="preserve">Other, specify - </w:t>
      </w:r>
      <w:r w:rsidR="00E738AA" w:rsidRPr="00F82496">
        <w:rPr>
          <w:rFonts w:ascii="Arial" w:hAnsi="Arial" w:cs="Arial"/>
          <w:b/>
          <w:bCs/>
          <w:sz w:val="20"/>
          <w:szCs w:val="20"/>
          <w:u w:val="single"/>
        </w:rPr>
        <w:t>textbox</w:t>
      </w:r>
      <w:r w:rsidR="00E738AA" w:rsidRPr="000D0230">
        <w:rPr>
          <w:rStyle w:val="CommentReference"/>
          <w:rFonts w:ascii="Arial" w:hAnsi="Arial" w:cs="Arial"/>
          <w:bCs/>
          <w:sz w:val="22"/>
          <w:szCs w:val="22"/>
          <w:u w:val="single"/>
        </w:rPr>
        <w:t> </w:t>
      </w:r>
      <w:r w:rsidR="00E738AA" w:rsidRPr="000D0230">
        <w:rPr>
          <w:rFonts w:ascii="Arial" w:hAnsi="Arial" w:cs="Arial"/>
          <w:b/>
          <w:bCs/>
          <w:szCs w:val="22"/>
        </w:rPr>
        <w:t>                                                 </w:t>
      </w:r>
      <w:r w:rsidR="00F05D0A">
        <w:rPr>
          <w:rFonts w:ascii="Arial" w:hAnsi="Arial" w:cs="Arial"/>
          <w:b/>
          <w:bCs/>
          <w:szCs w:val="22"/>
        </w:rPr>
        <w:tab/>
      </w:r>
      <w:r w:rsidR="00F05D0A">
        <w:rPr>
          <w:rFonts w:ascii="Arial" w:hAnsi="Arial" w:cs="Arial"/>
          <w:b/>
          <w:bCs/>
          <w:szCs w:val="22"/>
        </w:rPr>
        <w:tab/>
      </w:r>
      <w:r w:rsidR="00F05D0A">
        <w:rPr>
          <w:rFonts w:ascii="Arial" w:hAnsi="Arial" w:cs="Arial"/>
          <w:b/>
          <w:bCs/>
          <w:szCs w:val="22"/>
        </w:rPr>
        <w:tab/>
      </w:r>
      <w:r w:rsidR="00F05D0A">
        <w:rPr>
          <w:rFonts w:ascii="Arial" w:hAnsi="Arial" w:cs="Arial"/>
          <w:b/>
          <w:bCs/>
          <w:szCs w:val="22"/>
        </w:rPr>
        <w:tab/>
      </w:r>
    </w:p>
    <w:p w14:paraId="4D839934" w14:textId="77777777" w:rsidR="00992BED" w:rsidRDefault="00992BED" w:rsidP="00917FB7">
      <w:pPr>
        <w:spacing w:line="276" w:lineRule="auto"/>
        <w:ind w:firstLine="720"/>
        <w:jc w:val="left"/>
        <w:rPr>
          <w:rStyle w:val="hcp5"/>
          <w:rFonts w:ascii="Arial" w:hAnsi="Arial" w:cs="Arial"/>
          <w:b/>
          <w:bCs/>
          <w:color w:val="800000"/>
          <w:sz w:val="24"/>
          <w:szCs w:val="24"/>
        </w:rPr>
      </w:pPr>
    </w:p>
    <w:p w14:paraId="4C9931DA" w14:textId="77777777" w:rsidR="00BF4F20" w:rsidRDefault="00BF4F20" w:rsidP="00BF4F20">
      <w:pPr>
        <w:ind w:left="720"/>
        <w:jc w:val="left"/>
        <w:rPr>
          <w:rStyle w:val="hcp5"/>
          <w:rFonts w:ascii="Arial" w:hAnsi="Arial" w:cs="Arial"/>
          <w:bCs/>
          <w:sz w:val="24"/>
          <w:szCs w:val="24"/>
        </w:rPr>
      </w:pPr>
      <w:r>
        <w:rPr>
          <w:rStyle w:val="hcp5"/>
          <w:rFonts w:ascii="Arial" w:hAnsi="Arial" w:cs="Arial"/>
          <w:b/>
          <w:bCs/>
          <w:color w:val="800000"/>
          <w:sz w:val="24"/>
          <w:szCs w:val="24"/>
        </w:rPr>
        <w:t xml:space="preserve">FUNCTIONAL CAPACITY </w:t>
      </w:r>
      <w:r w:rsidRPr="00FF118B">
        <w:rPr>
          <w:rStyle w:val="hcp5"/>
          <w:rFonts w:ascii="Arial" w:hAnsi="Arial" w:cs="Arial"/>
          <w:b/>
          <w:bCs/>
          <w:sz w:val="24"/>
          <w:szCs w:val="24"/>
        </w:rPr>
        <w:t>-</w:t>
      </w:r>
      <w:r>
        <w:rPr>
          <w:rStyle w:val="hcp5"/>
          <w:rFonts w:ascii="Arial" w:hAnsi="Arial" w:cs="Arial"/>
          <w:b/>
          <w:bCs/>
          <w:color w:val="800000"/>
          <w:sz w:val="24"/>
          <w:szCs w:val="24"/>
        </w:rPr>
        <w:t xml:space="preserve"> </w:t>
      </w:r>
      <w:r>
        <w:rPr>
          <w:rStyle w:val="hcp5"/>
          <w:rFonts w:ascii="Arial" w:hAnsi="Arial" w:cs="Arial"/>
          <w:b/>
          <w:bCs/>
          <w:szCs w:val="24"/>
          <w:u w:val="single"/>
        </w:rPr>
        <w:t>for follow-up time period (</w:t>
      </w:r>
      <w:r w:rsidRPr="00BA7D91">
        <w:rPr>
          <w:rStyle w:val="hcp5"/>
          <w:rFonts w:ascii="Arial" w:hAnsi="Arial" w:cs="Arial"/>
          <w:b/>
          <w:bCs/>
          <w:szCs w:val="24"/>
          <w:u w:val="single"/>
        </w:rPr>
        <w:t>Answer Yes or No</w:t>
      </w:r>
      <w:r>
        <w:rPr>
          <w:rStyle w:val="hcp5"/>
          <w:rFonts w:ascii="Arial" w:hAnsi="Arial" w:cs="Arial"/>
          <w:b/>
          <w:bCs/>
          <w:szCs w:val="24"/>
          <w:u w:val="single"/>
        </w:rPr>
        <w:t>)</w:t>
      </w:r>
      <w:r w:rsidRPr="00EE61EC">
        <w:rPr>
          <w:rStyle w:val="hcp5"/>
          <w:rFonts w:ascii="Arial" w:hAnsi="Arial" w:cs="Arial"/>
          <w:bCs/>
          <w:sz w:val="24"/>
          <w:szCs w:val="24"/>
        </w:rPr>
        <w:tab/>
      </w:r>
    </w:p>
    <w:p w14:paraId="2C1A5E2D" w14:textId="77777777" w:rsidR="00BF4F20" w:rsidRDefault="00BF4F20" w:rsidP="00BF4F20">
      <w:pPr>
        <w:ind w:left="720"/>
        <w:jc w:val="left"/>
        <w:rPr>
          <w:rStyle w:val="hcp5"/>
          <w:rFonts w:ascii="Arial" w:hAnsi="Arial" w:cs="Arial"/>
          <w:bCs/>
          <w:sz w:val="24"/>
          <w:szCs w:val="24"/>
        </w:rPr>
      </w:pPr>
      <w:r w:rsidRPr="00EE61EC">
        <w:rPr>
          <w:rStyle w:val="hcp5"/>
          <w:rFonts w:ascii="Arial" w:hAnsi="Arial" w:cs="Arial"/>
          <w:bCs/>
          <w:sz w:val="24"/>
          <w:szCs w:val="24"/>
        </w:rPr>
        <w:tab/>
      </w:r>
      <w:r w:rsidRPr="00161493">
        <w:rPr>
          <w:rStyle w:val="hcp5"/>
          <w:rFonts w:ascii="Arial" w:hAnsi="Arial" w:cs="Arial"/>
          <w:bCs/>
          <w:sz w:val="20"/>
          <w:szCs w:val="24"/>
        </w:rPr>
        <w:t>Sedated</w:t>
      </w:r>
    </w:p>
    <w:p w14:paraId="0A9B9FFF" w14:textId="203E419F" w:rsidR="00BF4F20" w:rsidRPr="00F64B87" w:rsidRDefault="00BF4F20" w:rsidP="00BF4F20">
      <w:pPr>
        <w:ind w:left="720"/>
        <w:rPr>
          <w:rStyle w:val="hcp5"/>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F559D3B" w14:textId="77777777" w:rsidR="00BF4F20" w:rsidRDefault="00BF4F20" w:rsidP="00BF4F20">
      <w:pPr>
        <w:ind w:left="720"/>
        <w:jc w:val="left"/>
        <w:rPr>
          <w:rStyle w:val="hcp5"/>
          <w:rFonts w:ascii="Arial" w:hAnsi="Arial" w:cs="Arial"/>
          <w:bCs/>
          <w:sz w:val="24"/>
          <w:szCs w:val="24"/>
        </w:rPr>
      </w:pPr>
      <w:r>
        <w:rPr>
          <w:rStyle w:val="hcp5"/>
          <w:rFonts w:ascii="Arial" w:hAnsi="Arial" w:cs="Arial"/>
          <w:bCs/>
          <w:sz w:val="24"/>
          <w:szCs w:val="24"/>
        </w:rPr>
        <w:tab/>
      </w:r>
      <w:r w:rsidRPr="00161493">
        <w:rPr>
          <w:rStyle w:val="hcp5"/>
          <w:rFonts w:ascii="Arial" w:hAnsi="Arial" w:cs="Arial"/>
          <w:bCs/>
          <w:sz w:val="20"/>
          <w:szCs w:val="24"/>
        </w:rPr>
        <w:t>Paralyzed</w:t>
      </w:r>
    </w:p>
    <w:p w14:paraId="627D9E9F" w14:textId="0F6823A4" w:rsidR="00BF4F20" w:rsidRDefault="00BF4F20" w:rsidP="00BF4F20">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83B30D4" w14:textId="77777777" w:rsidR="00BF4F20" w:rsidRDefault="00BF4F20" w:rsidP="00BF4F20">
      <w:pPr>
        <w:ind w:left="720"/>
        <w:jc w:val="left"/>
        <w:rPr>
          <w:rStyle w:val="hcp5"/>
          <w:rFonts w:ascii="Arial" w:hAnsi="Arial" w:cs="Arial"/>
          <w:bCs/>
          <w:sz w:val="24"/>
          <w:szCs w:val="24"/>
        </w:rPr>
      </w:pPr>
      <w:r w:rsidRPr="00EE61EC">
        <w:rPr>
          <w:rStyle w:val="hcp5"/>
          <w:rFonts w:ascii="Arial" w:hAnsi="Arial" w:cs="Arial"/>
          <w:bCs/>
          <w:sz w:val="24"/>
          <w:szCs w:val="24"/>
        </w:rPr>
        <w:tab/>
      </w:r>
      <w:r w:rsidRPr="00161493">
        <w:rPr>
          <w:rStyle w:val="hcp5"/>
          <w:rFonts w:ascii="Arial" w:hAnsi="Arial" w:cs="Arial"/>
          <w:bCs/>
          <w:sz w:val="20"/>
          <w:szCs w:val="24"/>
        </w:rPr>
        <w:t>Intubated</w:t>
      </w:r>
    </w:p>
    <w:p w14:paraId="61CCDA2E" w14:textId="292C0ADE" w:rsidR="00BF4F20" w:rsidRDefault="00BF4F20" w:rsidP="00BF4F20">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ADAF426" w14:textId="77777777" w:rsidR="00BF4F20" w:rsidRDefault="00BF4F20" w:rsidP="00BF4F20">
      <w:pPr>
        <w:ind w:left="720"/>
        <w:jc w:val="left"/>
        <w:rPr>
          <w:rStyle w:val="hcp5"/>
          <w:rFonts w:ascii="Arial" w:hAnsi="Arial" w:cs="Arial"/>
          <w:bCs/>
          <w:sz w:val="24"/>
          <w:szCs w:val="24"/>
        </w:rPr>
      </w:pPr>
      <w:r w:rsidRPr="00EE61EC">
        <w:rPr>
          <w:rStyle w:val="hcp5"/>
          <w:rFonts w:ascii="Arial" w:hAnsi="Arial" w:cs="Arial"/>
          <w:bCs/>
          <w:sz w:val="24"/>
          <w:szCs w:val="24"/>
        </w:rPr>
        <w:tab/>
      </w:r>
      <w:r w:rsidRPr="00161493">
        <w:rPr>
          <w:rStyle w:val="hcp5"/>
          <w:rFonts w:ascii="Arial" w:hAnsi="Arial" w:cs="Arial"/>
          <w:bCs/>
          <w:sz w:val="20"/>
          <w:szCs w:val="24"/>
        </w:rPr>
        <w:t>Ambulating</w:t>
      </w:r>
    </w:p>
    <w:p w14:paraId="0CD51CB1" w14:textId="19A9BAA5" w:rsidR="00BF4F20" w:rsidRDefault="00BF4F20" w:rsidP="00BF4F20">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6BA5F55" w14:textId="77777777" w:rsidR="00BF4F20" w:rsidRPr="00517172" w:rsidRDefault="00BF4F20" w:rsidP="00BF4F20">
      <w:pPr>
        <w:ind w:left="720"/>
        <w:jc w:val="left"/>
        <w:rPr>
          <w:rStyle w:val="hcp5"/>
          <w:rFonts w:ascii="Arial" w:hAnsi="Arial" w:cs="Arial"/>
          <w:bCs/>
          <w:sz w:val="24"/>
          <w:szCs w:val="24"/>
        </w:rPr>
      </w:pPr>
      <w:r w:rsidRPr="00517172">
        <w:rPr>
          <w:rStyle w:val="hcp5"/>
          <w:rFonts w:ascii="Arial" w:hAnsi="Arial" w:cs="Arial"/>
          <w:bCs/>
          <w:sz w:val="24"/>
          <w:szCs w:val="24"/>
        </w:rPr>
        <w:tab/>
      </w:r>
      <w:r w:rsidRPr="00161493">
        <w:rPr>
          <w:rStyle w:val="hcp5"/>
          <w:rFonts w:ascii="Arial" w:hAnsi="Arial" w:cs="Arial"/>
          <w:bCs/>
          <w:sz w:val="20"/>
          <w:szCs w:val="24"/>
        </w:rPr>
        <w:t xml:space="preserve">Primary Nutrition </w:t>
      </w:r>
      <w:r w:rsidRPr="00517172">
        <w:rPr>
          <w:rStyle w:val="hcp5"/>
          <w:rFonts w:ascii="Arial" w:hAnsi="Arial" w:cs="Arial"/>
          <w:bCs/>
          <w:sz w:val="24"/>
          <w:szCs w:val="24"/>
        </w:rPr>
        <w:tab/>
      </w:r>
    </w:p>
    <w:p w14:paraId="16E82017" w14:textId="1F6A172C" w:rsidR="00BF4F20" w:rsidRPr="005C773F" w:rsidRDefault="00BF4F20" w:rsidP="00BF4F20">
      <w:pPr>
        <w:ind w:left="720"/>
        <w:jc w:val="left"/>
        <w:rPr>
          <w:rStyle w:val="hcp5"/>
          <w:rFonts w:ascii="Arial" w:hAnsi="Arial" w:cs="Arial"/>
          <w:bCs/>
          <w:sz w:val="20"/>
          <w:szCs w:val="24"/>
        </w:rPr>
      </w:pPr>
      <w:r>
        <w:rPr>
          <w:rStyle w:val="hcp5"/>
          <w:rFonts w:ascii="Arial" w:hAnsi="Arial" w:cs="Arial"/>
          <w:bCs/>
          <w:sz w:val="24"/>
          <w:szCs w:val="24"/>
        </w:rPr>
        <w:tab/>
      </w:r>
      <w:r>
        <w:rPr>
          <w:rStyle w:val="hcp5"/>
          <w:rFonts w:ascii="Arial" w:hAnsi="Arial" w:cs="Arial"/>
          <w:bCs/>
          <w:sz w:val="24"/>
          <w:szCs w:val="24"/>
        </w:rPr>
        <w:tab/>
      </w:r>
      <w:r w:rsidRPr="005C773F">
        <w:rPr>
          <w:rStyle w:val="hcp5"/>
          <w:rFonts w:ascii="Arial" w:hAnsi="Arial" w:cs="Arial"/>
          <w:bCs/>
          <w:sz w:val="20"/>
          <w:szCs w:val="24"/>
        </w:rPr>
        <w:t>Orally</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6223CE85" w14:textId="4407B48C" w:rsidR="00BF4F20" w:rsidRPr="005C773F" w:rsidRDefault="00BF4F20" w:rsidP="00BF4F20">
      <w:pPr>
        <w:ind w:left="720"/>
        <w:jc w:val="left"/>
        <w:rPr>
          <w:rStyle w:val="hcp5"/>
          <w:rFonts w:ascii="Arial" w:hAnsi="Arial" w:cs="Arial"/>
          <w:bCs/>
          <w:sz w:val="20"/>
          <w:szCs w:val="24"/>
        </w:rPr>
      </w:pPr>
      <w:r w:rsidRPr="005C773F">
        <w:rPr>
          <w:rStyle w:val="hcp5"/>
          <w:rFonts w:ascii="Arial" w:hAnsi="Arial" w:cs="Arial"/>
          <w:bCs/>
          <w:sz w:val="20"/>
          <w:szCs w:val="24"/>
        </w:rPr>
        <w:tab/>
      </w:r>
      <w:r w:rsidRPr="005C773F">
        <w:rPr>
          <w:rStyle w:val="hcp5"/>
          <w:rFonts w:ascii="Arial" w:hAnsi="Arial" w:cs="Arial"/>
          <w:bCs/>
          <w:sz w:val="20"/>
          <w:szCs w:val="24"/>
        </w:rPr>
        <w:tab/>
        <w:t>Per feeding tube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0153A644" w14:textId="76A63639" w:rsidR="00161493" w:rsidRDefault="00BF4F20" w:rsidP="00BF4F20">
      <w:pPr>
        <w:ind w:left="720"/>
        <w:jc w:val="left"/>
        <w:rPr>
          <w:rFonts w:ascii="Arial" w:hAnsi="Arial" w:cs="Arial"/>
          <w:sz w:val="20"/>
          <w:szCs w:val="22"/>
        </w:rPr>
      </w:pPr>
      <w:r w:rsidRPr="005C773F">
        <w:rPr>
          <w:rStyle w:val="hcp5"/>
          <w:rFonts w:ascii="Arial" w:hAnsi="Arial" w:cs="Arial"/>
          <w:bCs/>
          <w:sz w:val="20"/>
          <w:szCs w:val="24"/>
        </w:rPr>
        <w:tab/>
      </w:r>
      <w:r w:rsidRPr="005C773F">
        <w:rPr>
          <w:rStyle w:val="hcp5"/>
          <w:rFonts w:ascii="Arial" w:hAnsi="Arial" w:cs="Arial"/>
          <w:bCs/>
          <w:sz w:val="20"/>
          <w:szCs w:val="24"/>
        </w:rPr>
        <w:tab/>
        <w:t>TPN</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2B6BF0D" w14:textId="617B20F7" w:rsidR="002A4B80" w:rsidRPr="00EE61EC" w:rsidRDefault="00161493" w:rsidP="00BF4F20">
      <w:pPr>
        <w:ind w:left="720"/>
        <w:jc w:val="left"/>
        <w:rPr>
          <w:rStyle w:val="hcp5"/>
          <w:rFonts w:ascii="Arial" w:hAnsi="Arial" w:cs="Arial"/>
          <w:bCs/>
          <w:sz w:val="24"/>
          <w:szCs w:val="24"/>
        </w:rPr>
      </w:pPr>
      <w:r>
        <w:rPr>
          <w:rFonts w:ascii="Arial" w:hAnsi="Arial" w:cs="Arial"/>
          <w:sz w:val="20"/>
          <w:szCs w:val="22"/>
        </w:rPr>
        <w:tab/>
      </w:r>
      <w:r>
        <w:rPr>
          <w:rFonts w:ascii="Arial" w:hAnsi="Arial" w:cs="Arial"/>
          <w:sz w:val="20"/>
          <w:szCs w:val="22"/>
        </w:rPr>
        <w:tab/>
        <w:t>Not Applicable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002A4B80" w:rsidRPr="00EE61EC">
        <w:rPr>
          <w:rStyle w:val="hcp5"/>
          <w:rFonts w:ascii="Arial" w:hAnsi="Arial" w:cs="Arial"/>
          <w:bCs/>
          <w:sz w:val="24"/>
          <w:szCs w:val="24"/>
        </w:rPr>
        <w:tab/>
      </w:r>
    </w:p>
    <w:p w14:paraId="117F174D" w14:textId="77777777" w:rsidR="00DD597B" w:rsidRDefault="00DD597B" w:rsidP="00C75746">
      <w:pPr>
        <w:ind w:firstLine="720"/>
        <w:jc w:val="left"/>
        <w:rPr>
          <w:rStyle w:val="hcp5"/>
          <w:rFonts w:ascii="Arial" w:hAnsi="Arial" w:cs="Arial"/>
          <w:b/>
          <w:bCs/>
          <w:color w:val="800000"/>
          <w:sz w:val="24"/>
          <w:szCs w:val="24"/>
        </w:rPr>
      </w:pPr>
    </w:p>
    <w:p w14:paraId="07CC1D6F" w14:textId="77777777" w:rsidR="00B14278" w:rsidRPr="00FF118B" w:rsidRDefault="00B14278" w:rsidP="00C75746">
      <w:pPr>
        <w:ind w:firstLine="720"/>
        <w:jc w:val="left"/>
        <w:rPr>
          <w:rFonts w:ascii="Arial" w:hAnsi="Arial" w:cs="Arial"/>
          <w:b/>
          <w:sz w:val="24"/>
          <w:szCs w:val="24"/>
          <w:u w:val="single"/>
        </w:rPr>
      </w:pPr>
      <w:r>
        <w:rPr>
          <w:rStyle w:val="hcp5"/>
          <w:rFonts w:ascii="Arial" w:hAnsi="Arial" w:cs="Arial"/>
          <w:b/>
          <w:bCs/>
          <w:color w:val="800000"/>
          <w:sz w:val="24"/>
          <w:szCs w:val="24"/>
        </w:rPr>
        <w:t>EXCURSIONS</w:t>
      </w:r>
    </w:p>
    <w:p w14:paraId="3C91D848" w14:textId="77777777" w:rsidR="00B14278" w:rsidRDefault="00B14278" w:rsidP="00B14278">
      <w:pPr>
        <w:spacing w:line="240" w:lineRule="auto"/>
        <w:ind w:left="720"/>
        <w:jc w:val="left"/>
        <w:rPr>
          <w:rFonts w:ascii="Arial" w:hAnsi="Arial" w:cs="Arial"/>
          <w:b/>
          <w:sz w:val="24"/>
          <w:szCs w:val="24"/>
          <w:u w:val="single"/>
        </w:rPr>
      </w:pPr>
    </w:p>
    <w:p w14:paraId="42231B65" w14:textId="77777777" w:rsidR="00B14278" w:rsidRDefault="00B14278" w:rsidP="00B14278">
      <w:pPr>
        <w:spacing w:line="240" w:lineRule="auto"/>
        <w:ind w:left="720"/>
        <w:jc w:val="left"/>
        <w:rPr>
          <w:rStyle w:val="hcp5"/>
          <w:rFonts w:ascii="Arial" w:hAnsi="Arial" w:cs="Arial"/>
          <w:b/>
          <w:bCs/>
          <w:sz w:val="24"/>
          <w:szCs w:val="24"/>
        </w:rPr>
      </w:pPr>
      <w:r w:rsidRPr="00FF118B">
        <w:rPr>
          <w:rFonts w:ascii="Arial" w:hAnsi="Arial" w:cs="Arial"/>
          <w:b/>
          <w:sz w:val="24"/>
          <w:szCs w:val="24"/>
          <w:u w:val="single"/>
        </w:rPr>
        <w:t>Has the patient had any non-medically required excursions off the unit?</w:t>
      </w:r>
      <w:r>
        <w:rPr>
          <w:rFonts w:ascii="Arial" w:hAnsi="Arial" w:cs="Arial"/>
          <w:sz w:val="24"/>
          <w:szCs w:val="24"/>
        </w:rPr>
        <w:t xml:space="preserve"> </w:t>
      </w:r>
    </w:p>
    <w:p w14:paraId="57DED858" w14:textId="4BAC9219" w:rsidR="00B14278" w:rsidRDefault="00B14278" w:rsidP="00B14278">
      <w:pPr>
        <w:ind w:left="720"/>
        <w:rPr>
          <w:rFonts w:ascii="Arial" w:hAnsi="Arial" w:cs="Arial"/>
          <w:sz w:val="20"/>
          <w:szCs w:val="22"/>
        </w:rPr>
      </w:pPr>
      <w:r>
        <w:rPr>
          <w:rFonts w:ascii="Arial" w:hAnsi="Arial" w:cs="Arial"/>
          <w:sz w:val="20"/>
        </w:rPr>
        <w:tab/>
      </w:r>
      <w:r w:rsidRPr="00AF22F2">
        <w:rPr>
          <w:rFonts w:ascii="Arial" w:hAnsi="Arial" w:cs="Arial"/>
          <w:sz w:val="20"/>
          <w:szCs w:val="22"/>
        </w:rPr>
        <w:t>Yes</w:t>
      </w:r>
      <w:r w:rsidR="003F1138">
        <w:rPr>
          <w:rFonts w:ascii="Arial" w:hAnsi="Arial" w:cs="Arial"/>
          <w:sz w:val="20"/>
          <w:szCs w:val="22"/>
        </w:rPr>
        <w:t xml:space="preserve">, No, </w:t>
      </w:r>
      <w:r>
        <w:rPr>
          <w:rFonts w:ascii="Arial" w:hAnsi="Arial" w:cs="Arial"/>
          <w:sz w:val="20"/>
          <w:szCs w:val="22"/>
        </w:rPr>
        <w:t>Unknown</w:t>
      </w:r>
      <w:r w:rsidR="003F1138">
        <w:rPr>
          <w:rFonts w:ascii="Arial" w:hAnsi="Arial" w:cs="Arial"/>
          <w:sz w:val="20"/>
          <w:szCs w:val="22"/>
        </w:rPr>
        <w:t>, or Not Applicable</w:t>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B1E7BF7" w14:textId="77777777" w:rsidR="00B14278" w:rsidRPr="00FF118B" w:rsidRDefault="00B14278" w:rsidP="00B14278">
      <w:pPr>
        <w:spacing w:line="240" w:lineRule="auto"/>
        <w:ind w:left="720"/>
        <w:jc w:val="left"/>
        <w:rPr>
          <w:rFonts w:ascii="Arial" w:hAnsi="Arial" w:cs="Arial"/>
          <w:sz w:val="24"/>
          <w:szCs w:val="24"/>
        </w:rPr>
      </w:pPr>
      <w:r>
        <w:rPr>
          <w:rFonts w:ascii="Arial" w:hAnsi="Arial" w:cs="Arial"/>
          <w:sz w:val="24"/>
          <w:szCs w:val="24"/>
        </w:rPr>
        <w:tab/>
      </w:r>
      <w:r w:rsidRPr="00FF118B">
        <w:rPr>
          <w:rFonts w:ascii="Arial" w:hAnsi="Arial" w:cs="Arial"/>
          <w:sz w:val="24"/>
          <w:szCs w:val="24"/>
        </w:rPr>
        <w:t xml:space="preserve">If </w:t>
      </w:r>
      <w:r>
        <w:rPr>
          <w:rFonts w:ascii="Arial" w:hAnsi="Arial" w:cs="Arial"/>
          <w:b/>
          <w:sz w:val="24"/>
          <w:szCs w:val="24"/>
        </w:rPr>
        <w:t>so</w:t>
      </w:r>
      <w:r w:rsidRPr="00FF118B">
        <w:rPr>
          <w:rFonts w:ascii="Arial" w:hAnsi="Arial" w:cs="Arial"/>
          <w:sz w:val="24"/>
          <w:szCs w:val="24"/>
        </w:rPr>
        <w:t>, where (please select all that apply)</w:t>
      </w:r>
    </w:p>
    <w:p w14:paraId="7B867DF5" w14:textId="366DB847"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Playroom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9B07ED" w14:textId="2A43448D"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Cafeteria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38C0CE7" w14:textId="71A99702"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Walk outside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ED7D2DC" w14:textId="12131400"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Sitting 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8C10CB4" w14:textId="00F3099D"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General rehab</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111381" w14:textId="06C475B3"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None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262BF5" w14:textId="77777777" w:rsidR="002A4B80" w:rsidRPr="008F30EB" w:rsidRDefault="002A4B80" w:rsidP="002A4B80">
      <w:pPr>
        <w:ind w:left="720"/>
        <w:jc w:val="left"/>
        <w:rPr>
          <w:rFonts w:ascii="Arial" w:hAnsi="Arial" w:cs="Arial"/>
          <w:b/>
          <w:color w:val="346E96"/>
          <w:sz w:val="24"/>
          <w:szCs w:val="28"/>
        </w:rPr>
      </w:pPr>
    </w:p>
    <w:p w14:paraId="4E7125A7" w14:textId="77777777" w:rsidR="00992BED" w:rsidRPr="008F30EB" w:rsidRDefault="00992BED" w:rsidP="002A4B80">
      <w:pPr>
        <w:ind w:left="720"/>
        <w:jc w:val="left"/>
        <w:rPr>
          <w:rFonts w:ascii="Arial" w:hAnsi="Arial" w:cs="Arial"/>
          <w:b/>
          <w:color w:val="346E96"/>
          <w:sz w:val="24"/>
          <w:szCs w:val="28"/>
        </w:rPr>
      </w:pPr>
    </w:p>
    <w:p w14:paraId="65BE54BA" w14:textId="77777777" w:rsidR="00ED13B3" w:rsidRPr="00844A91" w:rsidRDefault="00ED13B3" w:rsidP="00ED13B3">
      <w:pPr>
        <w:pStyle w:val="hcp3"/>
        <w:spacing w:before="0" w:beforeAutospacing="0" w:after="0" w:afterAutospacing="0"/>
        <w:ind w:left="720"/>
        <w:rPr>
          <w:rStyle w:val="Strong"/>
          <w:rFonts w:ascii="arial bold" w:hAnsi="arial bold" w:cs="Arial"/>
          <w:b w:val="0"/>
        </w:rPr>
      </w:pPr>
      <w:r>
        <w:rPr>
          <w:rStyle w:val="Strong"/>
          <w:rFonts w:ascii="Arial" w:hAnsi="Arial" w:cs="Arial"/>
          <w:color w:val="800000"/>
        </w:rPr>
        <w:t>PUMP CHANGE</w:t>
      </w:r>
      <w:r>
        <w:rPr>
          <w:rStyle w:val="Strong"/>
          <w:rFonts w:ascii="arial bold" w:hAnsi="arial bold" w:cs="Arial"/>
          <w:b w:val="0"/>
        </w:rPr>
        <w:t xml:space="preserve"> - </w:t>
      </w:r>
      <w:r w:rsidRPr="00925785">
        <w:rPr>
          <w:rStyle w:val="Strong"/>
          <w:rFonts w:ascii="Arial" w:hAnsi="Arial" w:cs="Arial"/>
          <w:sz w:val="22"/>
          <w:szCs w:val="22"/>
        </w:rPr>
        <w:t xml:space="preserve">Please answer all questions regarding </w:t>
      </w:r>
      <w:r>
        <w:rPr>
          <w:rStyle w:val="Strong"/>
          <w:rFonts w:ascii="Arial" w:hAnsi="Arial" w:cs="Arial"/>
          <w:sz w:val="22"/>
          <w:szCs w:val="22"/>
        </w:rPr>
        <w:t>pump</w:t>
      </w:r>
      <w:r w:rsidRPr="00925785">
        <w:rPr>
          <w:rStyle w:val="Strong"/>
          <w:rFonts w:ascii="Arial" w:hAnsi="Arial" w:cs="Arial"/>
          <w:sz w:val="22"/>
          <w:szCs w:val="22"/>
        </w:rPr>
        <w:t xml:space="preserve"> status considering all time since previous visit and current follow-up date.</w:t>
      </w:r>
    </w:p>
    <w:p w14:paraId="51C55456" w14:textId="77777777" w:rsidR="00ED13B3" w:rsidRDefault="00ED13B3" w:rsidP="00ED13B3">
      <w:pPr>
        <w:pStyle w:val="hcp3"/>
        <w:spacing w:before="0" w:beforeAutospacing="0" w:after="0" w:afterAutospacing="0"/>
        <w:ind w:left="720"/>
        <w:rPr>
          <w:rStyle w:val="Strong"/>
          <w:rFonts w:ascii="arial bold" w:hAnsi="arial bold" w:cs="Arial"/>
          <w:u w:val="single"/>
        </w:rPr>
      </w:pPr>
    </w:p>
    <w:p w14:paraId="1A414F3F" w14:textId="77777777" w:rsidR="00842D60" w:rsidRDefault="00842D60" w:rsidP="00842D60">
      <w:pPr>
        <w:pStyle w:val="hcp3"/>
        <w:spacing w:before="0" w:beforeAutospacing="0" w:after="0" w:afterAutospacing="0"/>
        <w:ind w:left="720"/>
        <w:rPr>
          <w:rStyle w:val="hcp5"/>
          <w:rFonts w:ascii="Arial" w:hAnsi="Arial" w:cs="Arial"/>
          <w:b/>
          <w:bCs/>
          <w:sz w:val="22"/>
        </w:rPr>
      </w:pPr>
      <w:r w:rsidRPr="006F1E24">
        <w:rPr>
          <w:rStyle w:val="Strong"/>
          <w:rFonts w:ascii="Arial" w:hAnsi="Arial" w:cs="Arial"/>
          <w:sz w:val="22"/>
          <w:szCs w:val="22"/>
          <w:u w:val="single"/>
        </w:rPr>
        <w:t xml:space="preserve">Was there a pump </w:t>
      </w:r>
      <w:r>
        <w:rPr>
          <w:rStyle w:val="Strong"/>
          <w:rFonts w:ascii="Arial" w:hAnsi="Arial" w:cs="Arial"/>
          <w:sz w:val="22"/>
          <w:szCs w:val="22"/>
          <w:u w:val="single"/>
        </w:rPr>
        <w:t>change</w:t>
      </w:r>
      <w:r w:rsidRPr="006F1E24">
        <w:rPr>
          <w:rStyle w:val="Strong"/>
          <w:rFonts w:ascii="Arial" w:hAnsi="Arial" w:cs="Arial"/>
          <w:sz w:val="22"/>
          <w:szCs w:val="22"/>
        </w:rPr>
        <w:t>?</w:t>
      </w:r>
    </w:p>
    <w:p w14:paraId="5689DBDB" w14:textId="39E40735" w:rsidR="00842D60" w:rsidRPr="006F1E24" w:rsidRDefault="00842D60" w:rsidP="00842D60">
      <w:pPr>
        <w:pStyle w:val="hcp3"/>
        <w:spacing w:before="0" w:beforeAutospacing="0" w:after="0" w:afterAutospacing="0"/>
        <w:ind w:left="720"/>
        <w:rPr>
          <w:rStyle w:val="Strong"/>
          <w:rFonts w:ascii="Arial" w:hAnsi="Arial" w:cs="Arial"/>
          <w:sz w:val="22"/>
          <w:szCs w:val="22"/>
        </w:rPr>
      </w:pP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01C454B4" w14:textId="77777777" w:rsidR="00842D60" w:rsidRDefault="00842D60" w:rsidP="00842D60">
      <w:pPr>
        <w:widowControl w:val="0"/>
        <w:autoSpaceDE w:val="0"/>
        <w:autoSpaceDN w:val="0"/>
        <w:adjustRightInd w:val="0"/>
        <w:spacing w:line="240" w:lineRule="auto"/>
        <w:ind w:left="720"/>
        <w:jc w:val="left"/>
        <w:rPr>
          <w:rFonts w:ascii="Arial" w:eastAsia="Cambria" w:hAnsi="Arial" w:cs="Arial"/>
          <w:bCs/>
          <w:szCs w:val="22"/>
        </w:rPr>
      </w:pPr>
      <w:r>
        <w:rPr>
          <w:rFonts w:ascii="Arial" w:eastAsia="Cambria" w:hAnsi="Arial" w:cs="Arial"/>
          <w:bCs/>
          <w:szCs w:val="22"/>
        </w:rPr>
        <w:tab/>
      </w:r>
      <w:r w:rsidRPr="006F1E24">
        <w:rPr>
          <w:rFonts w:ascii="Arial" w:eastAsia="Cambria" w:hAnsi="Arial" w:cs="Arial"/>
          <w:bCs/>
          <w:szCs w:val="22"/>
        </w:rPr>
        <w:t xml:space="preserve">If </w:t>
      </w:r>
      <w:r w:rsidRPr="006A7924">
        <w:rPr>
          <w:rFonts w:ascii="Arial" w:eastAsia="Cambria" w:hAnsi="Arial" w:cs="Arial"/>
          <w:b/>
          <w:bCs/>
          <w:szCs w:val="22"/>
        </w:rPr>
        <w:t>yes</w:t>
      </w:r>
      <w:r w:rsidRPr="006F1E24">
        <w:rPr>
          <w:rFonts w:ascii="Arial" w:eastAsia="Cambria" w:hAnsi="Arial" w:cs="Arial"/>
          <w:bCs/>
          <w:szCs w:val="22"/>
        </w:rPr>
        <w:t xml:space="preserve">, please </w:t>
      </w:r>
      <w:r w:rsidRPr="00BF278F">
        <w:rPr>
          <w:rFonts w:ascii="Arial" w:eastAsia="Cambria" w:hAnsi="Arial" w:cs="Arial"/>
          <w:b/>
          <w:bCs/>
          <w:szCs w:val="22"/>
        </w:rPr>
        <w:t>select</w:t>
      </w:r>
      <w:r w:rsidRPr="006F1E24">
        <w:rPr>
          <w:rFonts w:ascii="Arial" w:eastAsia="Cambria" w:hAnsi="Arial" w:cs="Arial"/>
          <w:bCs/>
          <w:szCs w:val="22"/>
        </w:rPr>
        <w:t xml:space="preserve"> one of the following:</w:t>
      </w:r>
    </w:p>
    <w:p w14:paraId="63F21F55" w14:textId="7BF53D8D" w:rsidR="00842D60" w:rsidRDefault="00842D60" w:rsidP="00842D60">
      <w:pPr>
        <w:widowControl w:val="0"/>
        <w:autoSpaceDE w:val="0"/>
        <w:autoSpaceDN w:val="0"/>
        <w:adjustRightInd w:val="0"/>
        <w:spacing w:line="240" w:lineRule="auto"/>
        <w:ind w:left="720"/>
        <w:jc w:val="left"/>
        <w:rPr>
          <w:rFonts w:ascii="Arial" w:eastAsia="Cambria" w:hAnsi="Arial" w:cs="Arial"/>
          <w:bCs/>
          <w:szCs w:val="22"/>
        </w:rPr>
      </w:pPr>
      <w:r>
        <w:rPr>
          <w:rFonts w:ascii="Arial" w:eastAsia="Cambria" w:hAnsi="Arial" w:cs="Arial"/>
          <w:bCs/>
          <w:szCs w:val="22"/>
        </w:rPr>
        <w:lastRenderedPageBreak/>
        <w:tab/>
      </w:r>
      <w:r>
        <w:rPr>
          <w:rFonts w:ascii="Arial" w:eastAsia="Cambria" w:hAnsi="Arial" w:cs="Arial"/>
          <w:bCs/>
          <w:szCs w:val="22"/>
        </w:rPr>
        <w:tab/>
        <w:t>Intracorporeal device</w:t>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p>
    <w:p w14:paraId="5AA8E495" w14:textId="77777777" w:rsidR="00842D60" w:rsidRPr="00BF278F" w:rsidRDefault="00842D60" w:rsidP="00842D60">
      <w:pPr>
        <w:widowControl w:val="0"/>
        <w:autoSpaceDE w:val="0"/>
        <w:autoSpaceDN w:val="0"/>
        <w:adjustRightInd w:val="0"/>
        <w:spacing w:line="240" w:lineRule="auto"/>
        <w:ind w:left="720"/>
        <w:jc w:val="left"/>
        <w:rPr>
          <w:rFonts w:ascii="Arial" w:eastAsia="Cambria" w:hAnsi="Arial" w:cs="Arial"/>
          <w:bCs/>
          <w:sz w:val="20"/>
          <w:szCs w:val="22"/>
        </w:rPr>
      </w:pP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sidRPr="00BF278F">
        <w:rPr>
          <w:rFonts w:ascii="Arial" w:eastAsia="Cambria" w:hAnsi="Arial" w:cs="Arial"/>
          <w:bCs/>
          <w:sz w:val="20"/>
          <w:szCs w:val="22"/>
        </w:rPr>
        <w:t xml:space="preserve">If selected, please fill out the </w:t>
      </w:r>
      <w:r w:rsidR="00A974EC">
        <w:rPr>
          <w:rFonts w:ascii="Arial" w:eastAsia="Cambria" w:hAnsi="Arial" w:cs="Arial"/>
          <w:bCs/>
          <w:sz w:val="20"/>
          <w:szCs w:val="22"/>
        </w:rPr>
        <w:t>Explant</w:t>
      </w:r>
      <w:r w:rsidRPr="00BF278F">
        <w:rPr>
          <w:rFonts w:ascii="Arial" w:eastAsia="Cambria" w:hAnsi="Arial" w:cs="Arial"/>
          <w:bCs/>
          <w:sz w:val="20"/>
          <w:szCs w:val="22"/>
        </w:rPr>
        <w:t xml:space="preserve"> Form</w:t>
      </w:r>
    </w:p>
    <w:p w14:paraId="1C561DC5" w14:textId="0A4742B6" w:rsidR="00842D60" w:rsidRPr="006F1E24" w:rsidRDefault="00842D60" w:rsidP="00842D60">
      <w:pPr>
        <w:widowControl w:val="0"/>
        <w:autoSpaceDE w:val="0"/>
        <w:autoSpaceDN w:val="0"/>
        <w:adjustRightInd w:val="0"/>
        <w:spacing w:line="240" w:lineRule="auto"/>
        <w:ind w:left="720"/>
        <w:jc w:val="left"/>
        <w:rPr>
          <w:rFonts w:ascii="Arial" w:eastAsia="Cambria" w:hAnsi="Arial" w:cs="Arial"/>
          <w:bCs/>
          <w:szCs w:val="22"/>
        </w:rPr>
      </w:pPr>
      <w:r>
        <w:rPr>
          <w:rFonts w:ascii="Arial" w:eastAsia="Cambria" w:hAnsi="Arial" w:cs="Arial"/>
          <w:bCs/>
          <w:szCs w:val="22"/>
        </w:rPr>
        <w:tab/>
      </w:r>
      <w:r>
        <w:rPr>
          <w:rFonts w:ascii="Arial" w:eastAsia="Cambria" w:hAnsi="Arial" w:cs="Arial"/>
          <w:bCs/>
          <w:szCs w:val="22"/>
        </w:rPr>
        <w:tab/>
        <w:t>Para- or Extra- corporeal device</w:t>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p>
    <w:p w14:paraId="2EC0C8C9" w14:textId="77777777" w:rsidR="00842D60" w:rsidRPr="006F1E24" w:rsidRDefault="00842D60" w:rsidP="00842D60">
      <w:pPr>
        <w:widowControl w:val="0"/>
        <w:autoSpaceDE w:val="0"/>
        <w:autoSpaceDN w:val="0"/>
        <w:adjustRightInd w:val="0"/>
        <w:spacing w:line="240" w:lineRule="auto"/>
        <w:ind w:left="1080"/>
        <w:jc w:val="left"/>
        <w:rPr>
          <w:rFonts w:ascii="Arial" w:eastAsia="Cambria" w:hAnsi="Arial" w:cs="Arial"/>
          <w:bCs/>
          <w:szCs w:val="22"/>
        </w:rPr>
      </w:pP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sidRPr="006F1E24">
        <w:rPr>
          <w:rFonts w:ascii="Arial" w:eastAsia="Cambria" w:hAnsi="Arial" w:cs="Arial"/>
          <w:bCs/>
          <w:szCs w:val="22"/>
        </w:rPr>
        <w:t xml:space="preserve">Please select </w:t>
      </w:r>
      <w:r w:rsidRPr="00BF278F">
        <w:rPr>
          <w:rFonts w:ascii="Arial" w:eastAsia="Cambria" w:hAnsi="Arial" w:cs="Arial"/>
          <w:b/>
          <w:bCs/>
          <w:szCs w:val="22"/>
        </w:rPr>
        <w:t>appropriate reason</w:t>
      </w:r>
      <w:r w:rsidRPr="006F1E24">
        <w:rPr>
          <w:rFonts w:ascii="Arial" w:eastAsia="Cambria" w:hAnsi="Arial" w:cs="Arial"/>
          <w:bCs/>
          <w:szCs w:val="22"/>
        </w:rPr>
        <w:t>:</w:t>
      </w:r>
    </w:p>
    <w:p w14:paraId="34E3A608" w14:textId="6AD6F696" w:rsidR="00842D60" w:rsidRPr="001E43E1" w:rsidRDefault="00842D60" w:rsidP="00842D60">
      <w:pPr>
        <w:widowControl w:val="0"/>
        <w:autoSpaceDE w:val="0"/>
        <w:autoSpaceDN w:val="0"/>
        <w:adjustRightInd w:val="0"/>
        <w:spacing w:line="240" w:lineRule="auto"/>
        <w:ind w:left="1440"/>
        <w:jc w:val="left"/>
        <w:rPr>
          <w:rFonts w:ascii="Arial" w:eastAsia="Cambria" w:hAnsi="Arial" w:cs="Arial"/>
          <w:bCs/>
          <w:sz w:val="20"/>
          <w:szCs w:val="22"/>
        </w:rPr>
      </w:pPr>
      <w:r w:rsidRPr="006F1E24">
        <w:rPr>
          <w:rFonts w:ascii="Arial" w:eastAsia="Cambria" w:hAnsi="Arial" w:cs="Arial"/>
          <w:bCs/>
          <w:szCs w:val="22"/>
        </w:rPr>
        <w:tab/>
      </w:r>
      <w:r w:rsidRPr="006F1E24">
        <w:rPr>
          <w:rFonts w:ascii="Arial" w:eastAsia="Cambria" w:hAnsi="Arial" w:cs="Arial"/>
          <w:bCs/>
          <w:szCs w:val="22"/>
        </w:rPr>
        <w:tab/>
      </w:r>
      <w:r>
        <w:rPr>
          <w:rFonts w:ascii="Arial" w:eastAsia="Cambria" w:hAnsi="Arial" w:cs="Arial"/>
          <w:bCs/>
          <w:szCs w:val="22"/>
        </w:rPr>
        <w:tab/>
      </w:r>
      <w:r w:rsidRPr="001E43E1">
        <w:rPr>
          <w:rFonts w:ascii="Arial" w:eastAsia="Cambria" w:hAnsi="Arial" w:cs="Arial"/>
          <w:bCs/>
          <w:sz w:val="20"/>
          <w:szCs w:val="22"/>
        </w:rPr>
        <w:t>Thrombu</w:t>
      </w:r>
      <w:r>
        <w:rPr>
          <w:rFonts w:ascii="Arial" w:eastAsia="Cambria" w:hAnsi="Arial" w:cs="Arial"/>
          <w:bCs/>
          <w:sz w:val="20"/>
          <w:szCs w:val="22"/>
        </w:rPr>
        <w:t>s NOT associated with hemolysis</w:t>
      </w:r>
      <w:r w:rsidRPr="001E43E1">
        <w:rPr>
          <w:rFonts w:ascii="Arial" w:eastAsia="Cambria" w:hAnsi="Arial" w:cs="Arial"/>
          <w:bCs/>
          <w:sz w:val="20"/>
          <w:szCs w:val="22"/>
        </w:rPr>
        <w:t xml:space="preserve"> </w:t>
      </w:r>
      <w:r>
        <w:rPr>
          <w:rFonts w:ascii="Arial" w:eastAsia="Cambria" w:hAnsi="Arial" w:cs="Arial"/>
          <w:bCs/>
          <w:sz w:val="20"/>
          <w:szCs w:val="22"/>
        </w:rPr>
        <w:tab/>
      </w:r>
    </w:p>
    <w:p w14:paraId="1C6540AC" w14:textId="53BEDAB7" w:rsidR="00842D60" w:rsidRPr="001E43E1" w:rsidRDefault="00842D60" w:rsidP="00842D60">
      <w:pPr>
        <w:widowControl w:val="0"/>
        <w:autoSpaceDE w:val="0"/>
        <w:autoSpaceDN w:val="0"/>
        <w:adjustRightInd w:val="0"/>
        <w:spacing w:line="240" w:lineRule="auto"/>
        <w:ind w:left="1440"/>
        <w:jc w:val="left"/>
        <w:rPr>
          <w:rFonts w:ascii="Arial" w:eastAsia="Cambria" w:hAnsi="Arial" w:cs="Arial"/>
          <w:bCs/>
          <w:sz w:val="20"/>
          <w:szCs w:val="22"/>
        </w:rPr>
      </w:pPr>
      <w:r w:rsidRPr="001E43E1">
        <w:rPr>
          <w:rFonts w:ascii="Arial" w:eastAsia="Cambria" w:hAnsi="Arial" w:cs="Arial"/>
          <w:bCs/>
          <w:sz w:val="20"/>
          <w:szCs w:val="22"/>
        </w:rPr>
        <w:tab/>
      </w:r>
      <w:r w:rsidRPr="001E43E1">
        <w:rPr>
          <w:rFonts w:ascii="Arial" w:eastAsia="Cambria" w:hAnsi="Arial" w:cs="Arial"/>
          <w:bCs/>
          <w:sz w:val="20"/>
          <w:szCs w:val="22"/>
        </w:rPr>
        <w:tab/>
      </w:r>
      <w:r w:rsidRPr="001E43E1">
        <w:rPr>
          <w:rFonts w:ascii="Arial" w:eastAsia="Cambria" w:hAnsi="Arial" w:cs="Arial"/>
          <w:bCs/>
          <w:sz w:val="20"/>
          <w:szCs w:val="22"/>
        </w:rPr>
        <w:tab/>
      </w:r>
      <w:r>
        <w:rPr>
          <w:rFonts w:ascii="Arial" w:eastAsia="Cambria" w:hAnsi="Arial" w:cs="Arial"/>
          <w:bCs/>
          <w:sz w:val="20"/>
          <w:szCs w:val="22"/>
        </w:rPr>
        <w:t>Change in hemodynamics</w:t>
      </w:r>
      <w:r w:rsidRPr="001E43E1">
        <w:rPr>
          <w:rFonts w:ascii="Arial" w:eastAsia="Cambria" w:hAnsi="Arial" w:cs="Arial"/>
          <w:bCs/>
          <w:sz w:val="20"/>
          <w:szCs w:val="22"/>
        </w:rPr>
        <w:t xml:space="preserve"> </w:t>
      </w:r>
      <w:r w:rsidRPr="001E43E1">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p>
    <w:p w14:paraId="736ED010" w14:textId="5BD992FE" w:rsidR="00842D60" w:rsidRPr="001E43E1" w:rsidRDefault="00842D60" w:rsidP="00842D60">
      <w:pPr>
        <w:widowControl w:val="0"/>
        <w:autoSpaceDE w:val="0"/>
        <w:autoSpaceDN w:val="0"/>
        <w:adjustRightInd w:val="0"/>
        <w:spacing w:line="240" w:lineRule="auto"/>
        <w:ind w:left="1440"/>
        <w:jc w:val="left"/>
        <w:rPr>
          <w:rFonts w:ascii="Arial" w:eastAsia="Cambria" w:hAnsi="Arial" w:cs="Arial"/>
          <w:bCs/>
          <w:sz w:val="20"/>
          <w:szCs w:val="22"/>
        </w:rPr>
      </w:pPr>
      <w:r w:rsidRPr="001E43E1">
        <w:rPr>
          <w:rFonts w:ascii="Arial" w:eastAsia="Cambria" w:hAnsi="Arial" w:cs="Arial"/>
          <w:bCs/>
          <w:sz w:val="20"/>
          <w:szCs w:val="22"/>
        </w:rPr>
        <w:tab/>
      </w:r>
      <w:r w:rsidRPr="001E43E1">
        <w:rPr>
          <w:rFonts w:ascii="Arial" w:eastAsia="Cambria" w:hAnsi="Arial" w:cs="Arial"/>
          <w:bCs/>
          <w:sz w:val="20"/>
          <w:szCs w:val="22"/>
        </w:rPr>
        <w:tab/>
      </w:r>
      <w:r w:rsidRPr="001E43E1">
        <w:rPr>
          <w:rFonts w:ascii="Arial" w:eastAsia="Cambria" w:hAnsi="Arial" w:cs="Arial"/>
          <w:bCs/>
          <w:sz w:val="20"/>
          <w:szCs w:val="22"/>
        </w:rPr>
        <w:tab/>
        <w:t>Clinical status</w:t>
      </w:r>
      <w:r>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p>
    <w:p w14:paraId="7D30DDE2" w14:textId="44E9056C" w:rsidR="00842D60" w:rsidRDefault="00842D60" w:rsidP="00842D60">
      <w:pPr>
        <w:widowControl w:val="0"/>
        <w:autoSpaceDE w:val="0"/>
        <w:autoSpaceDN w:val="0"/>
        <w:adjustRightInd w:val="0"/>
        <w:spacing w:line="240" w:lineRule="auto"/>
        <w:ind w:left="1440"/>
        <w:jc w:val="left"/>
        <w:rPr>
          <w:rFonts w:ascii="Arial" w:eastAsia="Cambria" w:hAnsi="Arial" w:cs="Arial"/>
          <w:bCs/>
          <w:sz w:val="20"/>
          <w:szCs w:val="22"/>
        </w:rPr>
      </w:pPr>
      <w:r w:rsidRPr="001E43E1">
        <w:rPr>
          <w:rFonts w:ascii="Arial" w:eastAsia="Cambria" w:hAnsi="Arial" w:cs="Arial"/>
          <w:bCs/>
          <w:sz w:val="20"/>
          <w:szCs w:val="22"/>
        </w:rPr>
        <w:tab/>
      </w:r>
      <w:r w:rsidRPr="001E43E1">
        <w:rPr>
          <w:rFonts w:ascii="Arial" w:eastAsia="Cambria" w:hAnsi="Arial" w:cs="Arial"/>
          <w:bCs/>
          <w:sz w:val="20"/>
          <w:szCs w:val="22"/>
        </w:rPr>
        <w:tab/>
      </w:r>
      <w:r w:rsidRPr="001E43E1">
        <w:rPr>
          <w:rFonts w:ascii="Arial" w:eastAsia="Cambria" w:hAnsi="Arial" w:cs="Arial"/>
          <w:bCs/>
          <w:sz w:val="20"/>
          <w:szCs w:val="22"/>
        </w:rPr>
        <w:tab/>
        <w:t xml:space="preserve">Device parameters </w:t>
      </w:r>
      <w:r>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p>
    <w:p w14:paraId="56BD32D7" w14:textId="77777777" w:rsidR="00842D60" w:rsidRPr="001E43E1" w:rsidRDefault="00842D60" w:rsidP="00842D60">
      <w:pPr>
        <w:widowControl w:val="0"/>
        <w:autoSpaceDE w:val="0"/>
        <w:autoSpaceDN w:val="0"/>
        <w:adjustRightInd w:val="0"/>
        <w:spacing w:line="240" w:lineRule="auto"/>
        <w:ind w:left="1440"/>
        <w:jc w:val="left"/>
        <w:rPr>
          <w:rFonts w:ascii="Arial" w:eastAsia="Cambria" w:hAnsi="Arial" w:cs="Arial"/>
          <w:bCs/>
          <w:sz w:val="20"/>
          <w:szCs w:val="22"/>
        </w:rPr>
      </w:pPr>
      <w:r>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r>
        <w:rPr>
          <w:rFonts w:ascii="Arial" w:eastAsia="Cambria" w:hAnsi="Arial" w:cs="Arial"/>
          <w:bCs/>
          <w:sz w:val="20"/>
          <w:szCs w:val="22"/>
        </w:rPr>
        <w:tab/>
      </w:r>
      <w:r w:rsidRPr="001E43E1">
        <w:rPr>
          <w:rFonts w:ascii="Arial" w:eastAsia="Cambria" w:hAnsi="Arial" w:cs="Arial"/>
          <w:bCs/>
          <w:sz w:val="20"/>
          <w:szCs w:val="22"/>
        </w:rPr>
        <w:t>(pleas</w:t>
      </w:r>
      <w:r>
        <w:rPr>
          <w:rFonts w:ascii="Arial" w:eastAsia="Cambria" w:hAnsi="Arial" w:cs="Arial"/>
          <w:bCs/>
          <w:sz w:val="20"/>
          <w:szCs w:val="22"/>
        </w:rPr>
        <w:t>e enter Device Malfunction Form)</w:t>
      </w:r>
    </w:p>
    <w:p w14:paraId="3354592B" w14:textId="3A81D055" w:rsidR="00842D60" w:rsidRPr="006F1E24" w:rsidRDefault="00842D60" w:rsidP="00842D60">
      <w:pPr>
        <w:widowControl w:val="0"/>
        <w:autoSpaceDE w:val="0"/>
        <w:autoSpaceDN w:val="0"/>
        <w:adjustRightInd w:val="0"/>
        <w:spacing w:line="240" w:lineRule="auto"/>
        <w:ind w:left="1080"/>
        <w:jc w:val="left"/>
        <w:rPr>
          <w:rFonts w:ascii="Arial" w:eastAsia="Cambria" w:hAnsi="Arial" w:cs="Arial"/>
          <w:bCs/>
          <w:szCs w:val="22"/>
        </w:rPr>
      </w:pPr>
      <w:r>
        <w:rPr>
          <w:rFonts w:ascii="Arial" w:eastAsia="Cambria" w:hAnsi="Arial" w:cs="Arial"/>
          <w:bCs/>
          <w:szCs w:val="22"/>
        </w:rPr>
        <w:tab/>
      </w:r>
      <w:r>
        <w:rPr>
          <w:rFonts w:ascii="Arial" w:eastAsia="Cambria" w:hAnsi="Arial" w:cs="Arial"/>
          <w:bCs/>
          <w:szCs w:val="22"/>
        </w:rPr>
        <w:tab/>
      </w:r>
      <w:r w:rsidRPr="006F1E24">
        <w:rPr>
          <w:rFonts w:ascii="Arial" w:eastAsia="Cambria" w:hAnsi="Arial" w:cs="Arial"/>
          <w:bCs/>
          <w:szCs w:val="22"/>
        </w:rPr>
        <w:t>Upsizing device because of patient growth</w:t>
      </w:r>
      <w:r>
        <w:rPr>
          <w:rFonts w:ascii="Arial" w:eastAsia="Cambria" w:hAnsi="Arial" w:cs="Arial"/>
          <w:bCs/>
          <w:szCs w:val="22"/>
        </w:rPr>
        <w:t xml:space="preserve"> status</w:t>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p>
    <w:p w14:paraId="45ED9226" w14:textId="21222D64" w:rsidR="00842D60" w:rsidRPr="006F1E24" w:rsidRDefault="00842D60" w:rsidP="00842D60">
      <w:pPr>
        <w:widowControl w:val="0"/>
        <w:autoSpaceDE w:val="0"/>
        <w:autoSpaceDN w:val="0"/>
        <w:adjustRightInd w:val="0"/>
        <w:spacing w:line="240" w:lineRule="auto"/>
        <w:ind w:left="1080"/>
        <w:jc w:val="left"/>
        <w:rPr>
          <w:rFonts w:ascii="Arial" w:eastAsia="Cambria" w:hAnsi="Arial" w:cs="Arial"/>
          <w:bCs/>
          <w:szCs w:val="22"/>
        </w:rPr>
      </w:pPr>
      <w:r>
        <w:rPr>
          <w:rFonts w:ascii="Arial" w:eastAsia="Cambria" w:hAnsi="Arial" w:cs="Arial"/>
          <w:bCs/>
          <w:szCs w:val="22"/>
        </w:rPr>
        <w:tab/>
      </w:r>
      <w:r>
        <w:rPr>
          <w:rFonts w:ascii="Arial" w:eastAsia="Cambria" w:hAnsi="Arial" w:cs="Arial"/>
          <w:bCs/>
          <w:szCs w:val="22"/>
        </w:rPr>
        <w:tab/>
      </w:r>
      <w:r w:rsidRPr="006F1E24">
        <w:rPr>
          <w:rFonts w:ascii="Arial" w:eastAsia="Cambria" w:hAnsi="Arial" w:cs="Arial"/>
          <w:bCs/>
          <w:szCs w:val="22"/>
        </w:rPr>
        <w:t xml:space="preserve">All other reasons would categorize the pump change as a Device Malfunction </w:t>
      </w:r>
      <w:r>
        <w:rPr>
          <w:rFonts w:ascii="Arial" w:eastAsia="Cambria" w:hAnsi="Arial" w:cs="Arial"/>
          <w:bCs/>
          <w:szCs w:val="22"/>
        </w:rPr>
        <w:tab/>
      </w:r>
    </w:p>
    <w:p w14:paraId="460C993D" w14:textId="77777777" w:rsidR="00842D60" w:rsidRPr="006F1E24" w:rsidRDefault="00842D60" w:rsidP="00842D60">
      <w:pPr>
        <w:pStyle w:val="hcp3"/>
        <w:spacing w:before="0" w:beforeAutospacing="0" w:after="0" w:afterAutospacing="0"/>
        <w:ind w:left="720"/>
        <w:rPr>
          <w:rFonts w:ascii="Arial" w:eastAsia="Cambria" w:hAnsi="Arial" w:cs="Arial"/>
          <w:bCs/>
          <w:sz w:val="22"/>
          <w:szCs w:val="22"/>
        </w:rPr>
      </w:pPr>
      <w:r w:rsidRPr="006F1E24">
        <w:rPr>
          <w:rFonts w:ascii="Arial" w:eastAsia="Cambria" w:hAnsi="Arial" w:cs="Arial"/>
          <w:bCs/>
          <w:sz w:val="22"/>
          <w:szCs w:val="22"/>
        </w:rPr>
        <w:tab/>
      </w:r>
      <w:r w:rsidRPr="006F1E24">
        <w:rPr>
          <w:rFonts w:ascii="Arial" w:eastAsia="Cambria" w:hAnsi="Arial" w:cs="Arial"/>
          <w:bCs/>
          <w:sz w:val="22"/>
          <w:szCs w:val="22"/>
        </w:rPr>
        <w:tab/>
      </w:r>
      <w:r>
        <w:rPr>
          <w:rFonts w:ascii="Arial" w:eastAsia="Cambria" w:hAnsi="Arial" w:cs="Arial"/>
          <w:bCs/>
          <w:sz w:val="22"/>
          <w:szCs w:val="22"/>
        </w:rPr>
        <w:tab/>
      </w:r>
      <w:r w:rsidRPr="00BF278F">
        <w:rPr>
          <w:rFonts w:ascii="Arial" w:eastAsia="Cambria" w:hAnsi="Arial" w:cs="Arial"/>
          <w:bCs/>
          <w:sz w:val="20"/>
          <w:szCs w:val="22"/>
        </w:rPr>
        <w:t>If selected, please fill out the Device Malfunction Form</w:t>
      </w:r>
    </w:p>
    <w:p w14:paraId="6C5FA667" w14:textId="77777777" w:rsidR="00ED13B3" w:rsidRDefault="00ED13B3" w:rsidP="00ED13B3">
      <w:pPr>
        <w:pStyle w:val="hcp3"/>
        <w:spacing w:before="0" w:beforeAutospacing="0" w:after="0" w:afterAutospacing="0"/>
        <w:ind w:left="720"/>
        <w:rPr>
          <w:rStyle w:val="Strong"/>
          <w:rFonts w:ascii="Arial" w:hAnsi="Arial" w:cs="Arial"/>
          <w:b w:val="0"/>
          <w:u w:val="single"/>
        </w:rPr>
      </w:pPr>
    </w:p>
    <w:p w14:paraId="2C7FB72E" w14:textId="77777777" w:rsidR="00A155FF" w:rsidRDefault="00A155FF" w:rsidP="00A155FF">
      <w:pPr>
        <w:pStyle w:val="hcp3"/>
        <w:spacing w:before="0" w:beforeAutospacing="0" w:after="0" w:afterAutospacing="0"/>
        <w:ind w:left="720"/>
        <w:rPr>
          <w:rStyle w:val="hcp5"/>
          <w:b/>
          <w:sz w:val="22"/>
        </w:rPr>
      </w:pPr>
      <w:r>
        <w:rPr>
          <w:rStyle w:val="Strong"/>
          <w:rFonts w:ascii="Arial" w:hAnsi="Arial" w:cs="Arial"/>
          <w:u w:val="single"/>
        </w:rPr>
        <w:t>Was there a console change</w:t>
      </w:r>
      <w:r>
        <w:rPr>
          <w:rStyle w:val="Strong"/>
          <w:rFonts w:ascii="Arial" w:hAnsi="Arial" w:cs="Arial"/>
          <w:sz w:val="22"/>
          <w:szCs w:val="22"/>
        </w:rPr>
        <w:t xml:space="preserve">? </w:t>
      </w:r>
      <w:r>
        <w:rPr>
          <w:rStyle w:val="hcp5"/>
          <w:rFonts w:ascii="Arial" w:hAnsi="Arial" w:cs="Arial"/>
          <w:b/>
          <w:bCs/>
          <w:sz w:val="22"/>
        </w:rPr>
        <w:t xml:space="preserve"> </w:t>
      </w:r>
    </w:p>
    <w:p w14:paraId="1E1B1EFD" w14:textId="37340702" w:rsidR="00A155FF" w:rsidRDefault="006D7965" w:rsidP="00DD597B">
      <w:pPr>
        <w:pStyle w:val="hcp3"/>
        <w:spacing w:before="0" w:beforeAutospacing="0" w:after="0" w:afterAutospacing="0"/>
        <w:ind w:left="360" w:firstLine="720"/>
        <w:rPr>
          <w:rStyle w:val="Strong"/>
          <w:rFonts w:ascii="Arial" w:hAnsi="Arial" w:cs="Arial"/>
          <w:b w:val="0"/>
          <w:sz w:val="22"/>
          <w:szCs w:val="22"/>
        </w:rPr>
      </w:pP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00A155FF">
        <w:rPr>
          <w:rStyle w:val="Strong"/>
          <w:rFonts w:ascii="Arial" w:hAnsi="Arial" w:cs="Arial"/>
        </w:rPr>
        <w:tab/>
      </w:r>
      <w:r w:rsidR="00DD597B">
        <w:rPr>
          <w:rStyle w:val="Strong"/>
          <w:rFonts w:ascii="Arial" w:hAnsi="Arial" w:cs="Arial"/>
        </w:rPr>
        <w:tab/>
      </w:r>
      <w:r w:rsidR="00A155FF">
        <w:rPr>
          <w:rStyle w:val="Strong"/>
          <w:rFonts w:ascii="Arial" w:hAnsi="Arial" w:cs="Arial"/>
          <w:sz w:val="22"/>
          <w:szCs w:val="22"/>
        </w:rPr>
        <w:t>If Yes please complete the following:</w:t>
      </w:r>
    </w:p>
    <w:p w14:paraId="0E8D0CFB" w14:textId="61FD9B9C" w:rsidR="00A155FF" w:rsidRDefault="00A155FF" w:rsidP="00A155FF">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Date of console change:</w:t>
      </w:r>
      <w:r>
        <w:rPr>
          <w:rStyle w:val="Strong"/>
          <w:rFonts w:ascii="Arial" w:hAnsi="Arial" w:cs="Arial"/>
          <w:sz w:val="22"/>
          <w:szCs w:val="22"/>
        </w:rPr>
        <w:t xml:space="preserve">  Enter date in MMDDYYYY format.</w:t>
      </w:r>
      <w:r w:rsidR="00F70474">
        <w:rPr>
          <w:rStyle w:val="Strong"/>
          <w:rFonts w:ascii="Arial" w:hAnsi="Arial" w:cs="Arial"/>
          <w:sz w:val="22"/>
          <w:szCs w:val="22"/>
        </w:rPr>
        <w:t xml:space="preserve"> ST= </w:t>
      </w:r>
      <w:r w:rsidR="000C6608" w:rsidRPr="00E074D5">
        <w:rPr>
          <w:rFonts w:ascii="Arial" w:hAnsi="Arial" w:cs="Arial"/>
          <w:sz w:val="20"/>
          <w:szCs w:val="20"/>
        </w:rPr>
        <w:t>Unknown</w:t>
      </w:r>
      <w:r w:rsidR="000C6608" w:rsidRPr="000D0230">
        <w:rPr>
          <w:rFonts w:ascii="Arial" w:hAnsi="Arial" w:cs="Arial"/>
          <w:b/>
          <w:sz w:val="20"/>
          <w:szCs w:val="20"/>
        </w:rPr>
        <w:t xml:space="preserve"> </w:t>
      </w:r>
    </w:p>
    <w:p w14:paraId="75667265" w14:textId="77777777" w:rsidR="00A155FF" w:rsidRDefault="00A155FF" w:rsidP="00A155FF">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Original console name:</w:t>
      </w:r>
      <w:r>
        <w:rPr>
          <w:rStyle w:val="Strong"/>
          <w:rFonts w:ascii="Arial" w:hAnsi="Arial" w:cs="Arial"/>
          <w:sz w:val="22"/>
          <w:szCs w:val="22"/>
        </w:rPr>
        <w:t xml:space="preserve"> Text.</w:t>
      </w:r>
    </w:p>
    <w:p w14:paraId="7B80A7CD" w14:textId="77777777" w:rsidR="00A155FF" w:rsidRDefault="00A155FF" w:rsidP="00A155FF">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New console name:</w:t>
      </w:r>
      <w:r>
        <w:rPr>
          <w:rStyle w:val="Strong"/>
          <w:rFonts w:ascii="Arial" w:hAnsi="Arial" w:cs="Arial"/>
          <w:sz w:val="22"/>
          <w:szCs w:val="22"/>
        </w:rPr>
        <w:t xml:space="preserve">  Text.</w:t>
      </w:r>
    </w:p>
    <w:p w14:paraId="11B2682C" w14:textId="77777777" w:rsidR="004711CD" w:rsidRDefault="004711CD" w:rsidP="002A4B80">
      <w:pPr>
        <w:pStyle w:val="hcp3"/>
        <w:spacing w:before="0" w:beforeAutospacing="0" w:after="0" w:afterAutospacing="0"/>
        <w:ind w:left="720"/>
        <w:rPr>
          <w:rStyle w:val="Strong"/>
          <w:rFonts w:ascii="Arial" w:hAnsi="Arial" w:cs="Arial"/>
          <w:u w:val="single"/>
        </w:rPr>
      </w:pPr>
    </w:p>
    <w:p w14:paraId="04532DD7" w14:textId="77777777" w:rsidR="004711CD" w:rsidRDefault="004711CD" w:rsidP="002A4B80">
      <w:pPr>
        <w:pStyle w:val="hcp3"/>
        <w:spacing w:before="0" w:beforeAutospacing="0" w:after="0" w:afterAutospacing="0"/>
        <w:ind w:left="720"/>
        <w:rPr>
          <w:rStyle w:val="Strong"/>
          <w:rFonts w:ascii="Arial" w:hAnsi="Arial" w:cs="Arial"/>
          <w:u w:val="single"/>
        </w:rPr>
      </w:pPr>
    </w:p>
    <w:p w14:paraId="06123A05" w14:textId="77777777" w:rsidR="00A40E4E" w:rsidRDefault="00A40E4E" w:rsidP="00A40E4E">
      <w:pPr>
        <w:pStyle w:val="hcp1"/>
        <w:spacing w:before="0" w:beforeAutospacing="0" w:after="0" w:afterAutospacing="0"/>
        <w:ind w:left="720"/>
        <w:rPr>
          <w:rStyle w:val="Strong"/>
          <w:rFonts w:ascii="Arial" w:hAnsi="Arial" w:cs="Arial"/>
          <w:u w:val="single"/>
        </w:rPr>
      </w:pPr>
      <w:r w:rsidRPr="00570A69">
        <w:rPr>
          <w:rStyle w:val="Strong"/>
          <w:rFonts w:ascii="Arial" w:hAnsi="Arial" w:cs="Arial"/>
          <w:color w:val="800000"/>
        </w:rPr>
        <w:t>T</w:t>
      </w:r>
      <w:r>
        <w:rPr>
          <w:rStyle w:val="Strong"/>
          <w:rFonts w:ascii="Arial" w:hAnsi="Arial" w:cs="Arial"/>
          <w:color w:val="800000"/>
        </w:rPr>
        <w:t>RANSFUSION</w:t>
      </w:r>
    </w:p>
    <w:p w14:paraId="04488C0A" w14:textId="77777777" w:rsidR="00A40E4E" w:rsidRPr="0037266D" w:rsidRDefault="00A40E4E" w:rsidP="00A40E4E">
      <w:pPr>
        <w:pStyle w:val="hcp3"/>
        <w:spacing w:before="0" w:beforeAutospacing="0" w:after="0" w:afterAutospacing="0"/>
        <w:ind w:left="720"/>
        <w:rPr>
          <w:rStyle w:val="Strong"/>
          <w:rFonts w:ascii="Arial" w:hAnsi="Arial" w:cs="Arial"/>
          <w:u w:val="single"/>
        </w:rPr>
      </w:pPr>
    </w:p>
    <w:p w14:paraId="6E311447" w14:textId="59479F3D" w:rsidR="00BF7CA4" w:rsidRPr="006F1E24" w:rsidRDefault="00D44106" w:rsidP="00BF7CA4">
      <w:pPr>
        <w:pStyle w:val="hcp3"/>
        <w:spacing w:before="0" w:beforeAutospacing="0" w:after="0" w:afterAutospacing="0"/>
        <w:ind w:left="720"/>
        <w:rPr>
          <w:rStyle w:val="Strong"/>
          <w:rFonts w:ascii="Arial" w:hAnsi="Arial" w:cs="Arial"/>
          <w:b w:val="0"/>
          <w:sz w:val="22"/>
          <w:szCs w:val="22"/>
        </w:rPr>
      </w:pPr>
      <w:r w:rsidRPr="006F1E24">
        <w:rPr>
          <w:rStyle w:val="Strong"/>
          <w:rFonts w:ascii="Arial" w:hAnsi="Arial" w:cs="Arial"/>
          <w:sz w:val="22"/>
          <w:szCs w:val="22"/>
          <w:u w:val="single"/>
        </w:rPr>
        <w:t>Was there a transfusion?</w:t>
      </w:r>
      <w:r>
        <w:rPr>
          <w:rStyle w:val="Strong"/>
          <w:rFonts w:ascii="Arial" w:hAnsi="Arial" w:cs="Arial"/>
          <w:sz w:val="22"/>
          <w:szCs w:val="22"/>
        </w:rPr>
        <w:tab/>
      </w:r>
      <w:r w:rsidR="00BF7CA4" w:rsidRPr="009F64A7">
        <w:rPr>
          <w:rStyle w:val="Strong"/>
          <w:rFonts w:ascii="Arial" w:hAnsi="Arial" w:cs="Arial"/>
          <w:sz w:val="22"/>
          <w:szCs w:val="22"/>
        </w:rPr>
        <w:t>Yes</w:t>
      </w:r>
      <w:r w:rsidR="00BF7CA4">
        <w:rPr>
          <w:rStyle w:val="Strong"/>
          <w:rFonts w:ascii="Arial" w:hAnsi="Arial" w:cs="Arial"/>
          <w:b w:val="0"/>
          <w:sz w:val="22"/>
          <w:szCs w:val="22"/>
        </w:rPr>
        <w:t>,</w:t>
      </w:r>
      <w:r w:rsidR="00BF7CA4">
        <w:rPr>
          <w:rStyle w:val="Strong"/>
          <w:rFonts w:ascii="Arial" w:hAnsi="Arial" w:cs="Arial"/>
          <w:sz w:val="22"/>
          <w:szCs w:val="22"/>
        </w:rPr>
        <w:t xml:space="preserve"> </w:t>
      </w:r>
      <w:r w:rsidR="00BF7CA4" w:rsidRPr="009F64A7">
        <w:rPr>
          <w:rStyle w:val="Strong"/>
          <w:rFonts w:ascii="Arial" w:hAnsi="Arial" w:cs="Arial"/>
          <w:sz w:val="22"/>
          <w:szCs w:val="22"/>
        </w:rPr>
        <w:t>No</w:t>
      </w:r>
      <w:r w:rsidR="00BF7CA4">
        <w:rPr>
          <w:rStyle w:val="Strong"/>
          <w:rFonts w:ascii="Arial" w:hAnsi="Arial" w:cs="Arial"/>
          <w:sz w:val="22"/>
          <w:szCs w:val="22"/>
        </w:rPr>
        <w:t>, Unknown.</w:t>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p>
    <w:p w14:paraId="6BE3CDEB" w14:textId="2BB4D2C2" w:rsidR="00A40E4E" w:rsidRDefault="00D44106" w:rsidP="00D44106">
      <w:pPr>
        <w:pStyle w:val="hcp3"/>
        <w:spacing w:before="0" w:beforeAutospacing="0" w:after="0" w:afterAutospacing="0"/>
        <w:ind w:left="720"/>
        <w:rPr>
          <w:rStyle w:val="hcp5"/>
          <w:rFonts w:ascii="Arial" w:hAnsi="Arial" w:cs="Arial"/>
          <w:b/>
          <w:bCs/>
          <w:sz w:val="22"/>
          <w:szCs w:val="22"/>
        </w:rPr>
      </w:pPr>
      <w:r>
        <w:rPr>
          <w:rStyle w:val="Strong"/>
          <w:rFonts w:ascii="Arial" w:hAnsi="Arial" w:cs="Arial"/>
          <w:sz w:val="22"/>
          <w:szCs w:val="22"/>
        </w:rPr>
        <w:tab/>
      </w:r>
      <w:r w:rsidRPr="00BD7CF8">
        <w:rPr>
          <w:rStyle w:val="Strong"/>
          <w:rFonts w:ascii="Arial" w:hAnsi="Arial" w:cs="Arial"/>
          <w:b w:val="0"/>
          <w:sz w:val="22"/>
          <w:szCs w:val="22"/>
        </w:rPr>
        <w:t xml:space="preserve">If </w:t>
      </w:r>
      <w:r w:rsidRPr="006F1E24">
        <w:rPr>
          <w:rStyle w:val="Strong"/>
          <w:rFonts w:ascii="Arial" w:hAnsi="Arial" w:cs="Arial"/>
          <w:sz w:val="22"/>
          <w:szCs w:val="22"/>
        </w:rPr>
        <w:t>yes</w:t>
      </w:r>
      <w:r w:rsidRPr="00BD7CF8">
        <w:rPr>
          <w:rStyle w:val="Strong"/>
          <w:rFonts w:ascii="Arial" w:hAnsi="Arial" w:cs="Arial"/>
          <w:b w:val="0"/>
          <w:sz w:val="22"/>
          <w:szCs w:val="22"/>
        </w:rPr>
        <w:t>,</w:t>
      </w:r>
      <w:r>
        <w:rPr>
          <w:rStyle w:val="Strong"/>
          <w:rFonts w:ascii="Arial" w:hAnsi="Arial" w:cs="Arial"/>
          <w:b w:val="0"/>
          <w:sz w:val="22"/>
          <w:szCs w:val="22"/>
        </w:rPr>
        <w:t xml:space="preserve"> enter number of PRBC:  ____ cc</w:t>
      </w:r>
      <w:r w:rsidRPr="00BD7CF8">
        <w:rPr>
          <w:rStyle w:val="Strong"/>
          <w:rFonts w:ascii="Arial" w:hAnsi="Arial" w:cs="Arial"/>
          <w:b w:val="0"/>
          <w:sz w:val="22"/>
          <w:szCs w:val="22"/>
        </w:rPr>
        <w:t xml:space="preserve">   </w:t>
      </w:r>
      <w:r>
        <w:rPr>
          <w:rStyle w:val="hcp5"/>
          <w:rFonts w:ascii="Arial" w:hAnsi="Arial" w:cs="Arial"/>
          <w:b/>
          <w:bCs/>
          <w:sz w:val="22"/>
          <w:szCs w:val="22"/>
          <w:u w:val="single"/>
        </w:rPr>
        <w:t>ST</w:t>
      </w:r>
      <w:r w:rsidRPr="00B002D2">
        <w:rPr>
          <w:rStyle w:val="hcp5"/>
          <w:rFonts w:ascii="Arial" w:hAnsi="Arial" w:cs="Arial"/>
          <w:bCs/>
          <w:sz w:val="22"/>
          <w:szCs w:val="22"/>
        </w:rPr>
        <w:t>=</w:t>
      </w:r>
      <w:r>
        <w:rPr>
          <w:rStyle w:val="hcp5"/>
          <w:rFonts w:ascii="Arial" w:hAnsi="Arial" w:cs="Arial"/>
          <w:bCs/>
          <w:sz w:val="22"/>
          <w:szCs w:val="22"/>
        </w:rPr>
        <w:t xml:space="preserve"> </w:t>
      </w:r>
      <w:r w:rsidR="000C6608" w:rsidRPr="00E074D5">
        <w:rPr>
          <w:rFonts w:ascii="Arial" w:hAnsi="Arial" w:cs="Arial"/>
          <w:sz w:val="20"/>
          <w:szCs w:val="20"/>
        </w:rPr>
        <w:t>Unknown</w:t>
      </w:r>
      <w:r w:rsidR="000C6608" w:rsidRPr="000D0230">
        <w:rPr>
          <w:rFonts w:ascii="Arial" w:hAnsi="Arial" w:cs="Arial"/>
          <w:b/>
          <w:sz w:val="20"/>
          <w:szCs w:val="20"/>
        </w:rPr>
        <w:t xml:space="preserve"> </w:t>
      </w:r>
    </w:p>
    <w:p w14:paraId="1D5FA064" w14:textId="77777777" w:rsidR="004711CD" w:rsidRDefault="00412B1D" w:rsidP="00412B1D">
      <w:pPr>
        <w:spacing w:line="276" w:lineRule="auto"/>
        <w:jc w:val="left"/>
        <w:rPr>
          <w:rFonts w:ascii="Arial" w:hAnsi="Arial" w:cs="Arial"/>
          <w:bCs/>
          <w:szCs w:val="22"/>
        </w:rPr>
      </w:pPr>
      <w:r>
        <w:rPr>
          <w:rStyle w:val="hcp5"/>
          <w:rFonts w:ascii="Arial" w:hAnsi="Arial" w:cs="Arial"/>
          <w:b/>
          <w:bCs/>
          <w:szCs w:val="22"/>
        </w:rPr>
        <w:br w:type="page"/>
      </w:r>
    </w:p>
    <w:p w14:paraId="7898E515" w14:textId="77777777" w:rsidR="00713FF8" w:rsidRPr="00CC3C92" w:rsidRDefault="00713FF8" w:rsidP="00713FF8">
      <w:pPr>
        <w:spacing w:line="240" w:lineRule="auto"/>
        <w:ind w:left="720"/>
        <w:rPr>
          <w:rFonts w:ascii="Arial" w:hAnsi="Arial" w:cs="Arial"/>
          <w:b/>
          <w:color w:val="FF0000"/>
          <w:sz w:val="24"/>
          <w:szCs w:val="24"/>
        </w:rPr>
      </w:pPr>
      <w:r>
        <w:rPr>
          <w:rFonts w:ascii="Arial" w:hAnsi="Arial" w:cs="Arial"/>
          <w:b/>
          <w:sz w:val="32"/>
          <w:szCs w:val="32"/>
        </w:rPr>
        <w:lastRenderedPageBreak/>
        <w:t xml:space="preserve">Major Outcomes and </w:t>
      </w:r>
      <w:r w:rsidRPr="00CC3C92">
        <w:rPr>
          <w:rFonts w:ascii="Arial" w:hAnsi="Arial" w:cs="Arial"/>
          <w:b/>
          <w:sz w:val="32"/>
          <w:szCs w:val="32"/>
        </w:rPr>
        <w:t xml:space="preserve">Adverse Events </w:t>
      </w:r>
    </w:p>
    <w:p w14:paraId="1C993EC8" w14:textId="77777777" w:rsidR="00713FF8" w:rsidRPr="00CC3C92" w:rsidRDefault="00713FF8" w:rsidP="00713FF8">
      <w:pPr>
        <w:ind w:left="720"/>
        <w:jc w:val="left"/>
        <w:rPr>
          <w:rFonts w:ascii="Arial" w:hAnsi="Arial" w:cs="Arial"/>
          <w:color w:val="FF0000"/>
          <w:sz w:val="24"/>
          <w:szCs w:val="24"/>
        </w:rPr>
      </w:pPr>
      <w:r w:rsidRPr="00CC3C92">
        <w:rPr>
          <w:rFonts w:ascii="Arial" w:hAnsi="Arial" w:cs="Arial"/>
          <w:noProof/>
          <w:color w:val="FF0000"/>
        </w:rPr>
        <mc:AlternateContent>
          <mc:Choice Requires="wps">
            <w:drawing>
              <wp:anchor distT="0" distB="0" distL="114300" distR="114300" simplePos="0" relativeHeight="251659264" behindDoc="0" locked="0" layoutInCell="1" allowOverlap="1" wp14:anchorId="554BB9D5" wp14:editId="55250B73">
                <wp:simplePos x="0" y="0"/>
                <wp:positionH relativeFrom="column">
                  <wp:posOffset>-228600</wp:posOffset>
                </wp:positionH>
                <wp:positionV relativeFrom="paragraph">
                  <wp:posOffset>34925</wp:posOffset>
                </wp:positionV>
                <wp:extent cx="6858000" cy="5191125"/>
                <wp:effectExtent l="19050" t="19050" r="19050" b="2857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191125"/>
                        </a:xfrm>
                        <a:prstGeom prst="rect">
                          <a:avLst/>
                        </a:prstGeom>
                        <a:solidFill>
                          <a:srgbClr val="FFFFFF"/>
                        </a:solidFill>
                        <a:ln w="28575">
                          <a:solidFill>
                            <a:srgbClr val="0000FF"/>
                          </a:solidFill>
                          <a:miter lim="800000"/>
                          <a:headEnd/>
                          <a:tailEnd/>
                        </a:ln>
                      </wps:spPr>
                      <wps:txbx>
                        <w:txbxContent>
                          <w:p w14:paraId="5A42519F" w14:textId="77777777" w:rsidR="006A5DAB" w:rsidRPr="00415889" w:rsidRDefault="006A5DAB" w:rsidP="00713FF8">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3D4237C0" w14:textId="77777777" w:rsidR="006A5DAB" w:rsidRPr="004C371A" w:rsidRDefault="006A5DAB" w:rsidP="00713FF8">
                            <w:pPr>
                              <w:jc w:val="left"/>
                              <w:rPr>
                                <w:rFonts w:ascii="Arial" w:hAnsi="Arial" w:cs="Arial"/>
                                <w:color w:val="0000FF"/>
                                <w:szCs w:val="24"/>
                              </w:rPr>
                            </w:pPr>
                            <w:r>
                              <w:rPr>
                                <w:rFonts w:ascii="Arial" w:hAnsi="Arial" w:cs="Arial"/>
                                <w:noProof/>
                                <w:color w:val="0000FF"/>
                                <w:szCs w:val="24"/>
                              </w:rPr>
                              <w:drawing>
                                <wp:inline distT="0" distB="0" distL="0" distR="0" wp14:anchorId="7E19035C" wp14:editId="20A2D9E2">
                                  <wp:extent cx="6105525" cy="7429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30618550" w14:textId="77777777" w:rsidR="006A5DAB" w:rsidRPr="008B037A" w:rsidRDefault="006A5DAB" w:rsidP="00713FF8">
                            <w:pPr>
                              <w:pStyle w:val="hcp2"/>
                              <w:spacing w:before="0" w:beforeAutospacing="0" w:after="0" w:afterAutospacing="0"/>
                              <w:ind w:left="1800"/>
                              <w:rPr>
                                <w:rFonts w:ascii="Arial" w:hAnsi="Arial" w:cs="Arial"/>
                                <w:color w:val="FF0000"/>
                                <w:sz w:val="22"/>
                              </w:rPr>
                            </w:pPr>
                          </w:p>
                          <w:p w14:paraId="28440942" w14:textId="77777777" w:rsidR="006A5DA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5523EF7C" w14:textId="77777777" w:rsidR="006A5DAB" w:rsidRPr="00722FC5" w:rsidRDefault="006A5DAB" w:rsidP="00713FF8">
                            <w:pPr>
                              <w:numPr>
                                <w:ilvl w:val="0"/>
                                <w:numId w:val="14"/>
                              </w:numPr>
                              <w:jc w:val="left"/>
                              <w:rPr>
                                <w:rFonts w:ascii="Arial" w:hAnsi="Arial" w:cs="Arial"/>
                                <w:b/>
                                <w:sz w:val="24"/>
                                <w:szCs w:val="24"/>
                              </w:rPr>
                            </w:pPr>
                            <w:r w:rsidRPr="00722FC5">
                              <w:rPr>
                                <w:rFonts w:ascii="Arial" w:hAnsi="Arial" w:cs="Arial"/>
                                <w:b/>
                                <w:sz w:val="24"/>
                                <w:szCs w:val="24"/>
                              </w:rPr>
                              <w:t>Major Infection</w:t>
                            </w:r>
                          </w:p>
                          <w:p w14:paraId="5EA73EF6"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5127582E" w14:textId="77777777" w:rsidR="006A5DAB" w:rsidRPr="00BD5495" w:rsidRDefault="006A5DAB" w:rsidP="00713FF8">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6D6EBD5E" w14:textId="77777777" w:rsidR="006A5DAB" w:rsidRPr="00722FC5" w:rsidRDefault="006A5DAB" w:rsidP="00713FF8">
                            <w:pPr>
                              <w:numPr>
                                <w:ilvl w:val="0"/>
                                <w:numId w:val="14"/>
                              </w:numPr>
                              <w:jc w:val="left"/>
                              <w:rPr>
                                <w:rFonts w:ascii="Arial" w:hAnsi="Arial" w:cs="Arial"/>
                                <w:b/>
                                <w:sz w:val="24"/>
                                <w:szCs w:val="24"/>
                              </w:rPr>
                            </w:pPr>
                            <w:r w:rsidRPr="00722FC5">
                              <w:rPr>
                                <w:rFonts w:ascii="Arial" w:hAnsi="Arial" w:cs="Arial"/>
                                <w:b/>
                                <w:sz w:val="24"/>
                                <w:szCs w:val="24"/>
                              </w:rPr>
                              <w:t>Major Bleeding</w:t>
                            </w:r>
                          </w:p>
                          <w:p w14:paraId="4C63A520" w14:textId="77777777" w:rsidR="006A5DAB" w:rsidRPr="00722FC5" w:rsidRDefault="006A5DAB" w:rsidP="00713FF8">
                            <w:pPr>
                              <w:numPr>
                                <w:ilvl w:val="0"/>
                                <w:numId w:val="14"/>
                              </w:numPr>
                              <w:jc w:val="left"/>
                              <w:rPr>
                                <w:rFonts w:ascii="Arial" w:hAnsi="Arial" w:cs="Arial"/>
                                <w:color w:val="800000"/>
                                <w:sz w:val="24"/>
                                <w:szCs w:val="24"/>
                              </w:rPr>
                            </w:pPr>
                            <w:r w:rsidRPr="00722FC5">
                              <w:rPr>
                                <w:rFonts w:ascii="Arial" w:hAnsi="Arial" w:cs="Arial"/>
                                <w:b/>
                                <w:sz w:val="24"/>
                                <w:szCs w:val="24"/>
                              </w:rPr>
                              <w:t>Cardiac Arrhythmia</w:t>
                            </w:r>
                          </w:p>
                          <w:p w14:paraId="25C29EB5"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Pericardial Fluid Collection</w:t>
                            </w:r>
                          </w:p>
                          <w:p w14:paraId="364F56AD"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Myocardial Infarction</w:t>
                            </w:r>
                          </w:p>
                          <w:p w14:paraId="1CBD0B48"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Psychiatric Episode</w:t>
                            </w:r>
                          </w:p>
                          <w:p w14:paraId="1B669A3B" w14:textId="77777777" w:rsidR="006A5DAB" w:rsidRPr="00722FC5" w:rsidRDefault="006A5DAB" w:rsidP="00713FF8">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4A379170"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Arterial Non-CNS Thromboembolism</w:t>
                            </w:r>
                          </w:p>
                          <w:p w14:paraId="50D364E1"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Venous Thromboembolic Event</w:t>
                            </w:r>
                          </w:p>
                          <w:p w14:paraId="58D1FADB"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Wound Dehiscence</w:t>
                            </w:r>
                          </w:p>
                          <w:p w14:paraId="0A918BB6"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0CA98B07"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5F475113" w14:textId="77777777" w:rsidR="006A5DAB" w:rsidRPr="00537143" w:rsidRDefault="006A5DAB" w:rsidP="00713FF8">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4DFE3552"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2C506873"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23C3DF91"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2C6484B6"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p w14:paraId="2743F516" w14:textId="77777777" w:rsidR="006A5DAB" w:rsidRPr="006A74F6" w:rsidRDefault="006A5DAB" w:rsidP="00713FF8">
                            <w:pPr>
                              <w:ind w:left="1800"/>
                              <w:jc w:val="left"/>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4BB9D5" id="_x0000_s1028" type="#_x0000_t202" style="position:absolute;left:0;text-align:left;margin-left:-18pt;margin-top:2.75pt;width:540pt;height:4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" strokecolor="blue" strokeweight="2.25pt">
                <v:textbox>
                  <w:txbxContent>
                    <w:p w14:paraId="5A42519F" w14:textId="77777777" w:rsidR="006A5DAB" w:rsidRPr="00415889" w:rsidRDefault="006A5DAB" w:rsidP="00713FF8">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w:t>
                      </w:r>
                      <w:proofErr w:type="spellStart"/>
                      <w:r w:rsidRPr="00415889">
                        <w:rPr>
                          <w:rFonts w:ascii="Verdana" w:hAnsi="Verdana" w:cs="Arial"/>
                          <w:b/>
                          <w:color w:val="0000FF"/>
                          <w:szCs w:val="22"/>
                        </w:rPr>
                        <w:t>rehospitalization</w:t>
                      </w:r>
                      <w:proofErr w:type="spellEnd"/>
                      <w:r w:rsidRPr="00415889">
                        <w:rPr>
                          <w:rFonts w:ascii="Verdana" w:hAnsi="Verdana" w:cs="Arial"/>
                          <w:b/>
                          <w:color w:val="0000FF"/>
                          <w:szCs w:val="22"/>
                        </w:rPr>
                        <w:t xml:space="preserve"> (or during the index hospitalization).  To enter an adverse event click on the button located at the top of the patient overview screen.   </w:t>
                      </w:r>
                    </w:p>
                    <w:p w14:paraId="3D4237C0" w14:textId="77777777" w:rsidR="006A5DAB" w:rsidRPr="004C371A" w:rsidRDefault="006A5DAB" w:rsidP="00713FF8">
                      <w:pPr>
                        <w:jc w:val="left"/>
                        <w:rPr>
                          <w:rFonts w:ascii="Arial" w:hAnsi="Arial" w:cs="Arial"/>
                          <w:color w:val="0000FF"/>
                          <w:szCs w:val="24"/>
                        </w:rPr>
                      </w:pPr>
                      <w:r>
                        <w:rPr>
                          <w:rFonts w:ascii="Arial" w:hAnsi="Arial" w:cs="Arial"/>
                          <w:noProof/>
                          <w:color w:val="0000FF"/>
                          <w:szCs w:val="24"/>
                        </w:rPr>
                        <w:drawing>
                          <wp:inline distT="0" distB="0" distL="0" distR="0" wp14:anchorId="7E19035C" wp14:editId="20A2D9E2">
                            <wp:extent cx="6105525" cy="7429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30618550" w14:textId="77777777" w:rsidR="006A5DAB" w:rsidRPr="008B037A" w:rsidRDefault="006A5DAB" w:rsidP="00713FF8">
                      <w:pPr>
                        <w:pStyle w:val="hcp2"/>
                        <w:spacing w:before="0" w:beforeAutospacing="0" w:after="0" w:afterAutospacing="0"/>
                        <w:ind w:left="1800"/>
                        <w:rPr>
                          <w:rFonts w:ascii="Arial" w:hAnsi="Arial" w:cs="Arial"/>
                          <w:color w:val="FF0000"/>
                          <w:sz w:val="22"/>
                        </w:rPr>
                      </w:pPr>
                    </w:p>
                    <w:p w14:paraId="28440942" w14:textId="77777777" w:rsidR="006A5DAB" w:rsidRDefault="006A5DAB" w:rsidP="00713FF8">
                      <w:pPr>
                        <w:pStyle w:val="hcp2"/>
                        <w:numPr>
                          <w:ilvl w:val="0"/>
                          <w:numId w:val="14"/>
                        </w:numPr>
                        <w:spacing w:before="0" w:beforeAutospacing="0" w:after="0" w:afterAutospacing="0"/>
                        <w:rPr>
                          <w:rFonts w:ascii="Arial" w:hAnsi="Arial" w:cs="Arial"/>
                          <w:b/>
                          <w:color w:val="000000" w:themeColor="text1"/>
                        </w:rPr>
                      </w:pPr>
                      <w:proofErr w:type="spellStart"/>
                      <w:r w:rsidRPr="00607A5B">
                        <w:rPr>
                          <w:rFonts w:ascii="Arial" w:hAnsi="Arial" w:cs="Arial"/>
                          <w:b/>
                          <w:color w:val="000000" w:themeColor="text1"/>
                        </w:rPr>
                        <w:t>Rehospitalization</w:t>
                      </w:r>
                      <w:proofErr w:type="spellEnd"/>
                    </w:p>
                    <w:p w14:paraId="5523EF7C" w14:textId="77777777" w:rsidR="006A5DAB" w:rsidRPr="00722FC5" w:rsidRDefault="006A5DAB" w:rsidP="00713FF8">
                      <w:pPr>
                        <w:numPr>
                          <w:ilvl w:val="0"/>
                          <w:numId w:val="14"/>
                        </w:numPr>
                        <w:jc w:val="left"/>
                        <w:rPr>
                          <w:rFonts w:ascii="Arial" w:hAnsi="Arial" w:cs="Arial"/>
                          <w:b/>
                          <w:sz w:val="24"/>
                          <w:szCs w:val="24"/>
                        </w:rPr>
                      </w:pPr>
                      <w:r w:rsidRPr="00722FC5">
                        <w:rPr>
                          <w:rFonts w:ascii="Arial" w:hAnsi="Arial" w:cs="Arial"/>
                          <w:b/>
                          <w:sz w:val="24"/>
                          <w:szCs w:val="24"/>
                        </w:rPr>
                        <w:t>Major Infection</w:t>
                      </w:r>
                    </w:p>
                    <w:p w14:paraId="5EA73EF6"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5127582E" w14:textId="77777777" w:rsidR="006A5DAB" w:rsidRPr="00BD5495" w:rsidRDefault="006A5DAB" w:rsidP="00713FF8">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6D6EBD5E" w14:textId="77777777" w:rsidR="006A5DAB" w:rsidRPr="00722FC5" w:rsidRDefault="006A5DAB" w:rsidP="00713FF8">
                      <w:pPr>
                        <w:numPr>
                          <w:ilvl w:val="0"/>
                          <w:numId w:val="14"/>
                        </w:numPr>
                        <w:jc w:val="left"/>
                        <w:rPr>
                          <w:rFonts w:ascii="Arial" w:hAnsi="Arial" w:cs="Arial"/>
                          <w:b/>
                          <w:sz w:val="24"/>
                          <w:szCs w:val="24"/>
                        </w:rPr>
                      </w:pPr>
                      <w:r w:rsidRPr="00722FC5">
                        <w:rPr>
                          <w:rFonts w:ascii="Arial" w:hAnsi="Arial" w:cs="Arial"/>
                          <w:b/>
                          <w:sz w:val="24"/>
                          <w:szCs w:val="24"/>
                        </w:rPr>
                        <w:t>Major Bleeding</w:t>
                      </w:r>
                    </w:p>
                    <w:p w14:paraId="4C63A520" w14:textId="77777777" w:rsidR="006A5DAB" w:rsidRPr="00722FC5" w:rsidRDefault="006A5DAB" w:rsidP="00713FF8">
                      <w:pPr>
                        <w:numPr>
                          <w:ilvl w:val="0"/>
                          <w:numId w:val="14"/>
                        </w:numPr>
                        <w:jc w:val="left"/>
                        <w:rPr>
                          <w:rFonts w:ascii="Arial" w:hAnsi="Arial" w:cs="Arial"/>
                          <w:color w:val="800000"/>
                          <w:sz w:val="24"/>
                          <w:szCs w:val="24"/>
                        </w:rPr>
                      </w:pPr>
                      <w:r w:rsidRPr="00722FC5">
                        <w:rPr>
                          <w:rFonts w:ascii="Arial" w:hAnsi="Arial" w:cs="Arial"/>
                          <w:b/>
                          <w:sz w:val="24"/>
                          <w:szCs w:val="24"/>
                        </w:rPr>
                        <w:t>Cardiac Arrhythmia</w:t>
                      </w:r>
                    </w:p>
                    <w:p w14:paraId="25C29EB5"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Pericardial Fluid Collection</w:t>
                      </w:r>
                    </w:p>
                    <w:p w14:paraId="364F56AD"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Myocardial Infarction</w:t>
                      </w:r>
                    </w:p>
                    <w:p w14:paraId="1CBD0B48"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Psychiatric Episode</w:t>
                      </w:r>
                    </w:p>
                    <w:p w14:paraId="1B669A3B" w14:textId="77777777" w:rsidR="006A5DAB" w:rsidRPr="00722FC5" w:rsidRDefault="006A5DAB" w:rsidP="00713FF8">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4A379170"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Arterial Non-CNS Thromboembolism</w:t>
                      </w:r>
                    </w:p>
                    <w:p w14:paraId="50D364E1"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Venous Thromboembolic Event</w:t>
                      </w:r>
                    </w:p>
                    <w:p w14:paraId="58D1FADB"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Wound Dehiscence</w:t>
                      </w:r>
                    </w:p>
                    <w:p w14:paraId="0A918BB6"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0CA98B07"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5F475113" w14:textId="77777777" w:rsidR="006A5DAB" w:rsidRPr="00537143" w:rsidRDefault="006A5DAB" w:rsidP="00713FF8">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4DFE3552"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2C506873"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23C3DF91"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2C6484B6"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p w14:paraId="2743F516" w14:textId="77777777" w:rsidR="006A5DAB" w:rsidRPr="006A74F6" w:rsidRDefault="006A5DAB" w:rsidP="00713FF8">
                      <w:pPr>
                        <w:ind w:left="1800"/>
                        <w:jc w:val="left"/>
                        <w:rPr>
                          <w:rFonts w:ascii="Arial" w:hAnsi="Arial" w:cs="Arial"/>
                          <w:b/>
                          <w:sz w:val="24"/>
                          <w:szCs w:val="24"/>
                        </w:rPr>
                      </w:pPr>
                    </w:p>
                  </w:txbxContent>
                </v:textbox>
              </v:shape>
            </w:pict>
          </mc:Fallback>
        </mc:AlternateContent>
      </w:r>
    </w:p>
    <w:p w14:paraId="3E0A44B7" w14:textId="77777777" w:rsidR="00713FF8" w:rsidRPr="00CC3C92" w:rsidRDefault="00713FF8" w:rsidP="00713FF8">
      <w:pPr>
        <w:ind w:left="720"/>
        <w:jc w:val="left"/>
        <w:rPr>
          <w:rFonts w:ascii="Arial" w:hAnsi="Arial" w:cs="Arial"/>
          <w:color w:val="FF0000"/>
          <w:sz w:val="24"/>
          <w:szCs w:val="24"/>
        </w:rPr>
      </w:pPr>
    </w:p>
    <w:p w14:paraId="2AFAF3F4" w14:textId="77777777" w:rsidR="00713FF8" w:rsidRPr="00CC3C92" w:rsidRDefault="00713FF8" w:rsidP="00713FF8">
      <w:pPr>
        <w:ind w:left="720"/>
        <w:jc w:val="left"/>
        <w:rPr>
          <w:rFonts w:ascii="Arial" w:hAnsi="Arial" w:cs="Arial"/>
          <w:color w:val="800000"/>
          <w:sz w:val="24"/>
          <w:szCs w:val="24"/>
        </w:rPr>
      </w:pPr>
    </w:p>
    <w:p w14:paraId="786D9873" w14:textId="77777777" w:rsidR="00713FF8" w:rsidRPr="00CC3C92" w:rsidRDefault="00713FF8" w:rsidP="00713FF8">
      <w:pPr>
        <w:ind w:left="720"/>
        <w:jc w:val="left"/>
        <w:rPr>
          <w:rFonts w:ascii="Arial" w:hAnsi="Arial" w:cs="Arial"/>
          <w:color w:val="800000"/>
          <w:sz w:val="24"/>
          <w:szCs w:val="24"/>
        </w:rPr>
      </w:pPr>
    </w:p>
    <w:p w14:paraId="1F7E788D" w14:textId="77777777" w:rsidR="00713FF8" w:rsidRPr="00CC3C92" w:rsidRDefault="00713FF8" w:rsidP="00713FF8">
      <w:pPr>
        <w:ind w:left="720"/>
        <w:jc w:val="left"/>
        <w:rPr>
          <w:rFonts w:ascii="Arial" w:hAnsi="Arial" w:cs="Arial"/>
          <w:color w:val="800000"/>
          <w:sz w:val="24"/>
          <w:szCs w:val="24"/>
        </w:rPr>
      </w:pPr>
    </w:p>
    <w:p w14:paraId="51E38DF7" w14:textId="77777777" w:rsidR="00713FF8" w:rsidRPr="00CC3C92" w:rsidRDefault="00713FF8" w:rsidP="00713FF8">
      <w:pPr>
        <w:ind w:left="720"/>
        <w:jc w:val="left"/>
        <w:rPr>
          <w:rFonts w:ascii="Arial" w:hAnsi="Arial" w:cs="Arial"/>
          <w:color w:val="800000"/>
          <w:sz w:val="24"/>
          <w:szCs w:val="24"/>
        </w:rPr>
      </w:pPr>
    </w:p>
    <w:p w14:paraId="21CA2748" w14:textId="77777777" w:rsidR="00713FF8" w:rsidRPr="00CC3C92" w:rsidRDefault="00713FF8" w:rsidP="00713FF8">
      <w:pPr>
        <w:ind w:left="720"/>
        <w:jc w:val="left"/>
        <w:rPr>
          <w:rFonts w:ascii="Arial" w:hAnsi="Arial" w:cs="Arial"/>
          <w:color w:val="800000"/>
          <w:sz w:val="24"/>
          <w:szCs w:val="24"/>
        </w:rPr>
      </w:pPr>
    </w:p>
    <w:p w14:paraId="6351B3DF" w14:textId="77777777" w:rsidR="00713FF8" w:rsidRPr="00CC3C92" w:rsidRDefault="00713FF8" w:rsidP="00713FF8">
      <w:pPr>
        <w:ind w:left="720"/>
        <w:jc w:val="left"/>
        <w:rPr>
          <w:rFonts w:ascii="Arial" w:hAnsi="Arial" w:cs="Arial"/>
          <w:color w:val="800000"/>
          <w:sz w:val="24"/>
          <w:szCs w:val="24"/>
        </w:rPr>
      </w:pPr>
    </w:p>
    <w:p w14:paraId="506E4D20" w14:textId="77777777" w:rsidR="00713FF8" w:rsidRPr="00CC3C92" w:rsidRDefault="00713FF8" w:rsidP="00713FF8">
      <w:pPr>
        <w:ind w:left="720"/>
        <w:jc w:val="left"/>
        <w:rPr>
          <w:rFonts w:ascii="Arial" w:hAnsi="Arial" w:cs="Arial"/>
          <w:color w:val="800000"/>
          <w:sz w:val="24"/>
          <w:szCs w:val="24"/>
        </w:rPr>
      </w:pPr>
    </w:p>
    <w:p w14:paraId="329199AB" w14:textId="77777777" w:rsidR="00713FF8" w:rsidRPr="00CC3C92" w:rsidRDefault="00713FF8" w:rsidP="00713FF8">
      <w:pPr>
        <w:ind w:left="720"/>
        <w:jc w:val="left"/>
        <w:rPr>
          <w:rFonts w:ascii="Arial" w:hAnsi="Arial" w:cs="Arial"/>
          <w:color w:val="800000"/>
          <w:sz w:val="24"/>
          <w:szCs w:val="24"/>
        </w:rPr>
      </w:pPr>
    </w:p>
    <w:p w14:paraId="16C1152F" w14:textId="77777777" w:rsidR="00713FF8" w:rsidRPr="00CC3C92" w:rsidRDefault="00713FF8" w:rsidP="00713FF8">
      <w:pPr>
        <w:ind w:left="720"/>
        <w:jc w:val="left"/>
        <w:rPr>
          <w:rFonts w:ascii="Arial" w:hAnsi="Arial" w:cs="Arial"/>
          <w:color w:val="800000"/>
          <w:sz w:val="24"/>
          <w:szCs w:val="24"/>
        </w:rPr>
      </w:pPr>
    </w:p>
    <w:p w14:paraId="08565A4F" w14:textId="77777777" w:rsidR="00713FF8" w:rsidRPr="00CC3C92" w:rsidRDefault="00713FF8" w:rsidP="00713FF8">
      <w:pPr>
        <w:ind w:left="720"/>
        <w:jc w:val="left"/>
        <w:rPr>
          <w:rFonts w:ascii="Arial" w:hAnsi="Arial" w:cs="Arial"/>
          <w:color w:val="800000"/>
          <w:sz w:val="24"/>
          <w:szCs w:val="24"/>
        </w:rPr>
      </w:pPr>
    </w:p>
    <w:p w14:paraId="73D33EF2" w14:textId="77777777" w:rsidR="00713FF8" w:rsidRPr="00CC3C92" w:rsidRDefault="00713FF8" w:rsidP="00713FF8">
      <w:pPr>
        <w:spacing w:line="240" w:lineRule="auto"/>
        <w:ind w:left="720"/>
        <w:rPr>
          <w:rStyle w:val="hcp5"/>
          <w:rFonts w:ascii="Arial" w:hAnsi="Arial" w:cs="Arial"/>
          <w:b/>
          <w:sz w:val="32"/>
          <w:szCs w:val="32"/>
        </w:rPr>
      </w:pPr>
    </w:p>
    <w:p w14:paraId="0A22B73D" w14:textId="77777777" w:rsidR="00713FF8" w:rsidRPr="00CC3C92" w:rsidRDefault="00713FF8" w:rsidP="00713FF8">
      <w:pPr>
        <w:ind w:left="3600"/>
        <w:jc w:val="left"/>
        <w:rPr>
          <w:rStyle w:val="hcp5"/>
          <w:rFonts w:ascii="Arial" w:hAnsi="Arial" w:cs="Arial"/>
          <w:b/>
          <w:sz w:val="32"/>
          <w:szCs w:val="32"/>
        </w:rPr>
      </w:pPr>
    </w:p>
    <w:p w14:paraId="70DC533C" w14:textId="77777777" w:rsidR="00713FF8" w:rsidRPr="00CC3C92" w:rsidRDefault="00713FF8" w:rsidP="00713FF8">
      <w:pPr>
        <w:ind w:left="3600"/>
        <w:jc w:val="left"/>
        <w:rPr>
          <w:rStyle w:val="hcp5"/>
          <w:rFonts w:ascii="Arial" w:hAnsi="Arial" w:cs="Arial"/>
          <w:b/>
          <w:sz w:val="32"/>
          <w:szCs w:val="32"/>
        </w:rPr>
      </w:pPr>
    </w:p>
    <w:p w14:paraId="4F7207DA" w14:textId="77777777" w:rsidR="00713FF8" w:rsidRPr="00CC3C92" w:rsidRDefault="00713FF8" w:rsidP="00713FF8">
      <w:pPr>
        <w:ind w:left="3600"/>
        <w:jc w:val="left"/>
        <w:rPr>
          <w:rStyle w:val="hcp5"/>
          <w:rFonts w:ascii="Arial" w:hAnsi="Arial" w:cs="Arial"/>
          <w:b/>
          <w:sz w:val="32"/>
          <w:szCs w:val="32"/>
        </w:rPr>
      </w:pPr>
    </w:p>
    <w:p w14:paraId="64A41521" w14:textId="77777777" w:rsidR="00713FF8" w:rsidRPr="00CC3C92" w:rsidRDefault="00713FF8" w:rsidP="00713FF8">
      <w:pPr>
        <w:ind w:left="3600"/>
        <w:jc w:val="left"/>
        <w:rPr>
          <w:rStyle w:val="hcp5"/>
          <w:rFonts w:ascii="Arial" w:hAnsi="Arial" w:cs="Arial"/>
          <w:b/>
          <w:sz w:val="32"/>
          <w:szCs w:val="32"/>
        </w:rPr>
      </w:pPr>
    </w:p>
    <w:p w14:paraId="05CB7227" w14:textId="77777777" w:rsidR="00713FF8" w:rsidRPr="00CC3C92" w:rsidRDefault="00713FF8" w:rsidP="00713FF8">
      <w:pPr>
        <w:ind w:left="3600"/>
        <w:jc w:val="left"/>
        <w:rPr>
          <w:rStyle w:val="hcp5"/>
          <w:rFonts w:ascii="Arial" w:hAnsi="Arial" w:cs="Arial"/>
          <w:b/>
          <w:sz w:val="32"/>
          <w:szCs w:val="32"/>
        </w:rPr>
      </w:pPr>
    </w:p>
    <w:p w14:paraId="68E6E981" w14:textId="77777777" w:rsidR="00713FF8" w:rsidRPr="00CC3C92" w:rsidRDefault="00713FF8" w:rsidP="00713FF8">
      <w:pPr>
        <w:ind w:left="3600"/>
        <w:jc w:val="left"/>
        <w:rPr>
          <w:rStyle w:val="hcp5"/>
          <w:rFonts w:ascii="Arial" w:hAnsi="Arial" w:cs="Arial"/>
          <w:b/>
          <w:sz w:val="32"/>
          <w:szCs w:val="32"/>
        </w:rPr>
      </w:pPr>
    </w:p>
    <w:p w14:paraId="7D98E190" w14:textId="77777777" w:rsidR="00713FF8" w:rsidRPr="00CC3C92" w:rsidRDefault="00713FF8" w:rsidP="00713FF8">
      <w:pPr>
        <w:ind w:left="3600"/>
        <w:jc w:val="left"/>
        <w:rPr>
          <w:rStyle w:val="hcp5"/>
          <w:rFonts w:ascii="Arial" w:hAnsi="Arial" w:cs="Arial"/>
          <w:b/>
          <w:sz w:val="32"/>
          <w:szCs w:val="32"/>
        </w:rPr>
      </w:pPr>
    </w:p>
    <w:p w14:paraId="6D123A22" w14:textId="77777777" w:rsidR="00713FF8" w:rsidRPr="00CC3C92" w:rsidRDefault="00713FF8" w:rsidP="00713FF8">
      <w:pPr>
        <w:ind w:left="3600"/>
        <w:jc w:val="left"/>
        <w:rPr>
          <w:rStyle w:val="hcp5"/>
          <w:rFonts w:ascii="Arial" w:hAnsi="Arial" w:cs="Arial"/>
          <w:b/>
          <w:sz w:val="32"/>
          <w:szCs w:val="32"/>
        </w:rPr>
      </w:pPr>
    </w:p>
    <w:p w14:paraId="6F4D2F0C" w14:textId="77777777" w:rsidR="00713FF8" w:rsidRPr="00CC3C92" w:rsidRDefault="00713FF8" w:rsidP="00713FF8">
      <w:pPr>
        <w:ind w:left="3600"/>
        <w:jc w:val="left"/>
        <w:rPr>
          <w:rStyle w:val="hcp5"/>
          <w:rFonts w:ascii="Arial" w:hAnsi="Arial" w:cs="Arial"/>
          <w:b/>
          <w:sz w:val="32"/>
          <w:szCs w:val="32"/>
        </w:rPr>
      </w:pPr>
    </w:p>
    <w:p w14:paraId="7F12D392" w14:textId="77777777" w:rsidR="00713FF8" w:rsidRPr="00CC3C92" w:rsidRDefault="00713FF8" w:rsidP="00713FF8">
      <w:pPr>
        <w:ind w:left="3600"/>
        <w:jc w:val="left"/>
        <w:rPr>
          <w:rStyle w:val="hcp5"/>
          <w:rFonts w:ascii="Arial" w:hAnsi="Arial" w:cs="Arial"/>
          <w:b/>
          <w:sz w:val="32"/>
          <w:szCs w:val="32"/>
        </w:rPr>
      </w:pPr>
    </w:p>
    <w:p w14:paraId="104B7DC1" w14:textId="77777777" w:rsidR="00713FF8" w:rsidRPr="00CC3C92" w:rsidRDefault="00713FF8" w:rsidP="00713FF8">
      <w:pPr>
        <w:jc w:val="left"/>
        <w:rPr>
          <w:rFonts w:ascii="Arial" w:hAnsi="Arial" w:cs="Arial"/>
          <w:color w:val="800000"/>
          <w:sz w:val="24"/>
          <w:szCs w:val="24"/>
        </w:rPr>
      </w:pPr>
    </w:p>
    <w:p w14:paraId="3B241660" w14:textId="77777777" w:rsidR="00713FF8" w:rsidRDefault="00713FF8" w:rsidP="00713FF8">
      <w:pPr>
        <w:jc w:val="left"/>
        <w:rPr>
          <w:rFonts w:ascii="Arial" w:hAnsi="Arial" w:cs="Arial"/>
          <w:color w:val="800000"/>
          <w:sz w:val="24"/>
          <w:szCs w:val="24"/>
        </w:rPr>
      </w:pPr>
    </w:p>
    <w:p w14:paraId="727B42BB" w14:textId="77777777" w:rsidR="00713FF8" w:rsidRDefault="00713FF8" w:rsidP="00713FF8">
      <w:pPr>
        <w:jc w:val="left"/>
        <w:rPr>
          <w:rFonts w:ascii="Arial" w:hAnsi="Arial" w:cs="Arial"/>
          <w:color w:val="800000"/>
          <w:sz w:val="24"/>
          <w:szCs w:val="24"/>
        </w:rPr>
      </w:pPr>
    </w:p>
    <w:p w14:paraId="7DBBE250" w14:textId="77777777" w:rsidR="00713FF8" w:rsidRDefault="00713FF8" w:rsidP="00713FF8">
      <w:pPr>
        <w:jc w:val="left"/>
        <w:rPr>
          <w:rFonts w:ascii="Arial" w:hAnsi="Arial" w:cs="Arial"/>
          <w:color w:val="800000"/>
          <w:sz w:val="24"/>
          <w:szCs w:val="24"/>
        </w:rPr>
      </w:pPr>
    </w:p>
    <w:p w14:paraId="2BE603EF" w14:textId="77777777" w:rsidR="00713FF8" w:rsidRPr="00CC3C92" w:rsidRDefault="00713FF8" w:rsidP="00713FF8">
      <w:pPr>
        <w:jc w:val="left"/>
        <w:rPr>
          <w:rFonts w:ascii="Arial" w:hAnsi="Arial" w:cs="Arial"/>
          <w:color w:val="800000"/>
          <w:sz w:val="24"/>
          <w:szCs w:val="24"/>
        </w:rPr>
      </w:pPr>
      <w:r w:rsidRPr="00CC3C92">
        <w:rPr>
          <w:rFonts w:ascii="Arial" w:hAnsi="Arial" w:cs="Arial"/>
          <w:color w:val="800000"/>
          <w:sz w:val="24"/>
          <w:szCs w:val="24"/>
        </w:rPr>
        <w:t xml:space="preserve">Note:  Please click on the link below to be taken to the AE definitions in </w:t>
      </w:r>
      <w:r w:rsidRPr="00C64F92">
        <w:rPr>
          <w:rFonts w:ascii="Arial" w:hAnsi="Arial" w:cs="Arial"/>
          <w:b/>
          <w:color w:val="800000"/>
          <w:sz w:val="24"/>
          <w:szCs w:val="24"/>
        </w:rPr>
        <w:t>Appendix A</w:t>
      </w:r>
      <w:r w:rsidRPr="00CC3C92">
        <w:rPr>
          <w:rFonts w:ascii="Arial" w:hAnsi="Arial" w:cs="Arial"/>
          <w:color w:val="800000"/>
          <w:sz w:val="24"/>
          <w:szCs w:val="24"/>
        </w:rPr>
        <w:t>.</w:t>
      </w:r>
    </w:p>
    <w:p w14:paraId="39722D58" w14:textId="164DABE0" w:rsidR="009F7E26" w:rsidRDefault="00F277DF">
      <w:pPr>
        <w:spacing w:line="276" w:lineRule="auto"/>
        <w:jc w:val="left"/>
        <w:rPr>
          <w:rStyle w:val="Hyperlink"/>
          <w:rFonts w:ascii="Arial" w:hAnsi="Arial" w:cs="Arial"/>
        </w:rPr>
      </w:pPr>
      <w:hyperlink r:id="rId21" w:history="1">
        <w:r w:rsidR="004F28FE" w:rsidRPr="00D7631C">
          <w:rPr>
            <w:rStyle w:val="Hyperlink"/>
            <w:rFonts w:ascii="Arial" w:hAnsi="Arial" w:cs="Arial"/>
            <w:sz w:val="24"/>
          </w:rPr>
          <w:t>http://www.uab.edu/medicine/intermacs/appendices-5-ped/appendix-a-adverse-event-definitions</w:t>
        </w:r>
      </w:hyperlink>
      <w:r w:rsidR="009F7E26">
        <w:rPr>
          <w:rStyle w:val="Hyperlink"/>
          <w:rFonts w:ascii="Arial" w:hAnsi="Arial" w:cs="Arial"/>
        </w:rPr>
        <w:br w:type="page"/>
      </w:r>
    </w:p>
    <w:p w14:paraId="6C426581" w14:textId="77777777" w:rsidR="002A4B80" w:rsidRPr="006D4C69" w:rsidRDefault="002A4B80" w:rsidP="004945F7">
      <w:pPr>
        <w:pStyle w:val="Heading1"/>
        <w:tabs>
          <w:tab w:val="clear" w:pos="1152"/>
          <w:tab w:val="left" w:pos="720"/>
        </w:tabs>
        <w:rPr>
          <w:rFonts w:ascii="Trebuchet MS" w:hAnsi="Trebuchet MS"/>
          <w:color w:val="000000"/>
          <w:szCs w:val="22"/>
        </w:rPr>
      </w:pPr>
      <w:bookmarkStart w:id="52" w:name="_Toc465411257"/>
      <w:r w:rsidRPr="006D4C69">
        <w:lastRenderedPageBreak/>
        <w:t>2.8</w:t>
      </w:r>
      <w:r w:rsidRPr="006D4C69">
        <w:tab/>
        <w:t>Listing Date for Transplant</w:t>
      </w:r>
      <w:bookmarkEnd w:id="52"/>
    </w:p>
    <w:p w14:paraId="4A3CEC37" w14:textId="77777777" w:rsidR="002A4B80" w:rsidRPr="008C4F70" w:rsidRDefault="002A4B80" w:rsidP="002A4B80">
      <w:pPr>
        <w:ind w:firstLine="720"/>
        <w:jc w:val="left"/>
        <w:rPr>
          <w:rFonts w:ascii="Arial" w:hAnsi="Arial" w:cs="Arial"/>
          <w:b/>
          <w:color w:val="346E96"/>
          <w:sz w:val="28"/>
          <w:szCs w:val="28"/>
        </w:rPr>
      </w:pPr>
    </w:p>
    <w:p w14:paraId="1E3ED89E" w14:textId="77777777" w:rsidR="002A4B80" w:rsidRPr="008C4F70" w:rsidRDefault="002A4B80" w:rsidP="002A4B80">
      <w:pPr>
        <w:ind w:left="720"/>
        <w:jc w:val="left"/>
        <w:rPr>
          <w:rFonts w:ascii="Arial" w:hAnsi="Arial" w:cs="Arial"/>
          <w:sz w:val="24"/>
          <w:szCs w:val="24"/>
        </w:rPr>
      </w:pPr>
      <w:r w:rsidRPr="008C4F70">
        <w:rPr>
          <w:rFonts w:ascii="Arial" w:hAnsi="Arial" w:cs="Arial"/>
          <w:sz w:val="24"/>
          <w:szCs w:val="24"/>
        </w:rPr>
        <w:t>If the patient was NOT listed for transplant at the time of implant, then please answer now regarding the list date for transplant if applicable to patient.  Once you enter the list date for transplant for a patient, you will not have to enter this information again.</w:t>
      </w:r>
    </w:p>
    <w:p w14:paraId="6C08E8AF" w14:textId="77777777" w:rsidR="002A4B80" w:rsidRPr="008C4F70" w:rsidRDefault="002A4B80" w:rsidP="002A4B80">
      <w:pPr>
        <w:ind w:left="720"/>
        <w:jc w:val="left"/>
        <w:rPr>
          <w:rFonts w:ascii="Arial" w:hAnsi="Arial" w:cs="Arial"/>
          <w:sz w:val="24"/>
          <w:szCs w:val="24"/>
        </w:rPr>
      </w:pPr>
    </w:p>
    <w:p w14:paraId="2CD35FC3" w14:textId="77777777" w:rsidR="004711CD" w:rsidRDefault="004446E0" w:rsidP="004446E0">
      <w:pPr>
        <w:ind w:left="720"/>
        <w:jc w:val="left"/>
        <w:rPr>
          <w:rFonts w:ascii="Arial" w:hAnsi="Arial" w:cs="Arial"/>
          <w:b/>
          <w:sz w:val="24"/>
          <w:szCs w:val="24"/>
        </w:rPr>
      </w:pPr>
      <w:r w:rsidRPr="00CC3C92">
        <w:rPr>
          <w:rFonts w:ascii="Arial" w:hAnsi="Arial" w:cs="Arial"/>
          <w:b/>
          <w:sz w:val="24"/>
          <w:szCs w:val="24"/>
          <w:u w:val="single"/>
        </w:rPr>
        <w:t>Has the patient been listed (first time) for transplant since implant?</w:t>
      </w:r>
      <w:r w:rsidRPr="00CC3C92">
        <w:rPr>
          <w:rFonts w:ascii="Arial" w:hAnsi="Arial" w:cs="Arial"/>
          <w:sz w:val="24"/>
          <w:szCs w:val="24"/>
        </w:rPr>
        <w:t xml:space="preserve"> </w:t>
      </w:r>
    </w:p>
    <w:p w14:paraId="440D7BC1" w14:textId="53063005" w:rsidR="004711CD" w:rsidRDefault="004711CD" w:rsidP="004446E0">
      <w:pPr>
        <w:ind w:left="720"/>
        <w:jc w:val="left"/>
        <w:rPr>
          <w:rFonts w:ascii="Arial" w:hAnsi="Arial" w:cs="Arial"/>
          <w:sz w:val="20"/>
        </w:rPr>
      </w:pPr>
      <w:r>
        <w:rPr>
          <w:rFonts w:ascii="Arial" w:hAnsi="Arial" w:cs="Arial"/>
          <w:sz w:val="20"/>
        </w:rPr>
        <w:tab/>
        <w:t>Yes or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45172A1" w14:textId="77777777" w:rsidR="004711CD" w:rsidRDefault="004446E0" w:rsidP="004446E0">
      <w:pPr>
        <w:ind w:left="720"/>
        <w:jc w:val="left"/>
        <w:rPr>
          <w:rFonts w:ascii="Arial" w:hAnsi="Arial" w:cs="Arial"/>
          <w:sz w:val="24"/>
          <w:szCs w:val="24"/>
        </w:rPr>
      </w:pPr>
      <w:r w:rsidRPr="00CC3C92">
        <w:rPr>
          <w:rFonts w:ascii="Arial" w:hAnsi="Arial" w:cs="Arial"/>
          <w:sz w:val="24"/>
          <w:szCs w:val="24"/>
        </w:rPr>
        <w:tab/>
      </w:r>
    </w:p>
    <w:p w14:paraId="53A76A52" w14:textId="2F6D1DF6" w:rsidR="004446E0" w:rsidRPr="00CC3C92" w:rsidRDefault="004711CD" w:rsidP="004446E0">
      <w:pPr>
        <w:ind w:left="720"/>
        <w:jc w:val="left"/>
        <w:rPr>
          <w:rFonts w:ascii="Arial" w:hAnsi="Arial" w:cs="Arial"/>
          <w:b/>
        </w:rPr>
      </w:pPr>
      <w:r>
        <w:rPr>
          <w:rFonts w:ascii="Arial" w:hAnsi="Arial" w:cs="Arial"/>
          <w:sz w:val="24"/>
          <w:szCs w:val="24"/>
        </w:rPr>
        <w:tab/>
      </w:r>
      <w:r w:rsidR="004446E0" w:rsidRPr="00CC3C92">
        <w:rPr>
          <w:rFonts w:ascii="Arial" w:hAnsi="Arial" w:cs="Arial"/>
          <w:sz w:val="24"/>
          <w:szCs w:val="24"/>
        </w:rPr>
        <w:t xml:space="preserve">If </w:t>
      </w:r>
      <w:r w:rsidR="004446E0" w:rsidRPr="00CC3C92">
        <w:rPr>
          <w:rFonts w:ascii="Arial" w:hAnsi="Arial" w:cs="Arial"/>
          <w:b/>
          <w:sz w:val="24"/>
          <w:szCs w:val="24"/>
        </w:rPr>
        <w:t>Yes</w:t>
      </w:r>
      <w:r w:rsidR="004446E0" w:rsidRPr="00CC3C92">
        <w:rPr>
          <w:rFonts w:ascii="Arial" w:hAnsi="Arial" w:cs="Arial"/>
          <w:sz w:val="24"/>
          <w:szCs w:val="24"/>
        </w:rPr>
        <w:t xml:space="preserve">, enter </w:t>
      </w:r>
      <w:r w:rsidR="004446E0" w:rsidRPr="00CC3C92">
        <w:rPr>
          <w:rFonts w:ascii="Arial" w:hAnsi="Arial" w:cs="Arial"/>
          <w:b/>
          <w:sz w:val="24"/>
          <w:szCs w:val="24"/>
        </w:rPr>
        <w:t xml:space="preserve">the </w:t>
      </w:r>
      <w:r w:rsidR="004446E0" w:rsidRPr="00CC3C92">
        <w:rPr>
          <w:rFonts w:ascii="Arial" w:hAnsi="Arial" w:cs="Arial"/>
          <w:b/>
          <w:sz w:val="24"/>
          <w:szCs w:val="24"/>
          <w:u w:val="single"/>
        </w:rPr>
        <w:t>List Date</w:t>
      </w:r>
      <w:r w:rsidR="004446E0" w:rsidRPr="00CC3C92">
        <w:rPr>
          <w:rFonts w:ascii="Arial" w:hAnsi="Arial" w:cs="Arial"/>
          <w:sz w:val="24"/>
          <w:szCs w:val="24"/>
        </w:rPr>
        <w:t>:  MMDDYYYY</w:t>
      </w:r>
      <w:r w:rsidR="004446E0" w:rsidRPr="00CC3C92">
        <w:rPr>
          <w:rFonts w:ascii="Arial" w:hAnsi="Arial" w:cs="Arial"/>
        </w:rPr>
        <w:t xml:space="preserve">.  </w:t>
      </w:r>
      <w:r w:rsidR="004446E0" w:rsidRPr="00CC3C92">
        <w:rPr>
          <w:rFonts w:ascii="Arial" w:hAnsi="Arial" w:cs="Arial"/>
          <w:b/>
          <w:u w:val="single"/>
        </w:rPr>
        <w:t>ST</w:t>
      </w:r>
      <w:r w:rsidR="004446E0" w:rsidRPr="00CC3C92">
        <w:rPr>
          <w:rFonts w:ascii="Arial" w:hAnsi="Arial" w:cs="Arial"/>
          <w:b/>
        </w:rPr>
        <w:t xml:space="preserve">= </w:t>
      </w:r>
      <w:r w:rsidR="00B87FEB" w:rsidRPr="006C6B4B">
        <w:rPr>
          <w:rFonts w:ascii="Arial" w:hAnsi="Arial" w:cs="Arial"/>
          <w:sz w:val="20"/>
        </w:rPr>
        <w:t>Unknown.</w:t>
      </w:r>
      <w:r w:rsidR="00B87FEB" w:rsidRPr="006C6B4B">
        <w:rPr>
          <w:rFonts w:ascii="Arial" w:hAnsi="Arial" w:cs="Arial"/>
          <w:sz w:val="20"/>
        </w:rPr>
        <w:tab/>
      </w:r>
    </w:p>
    <w:p w14:paraId="58A6B1D7" w14:textId="77777777" w:rsidR="005011B5" w:rsidRPr="008B17DA" w:rsidRDefault="005011B5" w:rsidP="002A4B80">
      <w:pPr>
        <w:jc w:val="left"/>
        <w:rPr>
          <w:rFonts w:ascii="Arial" w:hAnsi="Arial" w:cs="Arial"/>
          <w:b/>
          <w:color w:val="346E96"/>
          <w:sz w:val="24"/>
          <w:szCs w:val="28"/>
        </w:rPr>
      </w:pPr>
    </w:p>
    <w:p w14:paraId="0E016E15" w14:textId="77777777" w:rsidR="004446E0" w:rsidRPr="008B17DA" w:rsidRDefault="004446E0" w:rsidP="002A4B80">
      <w:pPr>
        <w:jc w:val="left"/>
        <w:rPr>
          <w:rFonts w:ascii="Arial" w:hAnsi="Arial" w:cs="Arial"/>
          <w:b/>
          <w:color w:val="346E96"/>
          <w:sz w:val="24"/>
          <w:szCs w:val="28"/>
        </w:rPr>
      </w:pPr>
    </w:p>
    <w:p w14:paraId="67E8E176" w14:textId="77777777" w:rsidR="002A4B80" w:rsidRPr="006D4C69" w:rsidRDefault="002A4B80" w:rsidP="00CC3109">
      <w:pPr>
        <w:pStyle w:val="Heading1"/>
        <w:tabs>
          <w:tab w:val="clear" w:pos="1152"/>
          <w:tab w:val="left" w:pos="720"/>
        </w:tabs>
      </w:pPr>
      <w:bookmarkStart w:id="53" w:name="_Toc465411258"/>
      <w:r w:rsidRPr="006D4C69">
        <w:t>2.9</w:t>
      </w:r>
      <w:r w:rsidRPr="006D4C69">
        <w:tab/>
        <w:t>Rehospitalization</w:t>
      </w:r>
      <w:bookmarkEnd w:id="53"/>
    </w:p>
    <w:p w14:paraId="6C1E50CB" w14:textId="77777777" w:rsidR="002A4B80" w:rsidRPr="00C76C74" w:rsidRDefault="002A4B80" w:rsidP="002A4B80">
      <w:pPr>
        <w:pStyle w:val="hcp2"/>
        <w:spacing w:before="0" w:beforeAutospacing="0" w:after="0" w:afterAutospacing="0"/>
        <w:rPr>
          <w:rFonts w:ascii="Arial" w:hAnsi="Arial" w:cs="Arial"/>
          <w:b/>
          <w:color w:val="0000FF"/>
        </w:rPr>
      </w:pPr>
    </w:p>
    <w:p w14:paraId="620E6F49" w14:textId="77777777" w:rsidR="002A4B80" w:rsidRPr="005F3313" w:rsidRDefault="002A4B80" w:rsidP="002A4B80">
      <w:pPr>
        <w:pStyle w:val="hcp2"/>
        <w:spacing w:before="0" w:beforeAutospacing="0" w:after="0" w:afterAutospacing="0"/>
        <w:ind w:left="720"/>
        <w:rPr>
          <w:rFonts w:ascii="Arial" w:hAnsi="Arial" w:cs="Arial"/>
        </w:rPr>
      </w:pPr>
      <w:r w:rsidRPr="00C76C74">
        <w:rPr>
          <w:rFonts w:ascii="Arial" w:hAnsi="Arial" w:cs="Arial"/>
        </w:rPr>
        <w:t xml:space="preserve">The </w:t>
      </w:r>
      <w:r w:rsidRPr="00C76C74">
        <w:rPr>
          <w:rFonts w:ascii="Arial" w:hAnsi="Arial" w:cs="Arial"/>
          <w:b/>
        </w:rPr>
        <w:t>Rehospitalization Form</w:t>
      </w:r>
      <w:r w:rsidRPr="00C76C74">
        <w:rPr>
          <w:rFonts w:ascii="Arial" w:hAnsi="Arial" w:cs="Arial"/>
          <w:b/>
          <w:color w:val="0000FF"/>
        </w:rPr>
        <w:t xml:space="preserve"> </w:t>
      </w:r>
      <w:r w:rsidRPr="00C76C74">
        <w:rPr>
          <w:rFonts w:ascii="Arial" w:hAnsi="Arial" w:cs="Arial"/>
        </w:rPr>
        <w:t xml:space="preserve">is to be collected </w:t>
      </w:r>
      <w:r>
        <w:rPr>
          <w:rFonts w:ascii="Arial" w:hAnsi="Arial" w:cs="Arial"/>
        </w:rPr>
        <w:t>within</w:t>
      </w:r>
      <w:r w:rsidRPr="00C76C74">
        <w:rPr>
          <w:rFonts w:ascii="Arial" w:hAnsi="Arial" w:cs="Arial"/>
        </w:rPr>
        <w:t xml:space="preserve"> 1 week from </w:t>
      </w:r>
      <w:r w:rsidRPr="00F51581">
        <w:rPr>
          <w:rFonts w:ascii="Arial" w:hAnsi="Arial" w:cs="Arial"/>
          <w:b/>
        </w:rPr>
        <w:t xml:space="preserve">rehospitalization </w:t>
      </w:r>
      <w:r w:rsidRPr="00C76C74">
        <w:rPr>
          <w:rFonts w:ascii="Arial" w:hAnsi="Arial" w:cs="Arial"/>
        </w:rPr>
        <w:t>discharge.</w:t>
      </w:r>
      <w:r w:rsidRPr="00B75AD3">
        <w:rPr>
          <w:rFonts w:ascii="Arial" w:hAnsi="Arial" w:cs="Arial"/>
        </w:rPr>
        <w:t xml:space="preserve"> </w:t>
      </w:r>
      <w:r w:rsidRPr="00C76C74">
        <w:rPr>
          <w:rFonts w:ascii="Arial" w:hAnsi="Arial" w:cs="Arial"/>
        </w:rPr>
        <w:t xml:space="preserve">The </w:t>
      </w:r>
      <w:r>
        <w:rPr>
          <w:rFonts w:ascii="Arial" w:hAnsi="Arial" w:cs="Arial"/>
          <w:b/>
        </w:rPr>
        <w:t xml:space="preserve">Rehospitalization </w:t>
      </w:r>
      <w:r w:rsidRPr="00C76C74">
        <w:rPr>
          <w:rFonts w:ascii="Arial" w:hAnsi="Arial" w:cs="Arial"/>
          <w:b/>
        </w:rPr>
        <w:t>Form</w:t>
      </w:r>
      <w:r w:rsidRPr="00C76C74">
        <w:rPr>
          <w:rFonts w:ascii="Arial" w:hAnsi="Arial" w:cs="Arial"/>
          <w:b/>
          <w:color w:val="0000FF"/>
        </w:rPr>
        <w:t xml:space="preserve"> </w:t>
      </w:r>
      <w:r w:rsidRPr="00C76C74">
        <w:rPr>
          <w:rFonts w:ascii="Arial" w:hAnsi="Arial" w:cs="Arial"/>
        </w:rPr>
        <w:t xml:space="preserve">is </w:t>
      </w:r>
      <w:r>
        <w:rPr>
          <w:rFonts w:ascii="Arial" w:hAnsi="Arial" w:cs="Arial"/>
        </w:rPr>
        <w:t>intended to collect information about a patient from the date of rehospitalization to one of the following occurrences during the rehospitalization:</w:t>
      </w:r>
    </w:p>
    <w:p w14:paraId="5ED020F4" w14:textId="77777777" w:rsidR="002A4B80" w:rsidRPr="00BE3AD0" w:rsidRDefault="002A4B80" w:rsidP="007B57C6">
      <w:pPr>
        <w:pStyle w:val="hcp2"/>
        <w:numPr>
          <w:ilvl w:val="1"/>
          <w:numId w:val="10"/>
        </w:numPr>
        <w:spacing w:before="0" w:beforeAutospacing="0" w:after="0" w:afterAutospacing="0"/>
        <w:rPr>
          <w:rFonts w:ascii="Arial" w:hAnsi="Arial" w:cs="Arial"/>
          <w:b/>
          <w:sz w:val="22"/>
        </w:rPr>
      </w:pPr>
      <w:r w:rsidRPr="00BE3AD0">
        <w:rPr>
          <w:rFonts w:ascii="Arial" w:hAnsi="Arial" w:cs="Arial"/>
          <w:b/>
          <w:sz w:val="22"/>
        </w:rPr>
        <w:t xml:space="preserve">Patient is discharged from the hospital with a device in place.  </w:t>
      </w:r>
    </w:p>
    <w:p w14:paraId="718D1DE2" w14:textId="77777777" w:rsidR="002A4B80" w:rsidRPr="00BE3AD0" w:rsidRDefault="002A4B80" w:rsidP="007B57C6">
      <w:pPr>
        <w:pStyle w:val="hcp2"/>
        <w:numPr>
          <w:ilvl w:val="1"/>
          <w:numId w:val="10"/>
        </w:numPr>
        <w:spacing w:before="0" w:beforeAutospacing="0" w:after="0" w:afterAutospacing="0"/>
        <w:rPr>
          <w:rFonts w:ascii="Arial" w:hAnsi="Arial" w:cs="Arial"/>
          <w:b/>
          <w:sz w:val="22"/>
        </w:rPr>
      </w:pPr>
      <w:r w:rsidRPr="00BE3AD0">
        <w:rPr>
          <w:rFonts w:ascii="Arial" w:hAnsi="Arial" w:cs="Arial"/>
          <w:b/>
          <w:sz w:val="22"/>
        </w:rPr>
        <w:t>Patient receives a transplant during the rehospitalization.  The date of transplant will be considered the date of discharge.</w:t>
      </w:r>
    </w:p>
    <w:p w14:paraId="4DC060DC" w14:textId="77777777" w:rsidR="002A4B80" w:rsidRPr="00BE3AD0" w:rsidRDefault="002A4B80" w:rsidP="007B57C6">
      <w:pPr>
        <w:pStyle w:val="hcp2"/>
        <w:numPr>
          <w:ilvl w:val="1"/>
          <w:numId w:val="10"/>
        </w:numPr>
        <w:spacing w:before="0" w:beforeAutospacing="0" w:after="0" w:afterAutospacing="0"/>
        <w:rPr>
          <w:rFonts w:ascii="Arial" w:hAnsi="Arial" w:cs="Arial"/>
          <w:b/>
          <w:sz w:val="22"/>
        </w:rPr>
      </w:pPr>
      <w:r w:rsidRPr="00BE3AD0">
        <w:rPr>
          <w:rFonts w:ascii="Arial" w:hAnsi="Arial" w:cs="Arial"/>
          <w:b/>
          <w:sz w:val="22"/>
        </w:rPr>
        <w:t>Patient dies during the rehospitalization.  The date of death is considered to be the date of discharge.</w:t>
      </w:r>
    </w:p>
    <w:p w14:paraId="6850B834" w14:textId="77777777" w:rsidR="002A4B80" w:rsidRPr="00BE3AD0" w:rsidRDefault="002A4B80" w:rsidP="007B57C6">
      <w:pPr>
        <w:pStyle w:val="hcp2"/>
        <w:numPr>
          <w:ilvl w:val="1"/>
          <w:numId w:val="10"/>
        </w:numPr>
        <w:spacing w:before="0" w:beforeAutospacing="0" w:after="0" w:afterAutospacing="0"/>
        <w:rPr>
          <w:rFonts w:ascii="Arial" w:hAnsi="Arial" w:cs="Arial"/>
          <w:b/>
          <w:sz w:val="22"/>
        </w:rPr>
      </w:pPr>
      <w:r w:rsidRPr="00BE3AD0">
        <w:rPr>
          <w:rFonts w:ascii="Arial" w:hAnsi="Arial" w:cs="Arial"/>
          <w:b/>
          <w:sz w:val="22"/>
        </w:rPr>
        <w:t>Patient has the device(s) explanted due to recovery during the rehospitalization.  The date of device(s) explant is considered to be the date of discharge.</w:t>
      </w:r>
    </w:p>
    <w:p w14:paraId="7BB78C63" w14:textId="77777777" w:rsidR="002A4B80" w:rsidRDefault="002A4B80" w:rsidP="002A4B80">
      <w:pPr>
        <w:pStyle w:val="hcp2"/>
        <w:spacing w:before="0" w:beforeAutospacing="0" w:after="0" w:afterAutospacing="0"/>
        <w:ind w:left="720"/>
        <w:rPr>
          <w:rFonts w:ascii="Arial" w:hAnsi="Arial" w:cs="Arial"/>
          <w:b/>
          <w:color w:val="000000"/>
          <w:sz w:val="22"/>
          <w:szCs w:val="22"/>
          <w:u w:val="single"/>
        </w:rPr>
      </w:pPr>
    </w:p>
    <w:p w14:paraId="4B91A893" w14:textId="77777777" w:rsidR="002A4B80" w:rsidRPr="00431F8C" w:rsidRDefault="002A4B80" w:rsidP="002A4B80">
      <w:pPr>
        <w:pStyle w:val="hcp2"/>
        <w:spacing w:before="0" w:beforeAutospacing="0" w:after="0" w:afterAutospacing="0"/>
        <w:ind w:left="720"/>
        <w:rPr>
          <w:rStyle w:val="Strong"/>
          <w:b w:val="0"/>
          <w:color w:val="800000"/>
        </w:rPr>
      </w:pPr>
      <w:r w:rsidRPr="00431F8C">
        <w:rPr>
          <w:rStyle w:val="Strong"/>
          <w:rFonts w:ascii="Arial" w:hAnsi="Arial" w:cs="Arial"/>
          <w:color w:val="800000"/>
        </w:rPr>
        <w:t>Rehospitalization</w:t>
      </w:r>
    </w:p>
    <w:p w14:paraId="2DFCFDEC" w14:textId="77777777" w:rsidR="002A4B80" w:rsidRDefault="002A4B80" w:rsidP="002A4B80">
      <w:pPr>
        <w:pStyle w:val="hcp2"/>
        <w:spacing w:before="0" w:beforeAutospacing="0" w:after="0" w:afterAutospacing="0"/>
        <w:ind w:left="720"/>
        <w:rPr>
          <w:rFonts w:ascii="Arial" w:hAnsi="Arial" w:cs="Arial"/>
          <w:b/>
          <w:color w:val="943634" w:themeColor="accent2" w:themeShade="BF"/>
        </w:rPr>
      </w:pPr>
    </w:p>
    <w:p w14:paraId="5DA61D80" w14:textId="77777777" w:rsidR="002A4B80" w:rsidRDefault="002A4B80" w:rsidP="002A4B80">
      <w:pPr>
        <w:pStyle w:val="hcp3"/>
        <w:spacing w:before="0" w:beforeAutospacing="0" w:after="0" w:afterAutospacing="0"/>
        <w:ind w:left="720"/>
        <w:rPr>
          <w:rFonts w:ascii="Arial" w:hAnsi="Arial" w:cs="Arial"/>
          <w:b/>
          <w:bCs/>
          <w:color w:val="000000"/>
        </w:rPr>
      </w:pPr>
      <w:r w:rsidRPr="00BE3AD0">
        <w:rPr>
          <w:rFonts w:ascii="Arial" w:hAnsi="Arial" w:cs="Arial"/>
          <w:b/>
          <w:bCs/>
          <w:color w:val="000000"/>
          <w:u w:val="single"/>
        </w:rPr>
        <w:t>Was there an occurrence of rehospitalization?</w:t>
      </w:r>
      <w:r w:rsidR="00BE3AD0">
        <w:rPr>
          <w:rFonts w:ascii="Arial" w:hAnsi="Arial" w:cs="Arial"/>
          <w:b/>
          <w:bCs/>
          <w:color w:val="000000"/>
        </w:rPr>
        <w:t xml:space="preserve">  </w:t>
      </w:r>
    </w:p>
    <w:p w14:paraId="48C69E60" w14:textId="082340A9" w:rsidR="005E63D5" w:rsidRDefault="005E63D5" w:rsidP="005E63D5">
      <w:pPr>
        <w:pStyle w:val="hcp3"/>
        <w:spacing w:before="0" w:beforeAutospacing="0" w:after="0" w:afterAutospacing="0"/>
        <w:ind w:left="1080" w:firstLine="360"/>
        <w:rPr>
          <w:rFonts w:ascii="Arial" w:hAnsi="Arial" w:cs="Arial"/>
          <w:sz w:val="20"/>
        </w:rPr>
      </w:pPr>
      <w:r>
        <w:rPr>
          <w:rFonts w:ascii="Arial" w:hAnsi="Arial" w:cs="Arial"/>
          <w:sz w:val="20"/>
        </w:rPr>
        <w:t>Yes or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6B6B1C7" w14:textId="77777777" w:rsidR="005E63D5" w:rsidRDefault="005E63D5" w:rsidP="005E63D5">
      <w:pPr>
        <w:pStyle w:val="hcp3"/>
        <w:spacing w:before="0" w:beforeAutospacing="0" w:after="0" w:afterAutospacing="0"/>
        <w:ind w:left="1080" w:firstLine="360"/>
        <w:rPr>
          <w:rStyle w:val="Strong"/>
          <w:rFonts w:ascii="Arial" w:hAnsi="Arial" w:cs="Arial"/>
        </w:rPr>
      </w:pPr>
    </w:p>
    <w:p w14:paraId="29CEDE29" w14:textId="4B744226" w:rsidR="002A4B80" w:rsidRPr="00C76C74" w:rsidRDefault="002A4B80" w:rsidP="00BE3AD0">
      <w:pPr>
        <w:pStyle w:val="hcp2"/>
        <w:spacing w:before="0" w:beforeAutospacing="0" w:after="0" w:afterAutospacing="0"/>
        <w:ind w:left="720"/>
        <w:rPr>
          <w:rFonts w:ascii="Arial" w:hAnsi="Arial" w:cs="Arial"/>
        </w:rPr>
      </w:pPr>
      <w:r w:rsidRPr="00C76C74">
        <w:rPr>
          <w:rFonts w:ascii="Arial" w:hAnsi="Arial" w:cs="Arial"/>
        </w:rPr>
        <w:t xml:space="preserve">Enter </w:t>
      </w:r>
      <w:r w:rsidRPr="00C76C74">
        <w:rPr>
          <w:rFonts w:ascii="Arial" w:hAnsi="Arial" w:cs="Arial"/>
          <w:b/>
          <w:u w:val="single"/>
        </w:rPr>
        <w:t>date of admission</w:t>
      </w:r>
      <w:r w:rsidRPr="00161399">
        <w:rPr>
          <w:rFonts w:ascii="Arial" w:hAnsi="Arial" w:cs="Arial"/>
          <w:b/>
          <w:u w:val="single"/>
        </w:rPr>
        <w:t>:</w:t>
      </w:r>
      <w:r w:rsidRPr="00C76C74">
        <w:rPr>
          <w:rFonts w:ascii="Arial" w:hAnsi="Arial" w:cs="Arial"/>
        </w:rPr>
        <w:t xml:space="preserve"> </w:t>
      </w:r>
      <w:r>
        <w:rPr>
          <w:rFonts w:ascii="Arial" w:hAnsi="Arial" w:cs="Arial"/>
        </w:rPr>
        <w:t>I</w:t>
      </w:r>
      <w:r w:rsidRPr="00C76C74">
        <w:rPr>
          <w:rFonts w:ascii="Arial" w:hAnsi="Arial" w:cs="Arial"/>
        </w:rPr>
        <w:t xml:space="preserve">n </w:t>
      </w:r>
      <w:r>
        <w:rPr>
          <w:rFonts w:ascii="Arial" w:hAnsi="Arial" w:cs="Arial"/>
        </w:rPr>
        <w:t>MMDDYYYY</w:t>
      </w:r>
      <w:r w:rsidRPr="00C76C74">
        <w:rPr>
          <w:rFonts w:ascii="Arial" w:hAnsi="Arial" w:cs="Arial"/>
        </w:rPr>
        <w:t xml:space="preserve"> format. </w:t>
      </w:r>
      <w:r w:rsidRPr="00F61398">
        <w:rPr>
          <w:rFonts w:ascii="Arial" w:hAnsi="Arial" w:cs="Arial"/>
          <w:b/>
          <w:u w:val="single"/>
        </w:rPr>
        <w:t>ST</w:t>
      </w:r>
      <w:r w:rsidRPr="00C0005F">
        <w:rPr>
          <w:rFonts w:ascii="Arial" w:hAnsi="Arial" w:cs="Arial"/>
          <w:b/>
        </w:rPr>
        <w:t>=</w:t>
      </w:r>
      <w:r>
        <w:rPr>
          <w:rFonts w:ascii="Arial" w:hAnsi="Arial" w:cs="Arial"/>
        </w:rPr>
        <w:t xml:space="preserve"> </w:t>
      </w:r>
      <w:r w:rsidR="005E63D5" w:rsidRPr="006C6B4B">
        <w:rPr>
          <w:rFonts w:ascii="Arial" w:hAnsi="Arial" w:cs="Arial"/>
          <w:sz w:val="20"/>
          <w:szCs w:val="20"/>
        </w:rPr>
        <w:t>Unknown.</w:t>
      </w:r>
      <w:r w:rsidR="005E63D5" w:rsidRPr="006C6B4B">
        <w:rPr>
          <w:rFonts w:ascii="Arial" w:hAnsi="Arial" w:cs="Arial"/>
          <w:sz w:val="20"/>
          <w:szCs w:val="20"/>
        </w:rPr>
        <w:tab/>
      </w:r>
      <w:r w:rsidR="00BE3AD0">
        <w:rPr>
          <w:rFonts w:ascii="Arial" w:hAnsi="Arial" w:cs="Arial"/>
          <w:b/>
        </w:rPr>
        <w:br/>
      </w:r>
    </w:p>
    <w:p w14:paraId="002D8D96" w14:textId="461A92D5" w:rsidR="002A4B80" w:rsidRDefault="002A4B80" w:rsidP="00BE3AD0">
      <w:pPr>
        <w:pStyle w:val="hcp2"/>
        <w:spacing w:before="0" w:beforeAutospacing="0" w:after="0" w:afterAutospacing="0"/>
        <w:ind w:left="720"/>
        <w:rPr>
          <w:rFonts w:ascii="Arial" w:hAnsi="Arial" w:cs="Arial"/>
        </w:rPr>
      </w:pPr>
      <w:r w:rsidRPr="00C76C74">
        <w:rPr>
          <w:rFonts w:ascii="Arial" w:hAnsi="Arial" w:cs="Arial"/>
        </w:rPr>
        <w:t xml:space="preserve">Enter </w:t>
      </w:r>
      <w:r w:rsidRPr="00C76C74">
        <w:rPr>
          <w:rFonts w:ascii="Arial" w:hAnsi="Arial" w:cs="Arial"/>
          <w:b/>
          <w:u w:val="single"/>
        </w:rPr>
        <w:t>discharge date</w:t>
      </w:r>
      <w:r w:rsidRPr="00161399">
        <w:rPr>
          <w:rFonts w:ascii="Arial" w:hAnsi="Arial" w:cs="Arial"/>
          <w:b/>
          <w:u w:val="single"/>
        </w:rPr>
        <w:t>:</w:t>
      </w:r>
      <w:r w:rsidRPr="00C76C74">
        <w:rPr>
          <w:rFonts w:ascii="Arial" w:hAnsi="Arial" w:cs="Arial"/>
        </w:rPr>
        <w:t xml:space="preserve"> </w:t>
      </w:r>
      <w:r>
        <w:rPr>
          <w:rFonts w:ascii="Arial" w:hAnsi="Arial" w:cs="Arial"/>
        </w:rPr>
        <w:t>I</w:t>
      </w:r>
      <w:r w:rsidRPr="00C76C74">
        <w:rPr>
          <w:rFonts w:ascii="Arial" w:hAnsi="Arial" w:cs="Arial"/>
        </w:rPr>
        <w:t xml:space="preserve">n </w:t>
      </w:r>
      <w:r>
        <w:rPr>
          <w:rFonts w:ascii="Arial" w:hAnsi="Arial" w:cs="Arial"/>
        </w:rPr>
        <w:t>MMDDYYYY</w:t>
      </w:r>
      <w:r w:rsidRPr="00C76C74">
        <w:rPr>
          <w:rFonts w:ascii="Arial" w:hAnsi="Arial" w:cs="Arial"/>
        </w:rPr>
        <w:t xml:space="preserve"> format.  </w:t>
      </w:r>
      <w:r w:rsidRPr="00620860">
        <w:rPr>
          <w:rFonts w:ascii="Arial" w:hAnsi="Arial" w:cs="Arial"/>
          <w:b/>
          <w:u w:val="single"/>
        </w:rPr>
        <w:t>ST</w:t>
      </w:r>
      <w:r w:rsidRPr="00C0005F">
        <w:rPr>
          <w:rFonts w:ascii="Arial" w:hAnsi="Arial" w:cs="Arial"/>
          <w:b/>
        </w:rPr>
        <w:t>=</w:t>
      </w:r>
      <w:r>
        <w:rPr>
          <w:rFonts w:ascii="Arial" w:hAnsi="Arial" w:cs="Arial"/>
        </w:rPr>
        <w:t xml:space="preserve"> </w:t>
      </w:r>
      <w:r w:rsidR="005E63D5" w:rsidRPr="006C6B4B">
        <w:rPr>
          <w:rFonts w:ascii="Arial" w:hAnsi="Arial" w:cs="Arial"/>
          <w:sz w:val="20"/>
          <w:szCs w:val="20"/>
        </w:rPr>
        <w:t>Unknown.</w:t>
      </w:r>
      <w:r w:rsidR="005E63D5" w:rsidRPr="006C6B4B">
        <w:rPr>
          <w:rFonts w:ascii="Arial" w:hAnsi="Arial" w:cs="Arial"/>
          <w:sz w:val="20"/>
          <w:szCs w:val="20"/>
        </w:rPr>
        <w:tab/>
      </w:r>
    </w:p>
    <w:p w14:paraId="6E9D59EE" w14:textId="77777777" w:rsidR="002A4B80" w:rsidRPr="00B43085" w:rsidRDefault="002A4B80" w:rsidP="002A4B80">
      <w:pPr>
        <w:pStyle w:val="hcp1"/>
        <w:spacing w:after="0" w:afterAutospacing="0"/>
        <w:ind w:left="720"/>
        <w:rPr>
          <w:rFonts w:ascii="Arial" w:hAnsi="Arial"/>
          <w:b/>
          <w:i/>
          <w:color w:val="FF0000"/>
        </w:rPr>
      </w:pPr>
      <w:r>
        <w:rPr>
          <w:rFonts w:ascii="Arial" w:hAnsi="Arial" w:cs="Arial"/>
          <w:b/>
          <w:i/>
        </w:rPr>
        <w:t>Please select the appropriate discharge date from the list below:</w:t>
      </w:r>
    </w:p>
    <w:p w14:paraId="258FE046" w14:textId="77777777" w:rsidR="002A4B80" w:rsidRPr="00BE3AD0" w:rsidRDefault="002A4B80" w:rsidP="007B57C6">
      <w:pPr>
        <w:pStyle w:val="hcp2"/>
        <w:numPr>
          <w:ilvl w:val="1"/>
          <w:numId w:val="10"/>
        </w:numPr>
        <w:spacing w:after="0" w:afterAutospacing="0"/>
        <w:rPr>
          <w:rFonts w:ascii="Arial" w:hAnsi="Arial" w:cs="Arial"/>
          <w:sz w:val="22"/>
        </w:rPr>
      </w:pPr>
      <w:r w:rsidRPr="00BE3AD0">
        <w:rPr>
          <w:rFonts w:ascii="Arial" w:hAnsi="Arial" w:cs="Arial"/>
          <w:sz w:val="22"/>
        </w:rPr>
        <w:t xml:space="preserve">Patient is discharged from the hospital with a </w:t>
      </w:r>
      <w:r w:rsidRPr="00BE3AD0">
        <w:rPr>
          <w:rFonts w:ascii="Arial" w:hAnsi="Arial" w:cs="Arial"/>
          <w:sz w:val="22"/>
          <w:u w:val="single"/>
        </w:rPr>
        <w:t>device in place.</w:t>
      </w:r>
      <w:r w:rsidRPr="00BE3AD0">
        <w:rPr>
          <w:rFonts w:ascii="Arial" w:hAnsi="Arial" w:cs="Arial"/>
          <w:sz w:val="22"/>
        </w:rPr>
        <w:t xml:space="preserve">  The date of discharge is considered to be the discharge date.  </w:t>
      </w:r>
    </w:p>
    <w:p w14:paraId="1B9B9302" w14:textId="77777777" w:rsidR="002A4B80" w:rsidRPr="00BE3AD0" w:rsidRDefault="002A4B80" w:rsidP="007B57C6">
      <w:pPr>
        <w:pStyle w:val="hcp2"/>
        <w:numPr>
          <w:ilvl w:val="1"/>
          <w:numId w:val="10"/>
        </w:numPr>
        <w:spacing w:before="0" w:beforeAutospacing="0" w:after="0" w:afterAutospacing="0"/>
        <w:rPr>
          <w:rFonts w:ascii="Arial" w:hAnsi="Arial" w:cs="Arial"/>
          <w:sz w:val="22"/>
        </w:rPr>
      </w:pPr>
      <w:r w:rsidRPr="00BE3AD0">
        <w:rPr>
          <w:rFonts w:ascii="Arial" w:hAnsi="Arial" w:cs="Arial"/>
          <w:sz w:val="22"/>
        </w:rPr>
        <w:lastRenderedPageBreak/>
        <w:t xml:space="preserve">Patient receives a </w:t>
      </w:r>
      <w:r w:rsidRPr="00BE3AD0">
        <w:rPr>
          <w:rFonts w:ascii="Arial" w:hAnsi="Arial" w:cs="Arial"/>
          <w:sz w:val="22"/>
          <w:u w:val="single"/>
        </w:rPr>
        <w:t xml:space="preserve">transplant </w:t>
      </w:r>
      <w:r w:rsidRPr="00BE3AD0">
        <w:rPr>
          <w:rFonts w:ascii="Arial" w:hAnsi="Arial" w:cs="Arial"/>
          <w:sz w:val="22"/>
        </w:rPr>
        <w:t>during this rehospitalization.  The date of transplant will be considered the date of discharge.</w:t>
      </w:r>
    </w:p>
    <w:p w14:paraId="3A636255" w14:textId="77777777" w:rsidR="002A4B80" w:rsidRPr="00BE3AD0" w:rsidRDefault="002A4B80" w:rsidP="007B57C6">
      <w:pPr>
        <w:pStyle w:val="hcp2"/>
        <w:numPr>
          <w:ilvl w:val="1"/>
          <w:numId w:val="10"/>
        </w:numPr>
        <w:spacing w:before="0" w:beforeAutospacing="0" w:after="0" w:afterAutospacing="0"/>
        <w:rPr>
          <w:rFonts w:ascii="Arial" w:hAnsi="Arial" w:cs="Arial"/>
          <w:sz w:val="22"/>
        </w:rPr>
      </w:pPr>
      <w:r w:rsidRPr="00BE3AD0">
        <w:rPr>
          <w:rFonts w:ascii="Arial" w:hAnsi="Arial" w:cs="Arial"/>
          <w:sz w:val="22"/>
        </w:rPr>
        <w:t xml:space="preserve">Patient </w:t>
      </w:r>
      <w:r w:rsidRPr="00BE3AD0">
        <w:rPr>
          <w:rFonts w:ascii="Arial" w:hAnsi="Arial" w:cs="Arial"/>
          <w:sz w:val="22"/>
          <w:u w:val="single"/>
        </w:rPr>
        <w:t>dies</w:t>
      </w:r>
      <w:r w:rsidRPr="00BE3AD0">
        <w:rPr>
          <w:rFonts w:ascii="Arial" w:hAnsi="Arial" w:cs="Arial"/>
          <w:sz w:val="22"/>
        </w:rPr>
        <w:t xml:space="preserve"> during this rehospitalization.  The date of death is considered to be the date of discharge.</w:t>
      </w:r>
    </w:p>
    <w:p w14:paraId="11C02FF9" w14:textId="77777777" w:rsidR="002A4B80" w:rsidRPr="00BE3AD0" w:rsidRDefault="002A4B80" w:rsidP="007B57C6">
      <w:pPr>
        <w:pStyle w:val="hcp2"/>
        <w:numPr>
          <w:ilvl w:val="1"/>
          <w:numId w:val="10"/>
        </w:numPr>
        <w:spacing w:before="0" w:beforeAutospacing="0" w:after="0" w:afterAutospacing="0"/>
        <w:rPr>
          <w:rFonts w:ascii="Arial" w:hAnsi="Arial" w:cs="Arial"/>
          <w:sz w:val="22"/>
        </w:rPr>
      </w:pPr>
      <w:r w:rsidRPr="00BE3AD0">
        <w:rPr>
          <w:rFonts w:ascii="Arial" w:hAnsi="Arial" w:cs="Arial"/>
          <w:sz w:val="22"/>
        </w:rPr>
        <w:t xml:space="preserve">Patient has the device(s) </w:t>
      </w:r>
      <w:r w:rsidRPr="00BE3AD0">
        <w:rPr>
          <w:rFonts w:ascii="Arial" w:hAnsi="Arial" w:cs="Arial"/>
          <w:sz w:val="22"/>
          <w:u w:val="single"/>
        </w:rPr>
        <w:t>explanted due to recovery</w:t>
      </w:r>
      <w:r w:rsidRPr="00BE3AD0">
        <w:rPr>
          <w:rFonts w:ascii="Arial" w:hAnsi="Arial" w:cs="Arial"/>
          <w:sz w:val="22"/>
        </w:rPr>
        <w:t xml:space="preserve"> during this rehospitalization.  The date of device(s) explant is considered to be the date of discharge.</w:t>
      </w:r>
    </w:p>
    <w:p w14:paraId="14FD15D0" w14:textId="77777777" w:rsidR="002A4B80" w:rsidRPr="00357374" w:rsidRDefault="002A4B80" w:rsidP="002A4B80">
      <w:pPr>
        <w:pStyle w:val="hcp2"/>
        <w:spacing w:before="0" w:beforeAutospacing="0" w:after="0" w:afterAutospacing="0"/>
        <w:ind w:left="2160"/>
        <w:rPr>
          <w:rFonts w:ascii="Arial" w:hAnsi="Arial" w:cs="Arial"/>
        </w:rPr>
      </w:pPr>
    </w:p>
    <w:p w14:paraId="4C3A826F" w14:textId="77777777" w:rsidR="002A4B80" w:rsidRDefault="002A4B80" w:rsidP="002A4B80">
      <w:pPr>
        <w:ind w:left="720"/>
        <w:jc w:val="left"/>
        <w:rPr>
          <w:rFonts w:ascii="Arial" w:hAnsi="Arial" w:cs="Arial"/>
          <w:sz w:val="24"/>
          <w:szCs w:val="24"/>
        </w:rPr>
      </w:pPr>
      <w:r>
        <w:rPr>
          <w:rFonts w:ascii="Arial" w:hAnsi="Arial" w:cs="Arial"/>
          <w:b/>
          <w:sz w:val="24"/>
          <w:szCs w:val="24"/>
          <w:u w:val="single"/>
        </w:rPr>
        <w:t>Primary r</w:t>
      </w:r>
      <w:r w:rsidR="001310C0">
        <w:rPr>
          <w:rFonts w:ascii="Arial" w:hAnsi="Arial" w:cs="Arial"/>
          <w:b/>
          <w:sz w:val="24"/>
          <w:szCs w:val="24"/>
          <w:u w:val="single"/>
        </w:rPr>
        <w:t>eason</w:t>
      </w:r>
      <w:r w:rsidRPr="00551D3F">
        <w:rPr>
          <w:rFonts w:ascii="Arial" w:hAnsi="Arial" w:cs="Arial"/>
          <w:b/>
          <w:sz w:val="24"/>
          <w:szCs w:val="24"/>
          <w:u w:val="single"/>
        </w:rPr>
        <w:t xml:space="preserve"> for </w:t>
      </w:r>
      <w:r>
        <w:rPr>
          <w:rFonts w:ascii="Arial" w:hAnsi="Arial" w:cs="Arial"/>
          <w:b/>
          <w:sz w:val="24"/>
          <w:szCs w:val="24"/>
          <w:u w:val="single"/>
        </w:rPr>
        <w:t>rehospitalization</w:t>
      </w:r>
      <w:r w:rsidRPr="00551D3F">
        <w:rPr>
          <w:rFonts w:ascii="Arial" w:hAnsi="Arial" w:cs="Arial"/>
          <w:b/>
          <w:sz w:val="24"/>
          <w:szCs w:val="24"/>
          <w:u w:val="single"/>
        </w:rPr>
        <w:t>:</w:t>
      </w:r>
      <w:r>
        <w:rPr>
          <w:rFonts w:ascii="Arial" w:hAnsi="Arial" w:cs="Arial"/>
          <w:sz w:val="24"/>
          <w:szCs w:val="24"/>
        </w:rPr>
        <w:t xml:space="preserve">  please check the primary reason for this rehospitalization.  The primary reason is not necessarily the presenting complaint at rehospitalization.  </w:t>
      </w:r>
    </w:p>
    <w:p w14:paraId="7BAACD2A" w14:textId="047FC5DB" w:rsidR="00B62396" w:rsidRPr="0090644C" w:rsidRDefault="002A4B80" w:rsidP="00B62396">
      <w:pPr>
        <w:ind w:left="720"/>
        <w:jc w:val="left"/>
        <w:rPr>
          <w:rFonts w:ascii="Arial" w:hAnsi="Arial" w:cs="Arial"/>
          <w:sz w:val="20"/>
        </w:rPr>
      </w:pPr>
      <w:r w:rsidRPr="00BE3AD0">
        <w:rPr>
          <w:rFonts w:ascii="Arial" w:hAnsi="Arial" w:cs="Arial"/>
          <w:sz w:val="28"/>
          <w:szCs w:val="24"/>
        </w:rPr>
        <w:tab/>
      </w:r>
      <w:r w:rsidR="00B62396" w:rsidRPr="0090644C">
        <w:rPr>
          <w:rFonts w:ascii="Arial" w:hAnsi="Arial" w:cs="Arial"/>
          <w:sz w:val="20"/>
        </w:rPr>
        <w:t>Major Bleeding</w:t>
      </w:r>
      <w:r w:rsidR="00B62396" w:rsidRPr="0090644C">
        <w:rPr>
          <w:rFonts w:ascii="Arial" w:hAnsi="Arial" w:cs="Arial"/>
          <w:sz w:val="20"/>
        </w:rPr>
        <w:tab/>
      </w:r>
      <w:r w:rsidR="00B62396" w:rsidRPr="0090644C">
        <w:rPr>
          <w:rFonts w:ascii="Arial" w:hAnsi="Arial" w:cs="Arial"/>
          <w:sz w:val="20"/>
        </w:rPr>
        <w:tab/>
      </w:r>
      <w:r w:rsidR="00B62396" w:rsidRPr="0090644C">
        <w:rPr>
          <w:rFonts w:ascii="Arial" w:hAnsi="Arial" w:cs="Arial"/>
          <w:sz w:val="20"/>
        </w:rPr>
        <w:tab/>
      </w:r>
      <w:r w:rsidR="00B62396" w:rsidRPr="0090644C">
        <w:rPr>
          <w:rFonts w:ascii="Arial" w:hAnsi="Arial" w:cs="Arial"/>
          <w:sz w:val="20"/>
        </w:rPr>
        <w:tab/>
      </w:r>
      <w:r w:rsidR="00B62396">
        <w:rPr>
          <w:rFonts w:ascii="Arial" w:hAnsi="Arial" w:cs="Arial"/>
          <w:sz w:val="20"/>
        </w:rPr>
        <w:tab/>
      </w:r>
      <w:r w:rsidR="00B62396">
        <w:rPr>
          <w:rFonts w:ascii="Arial" w:hAnsi="Arial" w:cs="Arial"/>
          <w:sz w:val="20"/>
        </w:rPr>
        <w:tab/>
      </w:r>
      <w:r w:rsidR="00B62396">
        <w:rPr>
          <w:rFonts w:ascii="Arial" w:hAnsi="Arial" w:cs="Arial"/>
          <w:sz w:val="20"/>
        </w:rPr>
        <w:tab/>
      </w:r>
      <w:r w:rsidR="00B62396">
        <w:rPr>
          <w:rFonts w:ascii="Arial" w:hAnsi="Arial" w:cs="Arial"/>
          <w:sz w:val="20"/>
        </w:rPr>
        <w:tab/>
      </w:r>
      <w:r w:rsidR="00B62396">
        <w:rPr>
          <w:rFonts w:ascii="Arial" w:hAnsi="Arial" w:cs="Arial"/>
          <w:sz w:val="20"/>
        </w:rPr>
        <w:tab/>
      </w:r>
      <w:r w:rsidR="00B62396">
        <w:rPr>
          <w:rFonts w:ascii="Arial" w:hAnsi="Arial" w:cs="Arial"/>
          <w:sz w:val="20"/>
        </w:rPr>
        <w:tab/>
      </w:r>
    </w:p>
    <w:p w14:paraId="628DB33A" w14:textId="34D6192F" w:rsidR="00B62396" w:rsidRPr="0090644C" w:rsidRDefault="00B62396" w:rsidP="00B62396">
      <w:pPr>
        <w:ind w:left="720"/>
        <w:jc w:val="left"/>
        <w:rPr>
          <w:rFonts w:ascii="Arial" w:hAnsi="Arial" w:cs="Arial"/>
          <w:sz w:val="20"/>
        </w:rPr>
      </w:pPr>
      <w:r w:rsidRPr="0090644C">
        <w:rPr>
          <w:rFonts w:ascii="Arial" w:hAnsi="Arial" w:cs="Arial"/>
          <w:sz w:val="20"/>
        </w:rPr>
        <w:tab/>
        <w:t>Cardiac Arrhythmia</w:t>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21925B" w14:textId="1490E383" w:rsidR="00B62396" w:rsidRPr="0090644C" w:rsidRDefault="00B62396" w:rsidP="00B62396">
      <w:pPr>
        <w:ind w:left="720"/>
        <w:jc w:val="left"/>
        <w:rPr>
          <w:rFonts w:ascii="Arial" w:hAnsi="Arial" w:cs="Arial"/>
          <w:sz w:val="20"/>
        </w:rPr>
      </w:pPr>
      <w:r w:rsidRPr="0090644C">
        <w:rPr>
          <w:rFonts w:ascii="Arial" w:hAnsi="Arial" w:cs="Arial"/>
          <w:sz w:val="20"/>
        </w:rPr>
        <w:tab/>
        <w:t>Major Infection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FF8A88B" w14:textId="1574DE5A" w:rsidR="00B62396" w:rsidRPr="0090644C" w:rsidRDefault="00B62396" w:rsidP="00B62396">
      <w:pPr>
        <w:ind w:left="720"/>
        <w:jc w:val="left"/>
        <w:rPr>
          <w:rFonts w:ascii="Arial" w:hAnsi="Arial" w:cs="Arial"/>
          <w:sz w:val="20"/>
        </w:rPr>
      </w:pPr>
      <w:r w:rsidRPr="0090644C">
        <w:rPr>
          <w:rFonts w:ascii="Arial" w:hAnsi="Arial" w:cs="Arial"/>
          <w:sz w:val="20"/>
        </w:rPr>
        <w:tab/>
        <w:t>Pericardial Fluid Collection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669D28" w14:textId="3F82DA4B" w:rsidR="00B62396" w:rsidRPr="0090644C" w:rsidRDefault="00B62396" w:rsidP="00B62396">
      <w:pPr>
        <w:ind w:left="720"/>
        <w:jc w:val="left"/>
        <w:rPr>
          <w:rFonts w:ascii="Arial" w:hAnsi="Arial" w:cs="Arial"/>
          <w:sz w:val="20"/>
        </w:rPr>
      </w:pPr>
      <w:r w:rsidRPr="0090644C">
        <w:rPr>
          <w:rFonts w:ascii="Arial" w:hAnsi="Arial" w:cs="Arial"/>
          <w:sz w:val="20"/>
        </w:rPr>
        <w:tab/>
        <w:t>Neurological Dysfunction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8A7FE5F" w14:textId="19FD408C" w:rsidR="00B62396" w:rsidRPr="0090644C" w:rsidRDefault="00B62396" w:rsidP="00B62396">
      <w:pPr>
        <w:ind w:left="720"/>
        <w:jc w:val="left"/>
        <w:rPr>
          <w:rFonts w:ascii="Arial" w:hAnsi="Arial" w:cs="Arial"/>
          <w:sz w:val="20"/>
        </w:rPr>
      </w:pPr>
      <w:r w:rsidRPr="0090644C">
        <w:rPr>
          <w:rFonts w:ascii="Arial" w:hAnsi="Arial" w:cs="Arial"/>
          <w:sz w:val="20"/>
        </w:rPr>
        <w:tab/>
        <w:t>Myocardial Infarction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FD63949" w14:textId="23A1F169" w:rsidR="00B62396" w:rsidRPr="0090644C" w:rsidRDefault="00B62396" w:rsidP="00B62396">
      <w:pPr>
        <w:ind w:left="720"/>
        <w:jc w:val="left"/>
        <w:rPr>
          <w:rFonts w:ascii="Arial" w:hAnsi="Arial" w:cs="Arial"/>
          <w:sz w:val="20"/>
        </w:rPr>
      </w:pPr>
      <w:r w:rsidRPr="0090644C">
        <w:rPr>
          <w:rFonts w:ascii="Arial" w:hAnsi="Arial" w:cs="Arial"/>
          <w:sz w:val="20"/>
        </w:rPr>
        <w:tab/>
        <w:t>Hypertension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86076E4" w14:textId="16B7059D" w:rsidR="00B62396" w:rsidRPr="0090644C" w:rsidRDefault="00B62396" w:rsidP="00B62396">
      <w:pPr>
        <w:ind w:left="720"/>
        <w:jc w:val="left"/>
        <w:rPr>
          <w:rFonts w:ascii="Arial" w:hAnsi="Arial" w:cs="Arial"/>
          <w:sz w:val="20"/>
        </w:rPr>
      </w:pPr>
      <w:r w:rsidRPr="0090644C">
        <w:rPr>
          <w:rFonts w:ascii="Arial" w:hAnsi="Arial" w:cs="Arial"/>
          <w:sz w:val="20"/>
        </w:rPr>
        <w:tab/>
        <w:t>Device Malfunction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BDECB5" w14:textId="065F21EB" w:rsidR="00B62396" w:rsidRPr="0090644C" w:rsidRDefault="00B62396" w:rsidP="00B62396">
      <w:pPr>
        <w:ind w:left="720"/>
        <w:jc w:val="left"/>
        <w:rPr>
          <w:rFonts w:ascii="Arial" w:hAnsi="Arial" w:cs="Arial"/>
          <w:sz w:val="20"/>
        </w:rPr>
      </w:pPr>
      <w:r w:rsidRPr="0090644C">
        <w:rPr>
          <w:rFonts w:ascii="Arial" w:hAnsi="Arial" w:cs="Arial"/>
          <w:sz w:val="20"/>
        </w:rPr>
        <w:tab/>
        <w:t>Cardiac Tamponade</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C2EBA77" w14:textId="0AA4EB99" w:rsidR="00B62396" w:rsidRDefault="00B62396" w:rsidP="00B62396">
      <w:pPr>
        <w:ind w:left="720"/>
        <w:jc w:val="left"/>
        <w:rPr>
          <w:rFonts w:ascii="Arial" w:hAnsi="Arial" w:cs="Arial"/>
          <w:sz w:val="20"/>
        </w:rPr>
      </w:pPr>
      <w:r w:rsidRPr="0090644C">
        <w:rPr>
          <w:rFonts w:ascii="Arial" w:hAnsi="Arial" w:cs="Arial"/>
          <w:sz w:val="20"/>
        </w:rPr>
        <w:tab/>
        <w:t>Psychiatric Episode</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77B4317B" w14:textId="73EEFB09" w:rsidR="00752EE1" w:rsidRPr="0090644C" w:rsidRDefault="00752EE1" w:rsidP="00B62396">
      <w:pPr>
        <w:ind w:left="720"/>
        <w:jc w:val="left"/>
        <w:rPr>
          <w:rFonts w:ascii="Arial" w:hAnsi="Arial" w:cs="Arial"/>
          <w:sz w:val="20"/>
        </w:rPr>
      </w:pPr>
      <w:r>
        <w:rPr>
          <w:rFonts w:ascii="Arial" w:hAnsi="Arial" w:cs="Arial"/>
          <w:sz w:val="20"/>
        </w:rPr>
        <w:tab/>
        <w:t>Social Issues / Disposition (Foster Care/Eviction)</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56DB3C1C" w14:textId="322179C9" w:rsidR="00B62396" w:rsidRPr="0090644C" w:rsidRDefault="00B62396" w:rsidP="00B62396">
      <w:pPr>
        <w:ind w:left="720"/>
        <w:jc w:val="left"/>
        <w:rPr>
          <w:rFonts w:ascii="Arial" w:hAnsi="Arial" w:cs="Arial"/>
          <w:sz w:val="20"/>
        </w:rPr>
      </w:pPr>
      <w:r w:rsidRPr="0090644C">
        <w:rPr>
          <w:rFonts w:ascii="Arial" w:hAnsi="Arial" w:cs="Arial"/>
          <w:sz w:val="20"/>
        </w:rPr>
        <w:tab/>
        <w:t>Hematoma</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339DE4E6" w14:textId="4949F50D" w:rsidR="00B62396" w:rsidRPr="0090644C" w:rsidRDefault="00B62396" w:rsidP="00B62396">
      <w:pPr>
        <w:ind w:left="720"/>
        <w:jc w:val="left"/>
        <w:rPr>
          <w:rFonts w:ascii="Arial" w:hAnsi="Arial" w:cs="Arial"/>
          <w:sz w:val="20"/>
        </w:rPr>
      </w:pPr>
      <w:r w:rsidRPr="0090644C">
        <w:rPr>
          <w:rFonts w:ascii="Arial" w:hAnsi="Arial" w:cs="Arial"/>
          <w:sz w:val="20"/>
        </w:rPr>
        <w:tab/>
        <w:t>GI Disorder</w:t>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B632684" w14:textId="354AD62E" w:rsidR="00B62396" w:rsidRPr="0090644C" w:rsidRDefault="00B62396" w:rsidP="00B62396">
      <w:pPr>
        <w:ind w:left="720"/>
        <w:jc w:val="left"/>
        <w:rPr>
          <w:rFonts w:ascii="Arial" w:hAnsi="Arial" w:cs="Arial"/>
          <w:sz w:val="20"/>
        </w:rPr>
      </w:pPr>
      <w:r w:rsidRPr="0090644C">
        <w:rPr>
          <w:rFonts w:ascii="Arial" w:hAnsi="Arial" w:cs="Arial"/>
          <w:sz w:val="20"/>
        </w:rPr>
        <w:tab/>
        <w:t>Transplant</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35C9836D" w14:textId="1307701D" w:rsidR="00B62396" w:rsidRPr="0090644C" w:rsidRDefault="00B62396" w:rsidP="00B62396">
      <w:pPr>
        <w:ind w:left="720"/>
        <w:jc w:val="left"/>
        <w:rPr>
          <w:rFonts w:ascii="Arial" w:hAnsi="Arial" w:cs="Arial"/>
          <w:b/>
          <w:sz w:val="20"/>
        </w:rPr>
      </w:pPr>
      <w:r w:rsidRPr="0090644C">
        <w:rPr>
          <w:rFonts w:ascii="Arial" w:hAnsi="Arial" w:cs="Arial"/>
          <w:sz w:val="20"/>
        </w:rPr>
        <w:tab/>
        <w:t>Hemolysis</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0EC3AE8A" w14:textId="1F64D45D" w:rsidR="00B62396" w:rsidRPr="0090644C" w:rsidRDefault="00B62396" w:rsidP="00B62396">
      <w:pPr>
        <w:ind w:left="720"/>
        <w:jc w:val="left"/>
        <w:rPr>
          <w:rFonts w:ascii="Arial" w:hAnsi="Arial" w:cs="Arial"/>
          <w:sz w:val="20"/>
        </w:rPr>
      </w:pPr>
      <w:r w:rsidRPr="0090644C">
        <w:rPr>
          <w:rFonts w:ascii="Arial" w:hAnsi="Arial" w:cs="Arial"/>
          <w:sz w:val="20"/>
        </w:rPr>
        <w:tab/>
        <w:t>Arterial Non-CNS Thrombo-embolism</w:t>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040B919E" w14:textId="7A33C6BA" w:rsidR="00B62396" w:rsidRPr="0090644C" w:rsidRDefault="00B62396" w:rsidP="00B62396">
      <w:pPr>
        <w:ind w:left="720"/>
        <w:jc w:val="left"/>
        <w:rPr>
          <w:rFonts w:ascii="Arial" w:hAnsi="Arial" w:cs="Arial"/>
          <w:sz w:val="20"/>
        </w:rPr>
      </w:pPr>
      <w:r w:rsidRPr="0090644C">
        <w:rPr>
          <w:rFonts w:ascii="Arial" w:hAnsi="Arial" w:cs="Arial"/>
          <w:sz w:val="20"/>
        </w:rPr>
        <w:tab/>
        <w:t>Hepatic Dysfunction</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ADE17B0" w14:textId="2F5BD0B2" w:rsidR="00B62396" w:rsidRPr="0090644C" w:rsidRDefault="00B62396" w:rsidP="00B62396">
      <w:pPr>
        <w:ind w:left="720"/>
        <w:jc w:val="left"/>
        <w:rPr>
          <w:rFonts w:ascii="Arial" w:hAnsi="Arial" w:cs="Arial"/>
          <w:sz w:val="20"/>
        </w:rPr>
      </w:pPr>
      <w:r w:rsidRPr="0090644C">
        <w:rPr>
          <w:rFonts w:ascii="Arial" w:hAnsi="Arial" w:cs="Arial"/>
          <w:sz w:val="20"/>
        </w:rPr>
        <w:tab/>
        <w:t>Limb vascular complication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53FAB1B" w14:textId="706211B4" w:rsidR="00B62396" w:rsidRPr="0090644C" w:rsidRDefault="00B62396" w:rsidP="00B62396">
      <w:pPr>
        <w:ind w:left="720"/>
        <w:jc w:val="left"/>
        <w:rPr>
          <w:rFonts w:ascii="Arial" w:hAnsi="Arial" w:cs="Arial"/>
          <w:sz w:val="20"/>
        </w:rPr>
      </w:pPr>
      <w:r w:rsidRPr="0090644C">
        <w:rPr>
          <w:rFonts w:ascii="Arial" w:hAnsi="Arial" w:cs="Arial"/>
          <w:sz w:val="20"/>
        </w:rPr>
        <w:tab/>
        <w:t>Explant</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3694016D" w14:textId="7D4E2CCF" w:rsidR="00B62396" w:rsidRPr="0090644C" w:rsidRDefault="00B62396" w:rsidP="00B62396">
      <w:pPr>
        <w:ind w:left="720"/>
        <w:jc w:val="left"/>
        <w:rPr>
          <w:rFonts w:ascii="Arial" w:hAnsi="Arial" w:cs="Arial"/>
          <w:sz w:val="20"/>
        </w:rPr>
      </w:pPr>
      <w:r w:rsidRPr="0090644C">
        <w:rPr>
          <w:rFonts w:ascii="Arial" w:hAnsi="Arial" w:cs="Arial"/>
          <w:sz w:val="20"/>
        </w:rPr>
        <w:tab/>
        <w:t>Pulmonary Embolism/Hemorrhage</w:t>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7078B89" w14:textId="3B19FC4F" w:rsidR="00B62396" w:rsidRPr="0090644C" w:rsidRDefault="00B62396" w:rsidP="00B62396">
      <w:pPr>
        <w:ind w:left="720"/>
        <w:jc w:val="left"/>
        <w:rPr>
          <w:rFonts w:ascii="Arial" w:hAnsi="Arial" w:cs="Arial"/>
          <w:sz w:val="20"/>
        </w:rPr>
      </w:pPr>
      <w:r w:rsidRPr="0090644C">
        <w:rPr>
          <w:rFonts w:ascii="Arial" w:hAnsi="Arial" w:cs="Arial"/>
          <w:sz w:val="20"/>
        </w:rPr>
        <w:tab/>
        <w:t>Venous Thromboembolic Event</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2780F7EA" w14:textId="6EF126F5" w:rsidR="00B62396" w:rsidRPr="0090644C" w:rsidRDefault="00B62396" w:rsidP="00B62396">
      <w:pPr>
        <w:ind w:left="720"/>
        <w:jc w:val="left"/>
        <w:rPr>
          <w:rFonts w:ascii="Arial" w:hAnsi="Arial" w:cs="Arial"/>
          <w:sz w:val="20"/>
        </w:rPr>
      </w:pPr>
      <w:r w:rsidRPr="0090644C">
        <w:rPr>
          <w:rFonts w:ascii="Arial" w:hAnsi="Arial" w:cs="Arial"/>
          <w:sz w:val="20"/>
        </w:rPr>
        <w:tab/>
        <w:t xml:space="preserve">Respiratory Failure </w:t>
      </w:r>
      <w:r w:rsidRPr="0090644C">
        <w:rPr>
          <w:rFonts w:ascii="Arial" w:hAnsi="Arial" w:cs="Arial"/>
          <w:sz w:val="20"/>
        </w:rPr>
        <w:tab/>
        <w:t xml:space="preserve"> </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19B38A20" w14:textId="3470710D" w:rsidR="00B62396" w:rsidRPr="0090644C" w:rsidRDefault="00B62396" w:rsidP="00B62396">
      <w:pPr>
        <w:ind w:left="720"/>
        <w:jc w:val="left"/>
        <w:rPr>
          <w:rFonts w:ascii="Arial" w:hAnsi="Arial" w:cs="Arial"/>
          <w:sz w:val="20"/>
        </w:rPr>
      </w:pPr>
      <w:r w:rsidRPr="0090644C">
        <w:rPr>
          <w:rFonts w:ascii="Arial" w:hAnsi="Arial" w:cs="Arial"/>
          <w:sz w:val="20"/>
        </w:rPr>
        <w:tab/>
        <w:t>Wound Dehiscence</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17C6B75B" w14:textId="58ADD6DD" w:rsidR="00B62396" w:rsidRPr="0090644C" w:rsidRDefault="00B62396" w:rsidP="00B62396">
      <w:pPr>
        <w:ind w:left="720"/>
        <w:jc w:val="left"/>
        <w:rPr>
          <w:rFonts w:ascii="Arial" w:hAnsi="Arial" w:cs="Arial"/>
          <w:sz w:val="20"/>
        </w:rPr>
      </w:pPr>
      <w:r w:rsidRPr="0090644C">
        <w:rPr>
          <w:rFonts w:ascii="Arial" w:hAnsi="Arial" w:cs="Arial"/>
          <w:sz w:val="20"/>
        </w:rPr>
        <w:tab/>
        <w:t>Syncope without known cause</w:t>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3D74EDB5" w14:textId="2018BFA4" w:rsidR="00B62396" w:rsidRPr="0090644C" w:rsidRDefault="00B62396" w:rsidP="00B62396">
      <w:pPr>
        <w:ind w:left="720"/>
        <w:jc w:val="left"/>
        <w:rPr>
          <w:rFonts w:ascii="Arial" w:hAnsi="Arial" w:cs="Arial"/>
          <w:sz w:val="20"/>
        </w:rPr>
      </w:pPr>
      <w:r w:rsidRPr="0090644C">
        <w:rPr>
          <w:rFonts w:ascii="Arial" w:hAnsi="Arial" w:cs="Arial"/>
          <w:sz w:val="20"/>
        </w:rPr>
        <w:tab/>
        <w:t>Planned Medical Management</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9D015D1" w14:textId="707CCADF" w:rsidR="00B62396" w:rsidRPr="0090644C" w:rsidRDefault="00B62396" w:rsidP="00B62396">
      <w:pPr>
        <w:ind w:left="720"/>
        <w:jc w:val="left"/>
        <w:rPr>
          <w:rFonts w:ascii="Arial" w:hAnsi="Arial" w:cs="Arial"/>
          <w:sz w:val="20"/>
        </w:rPr>
      </w:pPr>
      <w:r w:rsidRPr="0090644C">
        <w:rPr>
          <w:rFonts w:ascii="Arial" w:hAnsi="Arial" w:cs="Arial"/>
          <w:sz w:val="20"/>
        </w:rPr>
        <w:tab/>
        <w:t>Renal Dysfunction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EE1BD54" w14:textId="7E7FB41C" w:rsidR="00B62396" w:rsidRPr="0090644C" w:rsidRDefault="00B62396" w:rsidP="00B62396">
      <w:pPr>
        <w:ind w:left="720"/>
        <w:jc w:val="left"/>
        <w:rPr>
          <w:rFonts w:ascii="Arial" w:hAnsi="Arial" w:cs="Arial"/>
          <w:sz w:val="20"/>
        </w:rPr>
      </w:pPr>
      <w:r w:rsidRPr="0090644C">
        <w:rPr>
          <w:rFonts w:ascii="Arial" w:hAnsi="Arial" w:cs="Arial"/>
          <w:sz w:val="20"/>
        </w:rPr>
        <w:tab/>
        <w:t>Fever without known cause</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5292784" w14:textId="042D93FB" w:rsidR="00B62396" w:rsidRPr="0090644C" w:rsidRDefault="00B62396" w:rsidP="00B62396">
      <w:pPr>
        <w:ind w:left="720"/>
        <w:jc w:val="left"/>
        <w:rPr>
          <w:rFonts w:ascii="Arial" w:hAnsi="Arial" w:cs="Arial"/>
          <w:sz w:val="20"/>
        </w:rPr>
      </w:pPr>
      <w:r w:rsidRPr="0090644C">
        <w:rPr>
          <w:rFonts w:ascii="Arial" w:hAnsi="Arial" w:cs="Arial"/>
          <w:sz w:val="20"/>
        </w:rPr>
        <w:tab/>
        <w:t>P</w:t>
      </w:r>
      <w:r>
        <w:rPr>
          <w:rFonts w:ascii="Arial" w:hAnsi="Arial" w:cs="Arial"/>
          <w:sz w:val="20"/>
        </w:rPr>
        <w:t>lanned Procedure</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56DDD149" w14:textId="6392B6C2" w:rsidR="00B62396" w:rsidRPr="0090644C" w:rsidRDefault="00B62396" w:rsidP="00B62396">
      <w:pPr>
        <w:ind w:left="720"/>
        <w:jc w:val="left"/>
        <w:rPr>
          <w:rFonts w:ascii="Arial" w:hAnsi="Arial" w:cs="Arial"/>
          <w:sz w:val="20"/>
        </w:rPr>
      </w:pPr>
      <w:r w:rsidRPr="0090644C">
        <w:rPr>
          <w:rFonts w:ascii="Arial" w:hAnsi="Arial" w:cs="Arial"/>
          <w:sz w:val="20"/>
        </w:rPr>
        <w:tab/>
        <w:t>Right Heart Failure</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16B2D1A9" w14:textId="0E7A219F" w:rsidR="00B62396" w:rsidRPr="0090644C" w:rsidRDefault="00B62396" w:rsidP="00B62396">
      <w:pPr>
        <w:ind w:left="720"/>
        <w:jc w:val="left"/>
        <w:rPr>
          <w:rFonts w:ascii="Arial" w:hAnsi="Arial" w:cs="Arial"/>
          <w:sz w:val="20"/>
        </w:rPr>
      </w:pPr>
      <w:r w:rsidRPr="0090644C">
        <w:rPr>
          <w:rFonts w:ascii="Arial" w:hAnsi="Arial" w:cs="Arial"/>
          <w:sz w:val="20"/>
        </w:rPr>
        <w:tab/>
        <w:t>Diagnostic Procedure</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52208B3" w14:textId="7E688EE0" w:rsidR="00B62396" w:rsidRPr="0090644C" w:rsidRDefault="00B62396" w:rsidP="00B62396">
      <w:pPr>
        <w:ind w:left="720"/>
        <w:jc w:val="left"/>
        <w:rPr>
          <w:rFonts w:ascii="Arial" w:hAnsi="Arial" w:cs="Arial"/>
          <w:sz w:val="20"/>
        </w:rPr>
      </w:pPr>
      <w:r w:rsidRPr="0090644C">
        <w:rPr>
          <w:rFonts w:ascii="Arial" w:hAnsi="Arial" w:cs="Arial"/>
          <w:sz w:val="20"/>
        </w:rPr>
        <w:tab/>
        <w:t>Wound Complication</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5B49FBB" w14:textId="0C3E1779" w:rsidR="00B62396" w:rsidRPr="0090644C" w:rsidRDefault="00B62396" w:rsidP="00B62396">
      <w:pPr>
        <w:ind w:left="720"/>
        <w:jc w:val="left"/>
        <w:rPr>
          <w:rFonts w:ascii="Arial" w:hAnsi="Arial" w:cs="Arial"/>
          <w:sz w:val="20"/>
        </w:rPr>
      </w:pPr>
      <w:r w:rsidRPr="0090644C">
        <w:rPr>
          <w:rFonts w:ascii="Arial" w:hAnsi="Arial" w:cs="Arial"/>
          <w:sz w:val="20"/>
        </w:rPr>
        <w:tab/>
        <w:t>Unknown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5D60A791" w14:textId="4517263E" w:rsidR="00B62396" w:rsidRPr="0090644C" w:rsidRDefault="00B62396" w:rsidP="00B62396">
      <w:pPr>
        <w:ind w:left="720"/>
        <w:jc w:val="left"/>
        <w:rPr>
          <w:rFonts w:ascii="Arial" w:hAnsi="Arial" w:cs="Arial"/>
          <w:sz w:val="20"/>
        </w:rPr>
      </w:pPr>
      <w:r w:rsidRPr="0090644C">
        <w:rPr>
          <w:rFonts w:ascii="Arial" w:hAnsi="Arial" w:cs="Arial"/>
          <w:sz w:val="20"/>
        </w:rPr>
        <w:tab/>
        <w:t>Pneumonia</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0094F53" w14:textId="2422F596" w:rsidR="00B62396" w:rsidRPr="0090644C" w:rsidRDefault="00B62396" w:rsidP="00B62396">
      <w:pPr>
        <w:ind w:left="720"/>
        <w:jc w:val="left"/>
        <w:rPr>
          <w:rFonts w:ascii="Arial" w:hAnsi="Arial" w:cs="Arial"/>
          <w:sz w:val="20"/>
        </w:rPr>
      </w:pPr>
      <w:r w:rsidRPr="0090644C">
        <w:rPr>
          <w:rFonts w:ascii="Arial" w:hAnsi="Arial" w:cs="Arial"/>
          <w:sz w:val="20"/>
        </w:rPr>
        <w:tab/>
        <w:t>Catastrophe (i.e. weather)</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0350156" w14:textId="6C3445E5" w:rsidR="00B62396" w:rsidRPr="0090644C" w:rsidRDefault="00B62396" w:rsidP="00B62396">
      <w:pPr>
        <w:ind w:left="720"/>
        <w:jc w:val="left"/>
        <w:rPr>
          <w:rFonts w:ascii="Arial" w:hAnsi="Arial" w:cs="Arial"/>
          <w:sz w:val="20"/>
        </w:rPr>
      </w:pPr>
      <w:r w:rsidRPr="0090644C">
        <w:rPr>
          <w:rFonts w:ascii="Arial" w:hAnsi="Arial" w:cs="Arial"/>
          <w:sz w:val="20"/>
        </w:rPr>
        <w:tab/>
        <w:t>Gastroenteritis</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C812671" w14:textId="2C6A4A32" w:rsidR="00B62396" w:rsidRPr="0090644C" w:rsidRDefault="00B62396" w:rsidP="00B62396">
      <w:pPr>
        <w:ind w:left="720"/>
        <w:jc w:val="left"/>
        <w:rPr>
          <w:rFonts w:ascii="Arial" w:hAnsi="Arial" w:cs="Arial"/>
          <w:sz w:val="20"/>
        </w:rPr>
      </w:pPr>
      <w:r w:rsidRPr="0090644C">
        <w:rPr>
          <w:rFonts w:ascii="Arial" w:hAnsi="Arial" w:cs="Arial"/>
          <w:sz w:val="20"/>
        </w:rPr>
        <w:tab/>
        <w:t>Anticoagulation adjustment</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31ACB3F7" w14:textId="04AD1824" w:rsidR="00B62396" w:rsidRPr="0090644C" w:rsidRDefault="00B62396" w:rsidP="00B62396">
      <w:pPr>
        <w:ind w:left="720"/>
        <w:jc w:val="left"/>
        <w:rPr>
          <w:rFonts w:ascii="Arial" w:hAnsi="Arial" w:cs="Arial"/>
          <w:sz w:val="20"/>
        </w:rPr>
      </w:pPr>
      <w:r w:rsidRPr="0090644C">
        <w:rPr>
          <w:rFonts w:ascii="Arial" w:hAnsi="Arial" w:cs="Arial"/>
          <w:sz w:val="20"/>
        </w:rPr>
        <w:tab/>
        <w:t>Metabolic/Electrolyte Disturbance</w:t>
      </w:r>
      <w:r w:rsidRPr="0090644C">
        <w:rPr>
          <w:rFonts w:ascii="Arial" w:hAnsi="Arial" w:cs="Arial"/>
          <w:sz w:val="20"/>
        </w:rPr>
        <w:tab/>
        <w:t xml:space="preserve"> </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980C865" w14:textId="7F83C47D" w:rsidR="00B62396" w:rsidRPr="0090644C" w:rsidRDefault="00B62396" w:rsidP="00B62396">
      <w:pPr>
        <w:ind w:left="720"/>
        <w:jc w:val="left"/>
        <w:rPr>
          <w:rFonts w:ascii="Arial" w:hAnsi="Arial" w:cs="Arial"/>
          <w:sz w:val="20"/>
        </w:rPr>
      </w:pPr>
      <w:r w:rsidRPr="0090644C">
        <w:rPr>
          <w:rFonts w:ascii="Arial" w:hAnsi="Arial" w:cs="Arial"/>
          <w:sz w:val="20"/>
        </w:rPr>
        <w:t xml:space="preserve">            </w:t>
      </w:r>
      <w:r>
        <w:rPr>
          <w:rFonts w:ascii="Arial" w:hAnsi="Arial" w:cs="Arial"/>
          <w:sz w:val="20"/>
        </w:rPr>
        <w:t xml:space="preserve"> </w:t>
      </w:r>
      <w:r w:rsidRPr="0090644C">
        <w:rPr>
          <w:rFonts w:ascii="Arial" w:hAnsi="Arial" w:cs="Arial"/>
          <w:sz w:val="20"/>
        </w:rPr>
        <w:t>Pulmonary, Other</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C94B756" w14:textId="7D15DE13" w:rsidR="00B62396" w:rsidRPr="0090644C" w:rsidRDefault="00B62396" w:rsidP="00B62396">
      <w:pPr>
        <w:ind w:left="720"/>
        <w:jc w:val="left"/>
        <w:rPr>
          <w:rFonts w:ascii="Arial" w:hAnsi="Arial" w:cs="Arial"/>
          <w:sz w:val="20"/>
        </w:rPr>
      </w:pPr>
      <w:r w:rsidRPr="0090644C">
        <w:rPr>
          <w:rFonts w:ascii="Arial" w:hAnsi="Arial" w:cs="Arial"/>
          <w:sz w:val="20"/>
        </w:rPr>
        <w:tab/>
        <w:t>Hematological</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204A469F" w14:textId="4AF58A0B" w:rsidR="00B62396" w:rsidRDefault="00B62396" w:rsidP="00B62396">
      <w:pPr>
        <w:pStyle w:val="hcp1"/>
        <w:spacing w:before="0" w:beforeAutospacing="0" w:after="0" w:afterAutospacing="0"/>
        <w:ind w:left="720"/>
        <w:rPr>
          <w:rFonts w:ascii="Arial" w:hAnsi="Arial" w:cs="Arial"/>
          <w:sz w:val="20"/>
        </w:rPr>
      </w:pPr>
      <w:r w:rsidRPr="0090644C">
        <w:rPr>
          <w:rFonts w:ascii="Arial" w:hAnsi="Arial" w:cs="Arial"/>
          <w:sz w:val="20"/>
          <w:szCs w:val="20"/>
        </w:rPr>
        <w:tab/>
        <w:t>Trauma/Accident</w:t>
      </w:r>
      <w:r w:rsidRPr="0090644C">
        <w:rPr>
          <w:rFonts w:ascii="Arial" w:hAnsi="Arial" w:cs="Arial"/>
          <w:sz w:val="20"/>
          <w:szCs w:val="20"/>
        </w:rPr>
        <w:tab/>
      </w:r>
      <w:r w:rsidRPr="0090644C">
        <w:rPr>
          <w:rFonts w:ascii="Arial" w:hAnsi="Arial" w:cs="Arial"/>
          <w:sz w:val="20"/>
          <w:szCs w:val="20"/>
        </w:rPr>
        <w:tab/>
      </w:r>
      <w:r w:rsidRPr="0090644C">
        <w:rPr>
          <w:rFonts w:ascii="Arial" w:hAnsi="Arial" w:cs="Arial"/>
          <w:sz w:val="20"/>
          <w:szCs w:val="20"/>
        </w:rPr>
        <w:tab/>
      </w:r>
      <w:r w:rsidRPr="0090644C">
        <w:rPr>
          <w:rFonts w:ascii="Arial" w:hAnsi="Arial" w:cs="Arial"/>
          <w:sz w:val="20"/>
          <w:szCs w:val="20"/>
        </w:rPr>
        <w:tab/>
      </w:r>
      <w:r w:rsidR="008D386E">
        <w:rPr>
          <w:rFonts w:ascii="Arial" w:hAnsi="Arial" w:cs="Arial"/>
          <w:sz w:val="20"/>
          <w:szCs w:val="20"/>
        </w:rPr>
        <w:tab/>
      </w:r>
      <w:r w:rsidR="008D386E">
        <w:rPr>
          <w:rFonts w:ascii="Arial" w:hAnsi="Arial" w:cs="Arial"/>
          <w:sz w:val="20"/>
          <w:szCs w:val="20"/>
        </w:rPr>
        <w:tab/>
      </w:r>
      <w:r w:rsidR="008D386E">
        <w:rPr>
          <w:rFonts w:ascii="Arial" w:hAnsi="Arial" w:cs="Arial"/>
          <w:sz w:val="20"/>
          <w:szCs w:val="20"/>
        </w:rPr>
        <w:tab/>
      </w:r>
      <w:r w:rsidR="008D386E">
        <w:rPr>
          <w:rFonts w:ascii="Arial" w:hAnsi="Arial" w:cs="Arial"/>
          <w:sz w:val="20"/>
          <w:szCs w:val="20"/>
        </w:rPr>
        <w:tab/>
      </w:r>
      <w:r w:rsidR="008D386E">
        <w:rPr>
          <w:rFonts w:ascii="Arial" w:hAnsi="Arial" w:cs="Arial"/>
          <w:sz w:val="20"/>
          <w:szCs w:val="20"/>
        </w:rPr>
        <w:tab/>
      </w:r>
    </w:p>
    <w:p w14:paraId="3205A6A9" w14:textId="48BDADAC" w:rsidR="00BC15F6" w:rsidRPr="0090644C" w:rsidRDefault="00BC15F6" w:rsidP="00B62396">
      <w:pPr>
        <w:pStyle w:val="hcp1"/>
        <w:spacing w:before="0" w:beforeAutospacing="0" w:after="0" w:afterAutospacing="0"/>
        <w:ind w:left="720"/>
        <w:rPr>
          <w:rFonts w:ascii="Arial" w:hAnsi="Arial" w:cs="Arial"/>
          <w:sz w:val="20"/>
          <w:szCs w:val="20"/>
        </w:rPr>
      </w:pPr>
      <w:r>
        <w:rPr>
          <w:rFonts w:ascii="Arial" w:hAnsi="Arial" w:cs="Arial"/>
          <w:sz w:val="20"/>
        </w:rPr>
        <w:tab/>
        <w:t>Fluid Overload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C83F649" w14:textId="2FBC8BFB" w:rsidR="00B62396" w:rsidRPr="0090644C" w:rsidRDefault="00B62396" w:rsidP="00B62396">
      <w:pPr>
        <w:pStyle w:val="hcp1"/>
        <w:spacing w:before="0" w:beforeAutospacing="0" w:after="0" w:afterAutospacing="0"/>
        <w:ind w:left="720"/>
        <w:rPr>
          <w:rFonts w:ascii="Arial" w:hAnsi="Arial" w:cs="Arial"/>
          <w:b/>
          <w:bCs/>
          <w:sz w:val="20"/>
          <w:szCs w:val="20"/>
          <w:u w:val="single"/>
        </w:rPr>
      </w:pPr>
      <w:r w:rsidRPr="0090644C">
        <w:rPr>
          <w:rFonts w:ascii="Arial" w:hAnsi="Arial" w:cs="Arial"/>
          <w:b/>
          <w:sz w:val="20"/>
          <w:szCs w:val="20"/>
        </w:rPr>
        <w:lastRenderedPageBreak/>
        <w:tab/>
        <w:t>Other, specify</w:t>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p>
    <w:p w14:paraId="4D8C3505" w14:textId="77777777" w:rsidR="00BE3AD0" w:rsidRPr="00752EE1" w:rsidRDefault="00B62396" w:rsidP="00752EE1">
      <w:pPr>
        <w:pStyle w:val="hcp1"/>
        <w:spacing w:before="0" w:beforeAutospacing="0" w:after="0" w:afterAutospacing="0"/>
        <w:ind w:left="720"/>
        <w:rPr>
          <w:rFonts w:ascii="Arial" w:hAnsi="Arial" w:cs="Arial"/>
          <w:b/>
          <w:bCs/>
          <w:u w:val="single"/>
        </w:rPr>
      </w:pPr>
      <w:r>
        <w:rPr>
          <w:rStyle w:val="hcp5"/>
          <w:rFonts w:ascii="Arial" w:hAnsi="Arial" w:cs="Arial"/>
          <w:bCs/>
          <w:sz w:val="20"/>
        </w:rPr>
        <w:tab/>
      </w:r>
      <w:r>
        <w:rPr>
          <w:rStyle w:val="hcp5"/>
          <w:rFonts w:ascii="Arial" w:hAnsi="Arial" w:cs="Arial"/>
          <w:bCs/>
          <w:sz w:val="20"/>
        </w:rPr>
        <w:tab/>
      </w:r>
      <w:r w:rsidRPr="00013E58">
        <w:rPr>
          <w:rStyle w:val="hcp5"/>
          <w:rFonts w:ascii="Arial" w:hAnsi="Arial" w:cs="Arial"/>
          <w:bCs/>
          <w:sz w:val="20"/>
        </w:rPr>
        <w:t xml:space="preserve">If Other Specify, then </w:t>
      </w:r>
      <w:r w:rsidRPr="00013E58">
        <w:rPr>
          <w:rStyle w:val="hcp5"/>
          <w:rFonts w:ascii="Arial" w:hAnsi="Arial" w:cs="Arial"/>
          <w:b/>
          <w:bCs/>
          <w:sz w:val="20"/>
          <w:u w:val="single"/>
        </w:rPr>
        <w:t>Specify:</w:t>
      </w:r>
      <w:r w:rsidRPr="00013E58">
        <w:rPr>
          <w:rStyle w:val="hcp5"/>
          <w:rFonts w:ascii="Arial" w:hAnsi="Arial" w:cs="Arial"/>
          <w:bCs/>
          <w:sz w:val="20"/>
        </w:rPr>
        <w:t xml:space="preserve"> complete text box</w:t>
      </w:r>
    </w:p>
    <w:p w14:paraId="16DAED3E" w14:textId="77777777" w:rsidR="00BE3AD0" w:rsidRDefault="00BE3AD0" w:rsidP="002A4B80">
      <w:pPr>
        <w:jc w:val="left"/>
        <w:rPr>
          <w:rFonts w:ascii="Arial" w:hAnsi="Arial" w:cs="Arial"/>
          <w:color w:val="346E96"/>
          <w:sz w:val="24"/>
          <w:szCs w:val="28"/>
        </w:rPr>
      </w:pPr>
    </w:p>
    <w:p w14:paraId="67CC10A1" w14:textId="77777777" w:rsidR="00E50D9C" w:rsidRDefault="00E50D9C" w:rsidP="002A4B80">
      <w:pPr>
        <w:jc w:val="left"/>
        <w:rPr>
          <w:rFonts w:ascii="Arial" w:hAnsi="Arial" w:cs="Arial"/>
          <w:color w:val="346E96"/>
          <w:sz w:val="24"/>
          <w:szCs w:val="28"/>
        </w:rPr>
      </w:pPr>
    </w:p>
    <w:p w14:paraId="1AA6D7AB" w14:textId="77777777" w:rsidR="00E50D9C" w:rsidRDefault="00E50D9C" w:rsidP="002A4B80">
      <w:pPr>
        <w:jc w:val="left"/>
        <w:rPr>
          <w:rFonts w:ascii="Arial" w:hAnsi="Arial" w:cs="Arial"/>
          <w:color w:val="346E96"/>
          <w:sz w:val="24"/>
          <w:szCs w:val="28"/>
        </w:rPr>
      </w:pPr>
    </w:p>
    <w:p w14:paraId="0DAC732C" w14:textId="77777777" w:rsidR="00E50D9C" w:rsidRDefault="00E50D9C" w:rsidP="002A4B80">
      <w:pPr>
        <w:jc w:val="left"/>
        <w:rPr>
          <w:rFonts w:ascii="Arial" w:hAnsi="Arial" w:cs="Arial"/>
          <w:color w:val="346E96"/>
          <w:sz w:val="24"/>
          <w:szCs w:val="28"/>
        </w:rPr>
      </w:pPr>
    </w:p>
    <w:p w14:paraId="2BCB0D5E" w14:textId="77777777" w:rsidR="00E50D9C" w:rsidRDefault="00E50D9C" w:rsidP="002A4B80">
      <w:pPr>
        <w:jc w:val="left"/>
        <w:rPr>
          <w:rFonts w:ascii="Arial" w:hAnsi="Arial" w:cs="Arial"/>
          <w:color w:val="346E96"/>
          <w:sz w:val="24"/>
          <w:szCs w:val="28"/>
        </w:rPr>
      </w:pPr>
    </w:p>
    <w:p w14:paraId="27CC9356" w14:textId="77777777" w:rsidR="00E50D9C" w:rsidRDefault="00E50D9C" w:rsidP="002A4B80">
      <w:pPr>
        <w:jc w:val="left"/>
        <w:rPr>
          <w:rFonts w:ascii="Arial" w:hAnsi="Arial" w:cs="Arial"/>
          <w:color w:val="346E96"/>
          <w:sz w:val="24"/>
          <w:szCs w:val="28"/>
        </w:rPr>
      </w:pPr>
    </w:p>
    <w:p w14:paraId="6E3D08F4" w14:textId="77777777" w:rsidR="00E50D9C" w:rsidRDefault="00E50D9C" w:rsidP="002A4B80">
      <w:pPr>
        <w:jc w:val="left"/>
        <w:rPr>
          <w:rFonts w:ascii="Arial" w:hAnsi="Arial" w:cs="Arial"/>
          <w:color w:val="346E96"/>
          <w:sz w:val="24"/>
          <w:szCs w:val="28"/>
        </w:rPr>
      </w:pPr>
    </w:p>
    <w:p w14:paraId="368D7A1E" w14:textId="77777777" w:rsidR="00E50D9C" w:rsidRDefault="00E50D9C" w:rsidP="002A4B80">
      <w:pPr>
        <w:jc w:val="left"/>
        <w:rPr>
          <w:rFonts w:ascii="Arial" w:hAnsi="Arial" w:cs="Arial"/>
          <w:color w:val="346E96"/>
          <w:sz w:val="24"/>
          <w:szCs w:val="28"/>
        </w:rPr>
      </w:pPr>
    </w:p>
    <w:p w14:paraId="6C92A5F1" w14:textId="77777777" w:rsidR="006033F2" w:rsidRDefault="006033F2" w:rsidP="002A4B80">
      <w:pPr>
        <w:jc w:val="left"/>
        <w:rPr>
          <w:rFonts w:ascii="Arial" w:hAnsi="Arial" w:cs="Arial"/>
          <w:color w:val="346E96"/>
          <w:sz w:val="24"/>
          <w:szCs w:val="28"/>
        </w:rPr>
      </w:pPr>
    </w:p>
    <w:p w14:paraId="50F4EE9C" w14:textId="77777777" w:rsidR="006033F2" w:rsidRDefault="006033F2" w:rsidP="002A4B80">
      <w:pPr>
        <w:jc w:val="left"/>
        <w:rPr>
          <w:rFonts w:ascii="Arial" w:hAnsi="Arial" w:cs="Arial"/>
          <w:color w:val="346E96"/>
          <w:sz w:val="24"/>
          <w:szCs w:val="28"/>
        </w:rPr>
      </w:pPr>
    </w:p>
    <w:p w14:paraId="5F72AB6A" w14:textId="77777777" w:rsidR="006033F2" w:rsidRDefault="006033F2" w:rsidP="002A4B80">
      <w:pPr>
        <w:jc w:val="left"/>
        <w:rPr>
          <w:rFonts w:ascii="Arial" w:hAnsi="Arial" w:cs="Arial"/>
          <w:color w:val="346E96"/>
          <w:sz w:val="24"/>
          <w:szCs w:val="28"/>
        </w:rPr>
      </w:pPr>
    </w:p>
    <w:p w14:paraId="4D26EC0E" w14:textId="77777777" w:rsidR="00BE3AD0" w:rsidRDefault="00BE3AD0" w:rsidP="002A4B80">
      <w:pPr>
        <w:jc w:val="left"/>
        <w:rPr>
          <w:rFonts w:ascii="Arial" w:hAnsi="Arial" w:cs="Arial"/>
          <w:color w:val="346E96"/>
          <w:sz w:val="24"/>
          <w:szCs w:val="28"/>
        </w:rPr>
      </w:pPr>
    </w:p>
    <w:p w14:paraId="693ABA29" w14:textId="77777777" w:rsidR="00E1785F" w:rsidRPr="00CC3C92" w:rsidRDefault="00E1785F" w:rsidP="00E1785F">
      <w:pPr>
        <w:pStyle w:val="hcp1"/>
        <w:spacing w:before="0" w:beforeAutospacing="0" w:after="0" w:afterAutospacing="0"/>
        <w:ind w:left="720"/>
        <w:rPr>
          <w:rStyle w:val="hcp5"/>
          <w:rFonts w:ascii="Arial" w:hAnsi="Arial" w:cs="Arial"/>
          <w:bCs/>
        </w:rPr>
      </w:pPr>
      <w:r w:rsidRPr="00CC3C92">
        <w:rPr>
          <w:rStyle w:val="hcp5"/>
          <w:rFonts w:ascii="Arial" w:hAnsi="Arial" w:cs="Arial"/>
          <w:b/>
          <w:bCs/>
          <w:u w:val="single"/>
        </w:rPr>
        <w:t>Rehospitalization Intervention:</w:t>
      </w:r>
      <w:r w:rsidRPr="00CC3C92">
        <w:rPr>
          <w:rStyle w:val="hcp5"/>
          <w:rFonts w:ascii="Arial" w:hAnsi="Arial" w:cs="Arial"/>
          <w:bCs/>
        </w:rPr>
        <w:t xml:space="preserve">  Select </w:t>
      </w:r>
      <w:r w:rsidR="00220FCD">
        <w:rPr>
          <w:rStyle w:val="hcp5"/>
          <w:rFonts w:ascii="Arial" w:hAnsi="Arial" w:cs="Arial"/>
          <w:bCs/>
        </w:rPr>
        <w:t xml:space="preserve">all that apply:  Interventions since rehospitalization </w:t>
      </w:r>
      <w:r w:rsidRPr="00CC3C92">
        <w:rPr>
          <w:rStyle w:val="hcp5"/>
          <w:rFonts w:ascii="Arial" w:hAnsi="Arial" w:cs="Arial"/>
          <w:bCs/>
        </w:rPr>
        <w:t>from the list below</w:t>
      </w:r>
      <w:r w:rsidR="00220FCD">
        <w:rPr>
          <w:rStyle w:val="hcp5"/>
          <w:rFonts w:ascii="Arial" w:hAnsi="Arial" w:cs="Arial"/>
          <w:bCs/>
        </w:rPr>
        <w:t>.</w:t>
      </w:r>
    </w:p>
    <w:p w14:paraId="0D04B860" w14:textId="6F52F69F" w:rsidR="00E1785F" w:rsidRPr="005416F8" w:rsidRDefault="00E1785F" w:rsidP="00E1785F">
      <w:pPr>
        <w:pStyle w:val="hcp1"/>
        <w:spacing w:before="0" w:beforeAutospacing="0" w:after="0" w:afterAutospacing="0"/>
        <w:ind w:left="720"/>
        <w:rPr>
          <w:rStyle w:val="hcp5"/>
          <w:rFonts w:ascii="Arial" w:hAnsi="Arial" w:cs="Arial"/>
          <w:sz w:val="20"/>
          <w:szCs w:val="20"/>
        </w:rPr>
      </w:pPr>
      <w:r w:rsidRPr="005416F8">
        <w:rPr>
          <w:rFonts w:ascii="Arial" w:hAnsi="Arial" w:cs="Arial"/>
          <w:sz w:val="20"/>
          <w:szCs w:val="20"/>
        </w:rPr>
        <w:tab/>
        <w:t>None</w:t>
      </w:r>
      <w:r w:rsidRPr="005416F8">
        <w:rPr>
          <w:rFonts w:ascii="Arial" w:hAnsi="Arial" w:cs="Arial"/>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t xml:space="preserve">           </w:t>
      </w:r>
      <w:r w:rsidR="005416F8">
        <w:rPr>
          <w:rStyle w:val="hcp5"/>
          <w:rFonts w:ascii="Arial" w:hAnsi="Arial" w:cs="Arial"/>
          <w:color w:val="FF0000"/>
          <w:sz w:val="20"/>
          <w:szCs w:val="20"/>
        </w:rPr>
        <w:tab/>
      </w:r>
      <w:r w:rsidR="005416F8">
        <w:rPr>
          <w:rStyle w:val="hcp5"/>
          <w:rFonts w:ascii="Arial" w:hAnsi="Arial" w:cs="Arial"/>
          <w:color w:val="FF0000"/>
          <w:sz w:val="20"/>
          <w:szCs w:val="20"/>
        </w:rPr>
        <w:tab/>
      </w:r>
      <w:r w:rsidR="005416F8">
        <w:rPr>
          <w:rStyle w:val="hcp5"/>
          <w:rFonts w:ascii="Arial" w:hAnsi="Arial" w:cs="Arial"/>
          <w:color w:val="FF0000"/>
          <w:sz w:val="20"/>
          <w:szCs w:val="20"/>
        </w:rPr>
        <w:tab/>
      </w:r>
      <w:r w:rsidR="005416F8">
        <w:rPr>
          <w:rStyle w:val="hcp5"/>
          <w:rFonts w:ascii="Arial" w:hAnsi="Arial" w:cs="Arial"/>
          <w:color w:val="FF0000"/>
          <w:sz w:val="20"/>
          <w:szCs w:val="20"/>
        </w:rPr>
        <w:tab/>
      </w:r>
    </w:p>
    <w:p w14:paraId="0921E98F" w14:textId="5CCC14D1" w:rsidR="00E1785F" w:rsidRDefault="00E1785F" w:rsidP="00E1785F">
      <w:pPr>
        <w:pStyle w:val="hcp1"/>
        <w:spacing w:before="0" w:beforeAutospacing="0" w:after="0" w:afterAutospacing="0"/>
        <w:ind w:left="720"/>
        <w:rPr>
          <w:rFonts w:ascii="Arial" w:hAnsi="Arial" w:cs="Arial"/>
          <w:sz w:val="20"/>
          <w:szCs w:val="20"/>
        </w:rPr>
      </w:pPr>
      <w:r w:rsidRPr="005416F8">
        <w:rPr>
          <w:rStyle w:val="hcp5"/>
          <w:rFonts w:ascii="Arial" w:hAnsi="Arial" w:cs="Arial"/>
          <w:sz w:val="20"/>
          <w:szCs w:val="20"/>
        </w:rPr>
        <w:tab/>
        <w:t>Transplant</w:t>
      </w:r>
      <w:r w:rsidR="00E5495B">
        <w:rPr>
          <w:rStyle w:val="hcp5"/>
          <w:rFonts w:ascii="Arial" w:hAnsi="Arial" w:cs="Arial"/>
          <w:sz w:val="20"/>
          <w:szCs w:val="20"/>
        </w:rPr>
        <w:t>ation</w:t>
      </w:r>
      <w:r w:rsidRPr="005416F8">
        <w:rPr>
          <w:rStyle w:val="hcp5"/>
          <w:rFonts w:ascii="Arial" w:hAnsi="Arial" w:cs="Arial"/>
          <w:sz w:val="20"/>
          <w:szCs w:val="20"/>
        </w:rPr>
        <w:t xml:space="preserve">                                                                 </w:t>
      </w:r>
      <w:r w:rsidRPr="005416F8">
        <w:rPr>
          <w:rStyle w:val="hcp5"/>
          <w:rFonts w:ascii="Arial" w:hAnsi="Arial" w:cs="Arial"/>
          <w:sz w:val="20"/>
          <w:szCs w:val="20"/>
        </w:rPr>
        <w:tab/>
      </w:r>
      <w:r w:rsidRP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p>
    <w:p w14:paraId="7509CCA4" w14:textId="1C4774DD" w:rsidR="00E5495B" w:rsidRDefault="00E5495B" w:rsidP="00E1785F">
      <w:pPr>
        <w:pStyle w:val="hcp1"/>
        <w:spacing w:before="0" w:beforeAutospacing="0" w:after="0" w:afterAutospacing="0"/>
        <w:ind w:left="720"/>
        <w:rPr>
          <w:rFonts w:ascii="Arial" w:hAnsi="Arial" w:cs="Arial"/>
          <w:sz w:val="20"/>
          <w:szCs w:val="20"/>
        </w:rPr>
      </w:pPr>
      <w:r>
        <w:rPr>
          <w:rFonts w:ascii="Arial" w:hAnsi="Arial" w:cs="Arial"/>
          <w:sz w:val="20"/>
          <w:szCs w:val="20"/>
        </w:rPr>
        <w:tab/>
        <w:t>Surgical Procedure</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13FCAA8A" w14:textId="7C5AFB14" w:rsidR="00E5495B" w:rsidRPr="005416F8" w:rsidRDefault="00E5495B" w:rsidP="00E1785F">
      <w:pPr>
        <w:pStyle w:val="hcp1"/>
        <w:spacing w:before="0" w:beforeAutospacing="0" w:after="0" w:afterAutospacing="0"/>
        <w:ind w:left="720"/>
        <w:rPr>
          <w:rStyle w:val="hcp5"/>
          <w:rFonts w:ascii="Arial" w:hAnsi="Arial" w:cs="Arial"/>
          <w:color w:val="FF0000"/>
          <w:sz w:val="20"/>
          <w:szCs w:val="20"/>
        </w:rPr>
      </w:pPr>
      <w:r>
        <w:rPr>
          <w:rFonts w:ascii="Arial" w:hAnsi="Arial" w:cs="Arial"/>
          <w:sz w:val="20"/>
          <w:szCs w:val="20"/>
        </w:rPr>
        <w:tab/>
        <w:t>Heart Cath</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5F272674" w14:textId="495F2254" w:rsidR="00E1785F" w:rsidRPr="005416F8" w:rsidRDefault="00E1785F" w:rsidP="00E1785F">
      <w:pPr>
        <w:pStyle w:val="hcp1"/>
        <w:spacing w:before="0" w:beforeAutospacing="0" w:after="0" w:afterAutospacing="0"/>
        <w:ind w:left="720"/>
        <w:rPr>
          <w:rStyle w:val="hcp5"/>
          <w:rFonts w:ascii="Arial" w:hAnsi="Arial" w:cs="Arial"/>
          <w:color w:val="FF0000"/>
          <w:sz w:val="20"/>
          <w:szCs w:val="20"/>
        </w:rPr>
      </w:pPr>
      <w:r w:rsidRPr="005416F8">
        <w:rPr>
          <w:rStyle w:val="hcp5"/>
          <w:rFonts w:ascii="Arial" w:hAnsi="Arial" w:cs="Arial"/>
          <w:sz w:val="20"/>
          <w:szCs w:val="20"/>
        </w:rPr>
        <w:tab/>
        <w:t>Invasive Cardiac Procedures (Other than Heart Cath)     </w:t>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Pr="005416F8">
        <w:rPr>
          <w:rStyle w:val="hcp5"/>
          <w:rFonts w:ascii="Arial" w:hAnsi="Arial" w:cs="Arial"/>
          <w:color w:val="FF0000"/>
          <w:sz w:val="20"/>
          <w:szCs w:val="20"/>
        </w:rPr>
        <w:t xml:space="preserve"> </w:t>
      </w:r>
    </w:p>
    <w:p w14:paraId="7BFB246D" w14:textId="77777777" w:rsidR="00E1785F" w:rsidRDefault="00E1785F" w:rsidP="00E1785F">
      <w:pPr>
        <w:pStyle w:val="hcp1"/>
        <w:spacing w:before="0" w:beforeAutospacing="0" w:after="0" w:afterAutospacing="0"/>
        <w:ind w:left="720"/>
        <w:rPr>
          <w:rStyle w:val="hcp5"/>
          <w:rFonts w:ascii="Arial" w:hAnsi="Arial" w:cs="Arial"/>
          <w:sz w:val="20"/>
          <w:szCs w:val="20"/>
        </w:rPr>
      </w:pPr>
      <w:r w:rsidRPr="000D0230">
        <w:rPr>
          <w:rStyle w:val="hcp5"/>
          <w:rFonts w:ascii="Arial" w:hAnsi="Arial" w:cs="Arial"/>
          <w:color w:val="FF0000"/>
        </w:rPr>
        <w:tab/>
      </w:r>
      <w:r w:rsidRPr="000D0230">
        <w:rPr>
          <w:rStyle w:val="hcp5"/>
          <w:rFonts w:ascii="Arial" w:hAnsi="Arial" w:cs="Arial"/>
          <w:color w:val="FF0000"/>
        </w:rPr>
        <w:tab/>
      </w:r>
      <w:r w:rsidRPr="000D0230">
        <w:rPr>
          <w:rStyle w:val="hcp5"/>
          <w:rFonts w:ascii="Arial" w:hAnsi="Arial" w:cs="Arial"/>
          <w:sz w:val="20"/>
          <w:szCs w:val="20"/>
        </w:rPr>
        <w:t>Specify type of invasive cardiac procedure other than heart cath in the text box</w:t>
      </w:r>
    </w:p>
    <w:p w14:paraId="6CB16633" w14:textId="61B4D84A" w:rsidR="00E5495B" w:rsidRDefault="00E5495B" w:rsidP="00E1785F">
      <w:pPr>
        <w:pStyle w:val="hcp1"/>
        <w:spacing w:before="0" w:beforeAutospacing="0" w:after="0" w:afterAutospacing="0"/>
        <w:ind w:left="720"/>
        <w:rPr>
          <w:rStyle w:val="hcp5"/>
          <w:rFonts w:ascii="Arial" w:hAnsi="Arial" w:cs="Arial"/>
          <w:sz w:val="20"/>
          <w:szCs w:val="20"/>
        </w:rPr>
      </w:pPr>
      <w:r>
        <w:rPr>
          <w:rStyle w:val="hcp5"/>
          <w:rFonts w:ascii="Arial" w:hAnsi="Arial" w:cs="Arial"/>
          <w:sz w:val="20"/>
          <w:szCs w:val="20"/>
        </w:rPr>
        <w:tab/>
        <w:t>Unknown</w:t>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p>
    <w:p w14:paraId="6CAAB56D" w14:textId="71DA7EAC" w:rsidR="00E5495B" w:rsidRDefault="00E5495B" w:rsidP="00E1785F">
      <w:pPr>
        <w:pStyle w:val="hcp1"/>
        <w:spacing w:before="0" w:beforeAutospacing="0" w:after="0" w:afterAutospacing="0"/>
        <w:ind w:left="720"/>
        <w:rPr>
          <w:rStyle w:val="hcp5"/>
          <w:rFonts w:ascii="Arial" w:hAnsi="Arial" w:cs="Arial"/>
          <w:sz w:val="20"/>
          <w:szCs w:val="20"/>
        </w:rPr>
      </w:pPr>
      <w:r>
        <w:rPr>
          <w:rStyle w:val="hcp5"/>
          <w:rFonts w:ascii="Arial" w:hAnsi="Arial" w:cs="Arial"/>
          <w:sz w:val="20"/>
          <w:szCs w:val="20"/>
        </w:rPr>
        <w:tab/>
        <w:t>Other</w:t>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p>
    <w:p w14:paraId="6BFEFD06" w14:textId="77777777" w:rsidR="00E1785F" w:rsidRPr="00E738AA" w:rsidRDefault="00E1785F" w:rsidP="00E1785F">
      <w:pPr>
        <w:pStyle w:val="hcp1"/>
        <w:spacing w:before="0" w:beforeAutospacing="0" w:after="0" w:afterAutospacing="0"/>
        <w:ind w:left="720"/>
        <w:rPr>
          <w:rStyle w:val="hcp5"/>
          <w:rFonts w:ascii="Arial" w:hAnsi="Arial" w:cs="Arial"/>
          <w:color w:val="FF0000"/>
        </w:rPr>
      </w:pPr>
      <w:r>
        <w:rPr>
          <w:rFonts w:ascii="Arial" w:hAnsi="Arial" w:cs="Arial"/>
          <w:b/>
        </w:rPr>
        <w:tab/>
      </w:r>
      <w:r>
        <w:rPr>
          <w:rStyle w:val="hcp5"/>
          <w:rFonts w:ascii="Arial" w:hAnsi="Arial" w:cs="Arial"/>
          <w:color w:val="FF0000"/>
        </w:rPr>
        <w:tab/>
      </w:r>
      <w:r w:rsidRPr="000D0230">
        <w:rPr>
          <w:rStyle w:val="hcp5"/>
          <w:rFonts w:ascii="Arial" w:hAnsi="Arial" w:cs="Arial"/>
        </w:rPr>
        <w:t xml:space="preserve">         </w:t>
      </w:r>
    </w:p>
    <w:p w14:paraId="303DB4B5" w14:textId="77777777" w:rsidR="00E1785F" w:rsidRPr="000D0230" w:rsidRDefault="00E1785F" w:rsidP="00E1785F">
      <w:pPr>
        <w:pStyle w:val="hcp1"/>
        <w:spacing w:before="0" w:beforeAutospacing="0" w:after="0" w:afterAutospacing="0"/>
        <w:ind w:firstLine="720"/>
        <w:rPr>
          <w:rFonts w:ascii="Arial" w:hAnsi="Arial" w:cs="Arial"/>
          <w:b/>
          <w:bCs/>
        </w:rPr>
      </w:pPr>
      <w:r w:rsidRPr="00965B88">
        <w:rPr>
          <w:rStyle w:val="hcp5"/>
          <w:rFonts w:ascii="Arial" w:hAnsi="Arial" w:cs="Arial"/>
          <w:b/>
          <w:bCs/>
          <w:sz w:val="20"/>
        </w:rPr>
        <w:tab/>
      </w:r>
      <w:r w:rsidR="00965B88" w:rsidRPr="00965B88">
        <w:rPr>
          <w:rStyle w:val="hcp5"/>
          <w:rFonts w:ascii="Arial" w:hAnsi="Arial" w:cs="Arial"/>
          <w:bCs/>
          <w:sz w:val="20"/>
        </w:rPr>
        <w:t xml:space="preserve">If </w:t>
      </w:r>
      <w:r w:rsidR="00965B88" w:rsidRPr="00965B88">
        <w:rPr>
          <w:rStyle w:val="hcp5"/>
          <w:rFonts w:ascii="Arial" w:hAnsi="Arial" w:cs="Arial"/>
          <w:b/>
          <w:bCs/>
          <w:i/>
          <w:sz w:val="20"/>
        </w:rPr>
        <w:t>Surgical Procedure</w:t>
      </w:r>
      <w:r w:rsidR="00965B88" w:rsidRPr="00965B88">
        <w:rPr>
          <w:rStyle w:val="hcp5"/>
          <w:rFonts w:ascii="Arial" w:hAnsi="Arial" w:cs="Arial"/>
          <w:b/>
          <w:bCs/>
          <w:sz w:val="20"/>
        </w:rPr>
        <w:t xml:space="preserve">, </w:t>
      </w:r>
      <w:r w:rsidR="00965B88" w:rsidRPr="00965B88">
        <w:rPr>
          <w:rStyle w:val="hcp5"/>
          <w:rFonts w:ascii="Arial" w:hAnsi="Arial" w:cs="Arial"/>
          <w:bCs/>
          <w:sz w:val="20"/>
        </w:rPr>
        <w:t>please enter</w:t>
      </w:r>
      <w:r w:rsidR="00965B88" w:rsidRPr="00965B88">
        <w:rPr>
          <w:rStyle w:val="hcp5"/>
          <w:rFonts w:ascii="Arial" w:hAnsi="Arial" w:cs="Arial"/>
          <w:b/>
          <w:bCs/>
          <w:sz w:val="20"/>
        </w:rPr>
        <w:t xml:space="preserve"> </w:t>
      </w:r>
      <w:r w:rsidR="00965B88" w:rsidRPr="00965B88">
        <w:rPr>
          <w:rStyle w:val="hcp5"/>
          <w:rFonts w:ascii="Arial" w:hAnsi="Arial" w:cs="Arial"/>
          <w:b/>
          <w:bCs/>
          <w:sz w:val="20"/>
          <w:u w:val="single"/>
        </w:rPr>
        <w:t>Type of Surgical Procedure:</w:t>
      </w:r>
      <w:r w:rsidRPr="00965B88">
        <w:rPr>
          <w:rStyle w:val="hcp5"/>
          <w:rFonts w:ascii="Arial" w:hAnsi="Arial" w:cs="Arial"/>
          <w:sz w:val="20"/>
        </w:rPr>
        <w:tab/>
      </w:r>
      <w:r>
        <w:rPr>
          <w:rStyle w:val="hcp5"/>
          <w:rFonts w:ascii="Arial" w:hAnsi="Arial" w:cs="Arial"/>
        </w:rPr>
        <w:tab/>
      </w:r>
      <w:r>
        <w:rPr>
          <w:rStyle w:val="hcp5"/>
          <w:rFonts w:ascii="Arial" w:hAnsi="Arial" w:cs="Arial"/>
        </w:rPr>
        <w:tab/>
      </w:r>
    </w:p>
    <w:p w14:paraId="4A4A6263" w14:textId="663A8CFC" w:rsidR="005416F8" w:rsidRDefault="00E1785F" w:rsidP="00E1785F">
      <w:pPr>
        <w:pStyle w:val="hcp1"/>
        <w:spacing w:before="0" w:beforeAutospacing="0" w:after="0" w:afterAutospacing="0"/>
        <w:ind w:left="2160" w:hanging="720"/>
        <w:rPr>
          <w:rStyle w:val="hcp5"/>
          <w:rFonts w:ascii="Arial" w:hAnsi="Arial" w:cs="Arial"/>
          <w:color w:val="FF0000"/>
          <w:sz w:val="20"/>
        </w:rPr>
      </w:pPr>
      <w:r w:rsidRPr="005416F8">
        <w:rPr>
          <w:rStyle w:val="hcp5"/>
          <w:rFonts w:ascii="Arial" w:hAnsi="Arial" w:cs="Arial"/>
          <w:sz w:val="20"/>
          <w:szCs w:val="20"/>
        </w:rPr>
        <w:tab/>
        <w:t>Device related operation                                    </w:t>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p>
    <w:p w14:paraId="22AD599E" w14:textId="77777777" w:rsidR="00E1785F" w:rsidRPr="00E5495B" w:rsidRDefault="005416F8" w:rsidP="00E1785F">
      <w:pPr>
        <w:pStyle w:val="hcp1"/>
        <w:spacing w:before="0" w:beforeAutospacing="0" w:after="0" w:afterAutospacing="0"/>
        <w:ind w:left="2160" w:hanging="720"/>
        <w:rPr>
          <w:rStyle w:val="hcp5"/>
          <w:rFonts w:ascii="Arial" w:hAnsi="Arial" w:cs="Arial"/>
          <w:i/>
          <w:sz w:val="20"/>
        </w:rPr>
      </w:pPr>
      <w:r>
        <w:rPr>
          <w:rStyle w:val="hcp5"/>
          <w:rFonts w:ascii="Arial" w:hAnsi="Arial" w:cs="Arial"/>
          <w:color w:val="FF0000"/>
          <w:sz w:val="20"/>
        </w:rPr>
        <w:tab/>
      </w:r>
      <w:r w:rsidR="00E1785F">
        <w:rPr>
          <w:rStyle w:val="hcp5"/>
          <w:rFonts w:ascii="Arial" w:hAnsi="Arial" w:cs="Arial"/>
          <w:color w:val="FF0000"/>
          <w:sz w:val="20"/>
        </w:rPr>
        <w:tab/>
      </w:r>
      <w:r w:rsidR="00E1785F" w:rsidRPr="00E5495B">
        <w:rPr>
          <w:rStyle w:val="hcp5"/>
          <w:rFonts w:ascii="Arial" w:hAnsi="Arial" w:cs="Arial"/>
          <w:i/>
          <w:sz w:val="20"/>
        </w:rPr>
        <w:t xml:space="preserve">(If this is selected as the surgical procedure, please remember to go to the Device </w:t>
      </w:r>
      <w:r w:rsidR="00E1785F" w:rsidRPr="00E5495B">
        <w:rPr>
          <w:rStyle w:val="hcp5"/>
          <w:rFonts w:ascii="Arial" w:hAnsi="Arial" w:cs="Arial"/>
          <w:i/>
          <w:sz w:val="20"/>
        </w:rPr>
        <w:tab/>
        <w:t>Malfunction Adverse Event form and complete)</w:t>
      </w:r>
    </w:p>
    <w:p w14:paraId="6F53BA38" w14:textId="6F3F8D2A" w:rsidR="00E5495B" w:rsidRDefault="00E5495B" w:rsidP="00E5495B">
      <w:pPr>
        <w:pStyle w:val="hcp1"/>
        <w:spacing w:before="0" w:beforeAutospacing="0" w:after="0" w:afterAutospacing="0"/>
        <w:ind w:left="720" w:firstLine="720"/>
        <w:rPr>
          <w:rStyle w:val="hcp5"/>
          <w:rFonts w:ascii="Arial" w:hAnsi="Arial" w:cs="Arial"/>
          <w:sz w:val="20"/>
          <w:szCs w:val="20"/>
        </w:rPr>
      </w:pPr>
      <w:r w:rsidRPr="005416F8">
        <w:rPr>
          <w:rStyle w:val="hcp5"/>
          <w:rFonts w:ascii="Arial" w:hAnsi="Arial" w:cs="Arial"/>
          <w:sz w:val="20"/>
          <w:szCs w:val="20"/>
        </w:rPr>
        <w:tab/>
      </w:r>
      <w:r>
        <w:rPr>
          <w:rStyle w:val="hcp5"/>
          <w:rFonts w:ascii="Arial" w:hAnsi="Arial" w:cs="Arial"/>
          <w:sz w:val="20"/>
          <w:szCs w:val="20"/>
        </w:rPr>
        <w:t>Other Cardiac Surgical Procedure</w:t>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p>
    <w:p w14:paraId="7A1BDC8B" w14:textId="74177A7E" w:rsidR="00E5495B" w:rsidRDefault="00E5495B" w:rsidP="00E5495B">
      <w:pPr>
        <w:pStyle w:val="hcp1"/>
        <w:spacing w:before="0" w:beforeAutospacing="0" w:after="0" w:afterAutospacing="0"/>
        <w:ind w:left="720" w:firstLine="720"/>
        <w:rPr>
          <w:rFonts w:ascii="Arial" w:hAnsi="Arial" w:cs="Arial"/>
          <w:sz w:val="20"/>
          <w:szCs w:val="20"/>
        </w:rPr>
      </w:pPr>
      <w:r>
        <w:rPr>
          <w:rStyle w:val="hcp5"/>
          <w:rFonts w:ascii="Arial" w:hAnsi="Arial" w:cs="Arial"/>
          <w:sz w:val="20"/>
          <w:szCs w:val="20"/>
        </w:rPr>
        <w:tab/>
      </w:r>
      <w:r w:rsidRPr="005416F8">
        <w:rPr>
          <w:rStyle w:val="hcp5"/>
          <w:rFonts w:ascii="Arial" w:hAnsi="Arial" w:cs="Arial"/>
          <w:sz w:val="20"/>
          <w:szCs w:val="20"/>
        </w:rPr>
        <w:t xml:space="preserve">Non Cardiac Surgical Procedure     </w:t>
      </w:r>
      <w:r w:rsidRPr="005416F8">
        <w:rPr>
          <w:rStyle w:val="hcp5"/>
          <w:rFonts w:ascii="Arial" w:hAnsi="Arial" w:cs="Arial"/>
          <w:sz w:val="20"/>
          <w:szCs w:val="20"/>
        </w:rPr>
        <w:tab/>
      </w:r>
      <w:r w:rsidRPr="005416F8">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p>
    <w:p w14:paraId="19E8B769" w14:textId="43C325E4" w:rsidR="00E5495B" w:rsidRDefault="00E5495B" w:rsidP="00E5495B">
      <w:pPr>
        <w:pStyle w:val="hcp1"/>
        <w:spacing w:before="0" w:beforeAutospacing="0" w:after="0" w:afterAutospacing="0"/>
        <w:ind w:left="720" w:firstLine="720"/>
        <w:rPr>
          <w:rFonts w:ascii="Arial" w:hAnsi="Arial" w:cs="Arial"/>
          <w:sz w:val="20"/>
          <w:szCs w:val="20"/>
        </w:rPr>
      </w:pPr>
      <w:r>
        <w:rPr>
          <w:rFonts w:ascii="Arial" w:hAnsi="Arial" w:cs="Arial"/>
          <w:sz w:val="20"/>
          <w:szCs w:val="20"/>
        </w:rPr>
        <w:tab/>
        <w:t>Other Procedure</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0FD0F4D0" w14:textId="309167E2" w:rsidR="00E5495B" w:rsidRDefault="00E5495B" w:rsidP="00E5495B">
      <w:pPr>
        <w:pStyle w:val="hcp1"/>
        <w:spacing w:before="0" w:beforeAutospacing="0" w:after="0" w:afterAutospacing="0"/>
        <w:ind w:left="720" w:firstLine="720"/>
        <w:rPr>
          <w:rStyle w:val="hcp5"/>
          <w:rFonts w:ascii="Arial" w:hAnsi="Arial" w:cs="Arial"/>
        </w:rPr>
      </w:pPr>
      <w:r>
        <w:rPr>
          <w:rFonts w:ascii="Arial" w:hAnsi="Arial" w:cs="Arial"/>
          <w:sz w:val="20"/>
          <w:szCs w:val="20"/>
        </w:rPr>
        <w:tab/>
        <w:t>Unknown</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5E4C95D8" w14:textId="77777777" w:rsidR="00E1785F" w:rsidRPr="00965B88" w:rsidRDefault="00E1785F" w:rsidP="00E1785F">
      <w:pPr>
        <w:pStyle w:val="hcp1"/>
        <w:spacing w:before="0" w:beforeAutospacing="0" w:after="0" w:afterAutospacing="0"/>
        <w:ind w:left="2520" w:hanging="1080"/>
        <w:rPr>
          <w:rStyle w:val="hcp5"/>
          <w:rFonts w:ascii="Arial" w:hAnsi="Arial" w:cs="Arial"/>
          <w:sz w:val="20"/>
        </w:rPr>
      </w:pPr>
    </w:p>
    <w:p w14:paraId="3B1D67D8" w14:textId="77777777" w:rsidR="00E1785F" w:rsidRPr="00965B88" w:rsidRDefault="00965B88" w:rsidP="00965B88">
      <w:pPr>
        <w:pStyle w:val="hcp1"/>
        <w:spacing w:before="0" w:beforeAutospacing="0" w:after="0" w:afterAutospacing="0"/>
        <w:ind w:left="2160" w:hanging="1080"/>
        <w:rPr>
          <w:rStyle w:val="hcp5"/>
          <w:rFonts w:ascii="Arial" w:hAnsi="Arial" w:cs="Arial"/>
          <w:sz w:val="20"/>
        </w:rPr>
      </w:pPr>
      <w:r>
        <w:rPr>
          <w:rStyle w:val="hcp5"/>
          <w:rFonts w:ascii="Arial" w:hAnsi="Arial" w:cs="Arial"/>
          <w:sz w:val="20"/>
        </w:rPr>
        <w:tab/>
      </w:r>
      <w:r w:rsidRPr="00965B88">
        <w:rPr>
          <w:rStyle w:val="hcp5"/>
          <w:rFonts w:ascii="Arial" w:hAnsi="Arial" w:cs="Arial"/>
          <w:sz w:val="20"/>
        </w:rPr>
        <w:t xml:space="preserve">If </w:t>
      </w:r>
      <w:r w:rsidRPr="00965B88">
        <w:rPr>
          <w:rStyle w:val="hcp5"/>
          <w:rFonts w:ascii="Arial" w:hAnsi="Arial" w:cs="Arial"/>
          <w:b/>
          <w:i/>
          <w:sz w:val="20"/>
        </w:rPr>
        <w:t xml:space="preserve">Other </w:t>
      </w:r>
      <w:r w:rsidR="00E1785F" w:rsidRPr="00965B88">
        <w:rPr>
          <w:rStyle w:val="hcp5"/>
          <w:rFonts w:ascii="Arial" w:hAnsi="Arial" w:cs="Arial"/>
          <w:b/>
          <w:i/>
          <w:sz w:val="20"/>
        </w:rPr>
        <w:t>Cardiac Surgical Procedure</w:t>
      </w:r>
      <w:r w:rsidRPr="00965B88">
        <w:rPr>
          <w:rStyle w:val="hcp5"/>
          <w:rFonts w:ascii="Arial" w:hAnsi="Arial" w:cs="Arial"/>
          <w:b/>
          <w:sz w:val="20"/>
        </w:rPr>
        <w:t xml:space="preserve">, </w:t>
      </w:r>
      <w:r w:rsidRPr="00965B88">
        <w:rPr>
          <w:rStyle w:val="hcp5"/>
          <w:rFonts w:ascii="Arial" w:hAnsi="Arial" w:cs="Arial"/>
          <w:sz w:val="20"/>
        </w:rPr>
        <w:t>Enter the</w:t>
      </w:r>
      <w:r w:rsidRPr="00965B88">
        <w:rPr>
          <w:rStyle w:val="hcp5"/>
          <w:rFonts w:ascii="Arial" w:hAnsi="Arial" w:cs="Arial"/>
          <w:b/>
          <w:sz w:val="20"/>
        </w:rPr>
        <w:t xml:space="preserve"> </w:t>
      </w:r>
      <w:r w:rsidRPr="00965B88">
        <w:rPr>
          <w:rStyle w:val="hcp5"/>
          <w:rFonts w:ascii="Arial" w:hAnsi="Arial" w:cs="Arial"/>
          <w:b/>
          <w:sz w:val="20"/>
          <w:u w:val="single"/>
        </w:rPr>
        <w:t>Type of Other Cardiac Procedure</w:t>
      </w:r>
      <w:r w:rsidRPr="00965B88">
        <w:rPr>
          <w:rStyle w:val="hcp5"/>
          <w:rFonts w:ascii="Arial" w:hAnsi="Arial" w:cs="Arial"/>
          <w:b/>
          <w:sz w:val="20"/>
        </w:rPr>
        <w:t>:</w:t>
      </w:r>
    </w:p>
    <w:p w14:paraId="7225A447" w14:textId="77777777" w:rsidR="00965B88" w:rsidRDefault="00E1785F" w:rsidP="00965B88">
      <w:pPr>
        <w:pStyle w:val="hcp1"/>
        <w:spacing w:before="0" w:beforeAutospacing="0" w:after="0" w:afterAutospacing="0"/>
        <w:ind w:left="2880" w:hanging="720"/>
        <w:rPr>
          <w:rStyle w:val="hcp5"/>
          <w:rFonts w:ascii="Arial" w:hAnsi="Arial" w:cs="Arial"/>
          <w:sz w:val="20"/>
        </w:rPr>
      </w:pPr>
      <w:r>
        <w:rPr>
          <w:rStyle w:val="hcp5"/>
          <w:rFonts w:ascii="Arial" w:hAnsi="Arial" w:cs="Arial"/>
          <w:sz w:val="20"/>
        </w:rPr>
        <w:tab/>
      </w:r>
      <w:r w:rsidR="00965B88">
        <w:rPr>
          <w:rStyle w:val="hcp5"/>
          <w:rFonts w:ascii="Arial" w:hAnsi="Arial" w:cs="Arial"/>
          <w:sz w:val="20"/>
        </w:rPr>
        <w:t>Reoperation for Bleeding within 48 hours of implant</w:t>
      </w:r>
    </w:p>
    <w:p w14:paraId="291C3DB1" w14:textId="77777777" w:rsidR="00965B88" w:rsidRDefault="00965B88" w:rsidP="00965B88">
      <w:pPr>
        <w:pStyle w:val="hcp1"/>
        <w:spacing w:before="0" w:beforeAutospacing="0" w:after="0" w:afterAutospacing="0"/>
        <w:ind w:left="2880" w:hanging="720"/>
        <w:rPr>
          <w:rStyle w:val="hcp5"/>
          <w:rFonts w:ascii="Arial" w:hAnsi="Arial" w:cs="Arial"/>
          <w:sz w:val="20"/>
        </w:rPr>
      </w:pPr>
      <w:r>
        <w:rPr>
          <w:rStyle w:val="hcp5"/>
          <w:rFonts w:ascii="Arial" w:hAnsi="Arial" w:cs="Arial"/>
          <w:sz w:val="20"/>
        </w:rPr>
        <w:tab/>
        <w:t>Reoperation for Bleeding and/or tamponade &gt; 48 hours</w:t>
      </w:r>
    </w:p>
    <w:p w14:paraId="3B77798E" w14:textId="554B0A97" w:rsidR="00E1785F" w:rsidRDefault="00965B88" w:rsidP="00965B88">
      <w:pPr>
        <w:pStyle w:val="hcp1"/>
        <w:spacing w:before="0" w:beforeAutospacing="0" w:after="0" w:afterAutospacing="0"/>
        <w:ind w:left="2880" w:hanging="720"/>
        <w:rPr>
          <w:rStyle w:val="hcp5"/>
          <w:rFonts w:ascii="Arial" w:hAnsi="Arial" w:cs="Arial"/>
          <w:color w:val="FF0000"/>
          <w:sz w:val="20"/>
        </w:rPr>
      </w:pPr>
      <w:r>
        <w:rPr>
          <w:rStyle w:val="hcp5"/>
          <w:rFonts w:ascii="Arial" w:hAnsi="Arial" w:cs="Arial"/>
          <w:sz w:val="20"/>
        </w:rPr>
        <w:tab/>
      </w:r>
      <w:r w:rsidR="00E1785F" w:rsidRPr="000D0230">
        <w:rPr>
          <w:rStyle w:val="hcp5"/>
          <w:rFonts w:ascii="Arial" w:hAnsi="Arial" w:cs="Arial"/>
          <w:sz w:val="20"/>
        </w:rPr>
        <w:t>Surgical Drainage of pericardial effusion                        </w:t>
      </w:r>
      <w:r w:rsidR="00E1785F" w:rsidRPr="000D0230">
        <w:rPr>
          <w:rStyle w:val="hcp5"/>
          <w:rFonts w:ascii="Arial" w:hAnsi="Arial" w:cs="Arial"/>
          <w:sz w:val="20"/>
        </w:rPr>
        <w:tab/>
      </w:r>
      <w:r>
        <w:rPr>
          <w:rStyle w:val="hcp5"/>
          <w:rFonts w:ascii="Arial" w:hAnsi="Arial" w:cs="Arial"/>
          <w:sz w:val="20"/>
        </w:rPr>
        <w:tab/>
      </w:r>
      <w:r>
        <w:rPr>
          <w:rStyle w:val="hcp5"/>
          <w:rFonts w:ascii="Arial" w:hAnsi="Arial" w:cs="Arial"/>
          <w:sz w:val="20"/>
        </w:rPr>
        <w:tab/>
      </w:r>
      <w:r>
        <w:rPr>
          <w:rStyle w:val="hcp5"/>
          <w:rFonts w:ascii="Arial" w:hAnsi="Arial" w:cs="Arial"/>
          <w:sz w:val="20"/>
        </w:rPr>
        <w:tab/>
      </w:r>
    </w:p>
    <w:p w14:paraId="717F16A6" w14:textId="3AE21341" w:rsidR="00E1785F" w:rsidRDefault="00E1785F" w:rsidP="00965B88">
      <w:pPr>
        <w:pStyle w:val="hcp1"/>
        <w:spacing w:before="0" w:beforeAutospacing="0" w:after="0" w:afterAutospacing="0"/>
        <w:ind w:left="2880" w:hanging="720"/>
        <w:rPr>
          <w:rFonts w:ascii="Arial" w:hAnsi="Arial" w:cs="Arial"/>
          <w:color w:val="000000"/>
          <w:sz w:val="20"/>
        </w:rPr>
      </w:pPr>
      <w:r>
        <w:rPr>
          <w:rFonts w:ascii="Arial" w:hAnsi="Arial" w:cs="Arial"/>
          <w:color w:val="000000"/>
          <w:sz w:val="20"/>
        </w:rPr>
        <w:tab/>
      </w:r>
      <w:r w:rsidRPr="000D0230">
        <w:rPr>
          <w:rFonts w:ascii="Arial" w:hAnsi="Arial" w:cs="Arial"/>
          <w:color w:val="000000"/>
          <w:sz w:val="20"/>
        </w:rPr>
        <w:t>Aortic Valve Surgery - Repair (no valve closure)</w:t>
      </w:r>
      <w:r>
        <w:rPr>
          <w:rFonts w:ascii="Arial" w:hAnsi="Arial" w:cs="Arial"/>
          <w:color w:val="000000"/>
          <w:sz w:val="20"/>
        </w:rPr>
        <w:t>             </w:t>
      </w:r>
      <w:r w:rsidRPr="000D0230">
        <w:rPr>
          <w:rFonts w:ascii="Arial" w:hAnsi="Arial" w:cs="Arial"/>
          <w:color w:val="000000"/>
          <w:sz w:val="20"/>
        </w:rPr>
        <w:t xml:space="preserve">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3394C4E2" w14:textId="0E097AA2" w:rsidR="00E1785F" w:rsidRDefault="00E1785F" w:rsidP="00965B88">
      <w:pPr>
        <w:pStyle w:val="hcp1"/>
        <w:spacing w:before="0" w:beforeAutospacing="0" w:after="0" w:afterAutospacing="0"/>
        <w:ind w:left="2880" w:hanging="720"/>
        <w:rPr>
          <w:rFonts w:ascii="Arial" w:hAnsi="Arial" w:cs="Arial"/>
          <w:color w:val="000000"/>
          <w:sz w:val="20"/>
        </w:rPr>
      </w:pPr>
      <w:r>
        <w:rPr>
          <w:rFonts w:ascii="Arial" w:hAnsi="Arial" w:cs="Arial"/>
          <w:color w:val="000000"/>
          <w:sz w:val="20"/>
        </w:rPr>
        <w:tab/>
      </w:r>
      <w:r w:rsidRPr="000D0230">
        <w:rPr>
          <w:rFonts w:ascii="Arial" w:hAnsi="Arial" w:cs="Arial"/>
          <w:color w:val="000000"/>
          <w:sz w:val="20"/>
        </w:rPr>
        <w:t>Aortic Valve Surgery - Repair with valve closure</w:t>
      </w:r>
      <w:r>
        <w:rPr>
          <w:rFonts w:ascii="Arial" w:hAnsi="Arial" w:cs="Arial"/>
          <w:color w:val="000000"/>
          <w:sz w:val="20"/>
        </w:rPr>
        <w:t>            </w:t>
      </w:r>
      <w:r w:rsidR="005416F8">
        <w:rPr>
          <w:rStyle w:val="hcp5"/>
          <w:rFonts w:ascii="Arial" w:hAnsi="Arial" w:cs="Arial"/>
          <w:color w:val="FF0000"/>
          <w:sz w:val="20"/>
        </w:rPr>
        <w:tab/>
      </w:r>
      <w:r w:rsidR="005416F8">
        <w:rPr>
          <w:rStyle w:val="hcp5"/>
          <w:rFonts w:ascii="Arial" w:hAnsi="Arial" w:cs="Arial"/>
          <w:color w:val="FF0000"/>
          <w:sz w:val="20"/>
        </w:rPr>
        <w:tab/>
      </w:r>
      <w:r w:rsidR="00965B88">
        <w:rPr>
          <w:rStyle w:val="hcp5"/>
          <w:rFonts w:ascii="Arial" w:hAnsi="Arial" w:cs="Arial"/>
          <w:color w:val="FF0000"/>
          <w:sz w:val="20"/>
        </w:rPr>
        <w:tab/>
      </w:r>
      <w:r w:rsidR="00965B88">
        <w:rPr>
          <w:rStyle w:val="hcp5"/>
          <w:rFonts w:ascii="Arial" w:hAnsi="Arial" w:cs="Arial"/>
          <w:color w:val="FF0000"/>
          <w:sz w:val="20"/>
        </w:rPr>
        <w:tab/>
      </w:r>
    </w:p>
    <w:p w14:paraId="6D51DF33" w14:textId="1CB26069" w:rsidR="00E1785F" w:rsidRDefault="00E1785F" w:rsidP="00965B88">
      <w:pPr>
        <w:pStyle w:val="hcp1"/>
        <w:spacing w:before="0" w:beforeAutospacing="0" w:after="0" w:afterAutospacing="0"/>
        <w:ind w:left="2880" w:hanging="720"/>
        <w:rPr>
          <w:rFonts w:ascii="Arial" w:hAnsi="Arial" w:cs="Arial"/>
          <w:color w:val="000000"/>
          <w:sz w:val="20"/>
        </w:rPr>
      </w:pPr>
      <w:r>
        <w:rPr>
          <w:rFonts w:ascii="Arial" w:hAnsi="Arial" w:cs="Arial"/>
          <w:color w:val="000000"/>
          <w:sz w:val="20"/>
        </w:rPr>
        <w:lastRenderedPageBreak/>
        <w:tab/>
      </w:r>
      <w:r w:rsidRPr="000D0230">
        <w:rPr>
          <w:rFonts w:ascii="Arial" w:hAnsi="Arial" w:cs="Arial"/>
          <w:color w:val="000000"/>
          <w:sz w:val="20"/>
        </w:rPr>
        <w:t>Aortic Valve Surgery - Replacemen</w:t>
      </w:r>
      <w:r>
        <w:rPr>
          <w:rFonts w:ascii="Arial" w:hAnsi="Arial" w:cs="Arial"/>
          <w:color w:val="000000"/>
          <w:sz w:val="20"/>
        </w:rPr>
        <w:t>t -Biological                </w:t>
      </w:r>
      <w:r w:rsidR="00965B88">
        <w:rPr>
          <w:rStyle w:val="hcp5"/>
          <w:rFonts w:ascii="Arial" w:hAnsi="Arial" w:cs="Arial"/>
          <w:color w:val="FF0000"/>
          <w:sz w:val="20"/>
        </w:rPr>
        <w:tab/>
      </w:r>
      <w:r w:rsidR="00965B88">
        <w:rPr>
          <w:rStyle w:val="hcp5"/>
          <w:rFonts w:ascii="Arial" w:hAnsi="Arial" w:cs="Arial"/>
          <w:color w:val="FF0000"/>
          <w:sz w:val="20"/>
        </w:rPr>
        <w:tab/>
      </w:r>
      <w:r w:rsidR="00965B88">
        <w:rPr>
          <w:rStyle w:val="hcp5"/>
          <w:rFonts w:ascii="Arial" w:hAnsi="Arial" w:cs="Arial"/>
          <w:color w:val="FF0000"/>
          <w:sz w:val="20"/>
        </w:rPr>
        <w:tab/>
      </w:r>
      <w:r w:rsidRPr="000D0230">
        <w:rPr>
          <w:rFonts w:ascii="Arial" w:hAnsi="Arial" w:cs="Arial"/>
          <w:color w:val="000000"/>
          <w:sz w:val="20"/>
        </w:rPr>
        <w:t xml:space="preserve"> </w:t>
      </w:r>
    </w:p>
    <w:p w14:paraId="78ECA434" w14:textId="02296188"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Aortic Valve</w:t>
      </w:r>
      <w:r w:rsidR="00BD31BA">
        <w:rPr>
          <w:rFonts w:ascii="Arial" w:hAnsi="Arial" w:cs="Arial"/>
          <w:color w:val="000000"/>
          <w:sz w:val="20"/>
        </w:rPr>
        <w:t xml:space="preserve"> </w:t>
      </w:r>
      <w:r w:rsidRPr="000D0230">
        <w:rPr>
          <w:rFonts w:ascii="Arial" w:hAnsi="Arial" w:cs="Arial"/>
          <w:color w:val="000000"/>
          <w:sz w:val="20"/>
        </w:rPr>
        <w:t>Surgery-Replacement - Mechanical</w:t>
      </w:r>
      <w:r>
        <w:rPr>
          <w:rFonts w:ascii="Arial" w:hAnsi="Arial" w:cs="Arial"/>
          <w:color w:val="000000"/>
          <w:sz w:val="20"/>
        </w:rPr>
        <w:t>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296468AF" w14:textId="088F5987"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 xml:space="preserve">Mitral Valve Surgery - Repair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0C10DCEA" w14:textId="7E6A4F95"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Mitral Valve Surgery -Replacemen</w:t>
      </w:r>
      <w:r>
        <w:rPr>
          <w:rFonts w:ascii="Arial" w:hAnsi="Arial" w:cs="Arial"/>
          <w:color w:val="000000"/>
          <w:sz w:val="20"/>
        </w:rPr>
        <w:t>t - Biological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7DF7C097" w14:textId="4F7BF929"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Mitral Valve Surgery-</w:t>
      </w:r>
      <w:r w:rsidR="00BD31BA">
        <w:rPr>
          <w:rFonts w:ascii="Arial" w:hAnsi="Arial" w:cs="Arial"/>
          <w:color w:val="000000"/>
          <w:sz w:val="20"/>
        </w:rPr>
        <w:t xml:space="preserve"> </w:t>
      </w:r>
      <w:r w:rsidRPr="000D0230">
        <w:rPr>
          <w:rFonts w:ascii="Arial" w:hAnsi="Arial" w:cs="Arial"/>
          <w:color w:val="000000"/>
          <w:sz w:val="20"/>
        </w:rPr>
        <w:t>Rep</w:t>
      </w:r>
      <w:r>
        <w:rPr>
          <w:rFonts w:ascii="Arial" w:hAnsi="Arial" w:cs="Arial"/>
          <w:color w:val="000000"/>
          <w:sz w:val="20"/>
        </w:rPr>
        <w:t xml:space="preserve">lacement - Mechanical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24A45AEA" w14:textId="62127621"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Tricuspid Valve Surgery - Rep</w:t>
      </w:r>
      <w:r>
        <w:rPr>
          <w:rFonts w:ascii="Arial" w:hAnsi="Arial" w:cs="Arial"/>
          <w:color w:val="000000"/>
          <w:sz w:val="20"/>
        </w:rPr>
        <w:t>air - DeVega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504098CD" w14:textId="794AC0D4"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 xml:space="preserve">Tricuspid Valve Surgery - Repair - Ring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5932C97C" w14:textId="43D473FC"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Tricuspid Valve Surgery - Repair - Other               </w:t>
      </w:r>
      <w:r>
        <w:rPr>
          <w:rFonts w:ascii="Arial" w:hAnsi="Arial" w:cs="Arial"/>
          <w:color w:val="000000"/>
          <w:sz w:val="20"/>
        </w:rPr>
        <w:t>        </w:t>
      </w:r>
      <w:r w:rsidRPr="000D0230">
        <w:rPr>
          <w:rFonts w:ascii="Arial" w:hAnsi="Arial" w:cs="Arial"/>
          <w:color w:val="000000"/>
          <w:sz w:val="20"/>
        </w:rPr>
        <w:t>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0C689229" w14:textId="487264D6"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 xml:space="preserve">Tricuspid Valve Surgery – Replacement - Biological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22BBE8E4" w14:textId="67933ADC"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Tricuspid Valve Surger</w:t>
      </w:r>
      <w:r>
        <w:rPr>
          <w:rFonts w:ascii="Arial" w:hAnsi="Arial" w:cs="Arial"/>
          <w:color w:val="000000"/>
          <w:sz w:val="20"/>
        </w:rPr>
        <w:t>y – Replacement - Mechanical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1DE23CEF" w14:textId="1645F0F3"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 xml:space="preserve">Pulmonary Valve Surgery - Repair                                    </w:t>
      </w:r>
      <w:r>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0B4868F4" w14:textId="14396AC1" w:rsidR="00E1785F" w:rsidRDefault="00E1785F" w:rsidP="00965B88">
      <w:pPr>
        <w:pStyle w:val="hcp1"/>
        <w:spacing w:before="0" w:beforeAutospacing="0" w:after="0" w:afterAutospacing="0"/>
        <w:ind w:left="2880" w:hanging="720"/>
        <w:rPr>
          <w:rFonts w:ascii="Arial" w:hAnsi="Arial" w:cs="Arial"/>
          <w:color w:val="000000"/>
          <w:sz w:val="20"/>
        </w:rPr>
      </w:pPr>
      <w:r>
        <w:rPr>
          <w:rFonts w:ascii="Arial" w:hAnsi="Arial" w:cs="Arial"/>
          <w:color w:val="000000"/>
          <w:sz w:val="20"/>
        </w:rPr>
        <w:tab/>
      </w:r>
      <w:r w:rsidRPr="000D0230">
        <w:rPr>
          <w:rFonts w:ascii="Arial" w:hAnsi="Arial" w:cs="Arial"/>
          <w:color w:val="000000"/>
          <w:sz w:val="20"/>
        </w:rPr>
        <w:t xml:space="preserve">Pulmonary Valve Surgery </w:t>
      </w:r>
      <w:r>
        <w:rPr>
          <w:rFonts w:ascii="Arial" w:hAnsi="Arial" w:cs="Arial"/>
          <w:color w:val="000000"/>
          <w:sz w:val="20"/>
        </w:rPr>
        <w:t>– Replacement - Biological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Pr="000D0230">
        <w:rPr>
          <w:rFonts w:ascii="Arial" w:hAnsi="Arial" w:cs="Arial"/>
          <w:color w:val="000000"/>
          <w:sz w:val="20"/>
        </w:rPr>
        <w:t xml:space="preserve"> </w:t>
      </w:r>
    </w:p>
    <w:p w14:paraId="73EF2118" w14:textId="79C124BC"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Pulmonary Valve Surg</w:t>
      </w:r>
      <w:r>
        <w:rPr>
          <w:rFonts w:ascii="Arial" w:hAnsi="Arial" w:cs="Arial"/>
          <w:color w:val="000000"/>
          <w:sz w:val="20"/>
        </w:rPr>
        <w:t xml:space="preserve">ery – Replacement – Mechanical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37D5885C" w14:textId="01AB2A1A"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O</w:t>
      </w:r>
      <w:r w:rsidR="00965B88">
        <w:rPr>
          <w:rFonts w:ascii="Arial" w:hAnsi="Arial" w:cs="Arial"/>
          <w:color w:val="000000"/>
          <w:sz w:val="20"/>
        </w:rPr>
        <w:t xml:space="preserve">ther, specify – please Enter Type of Procedure:   </w:t>
      </w:r>
      <w:r w:rsidRPr="000D0230">
        <w:rPr>
          <w:rFonts w:ascii="Arial" w:hAnsi="Arial" w:cs="Arial"/>
          <w:color w:val="000000"/>
          <w:sz w:val="20"/>
        </w:rPr>
        <w:t xml:space="preserve"> -</w:t>
      </w:r>
      <w:r w:rsidRPr="000D0230">
        <w:rPr>
          <w:rFonts w:ascii="Arial" w:hAnsi="Arial" w:cs="Arial"/>
          <w:b/>
          <w:bCs/>
          <w:color w:val="000000"/>
          <w:sz w:val="20"/>
          <w:u w:val="single"/>
        </w:rPr>
        <w:t xml:space="preserve"> textbox</w:t>
      </w:r>
      <w:r w:rsidRPr="000D0230">
        <w:rPr>
          <w:rStyle w:val="CommentReference"/>
          <w:rFonts w:ascii="Arial" w:hAnsi="Arial" w:cs="Arial"/>
          <w:sz w:val="20"/>
        </w:rPr>
        <w:t> </w:t>
      </w:r>
      <w:r w:rsidRPr="000D0230">
        <w:rPr>
          <w:rFonts w:ascii="Arial" w:hAnsi="Arial" w:cs="Arial"/>
          <w:color w:val="000000"/>
          <w:sz w:val="20"/>
        </w:rPr>
        <w:t xml:space="preserve">                     </w:t>
      </w:r>
      <w:r w:rsidR="00965B88">
        <w:rPr>
          <w:rFonts w:ascii="Arial" w:hAnsi="Arial" w:cs="Arial"/>
          <w:color w:val="000000"/>
          <w:sz w:val="20"/>
        </w:rPr>
        <w:tab/>
      </w:r>
    </w:p>
    <w:p w14:paraId="15DD07F8" w14:textId="1E7AC6D8" w:rsidR="00E1785F" w:rsidRPr="00E738AA" w:rsidRDefault="00E1785F" w:rsidP="00965B88">
      <w:pPr>
        <w:pStyle w:val="hcp1"/>
        <w:spacing w:before="0" w:beforeAutospacing="0" w:after="0" w:afterAutospacing="0"/>
        <w:ind w:left="2880" w:hanging="720"/>
        <w:rPr>
          <w:rFonts w:ascii="Arial" w:hAnsi="Arial" w:cs="Arial"/>
          <w:b/>
        </w:rPr>
      </w:pPr>
      <w:r>
        <w:rPr>
          <w:rFonts w:ascii="Arial" w:hAnsi="Arial" w:cs="Arial"/>
          <w:color w:val="000000"/>
          <w:sz w:val="20"/>
        </w:rPr>
        <w:tab/>
      </w:r>
      <w:r w:rsidRPr="000D0230">
        <w:rPr>
          <w:rFonts w:ascii="Arial" w:hAnsi="Arial" w:cs="Arial"/>
          <w:color w:val="000000"/>
          <w:sz w:val="20"/>
        </w:rPr>
        <w:t xml:space="preserve">Unknown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5B8760B3" w14:textId="77777777" w:rsidR="00E1785F" w:rsidRDefault="00E1785F" w:rsidP="00E1785F">
      <w:pPr>
        <w:pStyle w:val="hcp1"/>
        <w:spacing w:before="0" w:beforeAutospacing="0" w:after="0" w:afterAutospacing="0"/>
        <w:ind w:left="1440"/>
        <w:rPr>
          <w:rFonts w:ascii="Arial" w:hAnsi="Arial" w:cs="Arial"/>
          <w:color w:val="000000"/>
          <w:sz w:val="20"/>
          <w:szCs w:val="20"/>
        </w:rPr>
      </w:pPr>
    </w:p>
    <w:p w14:paraId="7395A84A" w14:textId="77777777" w:rsidR="00965B88" w:rsidRDefault="00965B88" w:rsidP="00E1785F">
      <w:pPr>
        <w:pStyle w:val="hcp1"/>
        <w:spacing w:before="0" w:beforeAutospacing="0" w:after="0" w:afterAutospacing="0"/>
        <w:ind w:left="1440"/>
        <w:rPr>
          <w:rFonts w:ascii="Arial" w:hAnsi="Arial" w:cs="Arial"/>
          <w:color w:val="000000"/>
          <w:sz w:val="20"/>
          <w:szCs w:val="20"/>
        </w:rPr>
      </w:pPr>
      <w:r>
        <w:rPr>
          <w:rFonts w:ascii="Arial" w:hAnsi="Arial" w:cs="Arial"/>
          <w:color w:val="000000"/>
          <w:sz w:val="20"/>
          <w:szCs w:val="20"/>
        </w:rPr>
        <w:tab/>
        <w:t xml:space="preserve">If </w:t>
      </w:r>
      <w:r w:rsidRPr="00965B88">
        <w:rPr>
          <w:rFonts w:ascii="Arial" w:hAnsi="Arial" w:cs="Arial"/>
          <w:b/>
          <w:i/>
          <w:color w:val="000000"/>
          <w:sz w:val="20"/>
          <w:szCs w:val="20"/>
        </w:rPr>
        <w:t>Non Cardiac Surgical Procedure</w:t>
      </w:r>
      <w:r>
        <w:rPr>
          <w:rFonts w:ascii="Arial" w:hAnsi="Arial" w:cs="Arial"/>
          <w:color w:val="000000"/>
          <w:sz w:val="20"/>
          <w:szCs w:val="20"/>
        </w:rPr>
        <w:t xml:space="preserve">, Enter the </w:t>
      </w:r>
      <w:r w:rsidRPr="00965B88">
        <w:rPr>
          <w:rFonts w:ascii="Arial" w:hAnsi="Arial" w:cs="Arial"/>
          <w:b/>
          <w:color w:val="000000"/>
          <w:sz w:val="20"/>
          <w:szCs w:val="20"/>
          <w:u w:val="single"/>
        </w:rPr>
        <w:t xml:space="preserve">Type of procedure:  (non cardiac surgical </w:t>
      </w:r>
      <w:r w:rsidRPr="00965B88">
        <w:rPr>
          <w:rFonts w:ascii="Arial" w:hAnsi="Arial" w:cs="Arial"/>
          <w:b/>
          <w:color w:val="000000"/>
          <w:sz w:val="20"/>
          <w:szCs w:val="20"/>
        </w:rPr>
        <w:tab/>
      </w:r>
      <w:r w:rsidRPr="00965B88">
        <w:rPr>
          <w:rFonts w:ascii="Arial" w:hAnsi="Arial" w:cs="Arial"/>
          <w:b/>
          <w:color w:val="000000"/>
          <w:sz w:val="20"/>
          <w:szCs w:val="20"/>
          <w:u w:val="single"/>
        </w:rPr>
        <w:t>procedure)</w:t>
      </w:r>
    </w:p>
    <w:p w14:paraId="4F6602FD" w14:textId="77777777" w:rsidR="00E1785F" w:rsidRPr="00965B88" w:rsidRDefault="00E1785F" w:rsidP="00965B88">
      <w:pPr>
        <w:pStyle w:val="hcp1"/>
        <w:spacing w:before="0" w:beforeAutospacing="0" w:after="0" w:afterAutospacing="0"/>
        <w:ind w:firstLine="720"/>
        <w:rPr>
          <w:rFonts w:ascii="Arial" w:hAnsi="Arial" w:cs="Arial"/>
          <w:color w:val="000000"/>
          <w:sz w:val="20"/>
          <w:szCs w:val="20"/>
        </w:rPr>
      </w:pPr>
      <w:r w:rsidRPr="00965B88">
        <w:rPr>
          <w:rStyle w:val="hcp5"/>
          <w:rFonts w:ascii="Arial" w:hAnsi="Arial" w:cs="Arial"/>
          <w:b/>
          <w:sz w:val="20"/>
        </w:rPr>
        <w:tab/>
      </w:r>
      <w:r w:rsidRPr="00965B88">
        <w:rPr>
          <w:rFonts w:ascii="Arial" w:hAnsi="Arial" w:cs="Arial"/>
          <w:color w:val="000000"/>
          <w:sz w:val="16"/>
          <w:szCs w:val="20"/>
        </w:rPr>
        <w:tab/>
      </w:r>
    </w:p>
    <w:p w14:paraId="178D712A" w14:textId="77777777" w:rsidR="00E1785F" w:rsidRPr="00965B88" w:rsidRDefault="00E5495B" w:rsidP="00E1785F">
      <w:pPr>
        <w:pStyle w:val="hcp1"/>
        <w:spacing w:before="0" w:beforeAutospacing="0" w:after="0" w:afterAutospacing="0"/>
        <w:ind w:left="720"/>
        <w:rPr>
          <w:rStyle w:val="hcp5"/>
          <w:rFonts w:ascii="Arial" w:hAnsi="Arial" w:cs="Arial"/>
          <w:bCs/>
          <w:sz w:val="20"/>
        </w:rPr>
      </w:pPr>
      <w:r w:rsidRPr="00965B88">
        <w:rPr>
          <w:rStyle w:val="hcp5"/>
          <w:rFonts w:ascii="Arial" w:hAnsi="Arial" w:cs="Arial"/>
          <w:b/>
          <w:bCs/>
          <w:sz w:val="20"/>
        </w:rPr>
        <w:tab/>
      </w:r>
      <w:r w:rsidR="00E1785F" w:rsidRPr="00965B88">
        <w:rPr>
          <w:rStyle w:val="hcp5"/>
          <w:rFonts w:ascii="Arial" w:hAnsi="Arial" w:cs="Arial"/>
          <w:bCs/>
          <w:sz w:val="20"/>
        </w:rPr>
        <w:t>If</w:t>
      </w:r>
      <w:r w:rsidR="00E1785F" w:rsidRPr="00965B88">
        <w:rPr>
          <w:rStyle w:val="hcp5"/>
          <w:rFonts w:ascii="Arial" w:hAnsi="Arial" w:cs="Arial"/>
          <w:b/>
          <w:bCs/>
          <w:sz w:val="20"/>
        </w:rPr>
        <w:t xml:space="preserve"> </w:t>
      </w:r>
      <w:r w:rsidR="00E1785F" w:rsidRPr="00965B88">
        <w:rPr>
          <w:rStyle w:val="hcp5"/>
          <w:rFonts w:ascii="Arial" w:hAnsi="Arial" w:cs="Arial"/>
          <w:b/>
          <w:bCs/>
          <w:i/>
          <w:sz w:val="20"/>
        </w:rPr>
        <w:t>Heart Cath</w:t>
      </w:r>
      <w:r w:rsidR="00E1785F" w:rsidRPr="00965B88">
        <w:rPr>
          <w:rStyle w:val="hcp5"/>
          <w:rFonts w:ascii="Arial" w:hAnsi="Arial" w:cs="Arial"/>
          <w:bCs/>
          <w:sz w:val="20"/>
        </w:rPr>
        <w:t>, please complete the following questions:</w:t>
      </w:r>
    </w:p>
    <w:p w14:paraId="283B1626" w14:textId="77777777" w:rsidR="00E1785F" w:rsidRPr="000D0230" w:rsidRDefault="00E1785F" w:rsidP="00E1785F">
      <w:pPr>
        <w:pStyle w:val="hcp1"/>
        <w:spacing w:before="0" w:beforeAutospacing="0" w:after="0" w:afterAutospacing="0"/>
        <w:ind w:left="720"/>
        <w:rPr>
          <w:rStyle w:val="hcp5"/>
          <w:rFonts w:ascii="Arial" w:hAnsi="Arial" w:cs="Arial"/>
          <w:bCs/>
          <w:sz w:val="20"/>
        </w:rPr>
      </w:pPr>
    </w:p>
    <w:p w14:paraId="7DCD8AFD" w14:textId="672B0411" w:rsidR="00E1785F" w:rsidRPr="000D0230" w:rsidRDefault="00E1785F" w:rsidP="00E1785F">
      <w:pPr>
        <w:pStyle w:val="hcp2"/>
        <w:spacing w:before="0" w:beforeAutospacing="0" w:after="0" w:afterAutospacing="0"/>
        <w:ind w:left="720"/>
        <w:rPr>
          <w:rFonts w:ascii="Arial" w:hAnsi="Arial" w:cs="Arial"/>
          <w:sz w:val="20"/>
          <w:szCs w:val="20"/>
        </w:rPr>
      </w:pPr>
      <w:r w:rsidRPr="000D0230">
        <w:rPr>
          <w:rStyle w:val="hcp5"/>
          <w:rFonts w:ascii="Arial" w:hAnsi="Arial" w:cs="Arial"/>
          <w:bCs/>
          <w:sz w:val="20"/>
        </w:rPr>
        <w:tab/>
      </w:r>
      <w:r w:rsidRPr="000D0230">
        <w:rPr>
          <w:rStyle w:val="hcp5"/>
          <w:rFonts w:ascii="Arial" w:hAnsi="Arial" w:cs="Arial"/>
          <w:bCs/>
          <w:sz w:val="20"/>
        </w:rPr>
        <w:tab/>
      </w:r>
      <w:r w:rsidRPr="000D0230">
        <w:rPr>
          <w:rFonts w:ascii="Arial" w:hAnsi="Arial" w:cs="Arial"/>
          <w:b/>
          <w:sz w:val="20"/>
          <w:szCs w:val="20"/>
          <w:u w:val="single"/>
        </w:rPr>
        <w:t>Enter PA systolic pressure:</w:t>
      </w:r>
      <w:r w:rsidRPr="000D0230">
        <w:rPr>
          <w:rFonts w:ascii="Arial" w:hAnsi="Arial" w:cs="Arial"/>
          <w:sz w:val="20"/>
          <w:szCs w:val="20"/>
        </w:rPr>
        <w:t xml:space="preserve">  In mm/Hg.  </w:t>
      </w:r>
      <w:r w:rsidRPr="000D0230">
        <w:rPr>
          <w:rFonts w:ascii="Arial" w:hAnsi="Arial" w:cs="Arial"/>
          <w:sz w:val="20"/>
          <w:szCs w:val="20"/>
        </w:rPr>
        <w:tab/>
      </w:r>
      <w:r w:rsidRPr="000D0230">
        <w:rPr>
          <w:rFonts w:ascii="Arial" w:hAnsi="Arial" w:cs="Arial"/>
          <w:sz w:val="20"/>
          <w:szCs w:val="20"/>
        </w:rPr>
        <w:tab/>
      </w:r>
      <w:r w:rsidRPr="000D0230">
        <w:rPr>
          <w:rFonts w:ascii="Arial" w:hAnsi="Arial" w:cs="Arial"/>
          <w:b/>
          <w:sz w:val="20"/>
          <w:szCs w:val="20"/>
          <w:u w:val="single"/>
        </w:rPr>
        <w:t>ST</w:t>
      </w:r>
      <w:r w:rsidRPr="000D0230">
        <w:rPr>
          <w:rFonts w:ascii="Arial" w:hAnsi="Arial" w:cs="Arial"/>
          <w:b/>
          <w:sz w:val="20"/>
          <w:szCs w:val="20"/>
        </w:rPr>
        <w:t xml:space="preserve">= </w:t>
      </w:r>
      <w:r w:rsidRPr="008D6CFE">
        <w:rPr>
          <w:rFonts w:ascii="Arial" w:hAnsi="Arial" w:cs="Arial"/>
          <w:sz w:val="20"/>
          <w:szCs w:val="20"/>
        </w:rPr>
        <w:t>Unknown or Not Done.</w:t>
      </w:r>
      <w:r w:rsidRPr="000D0230">
        <w:rPr>
          <w:rFonts w:ascii="Arial" w:hAnsi="Arial" w:cs="Arial"/>
          <w:b/>
          <w:sz w:val="20"/>
          <w:szCs w:val="20"/>
        </w:rPr>
        <w:t xml:space="preserve"> </w:t>
      </w:r>
    </w:p>
    <w:p w14:paraId="515A0E49" w14:textId="7847E879" w:rsidR="00E1785F" w:rsidRPr="000D0230" w:rsidRDefault="00E1785F" w:rsidP="00E1785F">
      <w:pPr>
        <w:pStyle w:val="hcp2"/>
        <w:spacing w:before="0" w:beforeAutospacing="0" w:after="0" w:afterAutospacing="0"/>
        <w:ind w:left="1440" w:firstLine="720"/>
        <w:rPr>
          <w:rFonts w:ascii="Arial" w:hAnsi="Arial" w:cs="Arial"/>
          <w:b/>
          <w:sz w:val="20"/>
          <w:szCs w:val="20"/>
          <w:u w:val="single"/>
        </w:rPr>
      </w:pPr>
      <w:r w:rsidRPr="000D0230">
        <w:rPr>
          <w:rFonts w:ascii="Arial" w:hAnsi="Arial" w:cs="Arial"/>
          <w:b/>
          <w:sz w:val="20"/>
          <w:szCs w:val="20"/>
          <w:u w:val="single"/>
        </w:rPr>
        <w:t>Enter PA diastolic pressure:</w:t>
      </w:r>
      <w:r w:rsidRPr="000D0230">
        <w:rPr>
          <w:rFonts w:ascii="Arial" w:hAnsi="Arial" w:cs="Arial"/>
          <w:sz w:val="20"/>
          <w:szCs w:val="20"/>
        </w:rPr>
        <w:t xml:space="preserve">  In mm/Hg.  </w:t>
      </w:r>
      <w:r w:rsidRPr="000D0230">
        <w:rPr>
          <w:rFonts w:ascii="Arial" w:hAnsi="Arial" w:cs="Arial"/>
          <w:sz w:val="20"/>
          <w:szCs w:val="20"/>
        </w:rPr>
        <w:tab/>
      </w:r>
      <w:r w:rsidRPr="000D0230">
        <w:rPr>
          <w:rFonts w:ascii="Arial" w:hAnsi="Arial" w:cs="Arial"/>
          <w:sz w:val="20"/>
          <w:szCs w:val="20"/>
        </w:rPr>
        <w:tab/>
      </w:r>
      <w:r w:rsidRPr="000D0230">
        <w:rPr>
          <w:rFonts w:ascii="Arial" w:hAnsi="Arial" w:cs="Arial"/>
          <w:b/>
          <w:sz w:val="20"/>
          <w:szCs w:val="20"/>
          <w:u w:val="single"/>
        </w:rPr>
        <w:t>ST</w:t>
      </w:r>
      <w:r w:rsidRPr="000D0230">
        <w:rPr>
          <w:rFonts w:ascii="Arial" w:hAnsi="Arial" w:cs="Arial"/>
          <w:b/>
          <w:sz w:val="20"/>
          <w:szCs w:val="20"/>
        </w:rPr>
        <w:t xml:space="preserve">= </w:t>
      </w:r>
      <w:r w:rsidRPr="008D6CFE">
        <w:rPr>
          <w:rFonts w:ascii="Arial" w:hAnsi="Arial" w:cs="Arial"/>
          <w:sz w:val="20"/>
          <w:szCs w:val="20"/>
        </w:rPr>
        <w:t>Unknown or Not Done.</w:t>
      </w:r>
      <w:r w:rsidRPr="000D0230">
        <w:rPr>
          <w:rFonts w:ascii="Arial" w:hAnsi="Arial" w:cs="Arial"/>
          <w:b/>
          <w:sz w:val="20"/>
          <w:szCs w:val="20"/>
        </w:rPr>
        <w:t xml:space="preserve"> </w:t>
      </w:r>
    </w:p>
    <w:p w14:paraId="06E2E276" w14:textId="79AE6429" w:rsidR="00E1785F" w:rsidRPr="000D0230" w:rsidRDefault="00E1785F" w:rsidP="00E1785F">
      <w:pPr>
        <w:pStyle w:val="hcp2"/>
        <w:spacing w:before="0" w:beforeAutospacing="0" w:after="0" w:afterAutospacing="0"/>
        <w:ind w:left="2160"/>
        <w:rPr>
          <w:rFonts w:ascii="Arial" w:hAnsi="Arial" w:cs="Arial"/>
          <w:b/>
          <w:sz w:val="20"/>
          <w:szCs w:val="20"/>
        </w:rPr>
      </w:pPr>
      <w:r w:rsidRPr="000D0230">
        <w:rPr>
          <w:rFonts w:ascii="Arial" w:hAnsi="Arial" w:cs="Arial"/>
          <w:b/>
          <w:sz w:val="20"/>
          <w:szCs w:val="20"/>
          <w:u w:val="single"/>
        </w:rPr>
        <w:t>Enter PCW pressure:</w:t>
      </w:r>
      <w:r w:rsidRPr="000D0230">
        <w:rPr>
          <w:rFonts w:ascii="Arial" w:hAnsi="Arial" w:cs="Arial"/>
          <w:sz w:val="20"/>
          <w:szCs w:val="20"/>
        </w:rPr>
        <w:t xml:space="preserve">  In mm/Hg.  </w:t>
      </w:r>
      <w:r w:rsidRPr="000D0230">
        <w:rPr>
          <w:rFonts w:ascii="Arial" w:hAnsi="Arial" w:cs="Arial"/>
          <w:sz w:val="20"/>
          <w:szCs w:val="20"/>
        </w:rPr>
        <w:tab/>
      </w:r>
      <w:r w:rsidRPr="000D0230">
        <w:rPr>
          <w:rFonts w:ascii="Arial" w:hAnsi="Arial" w:cs="Arial"/>
          <w:sz w:val="20"/>
          <w:szCs w:val="20"/>
        </w:rPr>
        <w:tab/>
      </w:r>
      <w:r w:rsidRPr="000D0230">
        <w:rPr>
          <w:rFonts w:ascii="Arial" w:hAnsi="Arial" w:cs="Arial"/>
          <w:sz w:val="20"/>
          <w:szCs w:val="20"/>
        </w:rPr>
        <w:tab/>
      </w:r>
      <w:r w:rsidRPr="000D0230">
        <w:rPr>
          <w:rFonts w:ascii="Arial" w:hAnsi="Arial" w:cs="Arial"/>
          <w:b/>
          <w:sz w:val="20"/>
          <w:szCs w:val="20"/>
          <w:u w:val="single"/>
        </w:rPr>
        <w:t>ST</w:t>
      </w:r>
      <w:r w:rsidRPr="000D0230">
        <w:rPr>
          <w:rFonts w:ascii="Arial" w:hAnsi="Arial" w:cs="Arial"/>
          <w:b/>
          <w:sz w:val="20"/>
          <w:szCs w:val="20"/>
        </w:rPr>
        <w:t xml:space="preserve">= </w:t>
      </w:r>
      <w:r w:rsidRPr="008D6CFE">
        <w:rPr>
          <w:rFonts w:ascii="Arial" w:hAnsi="Arial" w:cs="Arial"/>
          <w:sz w:val="20"/>
          <w:szCs w:val="20"/>
        </w:rPr>
        <w:t>Unknown or Not Done.</w:t>
      </w:r>
      <w:r w:rsidRPr="000D0230">
        <w:rPr>
          <w:rFonts w:ascii="Arial" w:hAnsi="Arial" w:cs="Arial"/>
          <w:b/>
          <w:sz w:val="20"/>
          <w:szCs w:val="20"/>
        </w:rPr>
        <w:t xml:space="preserve"> </w:t>
      </w:r>
    </w:p>
    <w:p w14:paraId="49167779" w14:textId="324582FD" w:rsidR="00E1785F" w:rsidRPr="000D0230" w:rsidRDefault="00E1785F" w:rsidP="00E1785F">
      <w:pPr>
        <w:spacing w:line="276" w:lineRule="auto"/>
        <w:ind w:left="1440" w:firstLine="720"/>
        <w:jc w:val="left"/>
        <w:rPr>
          <w:rStyle w:val="hcp5"/>
          <w:rFonts w:ascii="Arial" w:hAnsi="Arial" w:cs="Arial"/>
          <w:b/>
          <w:bCs/>
          <w:color w:val="800000"/>
          <w:sz w:val="24"/>
          <w:szCs w:val="24"/>
        </w:rPr>
      </w:pPr>
      <w:r w:rsidRPr="000D0230">
        <w:rPr>
          <w:rFonts w:ascii="Arial" w:hAnsi="Arial" w:cs="Arial"/>
          <w:b/>
          <w:sz w:val="20"/>
          <w:u w:val="single"/>
        </w:rPr>
        <w:t>Enter Cardiac Output:</w:t>
      </w:r>
      <w:r w:rsidRPr="000D0230">
        <w:rPr>
          <w:rFonts w:ascii="Arial" w:hAnsi="Arial" w:cs="Arial"/>
          <w:sz w:val="20"/>
        </w:rPr>
        <w:t xml:space="preserve">  In L/min.  </w:t>
      </w:r>
      <w:r w:rsidRPr="000D0230">
        <w:rPr>
          <w:rFonts w:ascii="Arial" w:hAnsi="Arial" w:cs="Arial"/>
          <w:sz w:val="20"/>
        </w:rPr>
        <w:tab/>
      </w:r>
      <w:r w:rsidRPr="000D0230">
        <w:rPr>
          <w:rFonts w:ascii="Arial" w:hAnsi="Arial" w:cs="Arial"/>
          <w:sz w:val="20"/>
        </w:rPr>
        <w:tab/>
      </w:r>
      <w:r w:rsidRPr="000D0230">
        <w:rPr>
          <w:rFonts w:ascii="Arial" w:hAnsi="Arial" w:cs="Arial"/>
          <w:sz w:val="20"/>
        </w:rPr>
        <w:tab/>
      </w:r>
      <w:r w:rsidRPr="000D0230">
        <w:rPr>
          <w:rFonts w:ascii="Arial" w:hAnsi="Arial" w:cs="Arial"/>
          <w:b/>
          <w:sz w:val="20"/>
          <w:u w:val="single"/>
        </w:rPr>
        <w:t>ST</w:t>
      </w:r>
      <w:r w:rsidRPr="000D0230">
        <w:rPr>
          <w:rFonts w:ascii="Arial" w:hAnsi="Arial" w:cs="Arial"/>
          <w:b/>
          <w:sz w:val="20"/>
        </w:rPr>
        <w:t xml:space="preserve">= </w:t>
      </w:r>
      <w:r w:rsidRPr="008D6CFE">
        <w:rPr>
          <w:rFonts w:ascii="Arial" w:hAnsi="Arial" w:cs="Arial"/>
          <w:sz w:val="20"/>
        </w:rPr>
        <w:t>Unknown or Not Done.</w:t>
      </w:r>
      <w:r w:rsidRPr="000D0230">
        <w:rPr>
          <w:rFonts w:ascii="Arial" w:hAnsi="Arial" w:cs="Arial"/>
          <w:b/>
          <w:sz w:val="20"/>
        </w:rPr>
        <w:t xml:space="preserve"> </w:t>
      </w:r>
    </w:p>
    <w:p w14:paraId="7DF2360B" w14:textId="77777777" w:rsidR="00917FB7" w:rsidRDefault="00917FB7" w:rsidP="00FF2596">
      <w:pPr>
        <w:ind w:firstLine="720"/>
        <w:jc w:val="left"/>
        <w:rPr>
          <w:rStyle w:val="hcp5"/>
          <w:rFonts w:ascii="Arial" w:hAnsi="Arial" w:cs="Arial"/>
          <w:b/>
          <w:sz w:val="20"/>
          <w:szCs w:val="32"/>
        </w:rPr>
      </w:pPr>
    </w:p>
    <w:p w14:paraId="50104313" w14:textId="77777777" w:rsidR="00965B88" w:rsidRDefault="00965B88" w:rsidP="00FF2596">
      <w:pPr>
        <w:ind w:firstLine="720"/>
        <w:jc w:val="left"/>
        <w:rPr>
          <w:rStyle w:val="hcp5"/>
          <w:rFonts w:ascii="Arial" w:hAnsi="Arial" w:cs="Arial"/>
          <w:sz w:val="20"/>
          <w:szCs w:val="32"/>
        </w:rPr>
      </w:pPr>
      <w:r>
        <w:rPr>
          <w:rStyle w:val="hcp5"/>
          <w:rFonts w:ascii="Arial" w:hAnsi="Arial" w:cs="Arial"/>
          <w:b/>
          <w:sz w:val="20"/>
          <w:szCs w:val="32"/>
        </w:rPr>
        <w:tab/>
      </w:r>
      <w:r>
        <w:rPr>
          <w:rStyle w:val="hcp5"/>
          <w:rFonts w:ascii="Arial" w:hAnsi="Arial" w:cs="Arial"/>
          <w:sz w:val="20"/>
          <w:szCs w:val="32"/>
        </w:rPr>
        <w:t xml:space="preserve">If </w:t>
      </w:r>
      <w:r w:rsidRPr="00965B88">
        <w:rPr>
          <w:rStyle w:val="hcp5"/>
          <w:rFonts w:ascii="Arial" w:hAnsi="Arial" w:cs="Arial"/>
          <w:b/>
          <w:i/>
          <w:sz w:val="20"/>
          <w:szCs w:val="32"/>
        </w:rPr>
        <w:t>Invasive Cardiac Procedures (Other than Heart Cath)</w:t>
      </w:r>
      <w:r>
        <w:rPr>
          <w:rStyle w:val="hcp5"/>
          <w:rFonts w:ascii="Arial" w:hAnsi="Arial" w:cs="Arial"/>
          <w:sz w:val="20"/>
          <w:szCs w:val="32"/>
        </w:rPr>
        <w:t xml:space="preserve">, Enter the </w:t>
      </w:r>
      <w:r w:rsidRPr="00965B88">
        <w:rPr>
          <w:rStyle w:val="hcp5"/>
          <w:rFonts w:ascii="Arial" w:hAnsi="Arial" w:cs="Arial"/>
          <w:b/>
          <w:sz w:val="20"/>
          <w:szCs w:val="32"/>
          <w:u w:val="single"/>
        </w:rPr>
        <w:t>Type of Cardiac procedure</w:t>
      </w:r>
      <w:r>
        <w:rPr>
          <w:rStyle w:val="hcp5"/>
          <w:rFonts w:ascii="Arial" w:hAnsi="Arial" w:cs="Arial"/>
          <w:sz w:val="20"/>
          <w:szCs w:val="32"/>
        </w:rPr>
        <w:t>:</w:t>
      </w:r>
    </w:p>
    <w:p w14:paraId="1AEA0C24" w14:textId="77777777" w:rsidR="00965B88" w:rsidRPr="00965B88" w:rsidRDefault="00965B88" w:rsidP="00FF2596">
      <w:pPr>
        <w:ind w:firstLine="720"/>
        <w:jc w:val="left"/>
        <w:rPr>
          <w:rStyle w:val="hcp5"/>
          <w:rFonts w:ascii="Arial" w:hAnsi="Arial" w:cs="Arial"/>
          <w:sz w:val="20"/>
          <w:szCs w:val="32"/>
        </w:rPr>
      </w:pPr>
    </w:p>
    <w:p w14:paraId="1FE08B8F" w14:textId="77777777" w:rsidR="00965B88" w:rsidRPr="000D0230" w:rsidRDefault="00965B88" w:rsidP="00965B88">
      <w:pPr>
        <w:pStyle w:val="hcp1"/>
        <w:spacing w:before="0" w:beforeAutospacing="0" w:after="0" w:afterAutospacing="0"/>
        <w:ind w:firstLine="720"/>
        <w:rPr>
          <w:rStyle w:val="hcp5"/>
          <w:rFonts w:ascii="Arial" w:hAnsi="Arial" w:cs="Arial"/>
          <w:b/>
        </w:rPr>
      </w:pPr>
      <w:r w:rsidRPr="00965B88">
        <w:rPr>
          <w:rStyle w:val="hcp5"/>
          <w:rFonts w:ascii="Arial" w:hAnsi="Arial" w:cs="Arial"/>
          <w:b/>
          <w:sz w:val="20"/>
        </w:rPr>
        <w:tab/>
      </w:r>
      <w:r w:rsidRPr="00965B88">
        <w:rPr>
          <w:rStyle w:val="hcp5"/>
          <w:rFonts w:ascii="Arial" w:hAnsi="Arial" w:cs="Arial"/>
          <w:sz w:val="20"/>
        </w:rPr>
        <w:t xml:space="preserve">If </w:t>
      </w:r>
      <w:r w:rsidRPr="00965B88">
        <w:rPr>
          <w:rStyle w:val="hcp5"/>
          <w:rFonts w:ascii="Arial" w:hAnsi="Arial" w:cs="Arial"/>
          <w:b/>
          <w:i/>
          <w:sz w:val="20"/>
        </w:rPr>
        <w:t>Other</w:t>
      </w:r>
      <w:r w:rsidRPr="00965B88">
        <w:rPr>
          <w:rStyle w:val="hcp5"/>
          <w:rFonts w:ascii="Arial" w:hAnsi="Arial" w:cs="Arial"/>
          <w:sz w:val="20"/>
        </w:rPr>
        <w:t xml:space="preserve">, Enter the </w:t>
      </w:r>
      <w:r w:rsidRPr="00965B88">
        <w:rPr>
          <w:rStyle w:val="hcp5"/>
          <w:rFonts w:ascii="Arial" w:hAnsi="Arial" w:cs="Arial"/>
          <w:b/>
          <w:sz w:val="20"/>
          <w:u w:val="single"/>
        </w:rPr>
        <w:t>Other procedure:</w:t>
      </w:r>
      <w:r w:rsidRPr="00965B88">
        <w:rPr>
          <w:rStyle w:val="hcp5"/>
          <w:rFonts w:ascii="Arial" w:hAnsi="Arial" w:cs="Arial"/>
          <w:color w:val="FF0000"/>
          <w:sz w:val="16"/>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p>
    <w:p w14:paraId="0456B58F" w14:textId="2FBEF4C2" w:rsidR="00965B88" w:rsidRPr="00F82496" w:rsidRDefault="00965B88" w:rsidP="00965B88">
      <w:pPr>
        <w:pStyle w:val="hcp1"/>
        <w:spacing w:before="0" w:beforeAutospacing="0" w:after="0" w:afterAutospacing="0"/>
        <w:ind w:firstLine="720"/>
        <w:rPr>
          <w:rFonts w:ascii="Arial" w:hAnsi="Arial" w:cs="Arial"/>
          <w:sz w:val="20"/>
          <w:szCs w:val="20"/>
        </w:rPr>
      </w:pPr>
      <w:r w:rsidRPr="000D0230">
        <w:rPr>
          <w:rStyle w:val="hcp5"/>
          <w:rFonts w:ascii="Arial" w:hAnsi="Arial" w:cs="Arial"/>
          <w:color w:val="FF0000"/>
        </w:rPr>
        <w:tab/>
      </w:r>
      <w:r>
        <w:rPr>
          <w:rStyle w:val="hcp5"/>
          <w:rFonts w:ascii="Arial" w:hAnsi="Arial" w:cs="Arial"/>
          <w:color w:val="FF0000"/>
        </w:rPr>
        <w:tab/>
      </w:r>
      <w:r>
        <w:rPr>
          <w:rFonts w:ascii="Arial" w:hAnsi="Arial" w:cs="Arial"/>
          <w:sz w:val="20"/>
          <w:szCs w:val="20"/>
        </w:rPr>
        <w:t>Intubation and Vent Support</w:t>
      </w:r>
      <w:r w:rsidRPr="00F82496">
        <w:rPr>
          <w:rFonts w:ascii="Arial" w:hAnsi="Arial" w:cs="Arial"/>
          <w:sz w:val="20"/>
          <w:szCs w:val="20"/>
        </w:rPr>
        <w:t xml:space="preserve">                          </w:t>
      </w:r>
      <w:r>
        <w:rPr>
          <w:rFonts w:ascii="Arial" w:hAnsi="Arial" w:cs="Arial"/>
          <w:sz w:val="20"/>
          <w:szCs w:val="20"/>
        </w:rPr>
        <w:tab/>
      </w:r>
      <w:r w:rsidRPr="00F82496">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2496">
        <w:rPr>
          <w:rFonts w:ascii="Arial" w:hAnsi="Arial" w:cs="Arial"/>
          <w:color w:val="FF0000"/>
          <w:sz w:val="20"/>
          <w:szCs w:val="20"/>
        </w:rPr>
        <w:t xml:space="preserve"> </w:t>
      </w:r>
    </w:p>
    <w:p w14:paraId="0D7FE2CE" w14:textId="355EE5BF" w:rsidR="00965B88" w:rsidRPr="00F82496" w:rsidRDefault="00965B88" w:rsidP="00965B88">
      <w:pPr>
        <w:pStyle w:val="hcp1"/>
        <w:spacing w:before="0" w:beforeAutospacing="0" w:after="0" w:afterAutospacing="0"/>
        <w:ind w:left="1440"/>
        <w:rPr>
          <w:rFonts w:ascii="Arial" w:hAnsi="Arial" w:cs="Arial"/>
          <w:sz w:val="20"/>
          <w:szCs w:val="20"/>
        </w:rPr>
      </w:pPr>
      <w:r>
        <w:rPr>
          <w:rFonts w:ascii="Arial" w:hAnsi="Arial" w:cs="Arial"/>
          <w:sz w:val="20"/>
          <w:szCs w:val="20"/>
        </w:rPr>
        <w:tab/>
      </w:r>
      <w:r w:rsidRPr="00F82496">
        <w:rPr>
          <w:rFonts w:ascii="Arial" w:hAnsi="Arial" w:cs="Arial"/>
          <w:sz w:val="20"/>
          <w:szCs w:val="20"/>
        </w:rPr>
        <w:t>Dialysis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2496">
        <w:rPr>
          <w:rFonts w:ascii="Arial" w:hAnsi="Arial" w:cs="Arial"/>
          <w:sz w:val="20"/>
          <w:szCs w:val="20"/>
        </w:rPr>
        <w:br/>
      </w:r>
      <w:r>
        <w:rPr>
          <w:rFonts w:ascii="Arial" w:hAnsi="Arial" w:cs="Arial"/>
          <w:sz w:val="20"/>
          <w:szCs w:val="20"/>
        </w:rPr>
        <w:tab/>
      </w:r>
      <w:r w:rsidRPr="00F82496">
        <w:rPr>
          <w:rFonts w:ascii="Arial" w:hAnsi="Arial" w:cs="Arial"/>
          <w:sz w:val="20"/>
          <w:szCs w:val="20"/>
        </w:rPr>
        <w:t>Bronchoscopy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2496">
        <w:rPr>
          <w:rFonts w:ascii="Arial" w:hAnsi="Arial" w:cs="Arial"/>
          <w:color w:val="FF0000"/>
          <w:sz w:val="20"/>
          <w:szCs w:val="20"/>
        </w:rPr>
        <w:t xml:space="preserve"> </w:t>
      </w:r>
    </w:p>
    <w:p w14:paraId="111ADEEA" w14:textId="14A09805" w:rsidR="00965B88" w:rsidRPr="00DD597B" w:rsidRDefault="00965B88" w:rsidP="00DD597B">
      <w:pPr>
        <w:pStyle w:val="hcp1"/>
        <w:spacing w:before="0" w:beforeAutospacing="0" w:after="0" w:afterAutospacing="0"/>
        <w:ind w:left="1440"/>
        <w:rPr>
          <w:rStyle w:val="hcp5"/>
          <w:rFonts w:ascii="Arial" w:hAnsi="Arial" w:cs="Arial"/>
          <w:color w:val="000000"/>
          <w:sz w:val="20"/>
          <w:szCs w:val="20"/>
        </w:rPr>
      </w:pPr>
      <w:r>
        <w:rPr>
          <w:rFonts w:ascii="Arial" w:hAnsi="Arial" w:cs="Arial"/>
          <w:sz w:val="20"/>
          <w:szCs w:val="20"/>
        </w:rPr>
        <w:lastRenderedPageBreak/>
        <w:tab/>
      </w:r>
      <w:r w:rsidRPr="00F82496">
        <w:rPr>
          <w:rFonts w:ascii="Arial" w:hAnsi="Arial" w:cs="Arial"/>
          <w:sz w:val="20"/>
          <w:szCs w:val="20"/>
        </w:rPr>
        <w:t xml:space="preserve">Other, specify </w:t>
      </w:r>
      <w:r>
        <w:rPr>
          <w:rFonts w:ascii="Arial" w:hAnsi="Arial" w:cs="Arial"/>
          <w:sz w:val="20"/>
          <w:szCs w:val="20"/>
        </w:rPr>
        <w:t>–</w:t>
      </w:r>
      <w:r w:rsidRPr="00F82496">
        <w:rPr>
          <w:rFonts w:ascii="Arial" w:hAnsi="Arial" w:cs="Arial"/>
          <w:sz w:val="20"/>
          <w:szCs w:val="20"/>
        </w:rPr>
        <w:t xml:space="preserve"> </w:t>
      </w:r>
      <w:r w:rsidRPr="00965B88">
        <w:rPr>
          <w:rFonts w:ascii="Arial" w:hAnsi="Arial" w:cs="Arial"/>
          <w:b/>
          <w:sz w:val="20"/>
          <w:szCs w:val="20"/>
          <w:u w:val="single"/>
        </w:rPr>
        <w:t xml:space="preserve">if other specify complete </w:t>
      </w:r>
      <w:r w:rsidRPr="00965B88">
        <w:rPr>
          <w:rFonts w:ascii="Arial" w:hAnsi="Arial" w:cs="Arial"/>
          <w:b/>
          <w:bCs/>
          <w:sz w:val="20"/>
          <w:szCs w:val="20"/>
          <w:u w:val="single"/>
        </w:rPr>
        <w:t>textbox</w:t>
      </w:r>
      <w:r w:rsidRPr="000D0230">
        <w:rPr>
          <w:rStyle w:val="CommentReference"/>
          <w:rFonts w:ascii="Arial" w:hAnsi="Arial" w:cs="Arial"/>
          <w:bCs/>
          <w:sz w:val="22"/>
          <w:szCs w:val="22"/>
          <w:u w:val="single"/>
        </w:rPr>
        <w:t> </w:t>
      </w:r>
      <w:r w:rsidRPr="000D0230">
        <w:rPr>
          <w:rFonts w:ascii="Arial" w:hAnsi="Arial" w:cs="Arial"/>
          <w:b/>
          <w:bCs/>
          <w:szCs w:val="22"/>
        </w:rPr>
        <w:t>                </w:t>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p>
    <w:p w14:paraId="4EE660E4" w14:textId="77777777" w:rsidR="00917FB7" w:rsidRDefault="00917FB7" w:rsidP="00C40F8E">
      <w:pPr>
        <w:ind w:left="720"/>
        <w:jc w:val="left"/>
        <w:rPr>
          <w:rStyle w:val="hcp5"/>
          <w:rFonts w:ascii="Arial" w:hAnsi="Arial" w:cs="Arial"/>
          <w:b/>
          <w:bCs/>
          <w:color w:val="800000"/>
          <w:sz w:val="24"/>
        </w:rPr>
      </w:pPr>
    </w:p>
    <w:p w14:paraId="771FF945" w14:textId="2EAA75E2" w:rsidR="00C40F8E" w:rsidRDefault="00DD597B" w:rsidP="00C40F8E">
      <w:pPr>
        <w:ind w:left="720"/>
        <w:jc w:val="left"/>
        <w:rPr>
          <w:rStyle w:val="hcp5"/>
          <w:rFonts w:ascii="Arial" w:hAnsi="Arial" w:cs="Arial"/>
          <w:b/>
          <w:bCs/>
          <w:color w:val="800000"/>
          <w:sz w:val="24"/>
        </w:rPr>
      </w:pPr>
      <w:r>
        <w:rPr>
          <w:rStyle w:val="hcp5"/>
          <w:rFonts w:ascii="Arial" w:hAnsi="Arial" w:cs="Arial"/>
          <w:b/>
          <w:bCs/>
          <w:color w:val="800000"/>
          <w:sz w:val="24"/>
        </w:rPr>
        <w:t>CLINICAL OBSERVATIONS</w:t>
      </w:r>
    </w:p>
    <w:p w14:paraId="20AAC23B" w14:textId="77777777" w:rsidR="00C40F8E" w:rsidRDefault="00C40F8E" w:rsidP="00C40F8E">
      <w:pPr>
        <w:ind w:left="720"/>
        <w:jc w:val="left"/>
        <w:rPr>
          <w:rStyle w:val="hcp5"/>
          <w:rFonts w:ascii="Arial" w:hAnsi="Arial" w:cs="Arial"/>
          <w:b/>
          <w:bCs/>
          <w:color w:val="800000"/>
          <w:sz w:val="24"/>
        </w:rPr>
      </w:pPr>
    </w:p>
    <w:p w14:paraId="51EA1624" w14:textId="6FF4C42A" w:rsidR="00C40F8E" w:rsidRPr="00CC3C92" w:rsidRDefault="00C40F8E" w:rsidP="00C40F8E">
      <w:pPr>
        <w:pStyle w:val="hcp1"/>
        <w:spacing w:before="0" w:beforeAutospacing="0" w:after="0" w:afterAutospacing="0"/>
        <w:ind w:left="1440"/>
        <w:rPr>
          <w:rStyle w:val="hcp5"/>
          <w:rFonts w:ascii="Arial" w:hAnsi="Arial" w:cs="Arial"/>
          <w:b/>
          <w:bCs/>
          <w:u w:val="single"/>
        </w:rPr>
      </w:pPr>
      <w:r w:rsidRPr="00CC3C92">
        <w:rPr>
          <w:rStyle w:val="hcp5"/>
          <w:rFonts w:ascii="Arial" w:hAnsi="Arial" w:cs="Arial"/>
          <w:b/>
          <w:bCs/>
          <w:u w:val="single"/>
        </w:rPr>
        <w:t>Systolic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AF19A7" w:rsidRPr="008D6CFE">
        <w:rPr>
          <w:rFonts w:ascii="Arial" w:hAnsi="Arial" w:cs="Arial"/>
          <w:sz w:val="20"/>
        </w:rPr>
        <w:t>Unknown or Not Done.</w:t>
      </w:r>
      <w:r w:rsidR="00AF19A7" w:rsidRPr="000D0230">
        <w:rPr>
          <w:rFonts w:ascii="Arial" w:hAnsi="Arial" w:cs="Arial"/>
          <w:b/>
          <w:sz w:val="20"/>
        </w:rPr>
        <w:t xml:space="preserve"> </w:t>
      </w:r>
    </w:p>
    <w:p w14:paraId="1C605293" w14:textId="77777777" w:rsidR="00C40F8E" w:rsidRPr="00CC3C92" w:rsidRDefault="00C40F8E" w:rsidP="00C40F8E">
      <w:pPr>
        <w:pStyle w:val="hcp1"/>
        <w:spacing w:before="0" w:beforeAutospacing="0" w:after="0" w:afterAutospacing="0"/>
        <w:ind w:left="1440"/>
        <w:rPr>
          <w:rStyle w:val="hcp5"/>
          <w:rFonts w:ascii="Arial" w:hAnsi="Arial" w:cs="Arial"/>
          <w:b/>
          <w:bCs/>
          <w:u w:val="single"/>
        </w:rPr>
      </w:pPr>
    </w:p>
    <w:p w14:paraId="364C8FAB" w14:textId="1C1682FC" w:rsidR="00C40F8E" w:rsidRPr="00CC3C92" w:rsidRDefault="00C40F8E" w:rsidP="00C40F8E">
      <w:pPr>
        <w:pStyle w:val="hcp1"/>
        <w:spacing w:before="0" w:beforeAutospacing="0" w:after="0" w:afterAutospacing="0"/>
        <w:ind w:left="1440"/>
        <w:rPr>
          <w:rStyle w:val="hcp5"/>
          <w:rFonts w:ascii="Arial" w:hAnsi="Arial" w:cs="Arial"/>
          <w:b/>
          <w:bCs/>
        </w:rPr>
      </w:pPr>
      <w:r w:rsidRPr="00CC3C92">
        <w:rPr>
          <w:rStyle w:val="hcp5"/>
          <w:rFonts w:ascii="Arial" w:hAnsi="Arial" w:cs="Arial"/>
          <w:b/>
          <w:bCs/>
          <w:u w:val="single"/>
        </w:rPr>
        <w:t>Diastolic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AF19A7" w:rsidRPr="008D6CFE">
        <w:rPr>
          <w:rFonts w:ascii="Arial" w:hAnsi="Arial" w:cs="Arial"/>
          <w:sz w:val="20"/>
        </w:rPr>
        <w:t>Unknown or Not Done.</w:t>
      </w:r>
      <w:r w:rsidR="00AF19A7" w:rsidRPr="000D0230">
        <w:rPr>
          <w:rFonts w:ascii="Arial" w:hAnsi="Arial" w:cs="Arial"/>
          <w:b/>
          <w:sz w:val="20"/>
        </w:rPr>
        <w:t xml:space="preserve"> </w:t>
      </w:r>
    </w:p>
    <w:p w14:paraId="32306ACA" w14:textId="77777777" w:rsidR="00C40F8E" w:rsidRDefault="00C40F8E" w:rsidP="00C40F8E">
      <w:pPr>
        <w:pStyle w:val="hcp1"/>
        <w:spacing w:before="0" w:beforeAutospacing="0" w:after="0" w:afterAutospacing="0"/>
        <w:ind w:left="720"/>
        <w:rPr>
          <w:rFonts w:ascii="Arial" w:hAnsi="Arial" w:cs="Arial"/>
        </w:rPr>
      </w:pPr>
    </w:p>
    <w:p w14:paraId="067D8ECB" w14:textId="26ABBD9D" w:rsidR="00C40F8E" w:rsidRDefault="00C40F8E" w:rsidP="00C40F8E">
      <w:pPr>
        <w:pStyle w:val="hcp1"/>
        <w:spacing w:before="0" w:beforeAutospacing="0" w:after="0" w:afterAutospacing="0"/>
        <w:ind w:left="720"/>
        <w:rPr>
          <w:rStyle w:val="hcp5"/>
          <w:rFonts w:ascii="Arial" w:hAnsi="Arial" w:cs="Arial"/>
          <w:bCs/>
        </w:rPr>
      </w:pPr>
      <w:r>
        <w:rPr>
          <w:rFonts w:ascii="Arial" w:hAnsi="Arial" w:cs="Arial"/>
        </w:rPr>
        <w:tab/>
      </w:r>
      <w:r w:rsidRPr="009C57B6">
        <w:rPr>
          <w:rFonts w:ascii="Arial" w:hAnsi="Arial" w:cs="Arial"/>
          <w:b/>
          <w:u w:val="single"/>
        </w:rPr>
        <w:t>Mean Arterial Blood Pressure (MAP):</w:t>
      </w:r>
      <w:r>
        <w:rPr>
          <w:rFonts w:ascii="Arial" w:hAnsi="Arial" w:cs="Arial"/>
        </w:rPr>
        <w:t xml:space="preserve">  mmHg (millimeters of mercury).  </w:t>
      </w:r>
      <w:r w:rsidRPr="00CC3C92">
        <w:rPr>
          <w:rStyle w:val="hcp5"/>
          <w:rFonts w:ascii="Arial" w:hAnsi="Arial" w:cs="Arial"/>
          <w:b/>
          <w:bCs/>
          <w:u w:val="single"/>
        </w:rPr>
        <w:t>ST</w:t>
      </w:r>
      <w:r w:rsidRPr="00CC3C92">
        <w:rPr>
          <w:rStyle w:val="hcp5"/>
          <w:rFonts w:ascii="Arial" w:hAnsi="Arial" w:cs="Arial"/>
          <w:b/>
          <w:bCs/>
        </w:rPr>
        <w:t xml:space="preserve">= </w:t>
      </w:r>
      <w:r>
        <w:rPr>
          <w:rStyle w:val="hcp5"/>
          <w:rFonts w:ascii="Arial" w:hAnsi="Arial" w:cs="Arial"/>
          <w:b/>
          <w:bCs/>
        </w:rPr>
        <w:tab/>
      </w:r>
      <w:r w:rsidR="00AF19A7" w:rsidRPr="008D6CFE">
        <w:rPr>
          <w:rFonts w:ascii="Arial" w:hAnsi="Arial" w:cs="Arial"/>
          <w:sz w:val="20"/>
        </w:rPr>
        <w:t>Unknown or Not Done.</w:t>
      </w:r>
      <w:r w:rsidR="00AF19A7" w:rsidRPr="000D0230">
        <w:rPr>
          <w:rFonts w:ascii="Arial" w:hAnsi="Arial" w:cs="Arial"/>
          <w:b/>
          <w:sz w:val="20"/>
        </w:rPr>
        <w:t xml:space="preserve"> </w:t>
      </w:r>
    </w:p>
    <w:p w14:paraId="19DBB932" w14:textId="77777777" w:rsidR="00C40F8E" w:rsidRDefault="00C40F8E" w:rsidP="00C40F8E">
      <w:pPr>
        <w:pStyle w:val="hcp1"/>
        <w:spacing w:before="0" w:beforeAutospacing="0" w:after="0" w:afterAutospacing="0"/>
        <w:ind w:left="720"/>
        <w:rPr>
          <w:rFonts w:ascii="Arial" w:hAnsi="Arial" w:cs="Arial"/>
        </w:rPr>
      </w:pPr>
    </w:p>
    <w:p w14:paraId="7F3BD7D4" w14:textId="5C792C20" w:rsidR="00F36FAB" w:rsidRPr="00DD597B" w:rsidRDefault="00C40F8E" w:rsidP="00DD597B">
      <w:pPr>
        <w:pStyle w:val="hcp1"/>
        <w:spacing w:before="0" w:beforeAutospacing="0" w:after="0" w:afterAutospacing="0"/>
        <w:ind w:left="720"/>
        <w:rPr>
          <w:rStyle w:val="hcp5"/>
          <w:rFonts w:ascii="Arial" w:hAnsi="Arial" w:cs="Arial"/>
        </w:rPr>
      </w:pPr>
      <w:r w:rsidRPr="00B51F63">
        <w:rPr>
          <w:rFonts w:ascii="Arial" w:hAnsi="Arial" w:cs="Arial"/>
          <w:b/>
        </w:rPr>
        <w:tab/>
      </w:r>
      <w:r w:rsidRPr="00B51F63">
        <w:rPr>
          <w:rFonts w:ascii="Arial" w:hAnsi="Arial" w:cs="Arial"/>
          <w:b/>
          <w:u w:val="single"/>
        </w:rPr>
        <w:t>Did patient receive new IV or oral medications to treat hypertension</w:t>
      </w:r>
      <w:r w:rsidRPr="00B51F63">
        <w:rPr>
          <w:rFonts w:ascii="Arial" w:hAnsi="Arial" w:cs="Arial"/>
          <w:b/>
        </w:rPr>
        <w:t>?  Yes</w:t>
      </w:r>
      <w:r w:rsidRPr="00B51F63">
        <w:rPr>
          <w:rFonts w:ascii="Arial" w:hAnsi="Arial" w:cs="Arial"/>
        </w:rPr>
        <w:t xml:space="preserve">, </w:t>
      </w:r>
      <w:r w:rsidRPr="00B51F63">
        <w:rPr>
          <w:rFonts w:ascii="Arial" w:hAnsi="Arial" w:cs="Arial"/>
          <w:b/>
        </w:rPr>
        <w:t>No</w:t>
      </w:r>
      <w:r w:rsidRPr="00B51F63">
        <w:rPr>
          <w:rFonts w:ascii="Arial" w:hAnsi="Arial" w:cs="Arial"/>
        </w:rPr>
        <w:t xml:space="preserve">, </w:t>
      </w:r>
      <w:r w:rsidRPr="00B51F63">
        <w:rPr>
          <w:rFonts w:ascii="Arial" w:hAnsi="Arial" w:cs="Arial"/>
        </w:rPr>
        <w:tab/>
        <w:t xml:space="preserve">or </w:t>
      </w:r>
      <w:r w:rsidRPr="00B51F63">
        <w:rPr>
          <w:rFonts w:ascii="Arial" w:hAnsi="Arial" w:cs="Arial"/>
          <w:b/>
        </w:rPr>
        <w:t>Unknown</w:t>
      </w:r>
      <w:r w:rsidRPr="00B51F63">
        <w:rPr>
          <w:rFonts w:ascii="Arial" w:hAnsi="Arial" w:cs="Arial"/>
        </w:rPr>
        <w:t>.</w:t>
      </w:r>
    </w:p>
    <w:p w14:paraId="35D3E876" w14:textId="77777777" w:rsidR="00D731B6" w:rsidRDefault="00D731B6" w:rsidP="001423EE">
      <w:pPr>
        <w:ind w:left="720"/>
        <w:jc w:val="left"/>
        <w:rPr>
          <w:rFonts w:ascii="Arial" w:hAnsi="Arial" w:cs="Arial"/>
          <w:sz w:val="24"/>
          <w:szCs w:val="24"/>
        </w:rPr>
      </w:pPr>
    </w:p>
    <w:p w14:paraId="1D89C7DE" w14:textId="77777777" w:rsidR="001423EE" w:rsidRDefault="001423EE" w:rsidP="001423EE">
      <w:pPr>
        <w:ind w:left="720"/>
        <w:jc w:val="left"/>
        <w:rPr>
          <w:rFonts w:ascii="Arial" w:hAnsi="Arial" w:cs="Arial"/>
          <w:b/>
          <w:color w:val="800000"/>
          <w:sz w:val="32"/>
          <w:szCs w:val="32"/>
        </w:rPr>
      </w:pPr>
      <w:r w:rsidRPr="00CC3C92">
        <w:rPr>
          <w:rFonts w:ascii="Arial" w:hAnsi="Arial" w:cs="Arial"/>
          <w:sz w:val="24"/>
          <w:szCs w:val="24"/>
        </w:rPr>
        <w:t xml:space="preserve">Please click on the link below </w:t>
      </w:r>
      <w:r>
        <w:rPr>
          <w:rFonts w:ascii="Arial" w:hAnsi="Arial" w:cs="Arial"/>
          <w:sz w:val="24"/>
          <w:szCs w:val="24"/>
        </w:rPr>
        <w:t>for further instruction on administering the Modified Rankin Scale</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I</w:t>
      </w:r>
      <w:r w:rsidRPr="00CC3C92">
        <w:rPr>
          <w:rFonts w:ascii="Arial" w:hAnsi="Arial" w:cs="Arial"/>
          <w:sz w:val="24"/>
          <w:szCs w:val="24"/>
        </w:rPr>
        <w:t>.</w:t>
      </w:r>
    </w:p>
    <w:p w14:paraId="31B53CE4" w14:textId="59C2A33F" w:rsidR="00CC4CF9" w:rsidRDefault="00F277DF" w:rsidP="001423EE">
      <w:pPr>
        <w:spacing w:line="240" w:lineRule="auto"/>
        <w:ind w:left="720"/>
        <w:rPr>
          <w:rFonts w:ascii="Arial" w:hAnsi="Arial" w:cs="Arial"/>
          <w:sz w:val="24"/>
        </w:rPr>
      </w:pPr>
      <w:hyperlink r:id="rId22" w:history="1">
        <w:r w:rsidR="00065C62" w:rsidRPr="00065C62">
          <w:rPr>
            <w:rStyle w:val="Hyperlink"/>
            <w:rFonts w:ascii="Arial" w:hAnsi="Arial" w:cs="Arial"/>
            <w:sz w:val="24"/>
          </w:rPr>
          <w:t>http://www.uab.edu/medicine/intermacs/appendices-5-ped/appendix-i-stroke-scales</w:t>
        </w:r>
      </w:hyperlink>
    </w:p>
    <w:p w14:paraId="1AFD9EBA" w14:textId="77777777" w:rsidR="00065C62" w:rsidRPr="00CC3C92" w:rsidRDefault="00065C62" w:rsidP="001423EE">
      <w:pPr>
        <w:spacing w:line="240" w:lineRule="auto"/>
        <w:ind w:left="720"/>
        <w:rPr>
          <w:rFonts w:ascii="Arial" w:hAnsi="Arial" w:cs="Arial"/>
          <w:b/>
          <w:sz w:val="24"/>
          <w:szCs w:val="24"/>
        </w:rPr>
      </w:pPr>
    </w:p>
    <w:p w14:paraId="10EDBF36" w14:textId="77777777" w:rsidR="001423EE" w:rsidRDefault="001423EE" w:rsidP="001423EE">
      <w:pPr>
        <w:ind w:left="720"/>
        <w:jc w:val="left"/>
        <w:rPr>
          <w:rStyle w:val="hcp5"/>
          <w:rFonts w:ascii="Arial" w:hAnsi="Arial" w:cs="Arial"/>
          <w:sz w:val="24"/>
          <w:szCs w:val="32"/>
        </w:rPr>
      </w:pPr>
      <w:r>
        <w:rPr>
          <w:rStyle w:val="hcp5"/>
          <w:rFonts w:ascii="Arial" w:hAnsi="Arial" w:cs="Arial"/>
          <w:b/>
          <w:sz w:val="24"/>
          <w:szCs w:val="32"/>
          <w:u w:val="single"/>
        </w:rPr>
        <w:t>Has the patient experienced a Neurological Event since time of implant?</w:t>
      </w:r>
      <w:r>
        <w:rPr>
          <w:rStyle w:val="hcp5"/>
          <w:rFonts w:ascii="Arial" w:hAnsi="Arial" w:cs="Arial"/>
          <w:sz w:val="24"/>
          <w:szCs w:val="32"/>
        </w:rPr>
        <w:t xml:space="preserve">  </w:t>
      </w:r>
    </w:p>
    <w:p w14:paraId="0BCD3FEE" w14:textId="77777777" w:rsidR="001423EE" w:rsidRDefault="001423EE" w:rsidP="001423EE">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C1A419C" w14:textId="77777777" w:rsidR="001423EE" w:rsidRDefault="001423EE" w:rsidP="001423EE">
      <w:pPr>
        <w:pStyle w:val="hcp2"/>
        <w:spacing w:before="0" w:beforeAutospacing="0" w:after="0" w:afterAutospacing="0"/>
        <w:rPr>
          <w:rFonts w:ascii="Arial" w:hAnsi="Arial" w:cs="Arial"/>
          <w:sz w:val="20"/>
        </w:rPr>
      </w:pPr>
    </w:p>
    <w:p w14:paraId="7653E7B1" w14:textId="77777777" w:rsidR="001423EE" w:rsidRPr="009B6402" w:rsidRDefault="001423EE" w:rsidP="001423EE">
      <w:pPr>
        <w:ind w:firstLine="720"/>
        <w:jc w:val="left"/>
        <w:rPr>
          <w:rFonts w:ascii="Arial" w:hAnsi="Arial" w:cs="Arial"/>
          <w:b/>
          <w:color w:val="800000"/>
          <w:sz w:val="24"/>
        </w:rPr>
      </w:pPr>
      <w:r w:rsidRPr="009B6402">
        <w:rPr>
          <w:rFonts w:ascii="Arial" w:hAnsi="Arial" w:cs="Arial"/>
          <w:b/>
          <w:color w:val="800000"/>
          <w:sz w:val="24"/>
        </w:rPr>
        <w:t xml:space="preserve">Note:  Modified Rankin Scale will NOT be administered for children &lt; 2 years of age </w:t>
      </w:r>
      <w:r w:rsidRPr="009B6402">
        <w:rPr>
          <w:rFonts w:ascii="Arial" w:hAnsi="Arial" w:cs="Arial"/>
          <w:b/>
          <w:color w:val="800000"/>
          <w:sz w:val="24"/>
        </w:rPr>
        <w:tab/>
        <w:t>at time of implant.</w:t>
      </w:r>
    </w:p>
    <w:p w14:paraId="0BEC7255" w14:textId="77777777" w:rsidR="001423EE" w:rsidRDefault="001423EE" w:rsidP="001423EE">
      <w:pPr>
        <w:ind w:firstLine="720"/>
        <w:jc w:val="left"/>
        <w:rPr>
          <w:rStyle w:val="hcp5"/>
          <w:rFonts w:ascii="Arial" w:hAnsi="Arial" w:cs="Arial"/>
          <w:b/>
          <w:sz w:val="24"/>
          <w:szCs w:val="32"/>
        </w:rPr>
      </w:pPr>
    </w:p>
    <w:p w14:paraId="08EAD244" w14:textId="4DCD8573" w:rsidR="00EF2104" w:rsidRPr="00102F19" w:rsidRDefault="00EF2104" w:rsidP="00EF2104">
      <w:pPr>
        <w:ind w:left="720"/>
        <w:jc w:val="left"/>
        <w:rPr>
          <w:rFonts w:ascii="Arial" w:hAnsi="Arial" w:cs="Arial"/>
          <w:b/>
          <w:color w:val="800000"/>
          <w:sz w:val="24"/>
          <w:szCs w:val="24"/>
        </w:rPr>
      </w:pPr>
      <w:r w:rsidRPr="00102F19">
        <w:rPr>
          <w:rFonts w:ascii="Arial" w:hAnsi="Arial" w:cs="Arial"/>
          <w:b/>
          <w:color w:val="800000"/>
          <w:sz w:val="24"/>
          <w:szCs w:val="24"/>
        </w:rPr>
        <w:t xml:space="preserve">Note:  </w:t>
      </w:r>
      <w:r>
        <w:rPr>
          <w:rFonts w:ascii="Arial" w:hAnsi="Arial" w:cs="Arial"/>
          <w:b/>
          <w:color w:val="800000"/>
          <w:sz w:val="24"/>
          <w:szCs w:val="24"/>
        </w:rPr>
        <w:t xml:space="preserve">This only applies to patients who have a CVA, TIA, or Anoxic Brain Injury.  </w:t>
      </w:r>
      <w:r w:rsidRPr="00102F19">
        <w:rPr>
          <w:rFonts w:ascii="Arial" w:hAnsi="Arial" w:cs="Arial"/>
          <w:b/>
          <w:color w:val="800000"/>
          <w:sz w:val="24"/>
          <w:szCs w:val="24"/>
        </w:rPr>
        <w:t xml:space="preserve">Once “Yes” is selected you must complete this section for the patient’s complete </w:t>
      </w:r>
      <w:r w:rsidR="0091446C">
        <w:rPr>
          <w:rFonts w:ascii="Arial" w:hAnsi="Arial" w:cs="Arial"/>
          <w:b/>
          <w:color w:val="800000"/>
          <w:sz w:val="24"/>
          <w:szCs w:val="24"/>
        </w:rPr>
        <w:t>STS Pedimacs</w:t>
      </w:r>
      <w:r w:rsidRPr="00102F19">
        <w:rPr>
          <w:rFonts w:ascii="Arial" w:hAnsi="Arial" w:cs="Arial"/>
          <w:b/>
          <w:color w:val="800000"/>
          <w:sz w:val="24"/>
          <w:szCs w:val="24"/>
        </w:rPr>
        <w:t xml:space="preserve"> lifespan.</w:t>
      </w:r>
    </w:p>
    <w:p w14:paraId="339134B3" w14:textId="77777777" w:rsidR="001423EE" w:rsidRPr="001356B9" w:rsidRDefault="001423EE" w:rsidP="001423EE">
      <w:pPr>
        <w:ind w:left="720"/>
        <w:jc w:val="left"/>
        <w:rPr>
          <w:rStyle w:val="hcp5"/>
          <w:rFonts w:ascii="Arial" w:hAnsi="Arial" w:cs="Arial"/>
          <w:bCs/>
          <w:sz w:val="20"/>
          <w:szCs w:val="24"/>
        </w:rPr>
      </w:pPr>
      <w:r w:rsidRPr="001356B9">
        <w:rPr>
          <w:rStyle w:val="hcp5"/>
          <w:rFonts w:ascii="Arial" w:hAnsi="Arial" w:cs="Arial"/>
          <w:bCs/>
          <w:sz w:val="20"/>
          <w:szCs w:val="24"/>
        </w:rPr>
        <w:t xml:space="preserve">  </w:t>
      </w:r>
    </w:p>
    <w:p w14:paraId="649F8121" w14:textId="77777777" w:rsidR="00A2765A" w:rsidRPr="00971A8D" w:rsidRDefault="000336F1" w:rsidP="00A2765A">
      <w:pPr>
        <w:ind w:left="720"/>
        <w:jc w:val="left"/>
        <w:rPr>
          <w:rStyle w:val="hcp5"/>
          <w:rFonts w:ascii="Arial" w:hAnsi="Arial" w:cs="Arial"/>
          <w:b/>
          <w:sz w:val="24"/>
          <w:szCs w:val="32"/>
        </w:rPr>
      </w:pPr>
      <w:r>
        <w:rPr>
          <w:rStyle w:val="hcp5"/>
          <w:rFonts w:ascii="Arial" w:hAnsi="Arial" w:cs="Arial"/>
          <w:sz w:val="24"/>
          <w:szCs w:val="32"/>
        </w:rPr>
        <w:tab/>
      </w:r>
      <w:r w:rsidR="00A2765A">
        <w:rPr>
          <w:rStyle w:val="hcp5"/>
          <w:rFonts w:ascii="Arial" w:hAnsi="Arial" w:cs="Arial"/>
          <w:sz w:val="24"/>
          <w:szCs w:val="32"/>
        </w:rPr>
        <w:t xml:space="preserve">If </w:t>
      </w:r>
      <w:r w:rsidR="00A2765A">
        <w:rPr>
          <w:rStyle w:val="hcp5"/>
          <w:rFonts w:ascii="Arial" w:hAnsi="Arial" w:cs="Arial"/>
          <w:b/>
          <w:sz w:val="24"/>
          <w:szCs w:val="32"/>
        </w:rPr>
        <w:t xml:space="preserve">yes, provide </w:t>
      </w:r>
      <w:r w:rsidR="00A2765A" w:rsidRPr="00F025CD">
        <w:rPr>
          <w:rStyle w:val="hcp5"/>
          <w:rFonts w:ascii="Arial" w:hAnsi="Arial" w:cs="Arial"/>
          <w:b/>
          <w:sz w:val="24"/>
          <w:szCs w:val="32"/>
          <w:u w:val="single"/>
        </w:rPr>
        <w:t>Modified Rankin Scale</w:t>
      </w:r>
      <w:r w:rsidR="00A2765A">
        <w:rPr>
          <w:rStyle w:val="hcp5"/>
          <w:rFonts w:ascii="Arial" w:hAnsi="Arial" w:cs="Arial"/>
          <w:b/>
          <w:sz w:val="24"/>
          <w:szCs w:val="32"/>
          <w:u w:val="single"/>
        </w:rPr>
        <w:t>:</w:t>
      </w:r>
      <w:r w:rsidR="00F36FAB">
        <w:rPr>
          <w:rStyle w:val="hcp5"/>
          <w:rFonts w:ascii="Arial" w:hAnsi="Arial" w:cs="Arial"/>
          <w:sz w:val="24"/>
          <w:szCs w:val="32"/>
        </w:rPr>
        <w:t xml:space="preserve"> </w:t>
      </w:r>
    </w:p>
    <w:p w14:paraId="5629C17A" w14:textId="2595EF20" w:rsidR="00B14278" w:rsidRPr="00873653" w:rsidRDefault="00B14278" w:rsidP="00B14278">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0 – No symptoms at all</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1AF05424" w14:textId="04037638"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 – No Significant disability:</w:t>
      </w:r>
      <w:r w:rsidRPr="00873653">
        <w:rPr>
          <w:rStyle w:val="hcp5"/>
          <w:rFonts w:ascii="Arial" w:hAnsi="Arial" w:cs="Arial"/>
          <w:sz w:val="20"/>
          <w:szCs w:val="32"/>
        </w:rPr>
        <w:t xml:space="preserve">  despite symptoms:  able to carry out all usual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duties and activities</w:t>
      </w:r>
    </w:p>
    <w:p w14:paraId="10D8B55C" w14:textId="13DB02C9"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2 –</w:t>
      </w:r>
      <w:r w:rsidRPr="00873653">
        <w:rPr>
          <w:rStyle w:val="hcp5"/>
          <w:rFonts w:ascii="Arial" w:hAnsi="Arial" w:cs="Arial"/>
          <w:sz w:val="20"/>
          <w:szCs w:val="32"/>
        </w:rPr>
        <w:t xml:space="preserve"> </w:t>
      </w:r>
      <w:r w:rsidRPr="00873653">
        <w:rPr>
          <w:rStyle w:val="hcp5"/>
          <w:rFonts w:ascii="Arial" w:hAnsi="Arial" w:cs="Arial"/>
          <w:b/>
          <w:sz w:val="20"/>
          <w:szCs w:val="32"/>
        </w:rPr>
        <w:t>Slight disability:</w:t>
      </w:r>
      <w:r w:rsidRPr="00873653">
        <w:rPr>
          <w:rStyle w:val="hcp5"/>
          <w:rFonts w:ascii="Arial" w:hAnsi="Arial" w:cs="Arial"/>
          <w:sz w:val="20"/>
          <w:szCs w:val="32"/>
        </w:rPr>
        <w:t xml:space="preserve">  unable to carry out all previous activities but able to look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after own affairs without assistance</w:t>
      </w:r>
    </w:p>
    <w:p w14:paraId="64B23A73" w14:textId="54069496"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3 –</w:t>
      </w:r>
      <w:r w:rsidRPr="00873653">
        <w:rPr>
          <w:rStyle w:val="hcp5"/>
          <w:rFonts w:ascii="Arial" w:hAnsi="Arial" w:cs="Arial"/>
          <w:sz w:val="20"/>
          <w:szCs w:val="32"/>
        </w:rPr>
        <w:t xml:space="preserve"> </w:t>
      </w:r>
      <w:r w:rsidRPr="00873653">
        <w:rPr>
          <w:rStyle w:val="hcp5"/>
          <w:rFonts w:ascii="Arial" w:hAnsi="Arial" w:cs="Arial"/>
          <w:b/>
          <w:sz w:val="20"/>
          <w:szCs w:val="32"/>
        </w:rPr>
        <w:t>Moderate disability:</w:t>
      </w:r>
      <w:r w:rsidRPr="00873653">
        <w:rPr>
          <w:rStyle w:val="hcp5"/>
          <w:rFonts w:ascii="Arial" w:hAnsi="Arial" w:cs="Arial"/>
          <w:sz w:val="20"/>
          <w:szCs w:val="32"/>
        </w:rPr>
        <w:t xml:space="preserve">  requiring some help, but able to walk without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assistance.</w:t>
      </w:r>
    </w:p>
    <w:p w14:paraId="2479382D" w14:textId="1B7F27D8"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4 –</w:t>
      </w:r>
      <w:r w:rsidRPr="00873653">
        <w:rPr>
          <w:rStyle w:val="hcp5"/>
          <w:rFonts w:ascii="Arial" w:hAnsi="Arial" w:cs="Arial"/>
          <w:sz w:val="20"/>
          <w:szCs w:val="32"/>
        </w:rPr>
        <w:t xml:space="preserve"> </w:t>
      </w:r>
      <w:r w:rsidRPr="00873653">
        <w:rPr>
          <w:rStyle w:val="hcp5"/>
          <w:rFonts w:ascii="Arial" w:hAnsi="Arial" w:cs="Arial"/>
          <w:b/>
          <w:sz w:val="20"/>
          <w:szCs w:val="32"/>
        </w:rPr>
        <w:t>Moderately severe disability:</w:t>
      </w:r>
      <w:r w:rsidRPr="00873653">
        <w:rPr>
          <w:rStyle w:val="hcp5"/>
          <w:rFonts w:ascii="Arial" w:hAnsi="Arial" w:cs="Arial"/>
          <w:sz w:val="20"/>
          <w:szCs w:val="32"/>
        </w:rPr>
        <w:t xml:space="preserve">  unable to walk without assistance, and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unable to attend to own bodily needs without assistance.</w:t>
      </w:r>
    </w:p>
    <w:p w14:paraId="596CED7D" w14:textId="78284BC7"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5 –</w:t>
      </w:r>
      <w:r w:rsidRPr="00873653">
        <w:rPr>
          <w:rStyle w:val="hcp5"/>
          <w:rFonts w:ascii="Arial" w:hAnsi="Arial" w:cs="Arial"/>
          <w:sz w:val="20"/>
          <w:szCs w:val="32"/>
        </w:rPr>
        <w:t xml:space="preserve"> </w:t>
      </w:r>
      <w:r w:rsidRPr="00873653">
        <w:rPr>
          <w:rStyle w:val="hcp5"/>
          <w:rFonts w:ascii="Arial" w:hAnsi="Arial" w:cs="Arial"/>
          <w:b/>
          <w:sz w:val="20"/>
          <w:szCs w:val="32"/>
        </w:rPr>
        <w:t>Severe disability:</w:t>
      </w:r>
      <w:r w:rsidRPr="00873653">
        <w:rPr>
          <w:rStyle w:val="hcp5"/>
          <w:rFonts w:ascii="Arial" w:hAnsi="Arial" w:cs="Arial"/>
          <w:sz w:val="20"/>
          <w:szCs w:val="32"/>
        </w:rPr>
        <w:t xml:space="preserve">  bedridden, incontinent and requiring constant nursing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care and attention.</w:t>
      </w:r>
    </w:p>
    <w:p w14:paraId="1B99AE80" w14:textId="3CF007FB" w:rsidR="002B1550" w:rsidRPr="000336F1" w:rsidRDefault="00B14278" w:rsidP="00DD597B">
      <w:pPr>
        <w:ind w:left="720"/>
        <w:jc w:val="left"/>
        <w:rPr>
          <w:rStyle w:val="hcp5"/>
          <w:rFonts w:ascii="Arial" w:hAnsi="Arial" w:cs="Arial"/>
          <w:b/>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6 –</w:t>
      </w:r>
      <w:r w:rsidRPr="00873653">
        <w:rPr>
          <w:rStyle w:val="hcp5"/>
          <w:rFonts w:ascii="Arial" w:hAnsi="Arial" w:cs="Arial"/>
          <w:sz w:val="20"/>
          <w:szCs w:val="32"/>
        </w:rPr>
        <w:t xml:space="preserve"> </w:t>
      </w:r>
      <w:r w:rsidRPr="00873653">
        <w:rPr>
          <w:rStyle w:val="hcp5"/>
          <w:rFonts w:ascii="Arial" w:hAnsi="Arial" w:cs="Arial"/>
          <w:b/>
          <w:sz w:val="20"/>
          <w:szCs w:val="32"/>
        </w:rPr>
        <w:t>Dead</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71C8253C" w14:textId="5F6EF73B" w:rsidR="000336F1" w:rsidRDefault="000336F1" w:rsidP="000336F1">
      <w:pPr>
        <w:spacing w:line="276" w:lineRule="auto"/>
        <w:jc w:val="left"/>
        <w:rPr>
          <w:rFonts w:ascii="Arial" w:hAnsi="Arial" w:cs="Arial"/>
          <w:b/>
          <w:sz w:val="32"/>
          <w:szCs w:val="32"/>
        </w:rPr>
      </w:pPr>
      <w:r w:rsidRPr="0076539D">
        <w:rPr>
          <w:rFonts w:ascii="Arial" w:hAnsi="Arial" w:cs="Arial"/>
          <w:b/>
          <w:sz w:val="20"/>
        </w:rPr>
        <w:tab/>
      </w:r>
      <w:r w:rsidRPr="0076539D">
        <w:rPr>
          <w:rFonts w:ascii="Arial" w:hAnsi="Arial" w:cs="Arial"/>
          <w:b/>
          <w:sz w:val="20"/>
        </w:rPr>
        <w:tab/>
      </w:r>
      <w:r w:rsidRPr="0076539D">
        <w:rPr>
          <w:rFonts w:ascii="Arial" w:hAnsi="Arial" w:cs="Arial"/>
          <w:b/>
          <w:sz w:val="20"/>
        </w:rPr>
        <w:tab/>
      </w:r>
      <w:r w:rsidRPr="000F5643">
        <w:rPr>
          <w:rFonts w:ascii="Arial" w:hAnsi="Arial" w:cs="Arial"/>
          <w:b/>
          <w:sz w:val="20"/>
          <w:u w:val="single"/>
        </w:rPr>
        <w:t>ST</w:t>
      </w:r>
      <w:r w:rsidRPr="000F5643">
        <w:rPr>
          <w:rFonts w:ascii="Arial" w:hAnsi="Arial" w:cs="Arial"/>
          <w:b/>
          <w:sz w:val="20"/>
        </w:rPr>
        <w:t xml:space="preserve">= </w:t>
      </w:r>
      <w:r w:rsidRPr="000F5643">
        <w:rPr>
          <w:rFonts w:ascii="Arial" w:hAnsi="Arial" w:cs="Arial"/>
          <w:sz w:val="20"/>
        </w:rPr>
        <w:t>Not Done or Not Documented</w:t>
      </w:r>
      <w:r w:rsidRPr="000F5643">
        <w:rPr>
          <w:rFonts w:ascii="Arial" w:hAnsi="Arial" w:cs="Arial"/>
          <w:sz w:val="20"/>
        </w:rPr>
        <w:tab/>
      </w:r>
    </w:p>
    <w:p w14:paraId="2E47F6D7" w14:textId="19D55D84" w:rsidR="008E3521" w:rsidRPr="000336F1" w:rsidRDefault="008F30EB" w:rsidP="008F30EB">
      <w:pPr>
        <w:spacing w:line="276" w:lineRule="auto"/>
        <w:jc w:val="left"/>
        <w:rPr>
          <w:rFonts w:ascii="Arial" w:hAnsi="Arial" w:cs="Arial"/>
          <w:b/>
          <w:sz w:val="20"/>
          <w:szCs w:val="32"/>
        </w:rPr>
      </w:pPr>
      <w:r>
        <w:rPr>
          <w:rFonts w:ascii="Arial" w:hAnsi="Arial" w:cs="Arial"/>
          <w:b/>
          <w:sz w:val="20"/>
          <w:szCs w:val="32"/>
        </w:rPr>
        <w:lastRenderedPageBreak/>
        <w:br w:type="page"/>
      </w:r>
    </w:p>
    <w:p w14:paraId="7D225217" w14:textId="77777777" w:rsidR="00713FF8" w:rsidRPr="00CC3C92" w:rsidRDefault="00713FF8" w:rsidP="00713FF8">
      <w:pPr>
        <w:spacing w:line="240" w:lineRule="auto"/>
        <w:ind w:left="720"/>
        <w:rPr>
          <w:rFonts w:ascii="Arial" w:hAnsi="Arial" w:cs="Arial"/>
          <w:b/>
          <w:color w:val="FF0000"/>
          <w:sz w:val="24"/>
          <w:szCs w:val="24"/>
        </w:rPr>
      </w:pPr>
      <w:r>
        <w:rPr>
          <w:rFonts w:ascii="Arial" w:hAnsi="Arial" w:cs="Arial"/>
          <w:b/>
          <w:sz w:val="32"/>
          <w:szCs w:val="32"/>
        </w:rPr>
        <w:lastRenderedPageBreak/>
        <w:t xml:space="preserve">Major Outcomes and </w:t>
      </w:r>
      <w:r w:rsidRPr="00CC3C92">
        <w:rPr>
          <w:rFonts w:ascii="Arial" w:hAnsi="Arial" w:cs="Arial"/>
          <w:b/>
          <w:sz w:val="32"/>
          <w:szCs w:val="32"/>
        </w:rPr>
        <w:t xml:space="preserve">Adverse Events </w:t>
      </w:r>
    </w:p>
    <w:p w14:paraId="28B4325F" w14:textId="77777777" w:rsidR="00713FF8" w:rsidRPr="00CC3C92" w:rsidRDefault="00713FF8" w:rsidP="00713FF8">
      <w:pPr>
        <w:ind w:left="720"/>
        <w:jc w:val="left"/>
        <w:rPr>
          <w:rFonts w:ascii="Arial" w:hAnsi="Arial" w:cs="Arial"/>
          <w:color w:val="FF0000"/>
          <w:sz w:val="24"/>
          <w:szCs w:val="24"/>
        </w:rPr>
      </w:pPr>
      <w:r w:rsidRPr="00CC3C92">
        <w:rPr>
          <w:rFonts w:ascii="Arial" w:hAnsi="Arial" w:cs="Arial"/>
          <w:noProof/>
          <w:color w:val="FF0000"/>
        </w:rPr>
        <mc:AlternateContent>
          <mc:Choice Requires="wps">
            <w:drawing>
              <wp:anchor distT="0" distB="0" distL="114300" distR="114300" simplePos="0" relativeHeight="251649024" behindDoc="0" locked="0" layoutInCell="1" allowOverlap="1" wp14:anchorId="09352A46" wp14:editId="57A37DB2">
                <wp:simplePos x="0" y="0"/>
                <wp:positionH relativeFrom="column">
                  <wp:posOffset>-228600</wp:posOffset>
                </wp:positionH>
                <wp:positionV relativeFrom="paragraph">
                  <wp:posOffset>34925</wp:posOffset>
                </wp:positionV>
                <wp:extent cx="6858000" cy="5191125"/>
                <wp:effectExtent l="19050" t="19050" r="19050" b="2857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191125"/>
                        </a:xfrm>
                        <a:prstGeom prst="rect">
                          <a:avLst/>
                        </a:prstGeom>
                        <a:solidFill>
                          <a:srgbClr val="FFFFFF"/>
                        </a:solidFill>
                        <a:ln w="28575">
                          <a:solidFill>
                            <a:srgbClr val="0000FF"/>
                          </a:solidFill>
                          <a:miter lim="800000"/>
                          <a:headEnd/>
                          <a:tailEnd/>
                        </a:ln>
                      </wps:spPr>
                      <wps:txbx>
                        <w:txbxContent>
                          <w:p w14:paraId="207CAE49" w14:textId="77777777" w:rsidR="006A5DAB" w:rsidRPr="00415889" w:rsidRDefault="006A5DAB" w:rsidP="00713FF8">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6A36F3EB" w14:textId="77777777" w:rsidR="006A5DAB" w:rsidRPr="004C371A" w:rsidRDefault="006A5DAB" w:rsidP="00713FF8">
                            <w:pPr>
                              <w:jc w:val="left"/>
                              <w:rPr>
                                <w:rFonts w:ascii="Arial" w:hAnsi="Arial" w:cs="Arial"/>
                                <w:color w:val="0000FF"/>
                                <w:szCs w:val="24"/>
                              </w:rPr>
                            </w:pPr>
                            <w:r>
                              <w:rPr>
                                <w:rFonts w:ascii="Arial" w:hAnsi="Arial" w:cs="Arial"/>
                                <w:noProof/>
                                <w:color w:val="0000FF"/>
                                <w:szCs w:val="24"/>
                              </w:rPr>
                              <w:drawing>
                                <wp:inline distT="0" distB="0" distL="0" distR="0" wp14:anchorId="228D7783" wp14:editId="282EB036">
                                  <wp:extent cx="6105525" cy="742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59387090" w14:textId="77777777" w:rsidR="006A5DAB" w:rsidRPr="008B037A" w:rsidRDefault="006A5DAB" w:rsidP="00713FF8">
                            <w:pPr>
                              <w:pStyle w:val="hcp2"/>
                              <w:spacing w:before="0" w:beforeAutospacing="0" w:after="0" w:afterAutospacing="0"/>
                              <w:ind w:left="1800"/>
                              <w:rPr>
                                <w:rFonts w:ascii="Arial" w:hAnsi="Arial" w:cs="Arial"/>
                                <w:color w:val="FF0000"/>
                                <w:sz w:val="22"/>
                              </w:rPr>
                            </w:pPr>
                          </w:p>
                          <w:p w14:paraId="65431742" w14:textId="77777777" w:rsidR="006A5DA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59E01BBD" w14:textId="77777777" w:rsidR="006A5DAB" w:rsidRPr="00722FC5" w:rsidRDefault="006A5DAB" w:rsidP="00713FF8">
                            <w:pPr>
                              <w:numPr>
                                <w:ilvl w:val="0"/>
                                <w:numId w:val="14"/>
                              </w:numPr>
                              <w:jc w:val="left"/>
                              <w:rPr>
                                <w:rFonts w:ascii="Arial" w:hAnsi="Arial" w:cs="Arial"/>
                                <w:b/>
                                <w:sz w:val="24"/>
                                <w:szCs w:val="24"/>
                              </w:rPr>
                            </w:pPr>
                            <w:r w:rsidRPr="00722FC5">
                              <w:rPr>
                                <w:rFonts w:ascii="Arial" w:hAnsi="Arial" w:cs="Arial"/>
                                <w:b/>
                                <w:sz w:val="24"/>
                                <w:szCs w:val="24"/>
                              </w:rPr>
                              <w:t>Major Infection</w:t>
                            </w:r>
                          </w:p>
                          <w:p w14:paraId="0594F68F"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3EC377B5" w14:textId="77777777" w:rsidR="006A5DAB" w:rsidRPr="00BD5495" w:rsidRDefault="006A5DAB" w:rsidP="00713FF8">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6BD43796" w14:textId="77777777" w:rsidR="006A5DAB" w:rsidRPr="00722FC5" w:rsidRDefault="006A5DAB" w:rsidP="00713FF8">
                            <w:pPr>
                              <w:numPr>
                                <w:ilvl w:val="0"/>
                                <w:numId w:val="14"/>
                              </w:numPr>
                              <w:jc w:val="left"/>
                              <w:rPr>
                                <w:rFonts w:ascii="Arial" w:hAnsi="Arial" w:cs="Arial"/>
                                <w:b/>
                                <w:sz w:val="24"/>
                                <w:szCs w:val="24"/>
                              </w:rPr>
                            </w:pPr>
                            <w:r w:rsidRPr="00722FC5">
                              <w:rPr>
                                <w:rFonts w:ascii="Arial" w:hAnsi="Arial" w:cs="Arial"/>
                                <w:b/>
                                <w:sz w:val="24"/>
                                <w:szCs w:val="24"/>
                              </w:rPr>
                              <w:t>Major Bleeding</w:t>
                            </w:r>
                          </w:p>
                          <w:p w14:paraId="476577B8" w14:textId="77777777" w:rsidR="006A5DAB" w:rsidRPr="00722FC5" w:rsidRDefault="006A5DAB" w:rsidP="00713FF8">
                            <w:pPr>
                              <w:numPr>
                                <w:ilvl w:val="0"/>
                                <w:numId w:val="14"/>
                              </w:numPr>
                              <w:jc w:val="left"/>
                              <w:rPr>
                                <w:rFonts w:ascii="Arial" w:hAnsi="Arial" w:cs="Arial"/>
                                <w:color w:val="800000"/>
                                <w:sz w:val="24"/>
                                <w:szCs w:val="24"/>
                              </w:rPr>
                            </w:pPr>
                            <w:r w:rsidRPr="00722FC5">
                              <w:rPr>
                                <w:rFonts w:ascii="Arial" w:hAnsi="Arial" w:cs="Arial"/>
                                <w:b/>
                                <w:sz w:val="24"/>
                                <w:szCs w:val="24"/>
                              </w:rPr>
                              <w:t>Cardiac Arrhythmia</w:t>
                            </w:r>
                          </w:p>
                          <w:p w14:paraId="1AAE9BFF"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Pericardial Fluid Collection</w:t>
                            </w:r>
                          </w:p>
                          <w:p w14:paraId="37A34A6C"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Myocardial Infarction</w:t>
                            </w:r>
                          </w:p>
                          <w:p w14:paraId="0E6AE156"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Psychiatric Episode</w:t>
                            </w:r>
                          </w:p>
                          <w:p w14:paraId="35535A63" w14:textId="77777777" w:rsidR="006A5DAB" w:rsidRPr="00722FC5" w:rsidRDefault="006A5DAB" w:rsidP="00713FF8">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59BF6001"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Arterial Non-CNS Thromboembolism</w:t>
                            </w:r>
                          </w:p>
                          <w:p w14:paraId="1DD2F09D"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Venous Thromboembolic Event</w:t>
                            </w:r>
                          </w:p>
                          <w:p w14:paraId="4065803E"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Wound Dehiscence</w:t>
                            </w:r>
                          </w:p>
                          <w:p w14:paraId="10F58FC3"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3798D906"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7DCA82F5" w14:textId="77777777" w:rsidR="006A5DAB" w:rsidRPr="00537143" w:rsidRDefault="006A5DAB" w:rsidP="00713FF8">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5D0EF1A8"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21598F3A"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03D86BB5"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20A8A4BF"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p w14:paraId="00C4EA63" w14:textId="77777777" w:rsidR="006A5DAB" w:rsidRPr="006A74F6" w:rsidRDefault="006A5DAB" w:rsidP="00713FF8">
                            <w:pPr>
                              <w:ind w:left="1800"/>
                              <w:jc w:val="left"/>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52A46" id="_x0000_s1029" type="#_x0000_t202" style="position:absolute;left:0;text-align:left;margin-left:-18pt;margin-top:2.75pt;width:540pt;height:40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" strokecolor="blue" strokeweight="2.25pt">
                <v:textbox>
                  <w:txbxContent>
                    <w:p w14:paraId="207CAE49" w14:textId="77777777" w:rsidR="006A5DAB" w:rsidRPr="00415889" w:rsidRDefault="006A5DAB" w:rsidP="00713FF8">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w:t>
                      </w:r>
                      <w:proofErr w:type="spellStart"/>
                      <w:r w:rsidRPr="00415889">
                        <w:rPr>
                          <w:rFonts w:ascii="Verdana" w:hAnsi="Verdana" w:cs="Arial"/>
                          <w:b/>
                          <w:color w:val="0000FF"/>
                          <w:szCs w:val="22"/>
                        </w:rPr>
                        <w:t>rehospitalization</w:t>
                      </w:r>
                      <w:proofErr w:type="spellEnd"/>
                      <w:r w:rsidRPr="00415889">
                        <w:rPr>
                          <w:rFonts w:ascii="Verdana" w:hAnsi="Verdana" w:cs="Arial"/>
                          <w:b/>
                          <w:color w:val="0000FF"/>
                          <w:szCs w:val="22"/>
                        </w:rPr>
                        <w:t xml:space="preserve"> (or during the index hospitalization).  To enter an adverse event click on the button located at the top of the patient overview screen.   </w:t>
                      </w:r>
                    </w:p>
                    <w:p w14:paraId="6A36F3EB" w14:textId="77777777" w:rsidR="006A5DAB" w:rsidRPr="004C371A" w:rsidRDefault="006A5DAB" w:rsidP="00713FF8">
                      <w:pPr>
                        <w:jc w:val="left"/>
                        <w:rPr>
                          <w:rFonts w:ascii="Arial" w:hAnsi="Arial" w:cs="Arial"/>
                          <w:color w:val="0000FF"/>
                          <w:szCs w:val="24"/>
                        </w:rPr>
                      </w:pPr>
                      <w:r>
                        <w:rPr>
                          <w:rFonts w:ascii="Arial" w:hAnsi="Arial" w:cs="Arial"/>
                          <w:noProof/>
                          <w:color w:val="0000FF"/>
                          <w:szCs w:val="24"/>
                        </w:rPr>
                        <w:drawing>
                          <wp:inline distT="0" distB="0" distL="0" distR="0" wp14:anchorId="228D7783" wp14:editId="282EB036">
                            <wp:extent cx="6105525" cy="742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59387090" w14:textId="77777777" w:rsidR="006A5DAB" w:rsidRPr="008B037A" w:rsidRDefault="006A5DAB" w:rsidP="00713FF8">
                      <w:pPr>
                        <w:pStyle w:val="hcp2"/>
                        <w:spacing w:before="0" w:beforeAutospacing="0" w:after="0" w:afterAutospacing="0"/>
                        <w:ind w:left="1800"/>
                        <w:rPr>
                          <w:rFonts w:ascii="Arial" w:hAnsi="Arial" w:cs="Arial"/>
                          <w:color w:val="FF0000"/>
                          <w:sz w:val="22"/>
                        </w:rPr>
                      </w:pPr>
                    </w:p>
                    <w:p w14:paraId="65431742" w14:textId="77777777" w:rsidR="006A5DAB" w:rsidRDefault="006A5DAB" w:rsidP="00713FF8">
                      <w:pPr>
                        <w:pStyle w:val="hcp2"/>
                        <w:numPr>
                          <w:ilvl w:val="0"/>
                          <w:numId w:val="14"/>
                        </w:numPr>
                        <w:spacing w:before="0" w:beforeAutospacing="0" w:after="0" w:afterAutospacing="0"/>
                        <w:rPr>
                          <w:rFonts w:ascii="Arial" w:hAnsi="Arial" w:cs="Arial"/>
                          <w:b/>
                          <w:color w:val="000000" w:themeColor="text1"/>
                        </w:rPr>
                      </w:pPr>
                      <w:proofErr w:type="spellStart"/>
                      <w:r w:rsidRPr="00607A5B">
                        <w:rPr>
                          <w:rFonts w:ascii="Arial" w:hAnsi="Arial" w:cs="Arial"/>
                          <w:b/>
                          <w:color w:val="000000" w:themeColor="text1"/>
                        </w:rPr>
                        <w:t>Rehospitalization</w:t>
                      </w:r>
                      <w:proofErr w:type="spellEnd"/>
                    </w:p>
                    <w:p w14:paraId="59E01BBD" w14:textId="77777777" w:rsidR="006A5DAB" w:rsidRPr="00722FC5" w:rsidRDefault="006A5DAB" w:rsidP="00713FF8">
                      <w:pPr>
                        <w:numPr>
                          <w:ilvl w:val="0"/>
                          <w:numId w:val="14"/>
                        </w:numPr>
                        <w:jc w:val="left"/>
                        <w:rPr>
                          <w:rFonts w:ascii="Arial" w:hAnsi="Arial" w:cs="Arial"/>
                          <w:b/>
                          <w:sz w:val="24"/>
                          <w:szCs w:val="24"/>
                        </w:rPr>
                      </w:pPr>
                      <w:r w:rsidRPr="00722FC5">
                        <w:rPr>
                          <w:rFonts w:ascii="Arial" w:hAnsi="Arial" w:cs="Arial"/>
                          <w:b/>
                          <w:sz w:val="24"/>
                          <w:szCs w:val="24"/>
                        </w:rPr>
                        <w:t>Major Infection</w:t>
                      </w:r>
                    </w:p>
                    <w:p w14:paraId="0594F68F"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3EC377B5" w14:textId="77777777" w:rsidR="006A5DAB" w:rsidRPr="00BD5495" w:rsidRDefault="006A5DAB" w:rsidP="00713FF8">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6BD43796" w14:textId="77777777" w:rsidR="006A5DAB" w:rsidRPr="00722FC5" w:rsidRDefault="006A5DAB" w:rsidP="00713FF8">
                      <w:pPr>
                        <w:numPr>
                          <w:ilvl w:val="0"/>
                          <w:numId w:val="14"/>
                        </w:numPr>
                        <w:jc w:val="left"/>
                        <w:rPr>
                          <w:rFonts w:ascii="Arial" w:hAnsi="Arial" w:cs="Arial"/>
                          <w:b/>
                          <w:sz w:val="24"/>
                          <w:szCs w:val="24"/>
                        </w:rPr>
                      </w:pPr>
                      <w:r w:rsidRPr="00722FC5">
                        <w:rPr>
                          <w:rFonts w:ascii="Arial" w:hAnsi="Arial" w:cs="Arial"/>
                          <w:b/>
                          <w:sz w:val="24"/>
                          <w:szCs w:val="24"/>
                        </w:rPr>
                        <w:t>Major Bleeding</w:t>
                      </w:r>
                    </w:p>
                    <w:p w14:paraId="476577B8" w14:textId="77777777" w:rsidR="006A5DAB" w:rsidRPr="00722FC5" w:rsidRDefault="006A5DAB" w:rsidP="00713FF8">
                      <w:pPr>
                        <w:numPr>
                          <w:ilvl w:val="0"/>
                          <w:numId w:val="14"/>
                        </w:numPr>
                        <w:jc w:val="left"/>
                        <w:rPr>
                          <w:rFonts w:ascii="Arial" w:hAnsi="Arial" w:cs="Arial"/>
                          <w:color w:val="800000"/>
                          <w:sz w:val="24"/>
                          <w:szCs w:val="24"/>
                        </w:rPr>
                      </w:pPr>
                      <w:r w:rsidRPr="00722FC5">
                        <w:rPr>
                          <w:rFonts w:ascii="Arial" w:hAnsi="Arial" w:cs="Arial"/>
                          <w:b/>
                          <w:sz w:val="24"/>
                          <w:szCs w:val="24"/>
                        </w:rPr>
                        <w:t>Cardiac Arrhythmia</w:t>
                      </w:r>
                    </w:p>
                    <w:p w14:paraId="1AAE9BFF"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Pericardial Fluid Collection</w:t>
                      </w:r>
                    </w:p>
                    <w:p w14:paraId="37A34A6C"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Myocardial Infarction</w:t>
                      </w:r>
                    </w:p>
                    <w:p w14:paraId="0E6AE156"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Psychiatric Episode</w:t>
                      </w:r>
                    </w:p>
                    <w:p w14:paraId="35535A63" w14:textId="77777777" w:rsidR="006A5DAB" w:rsidRPr="00722FC5" w:rsidRDefault="006A5DAB" w:rsidP="00713FF8">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59BF6001"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Arterial Non-CNS Thromboembolism</w:t>
                      </w:r>
                    </w:p>
                    <w:p w14:paraId="1DD2F09D" w14:textId="77777777" w:rsidR="006A5DAB" w:rsidRPr="00722FC5" w:rsidRDefault="006A5DAB" w:rsidP="00713FF8">
                      <w:pPr>
                        <w:numPr>
                          <w:ilvl w:val="0"/>
                          <w:numId w:val="14"/>
                        </w:numPr>
                        <w:jc w:val="left"/>
                        <w:rPr>
                          <w:sz w:val="24"/>
                          <w:szCs w:val="24"/>
                        </w:rPr>
                      </w:pPr>
                      <w:r w:rsidRPr="00722FC5">
                        <w:rPr>
                          <w:rFonts w:ascii="Arial" w:hAnsi="Arial" w:cs="Arial"/>
                          <w:b/>
                          <w:sz w:val="24"/>
                          <w:szCs w:val="24"/>
                        </w:rPr>
                        <w:t>Venous Thromboembolic Event</w:t>
                      </w:r>
                    </w:p>
                    <w:p w14:paraId="4065803E" w14:textId="77777777" w:rsidR="006A5DAB" w:rsidRPr="00670018" w:rsidRDefault="006A5DAB" w:rsidP="00713FF8">
                      <w:pPr>
                        <w:numPr>
                          <w:ilvl w:val="0"/>
                          <w:numId w:val="14"/>
                        </w:numPr>
                        <w:jc w:val="left"/>
                        <w:rPr>
                          <w:sz w:val="24"/>
                          <w:szCs w:val="24"/>
                        </w:rPr>
                      </w:pPr>
                      <w:r w:rsidRPr="00722FC5">
                        <w:rPr>
                          <w:rFonts w:ascii="Arial" w:hAnsi="Arial" w:cs="Arial"/>
                          <w:b/>
                          <w:sz w:val="24"/>
                          <w:szCs w:val="24"/>
                        </w:rPr>
                        <w:t>Wound Dehiscence</w:t>
                      </w:r>
                    </w:p>
                    <w:p w14:paraId="10F58FC3"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3798D906" w14:textId="77777777" w:rsidR="006A5DAB" w:rsidRDefault="006A5DAB" w:rsidP="00713FF8">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7DCA82F5" w14:textId="77777777" w:rsidR="006A5DAB" w:rsidRPr="00537143" w:rsidRDefault="006A5DAB" w:rsidP="00713FF8">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5D0EF1A8"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21598F3A"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03D86BB5"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20A8A4BF" w14:textId="77777777" w:rsidR="006A5DAB" w:rsidRPr="00607A5B" w:rsidRDefault="006A5DAB" w:rsidP="00713FF8">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p w14:paraId="00C4EA63" w14:textId="77777777" w:rsidR="006A5DAB" w:rsidRPr="006A74F6" w:rsidRDefault="006A5DAB" w:rsidP="00713FF8">
                      <w:pPr>
                        <w:ind w:left="1800"/>
                        <w:jc w:val="left"/>
                        <w:rPr>
                          <w:rFonts w:ascii="Arial" w:hAnsi="Arial" w:cs="Arial"/>
                          <w:b/>
                          <w:sz w:val="24"/>
                          <w:szCs w:val="24"/>
                        </w:rPr>
                      </w:pPr>
                    </w:p>
                  </w:txbxContent>
                </v:textbox>
              </v:shape>
            </w:pict>
          </mc:Fallback>
        </mc:AlternateContent>
      </w:r>
    </w:p>
    <w:p w14:paraId="23FD1D49" w14:textId="77777777" w:rsidR="00713FF8" w:rsidRPr="00CC3C92" w:rsidRDefault="00713FF8" w:rsidP="00713FF8">
      <w:pPr>
        <w:ind w:left="720"/>
        <w:jc w:val="left"/>
        <w:rPr>
          <w:rFonts w:ascii="Arial" w:hAnsi="Arial" w:cs="Arial"/>
          <w:color w:val="FF0000"/>
          <w:sz w:val="24"/>
          <w:szCs w:val="24"/>
        </w:rPr>
      </w:pPr>
    </w:p>
    <w:p w14:paraId="40594AE4" w14:textId="77777777" w:rsidR="00713FF8" w:rsidRPr="00CC3C92" w:rsidRDefault="00713FF8" w:rsidP="00713FF8">
      <w:pPr>
        <w:ind w:left="720"/>
        <w:jc w:val="left"/>
        <w:rPr>
          <w:rFonts w:ascii="Arial" w:hAnsi="Arial" w:cs="Arial"/>
          <w:color w:val="800000"/>
          <w:sz w:val="24"/>
          <w:szCs w:val="24"/>
        </w:rPr>
      </w:pPr>
    </w:p>
    <w:p w14:paraId="3C9AF0B5" w14:textId="77777777" w:rsidR="00713FF8" w:rsidRPr="00CC3C92" w:rsidRDefault="00713FF8" w:rsidP="00713FF8">
      <w:pPr>
        <w:ind w:left="720"/>
        <w:jc w:val="left"/>
        <w:rPr>
          <w:rFonts w:ascii="Arial" w:hAnsi="Arial" w:cs="Arial"/>
          <w:color w:val="800000"/>
          <w:sz w:val="24"/>
          <w:szCs w:val="24"/>
        </w:rPr>
      </w:pPr>
    </w:p>
    <w:p w14:paraId="1F112E77" w14:textId="77777777" w:rsidR="00713FF8" w:rsidRPr="00CC3C92" w:rsidRDefault="00713FF8" w:rsidP="00713FF8">
      <w:pPr>
        <w:ind w:left="720"/>
        <w:jc w:val="left"/>
        <w:rPr>
          <w:rFonts w:ascii="Arial" w:hAnsi="Arial" w:cs="Arial"/>
          <w:color w:val="800000"/>
          <w:sz w:val="24"/>
          <w:szCs w:val="24"/>
        </w:rPr>
      </w:pPr>
    </w:p>
    <w:p w14:paraId="7130557B" w14:textId="77777777" w:rsidR="00713FF8" w:rsidRPr="00CC3C92" w:rsidRDefault="00713FF8" w:rsidP="00713FF8">
      <w:pPr>
        <w:ind w:left="720"/>
        <w:jc w:val="left"/>
        <w:rPr>
          <w:rFonts w:ascii="Arial" w:hAnsi="Arial" w:cs="Arial"/>
          <w:color w:val="800000"/>
          <w:sz w:val="24"/>
          <w:szCs w:val="24"/>
        </w:rPr>
      </w:pPr>
    </w:p>
    <w:p w14:paraId="664C501C" w14:textId="77777777" w:rsidR="00713FF8" w:rsidRPr="00CC3C92" w:rsidRDefault="00713FF8" w:rsidP="00713FF8">
      <w:pPr>
        <w:ind w:left="720"/>
        <w:jc w:val="left"/>
        <w:rPr>
          <w:rFonts w:ascii="Arial" w:hAnsi="Arial" w:cs="Arial"/>
          <w:color w:val="800000"/>
          <w:sz w:val="24"/>
          <w:szCs w:val="24"/>
        </w:rPr>
      </w:pPr>
    </w:p>
    <w:p w14:paraId="18AA28E7" w14:textId="77777777" w:rsidR="00713FF8" w:rsidRPr="00CC3C92" w:rsidRDefault="00713FF8" w:rsidP="00713FF8">
      <w:pPr>
        <w:ind w:left="720"/>
        <w:jc w:val="left"/>
        <w:rPr>
          <w:rFonts w:ascii="Arial" w:hAnsi="Arial" w:cs="Arial"/>
          <w:color w:val="800000"/>
          <w:sz w:val="24"/>
          <w:szCs w:val="24"/>
        </w:rPr>
      </w:pPr>
    </w:p>
    <w:p w14:paraId="52EFDA84" w14:textId="77777777" w:rsidR="00713FF8" w:rsidRPr="00CC3C92" w:rsidRDefault="00713FF8" w:rsidP="00713FF8">
      <w:pPr>
        <w:ind w:left="720"/>
        <w:jc w:val="left"/>
        <w:rPr>
          <w:rFonts w:ascii="Arial" w:hAnsi="Arial" w:cs="Arial"/>
          <w:color w:val="800000"/>
          <w:sz w:val="24"/>
          <w:szCs w:val="24"/>
        </w:rPr>
      </w:pPr>
    </w:p>
    <w:p w14:paraId="569EE76C" w14:textId="77777777" w:rsidR="00713FF8" w:rsidRPr="00CC3C92" w:rsidRDefault="00713FF8" w:rsidP="00713FF8">
      <w:pPr>
        <w:ind w:left="720"/>
        <w:jc w:val="left"/>
        <w:rPr>
          <w:rFonts w:ascii="Arial" w:hAnsi="Arial" w:cs="Arial"/>
          <w:color w:val="800000"/>
          <w:sz w:val="24"/>
          <w:szCs w:val="24"/>
        </w:rPr>
      </w:pPr>
    </w:p>
    <w:p w14:paraId="29210289" w14:textId="77777777" w:rsidR="00713FF8" w:rsidRPr="00CC3C92" w:rsidRDefault="00713FF8" w:rsidP="00713FF8">
      <w:pPr>
        <w:ind w:left="720"/>
        <w:jc w:val="left"/>
        <w:rPr>
          <w:rFonts w:ascii="Arial" w:hAnsi="Arial" w:cs="Arial"/>
          <w:color w:val="800000"/>
          <w:sz w:val="24"/>
          <w:szCs w:val="24"/>
        </w:rPr>
      </w:pPr>
    </w:p>
    <w:p w14:paraId="726B159D" w14:textId="77777777" w:rsidR="00713FF8" w:rsidRPr="00CC3C92" w:rsidRDefault="00713FF8" w:rsidP="00713FF8">
      <w:pPr>
        <w:ind w:left="720"/>
        <w:jc w:val="left"/>
        <w:rPr>
          <w:rFonts w:ascii="Arial" w:hAnsi="Arial" w:cs="Arial"/>
          <w:color w:val="800000"/>
          <w:sz w:val="24"/>
          <w:szCs w:val="24"/>
        </w:rPr>
      </w:pPr>
    </w:p>
    <w:p w14:paraId="11290BB1" w14:textId="77777777" w:rsidR="00713FF8" w:rsidRPr="00CC3C92" w:rsidRDefault="00713FF8" w:rsidP="00713FF8">
      <w:pPr>
        <w:spacing w:line="240" w:lineRule="auto"/>
        <w:ind w:left="720"/>
        <w:rPr>
          <w:rStyle w:val="hcp5"/>
          <w:rFonts w:ascii="Arial" w:hAnsi="Arial" w:cs="Arial"/>
          <w:b/>
          <w:sz w:val="32"/>
          <w:szCs w:val="32"/>
        </w:rPr>
      </w:pPr>
    </w:p>
    <w:p w14:paraId="6EB24F41" w14:textId="77777777" w:rsidR="00713FF8" w:rsidRPr="00CC3C92" w:rsidRDefault="00713FF8" w:rsidP="00713FF8">
      <w:pPr>
        <w:ind w:left="3600"/>
        <w:jc w:val="left"/>
        <w:rPr>
          <w:rStyle w:val="hcp5"/>
          <w:rFonts w:ascii="Arial" w:hAnsi="Arial" w:cs="Arial"/>
          <w:b/>
          <w:sz w:val="32"/>
          <w:szCs w:val="32"/>
        </w:rPr>
      </w:pPr>
    </w:p>
    <w:p w14:paraId="4997552B" w14:textId="77777777" w:rsidR="00713FF8" w:rsidRPr="00CC3C92" w:rsidRDefault="00713FF8" w:rsidP="00713FF8">
      <w:pPr>
        <w:ind w:left="3600"/>
        <w:jc w:val="left"/>
        <w:rPr>
          <w:rStyle w:val="hcp5"/>
          <w:rFonts w:ascii="Arial" w:hAnsi="Arial" w:cs="Arial"/>
          <w:b/>
          <w:sz w:val="32"/>
          <w:szCs w:val="32"/>
        </w:rPr>
      </w:pPr>
    </w:p>
    <w:p w14:paraId="4DAB2378" w14:textId="77777777" w:rsidR="00713FF8" w:rsidRPr="00CC3C92" w:rsidRDefault="00713FF8" w:rsidP="00713FF8">
      <w:pPr>
        <w:ind w:left="3600"/>
        <w:jc w:val="left"/>
        <w:rPr>
          <w:rStyle w:val="hcp5"/>
          <w:rFonts w:ascii="Arial" w:hAnsi="Arial" w:cs="Arial"/>
          <w:b/>
          <w:sz w:val="32"/>
          <w:szCs w:val="32"/>
        </w:rPr>
      </w:pPr>
    </w:p>
    <w:p w14:paraId="397C8C0F" w14:textId="77777777" w:rsidR="00713FF8" w:rsidRPr="00CC3C92" w:rsidRDefault="00713FF8" w:rsidP="00713FF8">
      <w:pPr>
        <w:ind w:left="3600"/>
        <w:jc w:val="left"/>
        <w:rPr>
          <w:rStyle w:val="hcp5"/>
          <w:rFonts w:ascii="Arial" w:hAnsi="Arial" w:cs="Arial"/>
          <w:b/>
          <w:sz w:val="32"/>
          <w:szCs w:val="32"/>
        </w:rPr>
      </w:pPr>
    </w:p>
    <w:p w14:paraId="7A15F0A4" w14:textId="77777777" w:rsidR="00713FF8" w:rsidRPr="00CC3C92" w:rsidRDefault="00713FF8" w:rsidP="00713FF8">
      <w:pPr>
        <w:ind w:left="3600"/>
        <w:jc w:val="left"/>
        <w:rPr>
          <w:rStyle w:val="hcp5"/>
          <w:rFonts w:ascii="Arial" w:hAnsi="Arial" w:cs="Arial"/>
          <w:b/>
          <w:sz w:val="32"/>
          <w:szCs w:val="32"/>
        </w:rPr>
      </w:pPr>
    </w:p>
    <w:p w14:paraId="36BDB193" w14:textId="77777777" w:rsidR="00713FF8" w:rsidRPr="00CC3C92" w:rsidRDefault="00713FF8" w:rsidP="00713FF8">
      <w:pPr>
        <w:ind w:left="3600"/>
        <w:jc w:val="left"/>
        <w:rPr>
          <w:rStyle w:val="hcp5"/>
          <w:rFonts w:ascii="Arial" w:hAnsi="Arial" w:cs="Arial"/>
          <w:b/>
          <w:sz w:val="32"/>
          <w:szCs w:val="32"/>
        </w:rPr>
      </w:pPr>
    </w:p>
    <w:p w14:paraId="265220C2" w14:textId="77777777" w:rsidR="00713FF8" w:rsidRPr="00CC3C92" w:rsidRDefault="00713FF8" w:rsidP="00713FF8">
      <w:pPr>
        <w:ind w:left="3600"/>
        <w:jc w:val="left"/>
        <w:rPr>
          <w:rStyle w:val="hcp5"/>
          <w:rFonts w:ascii="Arial" w:hAnsi="Arial" w:cs="Arial"/>
          <w:b/>
          <w:sz w:val="32"/>
          <w:szCs w:val="32"/>
        </w:rPr>
      </w:pPr>
    </w:p>
    <w:p w14:paraId="37BF697A" w14:textId="77777777" w:rsidR="00713FF8" w:rsidRPr="00CC3C92" w:rsidRDefault="00713FF8" w:rsidP="00713FF8">
      <w:pPr>
        <w:ind w:left="3600"/>
        <w:jc w:val="left"/>
        <w:rPr>
          <w:rStyle w:val="hcp5"/>
          <w:rFonts w:ascii="Arial" w:hAnsi="Arial" w:cs="Arial"/>
          <w:b/>
          <w:sz w:val="32"/>
          <w:szCs w:val="32"/>
        </w:rPr>
      </w:pPr>
    </w:p>
    <w:p w14:paraId="453E2D3C" w14:textId="77777777" w:rsidR="00713FF8" w:rsidRPr="00CC3C92" w:rsidRDefault="00713FF8" w:rsidP="00713FF8">
      <w:pPr>
        <w:ind w:left="3600"/>
        <w:jc w:val="left"/>
        <w:rPr>
          <w:rStyle w:val="hcp5"/>
          <w:rFonts w:ascii="Arial" w:hAnsi="Arial" w:cs="Arial"/>
          <w:b/>
          <w:sz w:val="32"/>
          <w:szCs w:val="32"/>
        </w:rPr>
      </w:pPr>
    </w:p>
    <w:p w14:paraId="7D5A2E4F" w14:textId="77777777" w:rsidR="00713FF8" w:rsidRPr="00CC3C92" w:rsidRDefault="00713FF8" w:rsidP="00713FF8">
      <w:pPr>
        <w:ind w:left="3600"/>
        <w:jc w:val="left"/>
        <w:rPr>
          <w:rStyle w:val="hcp5"/>
          <w:rFonts w:ascii="Arial" w:hAnsi="Arial" w:cs="Arial"/>
          <w:b/>
          <w:sz w:val="32"/>
          <w:szCs w:val="32"/>
        </w:rPr>
      </w:pPr>
    </w:p>
    <w:p w14:paraId="07AF92E6" w14:textId="77777777" w:rsidR="00713FF8" w:rsidRPr="00CC3C92" w:rsidRDefault="00713FF8" w:rsidP="00713FF8">
      <w:pPr>
        <w:jc w:val="left"/>
        <w:rPr>
          <w:rFonts w:ascii="Arial" w:hAnsi="Arial" w:cs="Arial"/>
          <w:color w:val="800000"/>
          <w:sz w:val="24"/>
          <w:szCs w:val="24"/>
        </w:rPr>
      </w:pPr>
    </w:p>
    <w:p w14:paraId="75A34151" w14:textId="77777777" w:rsidR="00713FF8" w:rsidRDefault="00713FF8" w:rsidP="00713FF8">
      <w:pPr>
        <w:jc w:val="left"/>
        <w:rPr>
          <w:rFonts w:ascii="Arial" w:hAnsi="Arial" w:cs="Arial"/>
          <w:color w:val="800000"/>
          <w:sz w:val="24"/>
          <w:szCs w:val="24"/>
        </w:rPr>
      </w:pPr>
    </w:p>
    <w:p w14:paraId="130DB05F" w14:textId="77777777" w:rsidR="00713FF8" w:rsidRDefault="00713FF8" w:rsidP="00713FF8">
      <w:pPr>
        <w:jc w:val="left"/>
        <w:rPr>
          <w:rFonts w:ascii="Arial" w:hAnsi="Arial" w:cs="Arial"/>
          <w:color w:val="800000"/>
          <w:sz w:val="24"/>
          <w:szCs w:val="24"/>
        </w:rPr>
      </w:pPr>
    </w:p>
    <w:p w14:paraId="0F33EE61" w14:textId="77777777" w:rsidR="00713FF8" w:rsidRDefault="00713FF8" w:rsidP="00713FF8">
      <w:pPr>
        <w:jc w:val="left"/>
        <w:rPr>
          <w:rFonts w:ascii="Arial" w:hAnsi="Arial" w:cs="Arial"/>
          <w:color w:val="800000"/>
          <w:sz w:val="24"/>
          <w:szCs w:val="24"/>
        </w:rPr>
      </w:pPr>
    </w:p>
    <w:p w14:paraId="564CA5C0" w14:textId="77777777" w:rsidR="00713FF8" w:rsidRPr="00CC3C92" w:rsidRDefault="00713FF8" w:rsidP="00713FF8">
      <w:pPr>
        <w:jc w:val="left"/>
        <w:rPr>
          <w:rFonts w:ascii="Arial" w:hAnsi="Arial" w:cs="Arial"/>
          <w:color w:val="800000"/>
          <w:sz w:val="24"/>
          <w:szCs w:val="24"/>
        </w:rPr>
      </w:pPr>
      <w:r w:rsidRPr="00CC3C92">
        <w:rPr>
          <w:rFonts w:ascii="Arial" w:hAnsi="Arial" w:cs="Arial"/>
          <w:color w:val="800000"/>
          <w:sz w:val="24"/>
          <w:szCs w:val="24"/>
        </w:rPr>
        <w:t xml:space="preserve">Note:  Please click on the link below to be taken to the AE definitions in </w:t>
      </w:r>
      <w:r w:rsidRPr="00C64F92">
        <w:rPr>
          <w:rFonts w:ascii="Arial" w:hAnsi="Arial" w:cs="Arial"/>
          <w:b/>
          <w:color w:val="800000"/>
          <w:sz w:val="24"/>
          <w:szCs w:val="24"/>
        </w:rPr>
        <w:t>Appendix A</w:t>
      </w:r>
      <w:r w:rsidRPr="00CC3C92">
        <w:rPr>
          <w:rFonts w:ascii="Arial" w:hAnsi="Arial" w:cs="Arial"/>
          <w:color w:val="800000"/>
          <w:sz w:val="24"/>
          <w:szCs w:val="24"/>
        </w:rPr>
        <w:t>.</w:t>
      </w:r>
    </w:p>
    <w:p w14:paraId="557F9E86" w14:textId="4B62106E" w:rsidR="00947902" w:rsidRDefault="00F277DF" w:rsidP="004F28FE">
      <w:pPr>
        <w:pStyle w:val="hcp2"/>
        <w:spacing w:before="0" w:beforeAutospacing="0" w:after="0" w:afterAutospacing="0"/>
        <w:rPr>
          <w:sz w:val="22"/>
          <w:szCs w:val="20"/>
        </w:rPr>
      </w:pPr>
      <w:hyperlink r:id="rId23" w:history="1">
        <w:r w:rsidR="004F28FE" w:rsidRPr="00D7631C">
          <w:rPr>
            <w:rStyle w:val="Hyperlink"/>
            <w:rFonts w:ascii="Arial" w:hAnsi="Arial" w:cs="Arial"/>
          </w:rPr>
          <w:t>http://www.uab.edu/medicine/intermacs/appendices-5-ped/appendix-a-adverse-event-definitions</w:t>
        </w:r>
      </w:hyperlink>
    </w:p>
    <w:p w14:paraId="1BF16A7A" w14:textId="77777777" w:rsidR="002A4B80" w:rsidRPr="008C4F70" w:rsidRDefault="002A4B80" w:rsidP="002A4B80">
      <w:pPr>
        <w:pStyle w:val="hcp2"/>
        <w:spacing w:before="0" w:beforeAutospacing="0" w:after="0" w:afterAutospacing="0"/>
        <w:rPr>
          <w:rFonts w:ascii="Arial" w:hAnsi="Arial" w:cs="Arial"/>
        </w:rPr>
      </w:pPr>
      <w:r>
        <w:rPr>
          <w:rFonts w:ascii="Arial" w:hAnsi="Arial" w:cs="Arial"/>
          <w:color w:val="346E96"/>
          <w:sz w:val="28"/>
          <w:szCs w:val="28"/>
        </w:rPr>
        <w:br w:type="page"/>
      </w:r>
    </w:p>
    <w:p w14:paraId="178E7E19" w14:textId="77777777" w:rsidR="002A4B80" w:rsidRPr="006D4C69" w:rsidRDefault="002A4B80" w:rsidP="00A567DD">
      <w:pPr>
        <w:pStyle w:val="Heading1"/>
        <w:tabs>
          <w:tab w:val="clear" w:pos="1152"/>
          <w:tab w:val="left" w:pos="720"/>
        </w:tabs>
      </w:pPr>
      <w:bookmarkStart w:id="54" w:name="_Toc465411259"/>
      <w:r w:rsidRPr="006D4C69">
        <w:lastRenderedPageBreak/>
        <w:t>2.10</w:t>
      </w:r>
      <w:r w:rsidRPr="006D4C69">
        <w:tab/>
        <w:t xml:space="preserve">  </w:t>
      </w:r>
      <w:r w:rsidR="00554076">
        <w:t xml:space="preserve">Reporting of </w:t>
      </w:r>
      <w:r w:rsidRPr="006D4C69">
        <w:t>Adverse Events</w:t>
      </w:r>
      <w:bookmarkEnd w:id="54"/>
    </w:p>
    <w:p w14:paraId="50884C43" w14:textId="77777777" w:rsidR="002A4B80" w:rsidRDefault="002A4B80" w:rsidP="002A4B80">
      <w:pPr>
        <w:ind w:firstLine="720"/>
        <w:jc w:val="left"/>
        <w:rPr>
          <w:rFonts w:ascii="Arial" w:hAnsi="Arial" w:cs="Arial"/>
          <w:b/>
          <w:color w:val="346E96"/>
          <w:sz w:val="28"/>
          <w:szCs w:val="28"/>
        </w:rPr>
      </w:pPr>
    </w:p>
    <w:p w14:paraId="17E2959C" w14:textId="77777777" w:rsidR="008B17DA" w:rsidRPr="008A4F5B" w:rsidRDefault="008B17DA" w:rsidP="008B17DA">
      <w:pPr>
        <w:pStyle w:val="hcp2"/>
        <w:spacing w:before="0" w:beforeAutospacing="0" w:after="0" w:afterAutospacing="0"/>
        <w:ind w:left="720"/>
        <w:rPr>
          <w:rStyle w:val="Strong"/>
          <w:rFonts w:ascii="Arial" w:hAnsi="Arial" w:cs="Arial"/>
          <w:color w:val="800000"/>
        </w:rPr>
      </w:pPr>
      <w:r w:rsidRPr="008A4F5B">
        <w:rPr>
          <w:rStyle w:val="Strong"/>
          <w:rFonts w:ascii="Arial" w:hAnsi="Arial" w:cs="Arial"/>
          <w:color w:val="800000"/>
        </w:rPr>
        <w:t>Enter Information You Are Reporting</w:t>
      </w:r>
    </w:p>
    <w:p w14:paraId="6A925165" w14:textId="77777777" w:rsidR="008B17DA" w:rsidRPr="008A4F5B" w:rsidRDefault="008B17DA" w:rsidP="008B17DA">
      <w:pPr>
        <w:pStyle w:val="hcp2"/>
        <w:spacing w:before="0" w:beforeAutospacing="0" w:after="0" w:afterAutospacing="0"/>
        <w:ind w:left="720"/>
        <w:rPr>
          <w:rFonts w:ascii="Arial" w:hAnsi="Arial" w:cs="Arial"/>
          <w:b/>
          <w:color w:val="943634" w:themeColor="accent2" w:themeShade="BF"/>
        </w:rPr>
      </w:pPr>
      <w:r w:rsidRPr="008A4F5B">
        <w:rPr>
          <w:rFonts w:ascii="Arial" w:hAnsi="Arial" w:cs="Arial"/>
          <w:color w:val="000000"/>
        </w:rPr>
        <w:t>Rehospitalization, Adverse Events, Death or Explant. All events below have default answers as ‘No’. Please answer ‘Yes’ to any of these events that apply and fill out all of that event’s information.</w:t>
      </w:r>
    </w:p>
    <w:p w14:paraId="0A4973B9" w14:textId="77777777" w:rsidR="008B17DA" w:rsidRPr="008A4F5B" w:rsidRDefault="008B17DA" w:rsidP="008B17DA">
      <w:pPr>
        <w:pStyle w:val="hcp2"/>
        <w:spacing w:before="0" w:beforeAutospacing="0" w:after="0" w:afterAutospacing="0"/>
        <w:ind w:left="720"/>
        <w:rPr>
          <w:rFonts w:ascii="Arial" w:hAnsi="Arial" w:cs="Arial"/>
          <w:b/>
        </w:rPr>
      </w:pPr>
    </w:p>
    <w:p w14:paraId="3EE9467D" w14:textId="77777777" w:rsidR="008F752D" w:rsidRPr="008A4F5B" w:rsidRDefault="008F752D" w:rsidP="008F752D">
      <w:pPr>
        <w:pStyle w:val="hcp2"/>
        <w:spacing w:before="0" w:beforeAutospacing="0" w:after="0" w:afterAutospacing="0"/>
        <w:ind w:left="720"/>
        <w:rPr>
          <w:rFonts w:ascii="Arial" w:hAnsi="Arial" w:cs="Arial"/>
        </w:rPr>
      </w:pPr>
      <w:r w:rsidRPr="008A4F5B">
        <w:rPr>
          <w:rFonts w:ascii="Arial" w:hAnsi="Arial" w:cs="Arial"/>
          <w:b/>
          <w:u w:val="single"/>
        </w:rPr>
        <w:t>Please enter the date of the event you are reporting:</w:t>
      </w:r>
      <w:r w:rsidRPr="008A4F5B">
        <w:rPr>
          <w:rFonts w:ascii="Arial" w:hAnsi="Arial" w:cs="Arial"/>
          <w:b/>
        </w:rPr>
        <w:t xml:space="preserve">  </w:t>
      </w:r>
      <w:r w:rsidRPr="008A4F5B">
        <w:rPr>
          <w:rFonts w:ascii="Arial" w:hAnsi="Arial" w:cs="Arial"/>
        </w:rPr>
        <w:t>In MMDDYYYY format</w:t>
      </w:r>
    </w:p>
    <w:p w14:paraId="164211CA" w14:textId="77777777" w:rsidR="008F752D" w:rsidRPr="008A4F5B" w:rsidRDefault="008F752D" w:rsidP="008F752D">
      <w:pPr>
        <w:pStyle w:val="hcp2"/>
        <w:spacing w:before="0" w:beforeAutospacing="0" w:after="0" w:afterAutospacing="0"/>
        <w:ind w:left="720"/>
        <w:rPr>
          <w:rFonts w:ascii="Arial" w:hAnsi="Arial" w:cs="Arial"/>
          <w:b/>
        </w:rPr>
      </w:pPr>
    </w:p>
    <w:p w14:paraId="7FB126D4" w14:textId="77777777" w:rsidR="008F752D" w:rsidRPr="008A4F5B" w:rsidRDefault="008F752D" w:rsidP="008F752D">
      <w:pPr>
        <w:pStyle w:val="hcp2"/>
        <w:spacing w:before="0" w:beforeAutospacing="0" w:after="0" w:afterAutospacing="0"/>
        <w:ind w:left="720"/>
        <w:rPr>
          <w:rFonts w:ascii="Arial" w:hAnsi="Arial" w:cs="Arial"/>
          <w:b/>
          <w:color w:val="000000"/>
        </w:rPr>
      </w:pPr>
      <w:r w:rsidRPr="008A4F5B">
        <w:rPr>
          <w:rFonts w:ascii="Arial" w:hAnsi="Arial" w:cs="Arial"/>
          <w:b/>
          <w:color w:val="000000"/>
          <w:u w:val="single"/>
        </w:rPr>
        <w:t>Please enter a label describing this event:</w:t>
      </w:r>
      <w:r w:rsidRPr="008A4F5B">
        <w:rPr>
          <w:rFonts w:ascii="Arial" w:hAnsi="Arial" w:cs="Arial"/>
          <w:b/>
          <w:color w:val="000000"/>
        </w:rPr>
        <w:t xml:space="preserve">  </w:t>
      </w:r>
      <w:r w:rsidRPr="00C70F80">
        <w:rPr>
          <w:rFonts w:ascii="Arial" w:hAnsi="Arial" w:cs="Arial"/>
          <w:color w:val="000000"/>
        </w:rPr>
        <w:t>Text</w:t>
      </w:r>
    </w:p>
    <w:p w14:paraId="4A2B98EA" w14:textId="77777777" w:rsidR="008B17DA" w:rsidRPr="00134574" w:rsidRDefault="008B17DA" w:rsidP="002A4B80">
      <w:pPr>
        <w:ind w:firstLine="720"/>
        <w:jc w:val="left"/>
        <w:rPr>
          <w:rFonts w:ascii="Arial" w:hAnsi="Arial" w:cs="Arial"/>
          <w:b/>
          <w:color w:val="346E96"/>
          <w:sz w:val="28"/>
          <w:szCs w:val="28"/>
        </w:rPr>
      </w:pPr>
    </w:p>
    <w:p w14:paraId="05961344" w14:textId="5870566A" w:rsidR="0038036B" w:rsidRDefault="0038036B" w:rsidP="0038036B">
      <w:pPr>
        <w:ind w:left="720"/>
        <w:jc w:val="left"/>
      </w:pPr>
      <w:r w:rsidRPr="00CC3C92">
        <w:rPr>
          <w:rFonts w:ascii="Arial" w:hAnsi="Arial" w:cs="Arial"/>
          <w:sz w:val="24"/>
          <w:szCs w:val="24"/>
        </w:rPr>
        <w:t xml:space="preserve">Please click on the link below to be taken to the AE definitions in </w:t>
      </w:r>
      <w:r w:rsidRPr="0038036B">
        <w:rPr>
          <w:rFonts w:ascii="Arial" w:hAnsi="Arial" w:cs="Arial"/>
          <w:b/>
          <w:sz w:val="24"/>
          <w:szCs w:val="24"/>
        </w:rPr>
        <w:t>Appendix A</w:t>
      </w:r>
      <w:r w:rsidRPr="00CC3C92">
        <w:rPr>
          <w:rFonts w:ascii="Arial" w:hAnsi="Arial" w:cs="Arial"/>
          <w:sz w:val="24"/>
          <w:szCs w:val="24"/>
        </w:rPr>
        <w:t>.</w:t>
      </w:r>
      <w:r w:rsidRPr="00FC1DC6">
        <w:t xml:space="preserve"> </w:t>
      </w:r>
      <w:hyperlink r:id="rId24" w:history="1">
        <w:r w:rsidR="004F28FE" w:rsidRPr="00D7631C">
          <w:rPr>
            <w:rStyle w:val="Hyperlink"/>
            <w:rFonts w:ascii="Arial" w:hAnsi="Arial" w:cs="Arial"/>
            <w:sz w:val="24"/>
          </w:rPr>
          <w:t>http://www.uab.edu/medicine/intermacs/appendices-5-ped/appendix-a-adverse-event-definitions</w:t>
        </w:r>
      </w:hyperlink>
    </w:p>
    <w:p w14:paraId="342114FF" w14:textId="716249D3" w:rsidR="00C937A4" w:rsidRDefault="00C937A4" w:rsidP="00AE63FA">
      <w:pPr>
        <w:pStyle w:val="Heading3"/>
        <w:ind w:left="0" w:firstLine="0"/>
      </w:pPr>
    </w:p>
    <w:p w14:paraId="742F47A9" w14:textId="1713E5C4" w:rsidR="002A4B80" w:rsidRPr="00134574" w:rsidRDefault="002A4B80" w:rsidP="00AE63FA">
      <w:pPr>
        <w:pStyle w:val="Heading2"/>
      </w:pPr>
      <w:bookmarkStart w:id="55" w:name="_Toc465411260"/>
      <w:r w:rsidRPr="00134574">
        <w:t>AE Infection</w:t>
      </w:r>
      <w:bookmarkEnd w:id="55"/>
    </w:p>
    <w:p w14:paraId="54DD141B" w14:textId="77777777" w:rsidR="002A4B80" w:rsidRDefault="002A4B80" w:rsidP="002A4B80">
      <w:pPr>
        <w:pStyle w:val="hcp2"/>
        <w:spacing w:before="0" w:beforeAutospacing="0" w:after="0" w:afterAutospacing="0"/>
        <w:ind w:left="720"/>
        <w:rPr>
          <w:rFonts w:ascii="Arial" w:hAnsi="Arial" w:cs="Arial"/>
        </w:rPr>
      </w:pPr>
    </w:p>
    <w:p w14:paraId="4059376F" w14:textId="77777777" w:rsidR="008F752D" w:rsidRPr="004D7262" w:rsidRDefault="008F752D" w:rsidP="008F752D">
      <w:pPr>
        <w:ind w:left="720"/>
        <w:jc w:val="left"/>
        <w:rPr>
          <w:rFonts w:ascii="Arial" w:hAnsi="Arial" w:cs="Arial"/>
          <w:b/>
          <w:sz w:val="24"/>
          <w:szCs w:val="24"/>
          <w:u w:val="single"/>
        </w:rPr>
      </w:pPr>
      <w:r w:rsidRPr="004D7262">
        <w:rPr>
          <w:rFonts w:ascii="Arial" w:hAnsi="Arial" w:cs="Arial"/>
          <w:b/>
          <w:sz w:val="24"/>
          <w:szCs w:val="24"/>
          <w:u w:val="single"/>
        </w:rPr>
        <w:t>Was there a major infection?</w:t>
      </w:r>
    </w:p>
    <w:p w14:paraId="39B07F2E" w14:textId="3F0F847A" w:rsidR="008F752D" w:rsidRPr="007A15D1" w:rsidRDefault="008F752D" w:rsidP="008F752D">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30BEA18" w14:textId="77777777" w:rsidR="008F752D" w:rsidRDefault="008F752D" w:rsidP="002A4B80">
      <w:pPr>
        <w:pStyle w:val="hcp2"/>
        <w:spacing w:before="0" w:beforeAutospacing="0" w:after="0" w:afterAutospacing="0"/>
        <w:ind w:left="720"/>
        <w:rPr>
          <w:rFonts w:ascii="Arial" w:hAnsi="Arial" w:cs="Arial"/>
        </w:rPr>
      </w:pPr>
    </w:p>
    <w:p w14:paraId="3B206127" w14:textId="77777777" w:rsidR="002A4B80" w:rsidRPr="00C76C74" w:rsidRDefault="002A4B80" w:rsidP="002A4B80">
      <w:pPr>
        <w:pStyle w:val="hcp2"/>
        <w:spacing w:before="0" w:beforeAutospacing="0" w:after="0" w:afterAutospacing="0"/>
        <w:ind w:left="720"/>
        <w:rPr>
          <w:rFonts w:ascii="Arial" w:hAnsi="Arial" w:cs="Arial"/>
        </w:rPr>
      </w:pPr>
      <w:r w:rsidRPr="00C76C74">
        <w:rPr>
          <w:rFonts w:ascii="Arial" w:hAnsi="Arial" w:cs="Arial"/>
        </w:rPr>
        <w:t xml:space="preserve">The </w:t>
      </w:r>
      <w:r w:rsidRPr="00C76C74">
        <w:rPr>
          <w:rFonts w:ascii="Arial" w:hAnsi="Arial" w:cs="Arial"/>
          <w:b/>
        </w:rPr>
        <w:t>Adverse Event: Major Infection Form</w:t>
      </w:r>
      <w:r w:rsidRPr="00C76C74">
        <w:rPr>
          <w:rFonts w:ascii="Arial" w:hAnsi="Arial" w:cs="Arial"/>
          <w:b/>
          <w:color w:val="0000FF"/>
        </w:rPr>
        <w:t xml:space="preserve"> </w:t>
      </w:r>
      <w:r w:rsidRPr="00C76C74">
        <w:rPr>
          <w:rFonts w:ascii="Arial" w:hAnsi="Arial" w:cs="Arial"/>
        </w:rPr>
        <w:t>is to be collected at time of event.</w:t>
      </w:r>
    </w:p>
    <w:p w14:paraId="643BE51D" w14:textId="77777777" w:rsidR="002A4B80" w:rsidRPr="00C76C74" w:rsidRDefault="00C937A4" w:rsidP="002A4B80">
      <w:pPr>
        <w:ind w:firstLine="720"/>
        <w:jc w:val="left"/>
        <w:rPr>
          <w:rFonts w:ascii="Arial" w:hAnsi="Arial" w:cs="Arial"/>
          <w:color w:val="346E96"/>
          <w:sz w:val="24"/>
          <w:szCs w:val="24"/>
        </w:rPr>
      </w:pPr>
      <w:r w:rsidRPr="00CC3C92">
        <w:rPr>
          <w:rFonts w:ascii="Arial" w:hAnsi="Arial" w:cs="Arial"/>
          <w:noProof/>
          <w:color w:val="346E96"/>
        </w:rPr>
        <mc:AlternateContent>
          <mc:Choice Requires="wps">
            <w:drawing>
              <wp:anchor distT="0" distB="0" distL="114300" distR="114300" simplePos="0" relativeHeight="251661312" behindDoc="0" locked="0" layoutInCell="1" allowOverlap="1" wp14:anchorId="3619ED55" wp14:editId="1BB29D4A">
                <wp:simplePos x="0" y="0"/>
                <wp:positionH relativeFrom="column">
                  <wp:posOffset>485775</wp:posOffset>
                </wp:positionH>
                <wp:positionV relativeFrom="paragraph">
                  <wp:posOffset>92075</wp:posOffset>
                </wp:positionV>
                <wp:extent cx="6315075" cy="3844925"/>
                <wp:effectExtent l="19050" t="19050" r="28575" b="22225"/>
                <wp:wrapSquare wrapText="bothSides"/>
                <wp:docPr id="1145" name="Text Box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844925"/>
                        </a:xfrm>
                        <a:prstGeom prst="rect">
                          <a:avLst/>
                        </a:prstGeom>
                        <a:solidFill>
                          <a:srgbClr val="FFFFFF"/>
                        </a:solidFill>
                        <a:ln w="28575">
                          <a:solidFill>
                            <a:srgbClr val="008000"/>
                          </a:solidFill>
                          <a:miter lim="800000"/>
                          <a:headEnd/>
                          <a:tailEnd/>
                        </a:ln>
                      </wps:spPr>
                      <wps:txbx>
                        <w:txbxContent>
                          <w:p w14:paraId="1DAF6A42" w14:textId="77777777" w:rsidR="006A5DAB" w:rsidRPr="00B5728C" w:rsidRDefault="006A5DAB" w:rsidP="00C937A4">
                            <w:pPr>
                              <w:spacing w:line="240" w:lineRule="auto"/>
                              <w:jc w:val="center"/>
                              <w:rPr>
                                <w:rFonts w:ascii="Arial" w:eastAsia="Times" w:hAnsi="Arial" w:cs="Arial"/>
                                <w:b/>
                                <w:bCs/>
                                <w:color w:val="000000"/>
                                <w:sz w:val="20"/>
                              </w:rPr>
                            </w:pPr>
                            <w:r w:rsidRPr="00B5728C">
                              <w:rPr>
                                <w:rFonts w:ascii="Arial" w:eastAsia="Times" w:hAnsi="Arial" w:cs="Arial"/>
                                <w:b/>
                                <w:bCs/>
                                <w:color w:val="000000"/>
                                <w:sz w:val="20"/>
                              </w:rPr>
                              <w:t>Major Infection</w:t>
                            </w:r>
                          </w:p>
                          <w:p w14:paraId="6D8C2AF2" w14:textId="77777777" w:rsidR="006A5DAB" w:rsidRPr="00B5728C" w:rsidRDefault="006A5DAB" w:rsidP="00C937A4">
                            <w:pPr>
                              <w:spacing w:line="240" w:lineRule="auto"/>
                              <w:jc w:val="left"/>
                              <w:rPr>
                                <w:rFonts w:ascii="Arial" w:eastAsia="Times" w:hAnsi="Arial" w:cs="Arial"/>
                                <w:i/>
                                <w:color w:val="000000"/>
                                <w:sz w:val="20"/>
                              </w:rPr>
                            </w:pPr>
                            <w:r w:rsidRPr="00B5728C">
                              <w:rPr>
                                <w:rFonts w:ascii="Arial" w:eastAsia="Times" w:hAnsi="Arial" w:cs="Arial"/>
                                <w:bCs/>
                                <w:color w:val="000000"/>
                                <w:sz w:val="20"/>
                              </w:rPr>
                              <w:t>A</w:t>
                            </w:r>
                            <w:r w:rsidRPr="00B5728C">
                              <w:rPr>
                                <w:rFonts w:ascii="Arial" w:eastAsia="Times" w:hAnsi="Arial" w:cs="Arial"/>
                                <w:color w:val="000000"/>
                                <w:sz w:val="20"/>
                              </w:rPr>
                              <w:t xml:space="preserve"> clinical infection accompanied by pain, fever, drainage and/or leukocytosis that is treated by anti-microbial agents (non-prophylactic).  A positive culture from the infected site or organ should be present unless strong clinical evidence indicates the need for treatment despite negative cultures.  The general categories of infection are listed below:</w:t>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35587A9E" w14:textId="77777777" w:rsidR="006A5DAB" w:rsidRPr="00B5728C" w:rsidRDefault="006A5DAB" w:rsidP="00C937A4">
                            <w:pPr>
                              <w:spacing w:line="240" w:lineRule="auto"/>
                              <w:jc w:val="left"/>
                              <w:rPr>
                                <w:rFonts w:ascii="Arial" w:eastAsia="Times" w:hAnsi="Arial" w:cs="Arial"/>
                                <w:i/>
                                <w:color w:val="000000"/>
                                <w:sz w:val="20"/>
                              </w:rPr>
                            </w:pP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1E64C276" w14:textId="77777777" w:rsidR="006A5DAB" w:rsidRPr="00B5728C" w:rsidRDefault="006A5DAB" w:rsidP="00C937A4">
                            <w:pPr>
                              <w:spacing w:line="240" w:lineRule="auto"/>
                              <w:ind w:left="720"/>
                              <w:jc w:val="left"/>
                              <w:rPr>
                                <w:rFonts w:ascii="Arial" w:eastAsia="Times" w:hAnsi="Arial" w:cs="Arial"/>
                                <w:i/>
                                <w:color w:val="000000"/>
                                <w:sz w:val="20"/>
                              </w:rPr>
                            </w:pPr>
                            <w:r w:rsidRPr="00B5728C">
                              <w:rPr>
                                <w:rFonts w:ascii="Arial" w:eastAsia="Times" w:hAnsi="Arial" w:cs="Arial"/>
                                <w:b/>
                                <w:color w:val="000000"/>
                                <w:sz w:val="20"/>
                                <w:u w:val="single"/>
                              </w:rPr>
                              <w:t>Localized Non-Device Infection</w:t>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1A84F226" w14:textId="77777777" w:rsidR="006A5DAB" w:rsidRPr="00B5728C" w:rsidRDefault="006A5DAB"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 xml:space="preserve">Infection localized to any organ system or region (e.g. mediastinitis) without evidence of systemic involvement (See sepsis definition), ascertained by standard clinical methods and either associated with evidence of bacterial, viral, fungal or protozoal infection, and/or requiring empirical treatment. </w:t>
                            </w:r>
                          </w:p>
                          <w:p w14:paraId="794A6801" w14:textId="77777777" w:rsidR="006A5DAB" w:rsidRPr="00B5728C" w:rsidRDefault="006A5DAB" w:rsidP="00C937A4">
                            <w:pPr>
                              <w:spacing w:line="240" w:lineRule="auto"/>
                              <w:ind w:left="720"/>
                              <w:jc w:val="left"/>
                              <w:rPr>
                                <w:rFonts w:ascii="Arial" w:eastAsia="Times" w:hAnsi="Arial" w:cs="Arial"/>
                                <w:color w:val="000000"/>
                                <w:sz w:val="20"/>
                              </w:rPr>
                            </w:pPr>
                          </w:p>
                          <w:p w14:paraId="3684E427" w14:textId="77777777" w:rsidR="006A5DAB" w:rsidRPr="00B5728C" w:rsidRDefault="006A5DAB"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Percutaneous Site and/or Pocket Infection</w:t>
                            </w:r>
                          </w:p>
                          <w:p w14:paraId="23317453" w14:textId="77777777" w:rsidR="006A5DAB" w:rsidRPr="00B5728C" w:rsidRDefault="006A5DAB"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A positive culture from the skin and/or tissue surrounding the drive line or from the tissue surrounding the external housing of a pump implanted within the body, coupled with the need to treat with antimicrobial therapy when there is clinical evidence of infection such as pain, fever, drainage, or leukocytosis.</w:t>
                            </w:r>
                          </w:p>
                          <w:p w14:paraId="3B486AEB" w14:textId="77777777" w:rsidR="006A5DAB" w:rsidRPr="00B5728C" w:rsidRDefault="006A5DAB" w:rsidP="00C937A4">
                            <w:pPr>
                              <w:spacing w:line="240" w:lineRule="auto"/>
                              <w:ind w:left="720"/>
                              <w:jc w:val="left"/>
                              <w:rPr>
                                <w:rFonts w:ascii="Arial" w:eastAsia="Times" w:hAnsi="Arial" w:cs="Arial"/>
                                <w:color w:val="000000"/>
                                <w:sz w:val="20"/>
                              </w:rPr>
                            </w:pPr>
                          </w:p>
                          <w:p w14:paraId="643AA03F" w14:textId="77777777" w:rsidR="006A5DAB" w:rsidRPr="00B5728C" w:rsidRDefault="006A5DAB"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Internal Pump Component, Inflow or Outflow Tract Infection</w:t>
                            </w:r>
                          </w:p>
                          <w:p w14:paraId="382279CA" w14:textId="77777777" w:rsidR="006A5DAB" w:rsidRPr="00B5728C" w:rsidRDefault="006A5DAB"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Infection of blood-contacting surfaces of the LVAD documented by positive site culture.  (There should be a separate data field for paracorporeal pump that describes infection at the percutaneous cannula site, e.g. Thoratec PVAD).</w:t>
                            </w:r>
                          </w:p>
                          <w:p w14:paraId="1DA6F940" w14:textId="77777777" w:rsidR="006A5DAB" w:rsidRPr="00B5728C" w:rsidRDefault="006A5DAB" w:rsidP="00C937A4">
                            <w:pPr>
                              <w:spacing w:line="240" w:lineRule="auto"/>
                              <w:ind w:left="720"/>
                              <w:jc w:val="left"/>
                              <w:rPr>
                                <w:rFonts w:ascii="Arial" w:eastAsia="Times" w:hAnsi="Arial" w:cs="Arial"/>
                                <w:color w:val="000000"/>
                                <w:sz w:val="20"/>
                              </w:rPr>
                            </w:pPr>
                          </w:p>
                          <w:p w14:paraId="29B4CEF0" w14:textId="77777777" w:rsidR="006A5DAB" w:rsidRPr="00B5728C" w:rsidRDefault="006A5DAB"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Sepsis</w:t>
                            </w:r>
                          </w:p>
                          <w:p w14:paraId="187399FE" w14:textId="77777777" w:rsidR="006A5DAB" w:rsidRPr="00B5728C" w:rsidRDefault="006A5DAB" w:rsidP="00C937A4">
                            <w:pPr>
                              <w:ind w:left="720"/>
                              <w:rPr>
                                <w:rFonts w:ascii="Arial" w:eastAsia="Times" w:hAnsi="Arial" w:cs="Arial"/>
                                <w:color w:val="000000"/>
                                <w:sz w:val="20"/>
                              </w:rPr>
                            </w:pPr>
                            <w:r w:rsidRPr="00B5728C">
                              <w:rPr>
                                <w:rFonts w:ascii="Arial" w:eastAsia="Times" w:hAnsi="Arial" w:cs="Arial"/>
                                <w:color w:val="000000"/>
                                <w:sz w:val="20"/>
                              </w:rPr>
                              <w:t>Evidence of systemic involvement by infection, manifested by positive blood cultures and/or hypotension.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9ED55" id="Text Box 1111" o:spid="_x0000_s1030" type="#_x0000_t202" style="position:absolute;left:0;text-align:left;margin-left:38.25pt;margin-top:7.25pt;width:497.25pt;height:3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" strokecolor="green" strokeweight="2.25pt">
                <v:textbox>
                  <w:txbxContent>
                    <w:p w14:paraId="1DAF6A42" w14:textId="77777777" w:rsidR="006A5DAB" w:rsidRPr="00B5728C" w:rsidRDefault="006A5DAB" w:rsidP="00C937A4">
                      <w:pPr>
                        <w:spacing w:line="240" w:lineRule="auto"/>
                        <w:jc w:val="center"/>
                        <w:rPr>
                          <w:rFonts w:ascii="Arial" w:eastAsia="Times" w:hAnsi="Arial" w:cs="Arial"/>
                          <w:b/>
                          <w:bCs/>
                          <w:color w:val="000000"/>
                          <w:sz w:val="20"/>
                        </w:rPr>
                      </w:pPr>
                      <w:r w:rsidRPr="00B5728C">
                        <w:rPr>
                          <w:rFonts w:ascii="Arial" w:eastAsia="Times" w:hAnsi="Arial" w:cs="Arial"/>
                          <w:b/>
                          <w:bCs/>
                          <w:color w:val="000000"/>
                          <w:sz w:val="20"/>
                        </w:rPr>
                        <w:t>Major Infection</w:t>
                      </w:r>
                    </w:p>
                    <w:p w14:paraId="6D8C2AF2" w14:textId="77777777" w:rsidR="006A5DAB" w:rsidRPr="00B5728C" w:rsidRDefault="006A5DAB" w:rsidP="00C937A4">
                      <w:pPr>
                        <w:spacing w:line="240" w:lineRule="auto"/>
                        <w:jc w:val="left"/>
                        <w:rPr>
                          <w:rFonts w:ascii="Arial" w:eastAsia="Times" w:hAnsi="Arial" w:cs="Arial"/>
                          <w:i/>
                          <w:color w:val="000000"/>
                          <w:sz w:val="20"/>
                        </w:rPr>
                      </w:pPr>
                      <w:r w:rsidRPr="00B5728C">
                        <w:rPr>
                          <w:rFonts w:ascii="Arial" w:eastAsia="Times" w:hAnsi="Arial" w:cs="Arial"/>
                          <w:bCs/>
                          <w:color w:val="000000"/>
                          <w:sz w:val="20"/>
                        </w:rPr>
                        <w:t>A</w:t>
                      </w:r>
                      <w:r w:rsidRPr="00B5728C">
                        <w:rPr>
                          <w:rFonts w:ascii="Arial" w:eastAsia="Times" w:hAnsi="Arial" w:cs="Arial"/>
                          <w:color w:val="000000"/>
                          <w:sz w:val="20"/>
                        </w:rPr>
                        <w:t xml:space="preserve"> clinical infection accompanied by pain, fever, drainage and/or leukocytosis that is treated by anti-microbial agents (non-prophylactic).  A positive culture from the infected site or organ should be present unless strong clinical evidence indicates the need for treatment despite negative cultures.  The general categories of infection are listed below:</w:t>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35587A9E" w14:textId="77777777" w:rsidR="006A5DAB" w:rsidRPr="00B5728C" w:rsidRDefault="006A5DAB" w:rsidP="00C937A4">
                      <w:pPr>
                        <w:spacing w:line="240" w:lineRule="auto"/>
                        <w:jc w:val="left"/>
                        <w:rPr>
                          <w:rFonts w:ascii="Arial" w:eastAsia="Times" w:hAnsi="Arial" w:cs="Arial"/>
                          <w:i/>
                          <w:color w:val="000000"/>
                          <w:sz w:val="20"/>
                        </w:rPr>
                      </w:pP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1E64C276" w14:textId="77777777" w:rsidR="006A5DAB" w:rsidRPr="00B5728C" w:rsidRDefault="006A5DAB" w:rsidP="00C937A4">
                      <w:pPr>
                        <w:spacing w:line="240" w:lineRule="auto"/>
                        <w:ind w:left="720"/>
                        <w:jc w:val="left"/>
                        <w:rPr>
                          <w:rFonts w:ascii="Arial" w:eastAsia="Times" w:hAnsi="Arial" w:cs="Arial"/>
                          <w:i/>
                          <w:color w:val="000000"/>
                          <w:sz w:val="20"/>
                        </w:rPr>
                      </w:pPr>
                      <w:r w:rsidRPr="00B5728C">
                        <w:rPr>
                          <w:rFonts w:ascii="Arial" w:eastAsia="Times" w:hAnsi="Arial" w:cs="Arial"/>
                          <w:b/>
                          <w:color w:val="000000"/>
                          <w:sz w:val="20"/>
                          <w:u w:val="single"/>
                        </w:rPr>
                        <w:t>Localized Non-Device Infection</w:t>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1A84F226" w14:textId="77777777" w:rsidR="006A5DAB" w:rsidRPr="00B5728C" w:rsidRDefault="006A5DAB"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 xml:space="preserve">Infection localized to any organ system or region (e.g. </w:t>
                      </w:r>
                      <w:proofErr w:type="spellStart"/>
                      <w:r w:rsidRPr="00B5728C">
                        <w:rPr>
                          <w:rFonts w:ascii="Arial" w:eastAsia="Times" w:hAnsi="Arial" w:cs="Arial"/>
                          <w:color w:val="000000"/>
                          <w:sz w:val="20"/>
                        </w:rPr>
                        <w:t>mediastinitis</w:t>
                      </w:r>
                      <w:proofErr w:type="spellEnd"/>
                      <w:r w:rsidRPr="00B5728C">
                        <w:rPr>
                          <w:rFonts w:ascii="Arial" w:eastAsia="Times" w:hAnsi="Arial" w:cs="Arial"/>
                          <w:color w:val="000000"/>
                          <w:sz w:val="20"/>
                        </w:rPr>
                        <w:t xml:space="preserve">) without evidence of systemic involvement (See sepsis definition), ascertained by standard clinical methods and either associated with evidence of bacterial, viral, fungal or protozoal infection, and/or requiring empirical treatment. </w:t>
                      </w:r>
                    </w:p>
                    <w:p w14:paraId="794A6801" w14:textId="77777777" w:rsidR="006A5DAB" w:rsidRPr="00B5728C" w:rsidRDefault="006A5DAB" w:rsidP="00C937A4">
                      <w:pPr>
                        <w:spacing w:line="240" w:lineRule="auto"/>
                        <w:ind w:left="720"/>
                        <w:jc w:val="left"/>
                        <w:rPr>
                          <w:rFonts w:ascii="Arial" w:eastAsia="Times" w:hAnsi="Arial" w:cs="Arial"/>
                          <w:color w:val="000000"/>
                          <w:sz w:val="20"/>
                        </w:rPr>
                      </w:pPr>
                    </w:p>
                    <w:p w14:paraId="3684E427" w14:textId="77777777" w:rsidR="006A5DAB" w:rsidRPr="00B5728C" w:rsidRDefault="006A5DAB"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Percutaneous Site and/or Pocket Infection</w:t>
                      </w:r>
                    </w:p>
                    <w:p w14:paraId="23317453" w14:textId="77777777" w:rsidR="006A5DAB" w:rsidRPr="00B5728C" w:rsidRDefault="006A5DAB"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A positive culture from the skin and/or tissue surrounding the drive line or from the tissue surrounding the external housing of a pump implanted within the body, coupled with the need to treat with antimicrobial therapy when there is clinical evidence of infection such as pain, fever, drainage, or leukocytosis.</w:t>
                      </w:r>
                    </w:p>
                    <w:p w14:paraId="3B486AEB" w14:textId="77777777" w:rsidR="006A5DAB" w:rsidRPr="00B5728C" w:rsidRDefault="006A5DAB" w:rsidP="00C937A4">
                      <w:pPr>
                        <w:spacing w:line="240" w:lineRule="auto"/>
                        <w:ind w:left="720"/>
                        <w:jc w:val="left"/>
                        <w:rPr>
                          <w:rFonts w:ascii="Arial" w:eastAsia="Times" w:hAnsi="Arial" w:cs="Arial"/>
                          <w:color w:val="000000"/>
                          <w:sz w:val="20"/>
                        </w:rPr>
                      </w:pPr>
                    </w:p>
                    <w:p w14:paraId="643AA03F" w14:textId="77777777" w:rsidR="006A5DAB" w:rsidRPr="00B5728C" w:rsidRDefault="006A5DAB"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Internal Pump Component, Inflow or Outflow Tract Infection</w:t>
                      </w:r>
                    </w:p>
                    <w:p w14:paraId="382279CA" w14:textId="77777777" w:rsidR="006A5DAB" w:rsidRPr="00B5728C" w:rsidRDefault="006A5DAB"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 xml:space="preserve">Infection of blood-contacting surfaces of the LVAD documented by positive site culture.  (There should be a separate data field for </w:t>
                      </w:r>
                      <w:proofErr w:type="spellStart"/>
                      <w:r w:rsidRPr="00B5728C">
                        <w:rPr>
                          <w:rFonts w:ascii="Arial" w:eastAsia="Times" w:hAnsi="Arial" w:cs="Arial"/>
                          <w:color w:val="000000"/>
                          <w:sz w:val="20"/>
                        </w:rPr>
                        <w:t>paracorporeal</w:t>
                      </w:r>
                      <w:proofErr w:type="spellEnd"/>
                      <w:r w:rsidRPr="00B5728C">
                        <w:rPr>
                          <w:rFonts w:ascii="Arial" w:eastAsia="Times" w:hAnsi="Arial" w:cs="Arial"/>
                          <w:color w:val="000000"/>
                          <w:sz w:val="20"/>
                        </w:rPr>
                        <w:t xml:space="preserve"> pump that describes infection at the percutaneous cannula site, e.g. </w:t>
                      </w:r>
                      <w:proofErr w:type="spellStart"/>
                      <w:r w:rsidRPr="00B5728C">
                        <w:rPr>
                          <w:rFonts w:ascii="Arial" w:eastAsia="Times" w:hAnsi="Arial" w:cs="Arial"/>
                          <w:color w:val="000000"/>
                          <w:sz w:val="20"/>
                        </w:rPr>
                        <w:t>Thoratec</w:t>
                      </w:r>
                      <w:proofErr w:type="spellEnd"/>
                      <w:r w:rsidRPr="00B5728C">
                        <w:rPr>
                          <w:rFonts w:ascii="Arial" w:eastAsia="Times" w:hAnsi="Arial" w:cs="Arial"/>
                          <w:color w:val="000000"/>
                          <w:sz w:val="20"/>
                        </w:rPr>
                        <w:t xml:space="preserve"> PVAD).</w:t>
                      </w:r>
                    </w:p>
                    <w:p w14:paraId="1DA6F940" w14:textId="77777777" w:rsidR="006A5DAB" w:rsidRPr="00B5728C" w:rsidRDefault="006A5DAB" w:rsidP="00C937A4">
                      <w:pPr>
                        <w:spacing w:line="240" w:lineRule="auto"/>
                        <w:ind w:left="720"/>
                        <w:jc w:val="left"/>
                        <w:rPr>
                          <w:rFonts w:ascii="Arial" w:eastAsia="Times" w:hAnsi="Arial" w:cs="Arial"/>
                          <w:color w:val="000000"/>
                          <w:sz w:val="20"/>
                        </w:rPr>
                      </w:pPr>
                    </w:p>
                    <w:p w14:paraId="29B4CEF0" w14:textId="77777777" w:rsidR="006A5DAB" w:rsidRPr="00B5728C" w:rsidRDefault="006A5DAB"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Sepsis</w:t>
                      </w:r>
                    </w:p>
                    <w:p w14:paraId="187399FE" w14:textId="77777777" w:rsidR="006A5DAB" w:rsidRPr="00B5728C" w:rsidRDefault="006A5DAB" w:rsidP="00C937A4">
                      <w:pPr>
                        <w:ind w:left="720"/>
                        <w:rPr>
                          <w:rFonts w:ascii="Arial" w:eastAsia="Times" w:hAnsi="Arial" w:cs="Arial"/>
                          <w:color w:val="000000"/>
                          <w:sz w:val="20"/>
                        </w:rPr>
                      </w:pPr>
                      <w:r w:rsidRPr="00B5728C">
                        <w:rPr>
                          <w:rFonts w:ascii="Arial" w:eastAsia="Times" w:hAnsi="Arial" w:cs="Arial"/>
                          <w:color w:val="000000"/>
                          <w:sz w:val="20"/>
                        </w:rPr>
                        <w:t>Evidence of systemic involvement by infection, manifested by positive blood cultures and/or hypotension.</w:t>
                      </w:r>
                    </w:p>
                  </w:txbxContent>
                </v:textbox>
                <w10:wrap type="square"/>
              </v:shape>
            </w:pict>
          </mc:Fallback>
        </mc:AlternateContent>
      </w:r>
    </w:p>
    <w:p w14:paraId="68D18278" w14:textId="77777777" w:rsidR="002A4B80" w:rsidRPr="00C76C74" w:rsidRDefault="002A4B80" w:rsidP="002A4B80">
      <w:pPr>
        <w:ind w:firstLine="720"/>
        <w:jc w:val="left"/>
        <w:rPr>
          <w:rFonts w:ascii="Arial" w:hAnsi="Arial" w:cs="Arial"/>
          <w:color w:val="346E96"/>
          <w:sz w:val="24"/>
          <w:szCs w:val="24"/>
        </w:rPr>
      </w:pPr>
    </w:p>
    <w:p w14:paraId="488715E0" w14:textId="77777777" w:rsidR="002A4B80" w:rsidRPr="00C76C74" w:rsidRDefault="002A4B80" w:rsidP="002A4B80">
      <w:pPr>
        <w:ind w:firstLine="720"/>
        <w:jc w:val="left"/>
        <w:rPr>
          <w:rFonts w:ascii="Arial" w:hAnsi="Arial" w:cs="Arial"/>
          <w:color w:val="346E96"/>
          <w:sz w:val="24"/>
          <w:szCs w:val="24"/>
        </w:rPr>
      </w:pPr>
    </w:p>
    <w:p w14:paraId="015F1BE1" w14:textId="77777777" w:rsidR="002A4B80" w:rsidRPr="00C76C74" w:rsidRDefault="002A4B80" w:rsidP="002A4B80">
      <w:pPr>
        <w:ind w:firstLine="720"/>
        <w:jc w:val="left"/>
        <w:rPr>
          <w:rFonts w:ascii="Arial" w:hAnsi="Arial" w:cs="Arial"/>
          <w:color w:val="346E96"/>
          <w:sz w:val="24"/>
          <w:szCs w:val="24"/>
        </w:rPr>
      </w:pPr>
    </w:p>
    <w:p w14:paraId="38BD30A0" w14:textId="77777777" w:rsidR="002A4B80" w:rsidRPr="00C76C74" w:rsidRDefault="002A4B80" w:rsidP="002A4B80">
      <w:pPr>
        <w:ind w:firstLine="720"/>
        <w:jc w:val="left"/>
        <w:rPr>
          <w:rFonts w:ascii="Arial" w:hAnsi="Arial" w:cs="Arial"/>
          <w:color w:val="346E96"/>
          <w:sz w:val="24"/>
          <w:szCs w:val="24"/>
        </w:rPr>
      </w:pPr>
    </w:p>
    <w:p w14:paraId="4CFF3235" w14:textId="77777777" w:rsidR="002A4B80" w:rsidRPr="00C76C74" w:rsidRDefault="002A4B80" w:rsidP="002A4B80">
      <w:pPr>
        <w:ind w:firstLine="720"/>
        <w:jc w:val="left"/>
        <w:rPr>
          <w:rFonts w:ascii="Arial" w:hAnsi="Arial" w:cs="Arial"/>
          <w:color w:val="346E96"/>
          <w:sz w:val="24"/>
          <w:szCs w:val="24"/>
        </w:rPr>
      </w:pPr>
    </w:p>
    <w:p w14:paraId="7535F683" w14:textId="77777777" w:rsidR="002A4B80" w:rsidRPr="00C76C74" w:rsidRDefault="002A4B80" w:rsidP="002A4B80">
      <w:pPr>
        <w:ind w:firstLine="720"/>
        <w:jc w:val="left"/>
        <w:rPr>
          <w:rFonts w:ascii="Arial" w:hAnsi="Arial" w:cs="Arial"/>
          <w:color w:val="346E96"/>
          <w:sz w:val="24"/>
          <w:szCs w:val="24"/>
        </w:rPr>
      </w:pPr>
      <w:r>
        <w:rPr>
          <w:rFonts w:ascii="Arial" w:hAnsi="Arial" w:cs="Arial"/>
          <w:noProof/>
          <w:color w:val="346E96"/>
          <w:sz w:val="24"/>
          <w:szCs w:val="24"/>
        </w:rPr>
        <mc:AlternateContent>
          <mc:Choice Requires="wps">
            <w:drawing>
              <wp:anchor distT="0" distB="0" distL="114300" distR="114300" simplePos="0" relativeHeight="251646976" behindDoc="0" locked="0" layoutInCell="1" allowOverlap="1" wp14:anchorId="2E48D755" wp14:editId="3B799B3D">
                <wp:simplePos x="0" y="0"/>
                <wp:positionH relativeFrom="column">
                  <wp:posOffset>3251835</wp:posOffset>
                </wp:positionH>
                <wp:positionV relativeFrom="paragraph">
                  <wp:posOffset>30480</wp:posOffset>
                </wp:positionV>
                <wp:extent cx="114300" cy="114300"/>
                <wp:effectExtent l="0" t="0" r="0" b="0"/>
                <wp:wrapTight wrapText="bothSides">
                  <wp:wrapPolygon edited="0">
                    <wp:start x="0" y="0"/>
                    <wp:lineTo x="0" y="18000"/>
                    <wp:lineTo x="18000" y="18000"/>
                    <wp:lineTo x="18000" y="0"/>
                    <wp:lineTo x="0" y="0"/>
                  </wp:wrapPolygon>
                </wp:wrapTight>
                <wp:docPr id="104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14:paraId="384FE365" w14:textId="77777777" w:rsidR="006A5DAB" w:rsidRPr="00C11A74" w:rsidRDefault="006A5DAB" w:rsidP="002A4B80">
                            <w:pPr>
                              <w:spacing w:line="240" w:lineRule="auto"/>
                              <w:jc w:val="center"/>
                              <w:rPr>
                                <w:rFonts w:ascii="Arial" w:eastAsia="Times" w:hAnsi="Arial" w:cs="Arial"/>
                                <w:b/>
                                <w:bCs/>
                                <w:color w:val="000000"/>
                                <w:sz w:val="24"/>
                                <w:szCs w:val="24"/>
                              </w:rPr>
                            </w:pPr>
                            <w:r w:rsidRPr="00C11A74">
                              <w:rPr>
                                <w:rFonts w:ascii="Arial" w:eastAsia="Times" w:hAnsi="Arial" w:cs="Arial"/>
                                <w:b/>
                                <w:bCs/>
                                <w:color w:val="000000"/>
                                <w:sz w:val="24"/>
                                <w:szCs w:val="24"/>
                              </w:rPr>
                              <w:t>Major Infection</w:t>
                            </w:r>
                          </w:p>
                          <w:p w14:paraId="6BD37374" w14:textId="77777777" w:rsidR="006A5DAB" w:rsidRPr="00D43428" w:rsidRDefault="006A5DAB" w:rsidP="002A4B80">
                            <w:pPr>
                              <w:spacing w:line="240" w:lineRule="auto"/>
                              <w:jc w:val="left"/>
                              <w:rPr>
                                <w:rFonts w:ascii="Arial" w:eastAsia="Times" w:hAnsi="Arial" w:cs="Arial"/>
                                <w:i/>
                                <w:color w:val="000000"/>
                                <w:sz w:val="18"/>
                                <w:szCs w:val="18"/>
                              </w:rPr>
                            </w:pPr>
                            <w:r w:rsidRPr="00D43428">
                              <w:rPr>
                                <w:rFonts w:ascii="Arial" w:eastAsia="Times" w:hAnsi="Arial" w:cs="Arial"/>
                                <w:bCs/>
                                <w:color w:val="000000"/>
                                <w:sz w:val="18"/>
                                <w:szCs w:val="18"/>
                              </w:rPr>
                              <w:t>A</w:t>
                            </w:r>
                            <w:r w:rsidRPr="00D43428">
                              <w:rPr>
                                <w:rFonts w:ascii="Arial" w:eastAsia="Times" w:hAnsi="Arial" w:cs="Arial"/>
                                <w:color w:val="000000"/>
                                <w:sz w:val="18"/>
                                <w:szCs w:val="18"/>
                              </w:rPr>
                              <w:t xml:space="preserve"> clinical infection accompanied by pain, fever, drainage and/or leukocytosis that </w:t>
                            </w:r>
                            <w:r>
                              <w:rPr>
                                <w:rFonts w:ascii="Arial" w:eastAsia="Times" w:hAnsi="Arial" w:cs="Arial"/>
                                <w:color w:val="000000"/>
                                <w:sz w:val="18"/>
                                <w:szCs w:val="18"/>
                              </w:rPr>
                              <w:t>results in either initiation of a new anti-microbial agent, or a surgical exploration/debridement.  This will include all presumptive use of antibiotics for periods exceeding 72 hours.  The event will be considered resolved when all antibiotics are stopped for 72 hours, with the resolution date considered to be the last day of antibiotic administration.</w:t>
                            </w:r>
                            <w:r w:rsidRPr="00D43428">
                              <w:rPr>
                                <w:rFonts w:ascii="Arial" w:eastAsia="Times" w:hAnsi="Arial" w:cs="Arial"/>
                                <w:color w:val="000000"/>
                                <w:sz w:val="18"/>
                                <w:szCs w:val="18"/>
                              </w:rPr>
                              <w:t xml:space="preserve"> The general categories of infection are listed below:</w:t>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2A011A36" w14:textId="77777777" w:rsidR="006A5DAB" w:rsidRPr="00D43428" w:rsidRDefault="006A5DAB" w:rsidP="002A4B80">
                            <w:pPr>
                              <w:spacing w:line="240" w:lineRule="auto"/>
                              <w:jc w:val="left"/>
                              <w:rPr>
                                <w:rFonts w:ascii="Arial" w:eastAsia="Times" w:hAnsi="Arial" w:cs="Arial"/>
                                <w:i/>
                                <w:color w:val="000000"/>
                                <w:sz w:val="18"/>
                                <w:szCs w:val="18"/>
                              </w:rPr>
                            </w:pP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075740D8" w14:textId="77777777" w:rsidR="006A5DAB" w:rsidRPr="00D43428" w:rsidRDefault="006A5DAB" w:rsidP="002A4B80">
                            <w:pPr>
                              <w:spacing w:line="240" w:lineRule="auto"/>
                              <w:ind w:left="720"/>
                              <w:jc w:val="left"/>
                              <w:rPr>
                                <w:rFonts w:ascii="Arial" w:eastAsia="Times" w:hAnsi="Arial" w:cs="Arial"/>
                                <w:i/>
                                <w:color w:val="000000"/>
                                <w:sz w:val="18"/>
                                <w:szCs w:val="18"/>
                              </w:rPr>
                            </w:pPr>
                            <w:r w:rsidRPr="00D43428">
                              <w:rPr>
                                <w:rFonts w:ascii="Arial" w:eastAsia="Times" w:hAnsi="Arial" w:cs="Arial"/>
                                <w:b/>
                                <w:color w:val="000000"/>
                                <w:sz w:val="18"/>
                                <w:szCs w:val="18"/>
                                <w:u w:val="single"/>
                              </w:rPr>
                              <w:t>Localized Non-Device Infection</w:t>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395F4CED" w14:textId="77777777" w:rsidR="006A5DAB" w:rsidRPr="00D43428" w:rsidRDefault="006A5DAB"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Infection localized to any organ system or region (e.g. mediastinitis) without evidence of systemic involvement (</w:t>
                            </w:r>
                            <w:r>
                              <w:rPr>
                                <w:rFonts w:ascii="Arial" w:eastAsia="Times" w:hAnsi="Arial" w:cs="Arial"/>
                                <w:color w:val="000000"/>
                                <w:sz w:val="18"/>
                                <w:szCs w:val="18"/>
                              </w:rPr>
                              <w:t xml:space="preserve">See </w:t>
                            </w:r>
                            <w:r w:rsidRPr="00D43428">
                              <w:rPr>
                                <w:rFonts w:ascii="Arial" w:eastAsia="Times" w:hAnsi="Arial" w:cs="Arial"/>
                                <w:color w:val="000000"/>
                                <w:sz w:val="18"/>
                                <w:szCs w:val="18"/>
                              </w:rPr>
                              <w:t xml:space="preserve">sepsis definition), ascertained by standard clinical methods and either associated with evidence of bacterial, viral, fungal or protozoal infection, and/or requiring empirical treatment. </w:t>
                            </w:r>
                          </w:p>
                          <w:p w14:paraId="1816EB41" w14:textId="77777777" w:rsidR="006A5DAB" w:rsidRPr="00D43428" w:rsidRDefault="006A5DAB" w:rsidP="002A4B80">
                            <w:pPr>
                              <w:spacing w:line="240" w:lineRule="auto"/>
                              <w:ind w:left="720"/>
                              <w:jc w:val="left"/>
                              <w:rPr>
                                <w:rFonts w:ascii="Arial" w:eastAsia="Times" w:hAnsi="Arial" w:cs="Arial"/>
                                <w:b/>
                                <w:color w:val="000000"/>
                                <w:sz w:val="18"/>
                                <w:szCs w:val="18"/>
                                <w:u w:val="single"/>
                              </w:rPr>
                            </w:pPr>
                            <w:r w:rsidRPr="00D43428">
                              <w:rPr>
                                <w:rFonts w:ascii="Arial" w:eastAsia="Times" w:hAnsi="Arial" w:cs="Arial"/>
                                <w:b/>
                                <w:color w:val="000000"/>
                                <w:sz w:val="18"/>
                                <w:szCs w:val="18"/>
                                <w:u w:val="single"/>
                              </w:rPr>
                              <w:t>Percutaneous Site and/or Pocket Infection</w:t>
                            </w:r>
                          </w:p>
                          <w:p w14:paraId="424BD735" w14:textId="77777777" w:rsidR="006A5DAB" w:rsidRPr="00D43428" w:rsidRDefault="006A5DAB"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A positive culture from the skin and/or tissue surrounding the drive line or from the tissue surrounding the external housing of a pump implanted within the body, coupled with the need to treat with antimicrobial therapy</w:t>
                            </w:r>
                            <w:r>
                              <w:rPr>
                                <w:rFonts w:ascii="Arial" w:eastAsia="Times" w:hAnsi="Arial" w:cs="Arial"/>
                                <w:color w:val="000000"/>
                                <w:sz w:val="18"/>
                                <w:szCs w:val="18"/>
                              </w:rPr>
                              <w:t xml:space="preserve"> </w:t>
                            </w:r>
                            <w:r w:rsidRPr="00D43428">
                              <w:rPr>
                                <w:rFonts w:ascii="Arial" w:eastAsia="Times" w:hAnsi="Arial" w:cs="Arial"/>
                                <w:color w:val="000000"/>
                                <w:sz w:val="18"/>
                                <w:szCs w:val="18"/>
                              </w:rPr>
                              <w:t>when there is clinical evidence of infection such as pain, fever, drainage, or leukocytosis.</w:t>
                            </w:r>
                          </w:p>
                          <w:p w14:paraId="728BE7BD" w14:textId="77777777" w:rsidR="006A5DAB" w:rsidRPr="00D43428" w:rsidRDefault="006A5DAB" w:rsidP="002A4B80">
                            <w:pPr>
                              <w:spacing w:line="240" w:lineRule="auto"/>
                              <w:ind w:left="720"/>
                              <w:jc w:val="left"/>
                              <w:rPr>
                                <w:rFonts w:ascii="Arial" w:eastAsia="Times" w:hAnsi="Arial" w:cs="Arial"/>
                                <w:b/>
                                <w:color w:val="000000"/>
                                <w:sz w:val="18"/>
                                <w:szCs w:val="18"/>
                                <w:u w:val="single"/>
                              </w:rPr>
                            </w:pPr>
                            <w:r w:rsidRPr="00D43428">
                              <w:rPr>
                                <w:rFonts w:ascii="Arial" w:eastAsia="Times" w:hAnsi="Arial" w:cs="Arial"/>
                                <w:b/>
                                <w:color w:val="000000"/>
                                <w:sz w:val="18"/>
                                <w:szCs w:val="18"/>
                                <w:u w:val="single"/>
                              </w:rPr>
                              <w:t>Internal Pump Component, Inflow or Outflow Tract Infection</w:t>
                            </w:r>
                          </w:p>
                          <w:p w14:paraId="7C46358B" w14:textId="77777777" w:rsidR="006A5DAB" w:rsidRPr="00D43428" w:rsidRDefault="006A5DAB"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Infection of blood-contacting surfaces of the LVAD documented by positive site culture.  (There should be a separate data field for paracorporeal pump that describes infection at the percutaneous cannula site, e.g. Thoratec PVAD).</w:t>
                            </w:r>
                          </w:p>
                          <w:p w14:paraId="2C810750" w14:textId="77777777" w:rsidR="006A5DAB" w:rsidRPr="00D43428" w:rsidRDefault="006A5DAB" w:rsidP="002A4B80">
                            <w:pPr>
                              <w:spacing w:line="240" w:lineRule="auto"/>
                              <w:ind w:firstLine="720"/>
                              <w:jc w:val="left"/>
                              <w:rPr>
                                <w:rFonts w:ascii="Arial" w:eastAsia="Times" w:hAnsi="Arial" w:cs="Arial"/>
                                <w:b/>
                                <w:color w:val="000000"/>
                                <w:sz w:val="18"/>
                                <w:szCs w:val="18"/>
                                <w:u w:val="single"/>
                              </w:rPr>
                            </w:pPr>
                            <w:r>
                              <w:rPr>
                                <w:rFonts w:ascii="Arial" w:eastAsia="Times" w:hAnsi="Arial" w:cs="Arial"/>
                                <w:b/>
                                <w:color w:val="000000"/>
                                <w:sz w:val="18"/>
                                <w:szCs w:val="18"/>
                                <w:u w:val="single"/>
                              </w:rPr>
                              <w:t>Bacteremia/Sepsi</w:t>
                            </w:r>
                            <w:r w:rsidRPr="00D43428">
                              <w:rPr>
                                <w:rFonts w:ascii="Arial" w:eastAsia="Times" w:hAnsi="Arial" w:cs="Arial"/>
                                <w:b/>
                                <w:color w:val="000000"/>
                                <w:sz w:val="18"/>
                                <w:szCs w:val="18"/>
                                <w:u w:val="single"/>
                              </w:rPr>
                              <w:t>s</w:t>
                            </w:r>
                          </w:p>
                          <w:p w14:paraId="6D025E9A" w14:textId="77777777" w:rsidR="006A5DAB" w:rsidRPr="00D43428" w:rsidRDefault="006A5DAB" w:rsidP="002A4B80">
                            <w:pPr>
                              <w:ind w:left="720"/>
                              <w:rPr>
                                <w:rFonts w:ascii="Arial" w:eastAsia="Times" w:hAnsi="Arial" w:cs="Arial"/>
                                <w:color w:val="000000"/>
                                <w:sz w:val="18"/>
                                <w:szCs w:val="18"/>
                              </w:rPr>
                            </w:pPr>
                            <w:r w:rsidRPr="00D43428">
                              <w:rPr>
                                <w:rFonts w:ascii="Arial" w:eastAsia="Times" w:hAnsi="Arial" w:cs="Arial"/>
                                <w:color w:val="000000"/>
                                <w:sz w:val="18"/>
                                <w:szCs w:val="18"/>
                              </w:rPr>
                              <w:t>Evidence of systemic involvement by infection,</w:t>
                            </w:r>
                            <w:r>
                              <w:rPr>
                                <w:rFonts w:ascii="Arial" w:eastAsia="Times" w:hAnsi="Arial" w:cs="Arial"/>
                                <w:color w:val="000000"/>
                                <w:sz w:val="18"/>
                                <w:szCs w:val="18"/>
                              </w:rPr>
                              <w:t xml:space="preserve"> </w:t>
                            </w:r>
                            <w:r w:rsidRPr="00D43428">
                              <w:rPr>
                                <w:rFonts w:ascii="Arial" w:eastAsia="Times" w:hAnsi="Arial" w:cs="Arial"/>
                                <w:color w:val="000000"/>
                                <w:sz w:val="18"/>
                                <w:szCs w:val="18"/>
                              </w:rPr>
                              <w:t>manifested by positive blood cultures and/or hypotension</w:t>
                            </w:r>
                            <w:r>
                              <w:rPr>
                                <w:rFonts w:ascii="Arial" w:eastAsia="Times" w:hAnsi="Arial" w:cs="Arial"/>
                                <w:color w:val="000000"/>
                                <w:sz w:val="18"/>
                                <w:szCs w:val="18"/>
                              </w:rPr>
                              <w:t xml:space="preserve"> OR positive blood culture.  There may be more than one site of infection in the event of a positive blood culture in conjunction with a specified site above.</w:t>
                            </w:r>
                          </w:p>
                          <w:p w14:paraId="0EF43249" w14:textId="77777777" w:rsidR="006A5DAB" w:rsidRPr="00D43428" w:rsidRDefault="006A5DAB" w:rsidP="002A4B80">
                            <w:pPr>
                              <w:ind w:left="720"/>
                              <w:rPr>
                                <w:rFonts w:ascii="Arial" w:eastAsia="Times" w:hAnsi="Arial" w:cs="Arial"/>
                                <w:color w:val="000000"/>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8D755" id="Text Box 33" o:spid="_x0000_s1031" type="#_x0000_t202" style="position:absolute;left:0;text-align:left;margin-left:256.05pt;margin-top:2.4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" filled="f" stroked="f" strokecolor="red" strokeweight="1pt">
                <v:fill opacity="0"/>
                <v:textbox inset=",7.2pt,,7.2pt">
                  <w:txbxContent>
                    <w:p w14:paraId="384FE365" w14:textId="77777777" w:rsidR="006A5DAB" w:rsidRPr="00C11A74" w:rsidRDefault="006A5DAB" w:rsidP="002A4B80">
                      <w:pPr>
                        <w:spacing w:line="240" w:lineRule="auto"/>
                        <w:jc w:val="center"/>
                        <w:rPr>
                          <w:rFonts w:ascii="Arial" w:eastAsia="Times" w:hAnsi="Arial" w:cs="Arial"/>
                          <w:b/>
                          <w:bCs/>
                          <w:color w:val="000000"/>
                          <w:sz w:val="24"/>
                          <w:szCs w:val="24"/>
                        </w:rPr>
                      </w:pPr>
                      <w:r w:rsidRPr="00C11A74">
                        <w:rPr>
                          <w:rFonts w:ascii="Arial" w:eastAsia="Times" w:hAnsi="Arial" w:cs="Arial"/>
                          <w:b/>
                          <w:bCs/>
                          <w:color w:val="000000"/>
                          <w:sz w:val="24"/>
                          <w:szCs w:val="24"/>
                        </w:rPr>
                        <w:t>Major Infection</w:t>
                      </w:r>
                    </w:p>
                    <w:p w14:paraId="6BD37374" w14:textId="77777777" w:rsidR="006A5DAB" w:rsidRPr="00D43428" w:rsidRDefault="006A5DAB" w:rsidP="002A4B80">
                      <w:pPr>
                        <w:spacing w:line="240" w:lineRule="auto"/>
                        <w:jc w:val="left"/>
                        <w:rPr>
                          <w:rFonts w:ascii="Arial" w:eastAsia="Times" w:hAnsi="Arial" w:cs="Arial"/>
                          <w:i/>
                          <w:color w:val="000000"/>
                          <w:sz w:val="18"/>
                          <w:szCs w:val="18"/>
                        </w:rPr>
                      </w:pPr>
                      <w:r w:rsidRPr="00D43428">
                        <w:rPr>
                          <w:rFonts w:ascii="Arial" w:eastAsia="Times" w:hAnsi="Arial" w:cs="Arial"/>
                          <w:bCs/>
                          <w:color w:val="000000"/>
                          <w:sz w:val="18"/>
                          <w:szCs w:val="18"/>
                        </w:rPr>
                        <w:t>A</w:t>
                      </w:r>
                      <w:r w:rsidRPr="00D43428">
                        <w:rPr>
                          <w:rFonts w:ascii="Arial" w:eastAsia="Times" w:hAnsi="Arial" w:cs="Arial"/>
                          <w:color w:val="000000"/>
                          <w:sz w:val="18"/>
                          <w:szCs w:val="18"/>
                        </w:rPr>
                        <w:t xml:space="preserve"> clinical infection accompanied by pain, fever, drainage and/or leukocytosis that </w:t>
                      </w:r>
                      <w:r>
                        <w:rPr>
                          <w:rFonts w:ascii="Arial" w:eastAsia="Times" w:hAnsi="Arial" w:cs="Arial"/>
                          <w:color w:val="000000"/>
                          <w:sz w:val="18"/>
                          <w:szCs w:val="18"/>
                        </w:rPr>
                        <w:t>results in either initiation of a new anti-microbial agent, or a surgical exploration/debridement.  This will include all presumptive use of antibiotics for periods exceeding 72 hours.  The event will be considered resolved when all antibiotics are stopped for 72 hours, with the resolution date considered to be the last day of antibiotic administration.</w:t>
                      </w:r>
                      <w:r w:rsidRPr="00D43428">
                        <w:rPr>
                          <w:rFonts w:ascii="Arial" w:eastAsia="Times" w:hAnsi="Arial" w:cs="Arial"/>
                          <w:color w:val="000000"/>
                          <w:sz w:val="18"/>
                          <w:szCs w:val="18"/>
                        </w:rPr>
                        <w:t xml:space="preserve"> The general categories of infection are listed below:</w:t>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2A011A36" w14:textId="77777777" w:rsidR="006A5DAB" w:rsidRPr="00D43428" w:rsidRDefault="006A5DAB" w:rsidP="002A4B80">
                      <w:pPr>
                        <w:spacing w:line="240" w:lineRule="auto"/>
                        <w:jc w:val="left"/>
                        <w:rPr>
                          <w:rFonts w:ascii="Arial" w:eastAsia="Times" w:hAnsi="Arial" w:cs="Arial"/>
                          <w:i/>
                          <w:color w:val="000000"/>
                          <w:sz w:val="18"/>
                          <w:szCs w:val="18"/>
                        </w:rPr>
                      </w:pP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075740D8" w14:textId="77777777" w:rsidR="006A5DAB" w:rsidRPr="00D43428" w:rsidRDefault="006A5DAB" w:rsidP="002A4B80">
                      <w:pPr>
                        <w:spacing w:line="240" w:lineRule="auto"/>
                        <w:ind w:left="720"/>
                        <w:jc w:val="left"/>
                        <w:rPr>
                          <w:rFonts w:ascii="Arial" w:eastAsia="Times" w:hAnsi="Arial" w:cs="Arial"/>
                          <w:i/>
                          <w:color w:val="000000"/>
                          <w:sz w:val="18"/>
                          <w:szCs w:val="18"/>
                        </w:rPr>
                      </w:pPr>
                      <w:r w:rsidRPr="00D43428">
                        <w:rPr>
                          <w:rFonts w:ascii="Arial" w:eastAsia="Times" w:hAnsi="Arial" w:cs="Arial"/>
                          <w:b/>
                          <w:color w:val="000000"/>
                          <w:sz w:val="18"/>
                          <w:szCs w:val="18"/>
                          <w:u w:val="single"/>
                        </w:rPr>
                        <w:t>Localized Non-Device Infection</w:t>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395F4CED" w14:textId="77777777" w:rsidR="006A5DAB" w:rsidRPr="00D43428" w:rsidRDefault="006A5DAB"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 xml:space="preserve">Infection localized to any organ system or region (e.g. </w:t>
                      </w:r>
                      <w:proofErr w:type="spellStart"/>
                      <w:r w:rsidRPr="00D43428">
                        <w:rPr>
                          <w:rFonts w:ascii="Arial" w:eastAsia="Times" w:hAnsi="Arial" w:cs="Arial"/>
                          <w:color w:val="000000"/>
                          <w:sz w:val="18"/>
                          <w:szCs w:val="18"/>
                        </w:rPr>
                        <w:t>mediastinitis</w:t>
                      </w:r>
                      <w:proofErr w:type="spellEnd"/>
                      <w:r w:rsidRPr="00D43428">
                        <w:rPr>
                          <w:rFonts w:ascii="Arial" w:eastAsia="Times" w:hAnsi="Arial" w:cs="Arial"/>
                          <w:color w:val="000000"/>
                          <w:sz w:val="18"/>
                          <w:szCs w:val="18"/>
                        </w:rPr>
                        <w:t>) without evidence of systemic involvement (</w:t>
                      </w:r>
                      <w:r>
                        <w:rPr>
                          <w:rFonts w:ascii="Arial" w:eastAsia="Times" w:hAnsi="Arial" w:cs="Arial"/>
                          <w:color w:val="000000"/>
                          <w:sz w:val="18"/>
                          <w:szCs w:val="18"/>
                        </w:rPr>
                        <w:t xml:space="preserve">See </w:t>
                      </w:r>
                      <w:r w:rsidRPr="00D43428">
                        <w:rPr>
                          <w:rFonts w:ascii="Arial" w:eastAsia="Times" w:hAnsi="Arial" w:cs="Arial"/>
                          <w:color w:val="000000"/>
                          <w:sz w:val="18"/>
                          <w:szCs w:val="18"/>
                        </w:rPr>
                        <w:t xml:space="preserve">sepsis definition), ascertained by standard clinical methods and either associated with evidence of bacterial, viral, fungal or protozoal infection, and/or requiring empirical treatment. </w:t>
                      </w:r>
                    </w:p>
                    <w:p w14:paraId="1816EB41" w14:textId="77777777" w:rsidR="006A5DAB" w:rsidRPr="00D43428" w:rsidRDefault="006A5DAB" w:rsidP="002A4B80">
                      <w:pPr>
                        <w:spacing w:line="240" w:lineRule="auto"/>
                        <w:ind w:left="720"/>
                        <w:jc w:val="left"/>
                        <w:rPr>
                          <w:rFonts w:ascii="Arial" w:eastAsia="Times" w:hAnsi="Arial" w:cs="Arial"/>
                          <w:b/>
                          <w:color w:val="000000"/>
                          <w:sz w:val="18"/>
                          <w:szCs w:val="18"/>
                          <w:u w:val="single"/>
                        </w:rPr>
                      </w:pPr>
                      <w:r w:rsidRPr="00D43428">
                        <w:rPr>
                          <w:rFonts w:ascii="Arial" w:eastAsia="Times" w:hAnsi="Arial" w:cs="Arial"/>
                          <w:b/>
                          <w:color w:val="000000"/>
                          <w:sz w:val="18"/>
                          <w:szCs w:val="18"/>
                          <w:u w:val="single"/>
                        </w:rPr>
                        <w:t>Percutaneous Site and/or Pocket Infection</w:t>
                      </w:r>
                    </w:p>
                    <w:p w14:paraId="424BD735" w14:textId="77777777" w:rsidR="006A5DAB" w:rsidRPr="00D43428" w:rsidRDefault="006A5DAB"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A positive culture from the skin and/or tissue surrounding the drive line or from the tissue surrounding the external housing of a pump implanted within the body, coupled with the need to treat with antimicrobial therapy</w:t>
                      </w:r>
                      <w:r>
                        <w:rPr>
                          <w:rFonts w:ascii="Arial" w:eastAsia="Times" w:hAnsi="Arial" w:cs="Arial"/>
                          <w:color w:val="000000"/>
                          <w:sz w:val="18"/>
                          <w:szCs w:val="18"/>
                        </w:rPr>
                        <w:t xml:space="preserve"> </w:t>
                      </w:r>
                      <w:r w:rsidRPr="00D43428">
                        <w:rPr>
                          <w:rFonts w:ascii="Arial" w:eastAsia="Times" w:hAnsi="Arial" w:cs="Arial"/>
                          <w:color w:val="000000"/>
                          <w:sz w:val="18"/>
                          <w:szCs w:val="18"/>
                        </w:rPr>
                        <w:t>when there is clinical evidence of infection such as pain, fever, drainage, or leukocytosis.</w:t>
                      </w:r>
                    </w:p>
                    <w:p w14:paraId="728BE7BD" w14:textId="77777777" w:rsidR="006A5DAB" w:rsidRPr="00D43428" w:rsidRDefault="006A5DAB" w:rsidP="002A4B80">
                      <w:pPr>
                        <w:spacing w:line="240" w:lineRule="auto"/>
                        <w:ind w:left="720"/>
                        <w:jc w:val="left"/>
                        <w:rPr>
                          <w:rFonts w:ascii="Arial" w:eastAsia="Times" w:hAnsi="Arial" w:cs="Arial"/>
                          <w:b/>
                          <w:color w:val="000000"/>
                          <w:sz w:val="18"/>
                          <w:szCs w:val="18"/>
                          <w:u w:val="single"/>
                        </w:rPr>
                      </w:pPr>
                      <w:r w:rsidRPr="00D43428">
                        <w:rPr>
                          <w:rFonts w:ascii="Arial" w:eastAsia="Times" w:hAnsi="Arial" w:cs="Arial"/>
                          <w:b/>
                          <w:color w:val="000000"/>
                          <w:sz w:val="18"/>
                          <w:szCs w:val="18"/>
                          <w:u w:val="single"/>
                        </w:rPr>
                        <w:t>Internal Pump Component, Inflow or Outflow Tract Infection</w:t>
                      </w:r>
                    </w:p>
                    <w:p w14:paraId="7C46358B" w14:textId="77777777" w:rsidR="006A5DAB" w:rsidRPr="00D43428" w:rsidRDefault="006A5DAB"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 xml:space="preserve">Infection of blood-contacting surfaces of the LVAD documented by positive site culture.  (There should be a separate data field for </w:t>
                      </w:r>
                      <w:proofErr w:type="spellStart"/>
                      <w:r w:rsidRPr="00D43428">
                        <w:rPr>
                          <w:rFonts w:ascii="Arial" w:eastAsia="Times" w:hAnsi="Arial" w:cs="Arial"/>
                          <w:color w:val="000000"/>
                          <w:sz w:val="18"/>
                          <w:szCs w:val="18"/>
                        </w:rPr>
                        <w:t>paracorporeal</w:t>
                      </w:r>
                      <w:proofErr w:type="spellEnd"/>
                      <w:r w:rsidRPr="00D43428">
                        <w:rPr>
                          <w:rFonts w:ascii="Arial" w:eastAsia="Times" w:hAnsi="Arial" w:cs="Arial"/>
                          <w:color w:val="000000"/>
                          <w:sz w:val="18"/>
                          <w:szCs w:val="18"/>
                        </w:rPr>
                        <w:t xml:space="preserve"> pump that describes infection at the percutaneous cannula site, e.g. </w:t>
                      </w:r>
                      <w:proofErr w:type="spellStart"/>
                      <w:r w:rsidRPr="00D43428">
                        <w:rPr>
                          <w:rFonts w:ascii="Arial" w:eastAsia="Times" w:hAnsi="Arial" w:cs="Arial"/>
                          <w:color w:val="000000"/>
                          <w:sz w:val="18"/>
                          <w:szCs w:val="18"/>
                        </w:rPr>
                        <w:t>Thoratec</w:t>
                      </w:r>
                      <w:proofErr w:type="spellEnd"/>
                      <w:r w:rsidRPr="00D43428">
                        <w:rPr>
                          <w:rFonts w:ascii="Arial" w:eastAsia="Times" w:hAnsi="Arial" w:cs="Arial"/>
                          <w:color w:val="000000"/>
                          <w:sz w:val="18"/>
                          <w:szCs w:val="18"/>
                        </w:rPr>
                        <w:t xml:space="preserve"> PVAD).</w:t>
                      </w:r>
                    </w:p>
                    <w:p w14:paraId="2C810750" w14:textId="77777777" w:rsidR="006A5DAB" w:rsidRPr="00D43428" w:rsidRDefault="006A5DAB" w:rsidP="002A4B80">
                      <w:pPr>
                        <w:spacing w:line="240" w:lineRule="auto"/>
                        <w:ind w:firstLine="720"/>
                        <w:jc w:val="left"/>
                        <w:rPr>
                          <w:rFonts w:ascii="Arial" w:eastAsia="Times" w:hAnsi="Arial" w:cs="Arial"/>
                          <w:b/>
                          <w:color w:val="000000"/>
                          <w:sz w:val="18"/>
                          <w:szCs w:val="18"/>
                          <w:u w:val="single"/>
                        </w:rPr>
                      </w:pPr>
                      <w:r>
                        <w:rPr>
                          <w:rFonts w:ascii="Arial" w:eastAsia="Times" w:hAnsi="Arial" w:cs="Arial"/>
                          <w:b/>
                          <w:color w:val="000000"/>
                          <w:sz w:val="18"/>
                          <w:szCs w:val="18"/>
                          <w:u w:val="single"/>
                        </w:rPr>
                        <w:t>Bacteremia/Sepsi</w:t>
                      </w:r>
                      <w:r w:rsidRPr="00D43428">
                        <w:rPr>
                          <w:rFonts w:ascii="Arial" w:eastAsia="Times" w:hAnsi="Arial" w:cs="Arial"/>
                          <w:b/>
                          <w:color w:val="000000"/>
                          <w:sz w:val="18"/>
                          <w:szCs w:val="18"/>
                          <w:u w:val="single"/>
                        </w:rPr>
                        <w:t>s</w:t>
                      </w:r>
                    </w:p>
                    <w:p w14:paraId="6D025E9A" w14:textId="77777777" w:rsidR="006A5DAB" w:rsidRPr="00D43428" w:rsidRDefault="006A5DAB" w:rsidP="002A4B80">
                      <w:pPr>
                        <w:ind w:left="720"/>
                        <w:rPr>
                          <w:rFonts w:ascii="Arial" w:eastAsia="Times" w:hAnsi="Arial" w:cs="Arial"/>
                          <w:color w:val="000000"/>
                          <w:sz w:val="18"/>
                          <w:szCs w:val="18"/>
                        </w:rPr>
                      </w:pPr>
                      <w:r w:rsidRPr="00D43428">
                        <w:rPr>
                          <w:rFonts w:ascii="Arial" w:eastAsia="Times" w:hAnsi="Arial" w:cs="Arial"/>
                          <w:color w:val="000000"/>
                          <w:sz w:val="18"/>
                          <w:szCs w:val="18"/>
                        </w:rPr>
                        <w:t>Evidence of systemic involvement by infection,</w:t>
                      </w:r>
                      <w:r>
                        <w:rPr>
                          <w:rFonts w:ascii="Arial" w:eastAsia="Times" w:hAnsi="Arial" w:cs="Arial"/>
                          <w:color w:val="000000"/>
                          <w:sz w:val="18"/>
                          <w:szCs w:val="18"/>
                        </w:rPr>
                        <w:t xml:space="preserve"> </w:t>
                      </w:r>
                      <w:r w:rsidRPr="00D43428">
                        <w:rPr>
                          <w:rFonts w:ascii="Arial" w:eastAsia="Times" w:hAnsi="Arial" w:cs="Arial"/>
                          <w:color w:val="000000"/>
                          <w:sz w:val="18"/>
                          <w:szCs w:val="18"/>
                        </w:rPr>
                        <w:t>manifested by positive blood cultures and/or hypotension</w:t>
                      </w:r>
                      <w:r>
                        <w:rPr>
                          <w:rFonts w:ascii="Arial" w:eastAsia="Times" w:hAnsi="Arial" w:cs="Arial"/>
                          <w:color w:val="000000"/>
                          <w:sz w:val="18"/>
                          <w:szCs w:val="18"/>
                        </w:rPr>
                        <w:t xml:space="preserve"> OR positive blood culture.  There may be more than one site of infection in the event of a positive blood culture in conjunction with a specified site above.</w:t>
                      </w:r>
                    </w:p>
                    <w:p w14:paraId="0EF43249" w14:textId="77777777" w:rsidR="006A5DAB" w:rsidRPr="00D43428" w:rsidRDefault="006A5DAB" w:rsidP="002A4B80">
                      <w:pPr>
                        <w:ind w:left="720"/>
                        <w:rPr>
                          <w:rFonts w:ascii="Arial" w:eastAsia="Times" w:hAnsi="Arial" w:cs="Arial"/>
                          <w:color w:val="000000"/>
                          <w:sz w:val="18"/>
                          <w:szCs w:val="18"/>
                        </w:rPr>
                      </w:pPr>
                    </w:p>
                  </w:txbxContent>
                </v:textbox>
                <w10:wrap type="tight"/>
              </v:shape>
            </w:pict>
          </mc:Fallback>
        </mc:AlternateContent>
      </w:r>
    </w:p>
    <w:p w14:paraId="323F08EF" w14:textId="77777777" w:rsidR="002A4B80" w:rsidRDefault="002A4B80" w:rsidP="002A4B80">
      <w:pPr>
        <w:pStyle w:val="hcp1"/>
        <w:spacing w:before="0" w:beforeAutospacing="0" w:after="0" w:afterAutospacing="0"/>
        <w:ind w:left="720"/>
        <w:rPr>
          <w:rFonts w:ascii="Arial" w:hAnsi="Arial" w:cs="Arial"/>
        </w:rPr>
      </w:pPr>
    </w:p>
    <w:p w14:paraId="374690B7" w14:textId="77777777" w:rsidR="00C937A4" w:rsidRDefault="00C937A4" w:rsidP="002A4B80">
      <w:pPr>
        <w:pStyle w:val="hcp1"/>
        <w:spacing w:before="0" w:beforeAutospacing="0" w:after="0" w:afterAutospacing="0"/>
        <w:ind w:left="720"/>
        <w:rPr>
          <w:rFonts w:ascii="Arial" w:hAnsi="Arial" w:cs="Arial"/>
        </w:rPr>
      </w:pPr>
    </w:p>
    <w:p w14:paraId="292A98CB" w14:textId="77777777" w:rsidR="00C937A4" w:rsidRDefault="00C937A4" w:rsidP="002A4B80">
      <w:pPr>
        <w:pStyle w:val="hcp1"/>
        <w:spacing w:before="0" w:beforeAutospacing="0" w:after="0" w:afterAutospacing="0"/>
        <w:ind w:left="720"/>
        <w:rPr>
          <w:rFonts w:ascii="Arial" w:hAnsi="Arial" w:cs="Arial"/>
        </w:rPr>
      </w:pPr>
    </w:p>
    <w:p w14:paraId="62347531" w14:textId="77777777" w:rsidR="00C937A4" w:rsidRDefault="00C937A4" w:rsidP="002A4B80">
      <w:pPr>
        <w:pStyle w:val="hcp1"/>
        <w:spacing w:before="0" w:beforeAutospacing="0" w:after="0" w:afterAutospacing="0"/>
        <w:ind w:left="720"/>
        <w:rPr>
          <w:rFonts w:ascii="Arial" w:hAnsi="Arial" w:cs="Arial"/>
        </w:rPr>
      </w:pPr>
    </w:p>
    <w:p w14:paraId="1180C3A7" w14:textId="77777777" w:rsidR="00C937A4" w:rsidRDefault="00C937A4" w:rsidP="002A4B80">
      <w:pPr>
        <w:pStyle w:val="hcp1"/>
        <w:spacing w:before="0" w:beforeAutospacing="0" w:after="0" w:afterAutospacing="0"/>
        <w:ind w:left="720"/>
        <w:rPr>
          <w:rFonts w:ascii="Arial" w:hAnsi="Arial" w:cs="Arial"/>
        </w:rPr>
      </w:pPr>
    </w:p>
    <w:p w14:paraId="13DE91E5" w14:textId="77777777" w:rsidR="00C937A4" w:rsidRDefault="00C937A4" w:rsidP="002A4B80">
      <w:pPr>
        <w:pStyle w:val="hcp1"/>
        <w:spacing w:before="0" w:beforeAutospacing="0" w:after="0" w:afterAutospacing="0"/>
        <w:ind w:left="720"/>
        <w:rPr>
          <w:rFonts w:ascii="Arial" w:hAnsi="Arial" w:cs="Arial"/>
        </w:rPr>
      </w:pPr>
    </w:p>
    <w:p w14:paraId="5C8FC8D2" w14:textId="77777777" w:rsidR="00C937A4" w:rsidRDefault="00C937A4" w:rsidP="002A4B80">
      <w:pPr>
        <w:pStyle w:val="hcp1"/>
        <w:spacing w:before="0" w:beforeAutospacing="0" w:after="0" w:afterAutospacing="0"/>
        <w:ind w:left="720"/>
        <w:rPr>
          <w:rFonts w:ascii="Arial" w:hAnsi="Arial" w:cs="Arial"/>
        </w:rPr>
      </w:pPr>
    </w:p>
    <w:p w14:paraId="1317F6D6" w14:textId="77777777" w:rsidR="00C937A4" w:rsidRDefault="00C937A4" w:rsidP="002A4B80">
      <w:pPr>
        <w:pStyle w:val="hcp1"/>
        <w:spacing w:before="0" w:beforeAutospacing="0" w:after="0" w:afterAutospacing="0"/>
        <w:ind w:left="720"/>
        <w:rPr>
          <w:rFonts w:ascii="Arial" w:hAnsi="Arial" w:cs="Arial"/>
        </w:rPr>
      </w:pPr>
    </w:p>
    <w:p w14:paraId="19651B5A" w14:textId="77777777" w:rsidR="00C937A4" w:rsidRDefault="00C937A4" w:rsidP="002A4B80">
      <w:pPr>
        <w:pStyle w:val="hcp1"/>
        <w:spacing w:before="0" w:beforeAutospacing="0" w:after="0" w:afterAutospacing="0"/>
        <w:ind w:left="720"/>
        <w:rPr>
          <w:rFonts w:ascii="Arial" w:hAnsi="Arial" w:cs="Arial"/>
        </w:rPr>
      </w:pPr>
    </w:p>
    <w:p w14:paraId="56D71A98" w14:textId="77777777" w:rsidR="00C937A4" w:rsidRDefault="00C937A4" w:rsidP="002A4B80">
      <w:pPr>
        <w:pStyle w:val="hcp1"/>
        <w:spacing w:before="0" w:beforeAutospacing="0" w:after="0" w:afterAutospacing="0"/>
        <w:ind w:left="720"/>
        <w:rPr>
          <w:rFonts w:ascii="Arial" w:hAnsi="Arial" w:cs="Arial"/>
        </w:rPr>
      </w:pPr>
    </w:p>
    <w:p w14:paraId="15241D53" w14:textId="77777777" w:rsidR="00C937A4" w:rsidRDefault="00C937A4" w:rsidP="002A4B80">
      <w:pPr>
        <w:pStyle w:val="hcp1"/>
        <w:spacing w:before="0" w:beforeAutospacing="0" w:after="0" w:afterAutospacing="0"/>
        <w:ind w:left="720"/>
        <w:rPr>
          <w:rFonts w:ascii="Arial" w:hAnsi="Arial" w:cs="Arial"/>
        </w:rPr>
      </w:pPr>
    </w:p>
    <w:p w14:paraId="2585C668" w14:textId="77777777" w:rsidR="00C937A4" w:rsidRDefault="00C937A4" w:rsidP="002A4B80">
      <w:pPr>
        <w:pStyle w:val="hcp1"/>
        <w:spacing w:before="0" w:beforeAutospacing="0" w:after="0" w:afterAutospacing="0"/>
        <w:ind w:left="720"/>
        <w:rPr>
          <w:rFonts w:ascii="Arial" w:hAnsi="Arial" w:cs="Arial"/>
        </w:rPr>
      </w:pPr>
    </w:p>
    <w:p w14:paraId="181941AD" w14:textId="77777777" w:rsidR="00C937A4" w:rsidRDefault="00C937A4" w:rsidP="002A4B80">
      <w:pPr>
        <w:pStyle w:val="hcp1"/>
        <w:spacing w:before="0" w:beforeAutospacing="0" w:after="0" w:afterAutospacing="0"/>
        <w:ind w:left="720"/>
        <w:rPr>
          <w:rFonts w:ascii="Arial" w:hAnsi="Arial" w:cs="Arial"/>
        </w:rPr>
      </w:pPr>
    </w:p>
    <w:p w14:paraId="1BF93EAD" w14:textId="77777777" w:rsidR="00C937A4" w:rsidRDefault="00C937A4" w:rsidP="002A4B80">
      <w:pPr>
        <w:pStyle w:val="hcp1"/>
        <w:spacing w:before="0" w:beforeAutospacing="0" w:after="0" w:afterAutospacing="0"/>
        <w:ind w:left="720"/>
        <w:rPr>
          <w:rFonts w:ascii="Arial" w:hAnsi="Arial" w:cs="Arial"/>
        </w:rPr>
      </w:pPr>
    </w:p>
    <w:p w14:paraId="43E6287F" w14:textId="77777777" w:rsidR="00C937A4" w:rsidRDefault="00C937A4" w:rsidP="002A4B80">
      <w:pPr>
        <w:pStyle w:val="hcp1"/>
        <w:spacing w:before="0" w:beforeAutospacing="0" w:after="0" w:afterAutospacing="0"/>
        <w:ind w:left="720"/>
        <w:rPr>
          <w:rFonts w:ascii="Arial" w:hAnsi="Arial" w:cs="Arial"/>
        </w:rPr>
      </w:pPr>
    </w:p>
    <w:p w14:paraId="6FAC6C12" w14:textId="77777777" w:rsidR="00C937A4" w:rsidRDefault="00C937A4" w:rsidP="002A4B80">
      <w:pPr>
        <w:pStyle w:val="hcp1"/>
        <w:spacing w:before="0" w:beforeAutospacing="0" w:after="0" w:afterAutospacing="0"/>
        <w:ind w:left="720"/>
        <w:rPr>
          <w:rFonts w:ascii="Arial" w:hAnsi="Arial" w:cs="Arial"/>
        </w:rPr>
      </w:pPr>
    </w:p>
    <w:p w14:paraId="44BAE9DF" w14:textId="77777777" w:rsidR="00C937A4" w:rsidRDefault="00C937A4" w:rsidP="002A4B80">
      <w:pPr>
        <w:pStyle w:val="hcp1"/>
        <w:spacing w:before="0" w:beforeAutospacing="0" w:after="0" w:afterAutospacing="0"/>
        <w:ind w:left="720"/>
        <w:rPr>
          <w:rFonts w:ascii="Arial" w:hAnsi="Arial" w:cs="Arial"/>
        </w:rPr>
      </w:pPr>
    </w:p>
    <w:p w14:paraId="51AAE940" w14:textId="515A0154" w:rsidR="008F752D" w:rsidRPr="00CC3C92" w:rsidRDefault="008F752D" w:rsidP="008F752D">
      <w:pPr>
        <w:pStyle w:val="hcp1"/>
        <w:spacing w:before="0" w:beforeAutospacing="0" w:after="0" w:afterAutospacing="0"/>
        <w:ind w:firstLine="720"/>
        <w:rPr>
          <w:rFonts w:ascii="Arial" w:hAnsi="Arial" w:cs="Arial"/>
        </w:rPr>
      </w:pPr>
      <w:r w:rsidRPr="00CC3C92">
        <w:rPr>
          <w:rFonts w:ascii="Arial" w:hAnsi="Arial" w:cs="Arial"/>
        </w:rPr>
        <w:t xml:space="preserve">Enter </w:t>
      </w:r>
      <w:r w:rsidRPr="00CC3C92">
        <w:rPr>
          <w:rFonts w:ascii="Arial" w:hAnsi="Arial" w:cs="Arial"/>
          <w:b/>
          <w:u w:val="single"/>
        </w:rPr>
        <w:t>Date of ons</w:t>
      </w:r>
      <w:r>
        <w:rPr>
          <w:rFonts w:ascii="Arial" w:hAnsi="Arial" w:cs="Arial"/>
          <w:b/>
          <w:u w:val="single"/>
        </w:rPr>
        <w:t xml:space="preserve">et </w:t>
      </w:r>
      <w:r w:rsidRPr="00CC3C92">
        <w:rPr>
          <w:rFonts w:ascii="Arial" w:hAnsi="Arial" w:cs="Arial"/>
        </w:rPr>
        <w:t xml:space="preserve">of adverse event: In MMDDYYYY format.  </w:t>
      </w:r>
      <w:r w:rsidRPr="00CC3C92">
        <w:rPr>
          <w:rFonts w:ascii="Arial" w:hAnsi="Arial" w:cs="Arial"/>
          <w:b/>
          <w:u w:val="single"/>
        </w:rPr>
        <w:t>ST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4C322E7" w14:textId="77777777" w:rsidR="002A4B80" w:rsidRDefault="002A4B80" w:rsidP="002A4B80">
      <w:pPr>
        <w:pStyle w:val="hcp2"/>
        <w:tabs>
          <w:tab w:val="center" w:pos="4680"/>
        </w:tabs>
        <w:spacing w:before="0" w:beforeAutospacing="0" w:after="0" w:afterAutospacing="0"/>
        <w:ind w:left="720"/>
        <w:rPr>
          <w:rFonts w:ascii="Arial" w:hAnsi="Arial" w:cs="Arial"/>
          <w:b/>
          <w:u w:val="single"/>
        </w:rPr>
      </w:pPr>
    </w:p>
    <w:p w14:paraId="6D1ECBE9" w14:textId="77777777" w:rsidR="002A4B80" w:rsidRDefault="002A4B80" w:rsidP="002A4B80">
      <w:pPr>
        <w:pStyle w:val="hcp2"/>
        <w:tabs>
          <w:tab w:val="center" w:pos="4680"/>
        </w:tabs>
        <w:spacing w:before="0" w:beforeAutospacing="0" w:after="0" w:afterAutospacing="0"/>
        <w:ind w:left="720"/>
        <w:rPr>
          <w:rFonts w:ascii="Arial" w:hAnsi="Arial" w:cs="Arial"/>
          <w:b/>
        </w:rPr>
      </w:pPr>
      <w:r w:rsidRPr="00C76C74">
        <w:rPr>
          <w:rFonts w:ascii="Arial" w:hAnsi="Arial" w:cs="Arial"/>
          <w:b/>
          <w:u w:val="single"/>
        </w:rPr>
        <w:t>Did this infection contribute to death?:</w:t>
      </w:r>
      <w:r w:rsidRPr="00DB1FC4">
        <w:rPr>
          <w:rFonts w:ascii="Arial" w:hAnsi="Arial" w:cs="Arial"/>
          <w:b/>
        </w:rPr>
        <w:t xml:space="preserve"> </w:t>
      </w:r>
      <w:r w:rsidRPr="00C76C74">
        <w:rPr>
          <w:rFonts w:ascii="Arial" w:hAnsi="Arial" w:cs="Arial"/>
        </w:rPr>
        <w:t xml:space="preserve">Enter </w:t>
      </w:r>
      <w:r w:rsidRPr="00266043">
        <w:rPr>
          <w:rFonts w:ascii="Arial" w:hAnsi="Arial" w:cs="Arial"/>
          <w:b/>
        </w:rPr>
        <w:t>Yes</w:t>
      </w:r>
      <w:r w:rsidRPr="00C76C74">
        <w:rPr>
          <w:rFonts w:ascii="Arial" w:hAnsi="Arial" w:cs="Arial"/>
        </w:rPr>
        <w:t xml:space="preserve"> if this infection contributed to the death of this patient.  Enter </w:t>
      </w:r>
      <w:r w:rsidRPr="00266043">
        <w:rPr>
          <w:rFonts w:ascii="Arial" w:hAnsi="Arial" w:cs="Arial"/>
          <w:b/>
        </w:rPr>
        <w:t>No</w:t>
      </w:r>
      <w:r w:rsidRPr="00C76C74">
        <w:rPr>
          <w:rFonts w:ascii="Arial" w:hAnsi="Arial" w:cs="Arial"/>
        </w:rPr>
        <w:t xml:space="preserve"> if this infection did not contribute to the death of this patient.  If not known, select </w:t>
      </w:r>
      <w:r w:rsidRPr="00266043">
        <w:rPr>
          <w:rFonts w:ascii="Arial" w:hAnsi="Arial" w:cs="Arial"/>
          <w:b/>
        </w:rPr>
        <w:t>Unknown.</w:t>
      </w:r>
    </w:p>
    <w:p w14:paraId="51819B3C" w14:textId="04F1D886" w:rsidR="00EB0BB2" w:rsidRPr="007A15D1" w:rsidRDefault="00EB0BB2" w:rsidP="00EB0BB2">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42D34B8" w14:textId="77777777" w:rsidR="002A4B80" w:rsidRDefault="002A4B80" w:rsidP="002A4B80">
      <w:pPr>
        <w:ind w:left="720"/>
        <w:jc w:val="left"/>
        <w:rPr>
          <w:rFonts w:ascii="Arial" w:hAnsi="Arial" w:cs="Arial"/>
          <w:b/>
          <w:sz w:val="24"/>
          <w:szCs w:val="24"/>
          <w:u w:val="single"/>
        </w:rPr>
      </w:pPr>
    </w:p>
    <w:p w14:paraId="054C7494" w14:textId="77777777" w:rsidR="00EB0BB2" w:rsidRPr="00CC3C92" w:rsidRDefault="00EB0BB2" w:rsidP="00EB0BB2">
      <w:pPr>
        <w:ind w:left="720"/>
        <w:jc w:val="left"/>
        <w:rPr>
          <w:rFonts w:ascii="Arial" w:hAnsi="Arial" w:cs="Arial"/>
          <w:sz w:val="24"/>
          <w:szCs w:val="24"/>
        </w:rPr>
      </w:pPr>
      <w:r>
        <w:rPr>
          <w:rFonts w:ascii="Arial" w:hAnsi="Arial" w:cs="Arial"/>
          <w:b/>
          <w:sz w:val="24"/>
          <w:szCs w:val="24"/>
          <w:u w:val="single"/>
        </w:rPr>
        <w:t>Location of patient</w:t>
      </w:r>
      <w:r w:rsidRPr="00CC3C92">
        <w:rPr>
          <w:rFonts w:ascii="Arial" w:hAnsi="Arial" w:cs="Arial"/>
          <w:b/>
          <w:sz w:val="24"/>
          <w:szCs w:val="24"/>
          <w:u w:val="single"/>
        </w:rPr>
        <w:t>:</w:t>
      </w:r>
      <w:r w:rsidRPr="00CC3C92">
        <w:rPr>
          <w:rFonts w:ascii="Arial" w:hAnsi="Arial" w:cs="Arial"/>
          <w:sz w:val="24"/>
          <w:szCs w:val="24"/>
        </w:rPr>
        <w:t xml:space="preserve"> Select whether patient was </w:t>
      </w:r>
      <w:r w:rsidRPr="00CC3C92">
        <w:rPr>
          <w:rFonts w:ascii="Arial" w:hAnsi="Arial" w:cs="Arial"/>
          <w:b/>
          <w:sz w:val="24"/>
          <w:szCs w:val="24"/>
        </w:rPr>
        <w:t>In Hospital</w:t>
      </w:r>
      <w:r w:rsidRPr="00CC3C92">
        <w:rPr>
          <w:rFonts w:ascii="Arial" w:hAnsi="Arial" w:cs="Arial"/>
          <w:sz w:val="24"/>
          <w:szCs w:val="24"/>
        </w:rPr>
        <w:t xml:space="preserve">, or </w:t>
      </w:r>
      <w:r w:rsidRPr="00CC3C92">
        <w:rPr>
          <w:rFonts w:ascii="Arial" w:hAnsi="Arial" w:cs="Arial"/>
          <w:b/>
          <w:sz w:val="24"/>
          <w:szCs w:val="24"/>
        </w:rPr>
        <w:t>Out of Hospital</w:t>
      </w:r>
      <w:r w:rsidRPr="00CC3C92">
        <w:rPr>
          <w:rFonts w:ascii="Arial" w:hAnsi="Arial" w:cs="Arial"/>
          <w:sz w:val="24"/>
          <w:szCs w:val="24"/>
        </w:rPr>
        <w:t xml:space="preserve"> at time of adverse event.  If location was not known, select </w:t>
      </w:r>
      <w:r w:rsidRPr="00CC3C92">
        <w:rPr>
          <w:rFonts w:ascii="Arial" w:hAnsi="Arial" w:cs="Arial"/>
          <w:b/>
          <w:sz w:val="24"/>
          <w:szCs w:val="24"/>
        </w:rPr>
        <w:t>Unknown</w:t>
      </w:r>
      <w:r w:rsidRPr="00CC3C92">
        <w:rPr>
          <w:rFonts w:ascii="Arial" w:hAnsi="Arial" w:cs="Arial"/>
          <w:sz w:val="24"/>
          <w:szCs w:val="24"/>
        </w:rPr>
        <w:t>.</w:t>
      </w:r>
    </w:p>
    <w:p w14:paraId="6120FD72" w14:textId="4D0C3A76" w:rsidR="00EB0BB2" w:rsidRPr="004D7262" w:rsidRDefault="00EB0BB2" w:rsidP="00EB0BB2">
      <w:pPr>
        <w:pStyle w:val="hcp3"/>
        <w:spacing w:before="0" w:beforeAutospacing="0" w:after="0" w:afterAutospacing="0"/>
        <w:ind w:left="360" w:firstLine="720"/>
        <w:rPr>
          <w:rStyle w:val="hcp5"/>
          <w:sz w:val="22"/>
        </w:rPr>
      </w:pPr>
      <w:r>
        <w:rPr>
          <w:rFonts w:ascii="Arial" w:hAnsi="Arial" w:cs="Arial"/>
        </w:rPr>
        <w:tab/>
      </w:r>
      <w:r>
        <w:rPr>
          <w:rStyle w:val="hcp5"/>
          <w:rFonts w:ascii="Arial" w:hAnsi="Arial" w:cs="Arial"/>
          <w:bCs/>
          <w:sz w:val="20"/>
        </w:rPr>
        <w:t>In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9A7FAA5" w14:textId="692B9A08" w:rsidR="00EB0BB2" w:rsidRPr="004D7262" w:rsidRDefault="00EB0BB2" w:rsidP="00EB0BB2">
      <w:pPr>
        <w:pStyle w:val="hcp3"/>
        <w:spacing w:before="0" w:beforeAutospacing="0" w:after="0" w:afterAutospacing="0"/>
        <w:ind w:left="360" w:firstLine="720"/>
        <w:rPr>
          <w:rStyle w:val="hcp5"/>
          <w:sz w:val="22"/>
        </w:rPr>
      </w:pPr>
      <w:r>
        <w:rPr>
          <w:rStyle w:val="hcp5"/>
          <w:rFonts w:ascii="Arial" w:hAnsi="Arial" w:cs="Arial"/>
          <w:bCs/>
          <w:sz w:val="20"/>
        </w:rPr>
        <w:tab/>
        <w:t>Out of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C476BED" w14:textId="48C10497" w:rsidR="00EB0BB2" w:rsidRPr="007A15D1" w:rsidRDefault="00EB0BB2" w:rsidP="00EB0BB2">
      <w:pPr>
        <w:pStyle w:val="hcp3"/>
        <w:spacing w:before="0" w:beforeAutospacing="0" w:after="0" w:afterAutospacing="0"/>
        <w:ind w:left="360" w:firstLine="720"/>
        <w:rPr>
          <w:rStyle w:val="hcp5"/>
          <w:sz w:val="22"/>
        </w:rPr>
      </w:pPr>
      <w:r>
        <w:rPr>
          <w:rStyle w:val="hcp5"/>
          <w:rFonts w:ascii="Arial" w:hAnsi="Arial" w:cs="Arial"/>
          <w:bCs/>
          <w:sz w:val="20"/>
        </w:rPr>
        <w:tab/>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B0430B9" w14:textId="77777777" w:rsidR="002A4B80" w:rsidRDefault="002A4B80" w:rsidP="002A4B80">
      <w:pPr>
        <w:pStyle w:val="hcp2"/>
        <w:spacing w:before="0" w:beforeAutospacing="0" w:after="0" w:afterAutospacing="0"/>
        <w:ind w:left="720"/>
        <w:rPr>
          <w:rFonts w:ascii="Arial" w:hAnsi="Arial" w:cs="Arial"/>
          <w:b/>
          <w:u w:val="single"/>
        </w:rPr>
      </w:pPr>
    </w:p>
    <w:p w14:paraId="1ACE09F1" w14:textId="77777777" w:rsidR="00EB0BB2" w:rsidRPr="00CC3C92" w:rsidRDefault="00EB0BB2" w:rsidP="00EB0BB2">
      <w:pPr>
        <w:pStyle w:val="hcp2"/>
        <w:spacing w:before="0" w:beforeAutospacing="0" w:after="0" w:afterAutospacing="0"/>
        <w:ind w:left="720"/>
        <w:rPr>
          <w:rFonts w:ascii="Arial" w:hAnsi="Arial" w:cs="Arial"/>
        </w:rPr>
      </w:pPr>
      <w:r w:rsidRPr="00CC3C92">
        <w:rPr>
          <w:rFonts w:ascii="Arial" w:hAnsi="Arial" w:cs="Arial"/>
          <w:b/>
          <w:u w:val="single"/>
        </w:rPr>
        <w:t>Location of infection:</w:t>
      </w:r>
      <w:r w:rsidRPr="00CC3C92">
        <w:rPr>
          <w:rFonts w:ascii="Arial" w:hAnsi="Arial" w:cs="Arial"/>
        </w:rPr>
        <w:t xml:space="preserve">  </w:t>
      </w:r>
      <w:r w:rsidRPr="005146C2">
        <w:rPr>
          <w:rFonts w:ascii="Arial" w:hAnsi="Arial" w:cs="Arial"/>
        </w:rPr>
        <w:t>Select all locations of infection tha</w:t>
      </w:r>
      <w:r>
        <w:rPr>
          <w:rFonts w:ascii="Arial" w:hAnsi="Arial" w:cs="Arial"/>
        </w:rPr>
        <w:t xml:space="preserve">t apply to this adverse event. </w:t>
      </w:r>
      <w:r w:rsidRPr="005146C2">
        <w:rPr>
          <w:rFonts w:ascii="Arial" w:hAnsi="Arial" w:cs="Arial"/>
          <w:bCs/>
          <w:iCs/>
        </w:rPr>
        <w:t xml:space="preserve">If </w:t>
      </w:r>
      <w:r w:rsidRPr="005146C2">
        <w:rPr>
          <w:rFonts w:ascii="Arial" w:hAnsi="Arial" w:cs="Arial"/>
          <w:bCs/>
        </w:rPr>
        <w:t>Other, specify is selected, type in the specification in the block provided.</w:t>
      </w:r>
    </w:p>
    <w:p w14:paraId="6D602935" w14:textId="2FD9ECF9" w:rsidR="00EB0BB2" w:rsidRPr="001F03FE" w:rsidRDefault="00EB0BB2" w:rsidP="00EB0BB2">
      <w:pPr>
        <w:ind w:left="1440"/>
        <w:jc w:val="left"/>
        <w:rPr>
          <w:rFonts w:ascii="Arial" w:hAnsi="Arial" w:cs="Arial"/>
          <w:sz w:val="20"/>
        </w:rPr>
      </w:pPr>
      <w:r w:rsidRPr="001F03FE">
        <w:rPr>
          <w:rFonts w:ascii="Arial" w:hAnsi="Arial" w:cs="Arial"/>
          <w:sz w:val="20"/>
        </w:rPr>
        <w:t>Pump / related - Drive Line</w:t>
      </w:r>
      <w:r w:rsidRPr="001F03FE">
        <w:rPr>
          <w:rFonts w:ascii="Arial" w:hAnsi="Arial" w:cs="Arial"/>
          <w:sz w:val="20"/>
        </w:rPr>
        <w:tab/>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D19BB1C" w14:textId="233784D1" w:rsidR="00EB0BB2" w:rsidRPr="001F03FE" w:rsidRDefault="00EB0BB2" w:rsidP="00EB0BB2">
      <w:pPr>
        <w:ind w:left="1440"/>
        <w:jc w:val="left"/>
        <w:rPr>
          <w:rFonts w:ascii="Arial" w:hAnsi="Arial" w:cs="Arial"/>
          <w:sz w:val="20"/>
        </w:rPr>
      </w:pPr>
      <w:r w:rsidRPr="001F03FE">
        <w:rPr>
          <w:rFonts w:ascii="Arial" w:hAnsi="Arial" w:cs="Arial"/>
          <w:sz w:val="20"/>
        </w:rPr>
        <w:t>Pump / related – Exit Cannula</w:t>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F03FE">
        <w:rPr>
          <w:rFonts w:ascii="Arial" w:hAnsi="Arial" w:cs="Arial"/>
          <w:sz w:val="20"/>
        </w:rPr>
        <w:br/>
        <w:t>Pump / related - Pump Pocket</w:t>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F03FE">
        <w:rPr>
          <w:rFonts w:ascii="Arial" w:hAnsi="Arial" w:cs="Arial"/>
          <w:sz w:val="20"/>
        </w:rPr>
        <w:br/>
        <w:t>Pump / related - Pump Interior</w:t>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F03FE">
        <w:rPr>
          <w:rFonts w:ascii="Arial" w:hAnsi="Arial" w:cs="Arial"/>
          <w:sz w:val="20"/>
        </w:rPr>
        <w:br/>
        <w:t>Positive Blood cultures</w:t>
      </w:r>
      <w:r w:rsidRPr="001F03FE">
        <w:rPr>
          <w:rFonts w:ascii="Arial" w:hAnsi="Arial" w:cs="Arial"/>
          <w:sz w:val="20"/>
        </w:rPr>
        <w:tab/>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F03FE">
        <w:rPr>
          <w:rFonts w:ascii="Arial" w:hAnsi="Arial" w:cs="Arial"/>
          <w:sz w:val="20"/>
        </w:rPr>
        <w:br/>
        <w:t>Line Sepsis</w:t>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F2BE787" w14:textId="23EF1DF8" w:rsidR="00EB0BB2" w:rsidRPr="001F03FE" w:rsidRDefault="00EB0BB2" w:rsidP="00EB0BB2">
      <w:pPr>
        <w:ind w:left="1440"/>
        <w:jc w:val="left"/>
        <w:rPr>
          <w:rFonts w:ascii="Arial" w:hAnsi="Arial" w:cs="Arial"/>
          <w:sz w:val="20"/>
        </w:rPr>
      </w:pPr>
      <w:r w:rsidRPr="001F03FE">
        <w:rPr>
          <w:rFonts w:ascii="Arial" w:hAnsi="Arial" w:cs="Arial"/>
          <w:sz w:val="20"/>
        </w:rPr>
        <w:t>Pulmonary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25E1563" w14:textId="275D76FB" w:rsidR="00EB0BB2" w:rsidRPr="001F03FE" w:rsidRDefault="00EB0BB2" w:rsidP="00EB0BB2">
      <w:pPr>
        <w:ind w:left="1440"/>
        <w:jc w:val="left"/>
        <w:rPr>
          <w:rFonts w:ascii="Arial" w:hAnsi="Arial" w:cs="Arial"/>
          <w:sz w:val="20"/>
        </w:rPr>
      </w:pPr>
      <w:r w:rsidRPr="001F03FE">
        <w:rPr>
          <w:rFonts w:ascii="Arial" w:hAnsi="Arial" w:cs="Arial"/>
          <w:sz w:val="20"/>
        </w:rPr>
        <w:t>Urinary Tract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E674DCE" w14:textId="47AA4463" w:rsidR="00EB0BB2" w:rsidRPr="001F03FE" w:rsidRDefault="00EB0BB2" w:rsidP="00EB0BB2">
      <w:pPr>
        <w:ind w:left="1440"/>
        <w:jc w:val="left"/>
        <w:rPr>
          <w:rFonts w:ascii="Arial" w:hAnsi="Arial" w:cs="Arial"/>
          <w:sz w:val="20"/>
        </w:rPr>
      </w:pPr>
      <w:r w:rsidRPr="001F03FE">
        <w:rPr>
          <w:rFonts w:ascii="Arial" w:hAnsi="Arial" w:cs="Arial"/>
          <w:sz w:val="20"/>
        </w:rPr>
        <w:t>Mediastinum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C20C5AE" w14:textId="6A0E758F" w:rsidR="00EB0BB2" w:rsidRPr="001F03FE" w:rsidRDefault="00EB0BB2" w:rsidP="00EB0BB2">
      <w:pPr>
        <w:ind w:left="1440"/>
        <w:jc w:val="left"/>
        <w:rPr>
          <w:rFonts w:ascii="Arial" w:hAnsi="Arial" w:cs="Arial"/>
          <w:sz w:val="20"/>
        </w:rPr>
      </w:pPr>
      <w:r w:rsidRPr="001F03FE">
        <w:rPr>
          <w:rFonts w:ascii="Arial" w:hAnsi="Arial" w:cs="Arial"/>
          <w:sz w:val="20"/>
        </w:rPr>
        <w:t>Peripheral Wound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04C8923" w14:textId="47C0E8DB" w:rsidR="00EB0BB2" w:rsidRPr="001F03FE" w:rsidRDefault="00EB0BB2" w:rsidP="00EB0BB2">
      <w:pPr>
        <w:ind w:left="1440"/>
        <w:jc w:val="left"/>
        <w:rPr>
          <w:rFonts w:ascii="Arial" w:hAnsi="Arial" w:cs="Arial"/>
          <w:sz w:val="20"/>
        </w:rPr>
      </w:pPr>
      <w:r w:rsidRPr="001F03FE">
        <w:rPr>
          <w:rFonts w:ascii="Arial" w:hAnsi="Arial" w:cs="Arial"/>
          <w:sz w:val="20"/>
        </w:rPr>
        <w:t>GI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335F741" w14:textId="4EB207B4" w:rsidR="00EB0BB2" w:rsidRPr="001F03FE" w:rsidRDefault="00EB0BB2" w:rsidP="00EB0BB2">
      <w:pPr>
        <w:ind w:left="1440"/>
        <w:jc w:val="left"/>
        <w:rPr>
          <w:rFonts w:ascii="Arial" w:hAnsi="Arial" w:cs="Arial"/>
          <w:sz w:val="20"/>
        </w:rPr>
      </w:pPr>
      <w:r w:rsidRPr="001F03FE">
        <w:rPr>
          <w:rFonts w:ascii="Arial" w:hAnsi="Arial" w:cs="Arial"/>
          <w:sz w:val="20"/>
        </w:rPr>
        <w:lastRenderedPageBreak/>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85B560D" w14:textId="1EDE5EAE" w:rsidR="00EB0BB2" w:rsidRPr="001F03FE" w:rsidRDefault="00EB0BB2" w:rsidP="00EB0BB2">
      <w:pPr>
        <w:ind w:left="1440"/>
        <w:jc w:val="left"/>
        <w:rPr>
          <w:rFonts w:ascii="Arial" w:hAnsi="Arial" w:cs="Arial"/>
          <w:sz w:val="20"/>
        </w:rPr>
      </w:pPr>
      <w:r w:rsidRPr="001F03FE">
        <w:rPr>
          <w:rFonts w:ascii="Arial" w:hAnsi="Arial" w:cs="Arial"/>
          <w:sz w:val="20"/>
        </w:rPr>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300F79B" w14:textId="77777777" w:rsidR="00EB0BB2" w:rsidRDefault="00EB0BB2" w:rsidP="00EB0BB2">
      <w:pPr>
        <w:ind w:left="2160"/>
        <w:jc w:val="left"/>
        <w:rPr>
          <w:rFonts w:ascii="Arial" w:hAnsi="Arial" w:cs="Arial"/>
          <w:szCs w:val="22"/>
        </w:rPr>
      </w:pPr>
      <w:r>
        <w:rPr>
          <w:rFonts w:ascii="Arial" w:hAnsi="Arial" w:cs="Arial"/>
          <w:b/>
          <w:szCs w:val="22"/>
        </w:rPr>
        <w:tab/>
      </w:r>
      <w:r w:rsidRPr="004D7262">
        <w:rPr>
          <w:rFonts w:ascii="Arial" w:hAnsi="Arial" w:cs="Arial"/>
          <w:szCs w:val="22"/>
        </w:rPr>
        <w:t>If</w:t>
      </w:r>
      <w:r w:rsidRPr="004D7262">
        <w:rPr>
          <w:rFonts w:ascii="Arial" w:hAnsi="Arial" w:cs="Arial"/>
          <w:b/>
          <w:szCs w:val="22"/>
        </w:rPr>
        <w:t xml:space="preserve"> Other, specify</w:t>
      </w:r>
      <w:r w:rsidRPr="004D7262">
        <w:rPr>
          <w:rFonts w:ascii="Arial" w:hAnsi="Arial" w:cs="Arial"/>
          <w:szCs w:val="22"/>
        </w:rPr>
        <w:t xml:space="preserve">, </w:t>
      </w:r>
      <w:r>
        <w:rPr>
          <w:rFonts w:ascii="Arial" w:hAnsi="Arial" w:cs="Arial"/>
          <w:szCs w:val="22"/>
        </w:rPr>
        <w:t>t</w:t>
      </w:r>
      <w:r w:rsidRPr="004D7262">
        <w:rPr>
          <w:rFonts w:ascii="Arial" w:hAnsi="Arial" w:cs="Arial"/>
          <w:szCs w:val="22"/>
        </w:rPr>
        <w:t xml:space="preserve">hen </w:t>
      </w:r>
      <w:r w:rsidRPr="001F03FE">
        <w:rPr>
          <w:rFonts w:ascii="Arial" w:hAnsi="Arial" w:cs="Arial"/>
          <w:b/>
          <w:szCs w:val="22"/>
          <w:u w:val="single"/>
        </w:rPr>
        <w:t>Specify:</w:t>
      </w:r>
      <w:r w:rsidRPr="004D7262">
        <w:rPr>
          <w:rFonts w:ascii="Arial" w:hAnsi="Arial" w:cs="Arial"/>
          <w:szCs w:val="22"/>
        </w:rPr>
        <w:t xml:space="preserve"> please complete textbox </w:t>
      </w:r>
    </w:p>
    <w:p w14:paraId="4727C8B4" w14:textId="77777777" w:rsidR="002A4B80" w:rsidRDefault="002A4B80" w:rsidP="002A4B80">
      <w:pPr>
        <w:pStyle w:val="hcp2"/>
        <w:spacing w:before="0" w:beforeAutospacing="0" w:after="0" w:afterAutospacing="0"/>
        <w:ind w:left="720"/>
        <w:rPr>
          <w:rFonts w:ascii="Arial" w:hAnsi="Arial" w:cs="Arial"/>
          <w:b/>
          <w:u w:val="single"/>
        </w:rPr>
      </w:pPr>
    </w:p>
    <w:p w14:paraId="5C4B8199" w14:textId="77777777" w:rsidR="00EB0BB2" w:rsidRPr="00CC3C92" w:rsidRDefault="00EB0BB2" w:rsidP="00EB0BB2">
      <w:pPr>
        <w:pStyle w:val="hcp2"/>
        <w:spacing w:before="0" w:beforeAutospacing="0" w:after="0" w:afterAutospacing="0"/>
        <w:ind w:left="720"/>
        <w:rPr>
          <w:rFonts w:ascii="Arial" w:hAnsi="Arial" w:cs="Arial"/>
        </w:rPr>
      </w:pPr>
      <w:r w:rsidRPr="00CC3C92">
        <w:rPr>
          <w:rFonts w:ascii="Arial" w:hAnsi="Arial" w:cs="Arial"/>
          <w:b/>
          <w:u w:val="single"/>
        </w:rPr>
        <w:t>Type of infection:</w:t>
      </w:r>
      <w:r w:rsidRPr="00CC3C92">
        <w:rPr>
          <w:rFonts w:ascii="Arial" w:hAnsi="Arial" w:cs="Arial"/>
        </w:rPr>
        <w:t xml:space="preserve">  Select one of the following types of infection.</w:t>
      </w:r>
    </w:p>
    <w:p w14:paraId="57B7AD1D" w14:textId="77EC1710" w:rsidR="00EB0BB2" w:rsidRPr="00366CF9" w:rsidRDefault="00EB0BB2" w:rsidP="00EB0BB2">
      <w:pPr>
        <w:pStyle w:val="hcp2"/>
        <w:spacing w:before="0" w:beforeAutospacing="0" w:after="0" w:afterAutospacing="0"/>
        <w:ind w:left="720"/>
        <w:rPr>
          <w:rFonts w:ascii="Arial" w:hAnsi="Arial" w:cs="Arial"/>
          <w:sz w:val="22"/>
        </w:rPr>
      </w:pPr>
      <w:r w:rsidRPr="00366CF9">
        <w:rPr>
          <w:rFonts w:ascii="Arial" w:hAnsi="Arial" w:cs="Arial"/>
          <w:b/>
          <w:sz w:val="22"/>
        </w:rPr>
        <w:tab/>
      </w:r>
      <w:r w:rsidRPr="00366CF9">
        <w:rPr>
          <w:rFonts w:ascii="Arial" w:hAnsi="Arial" w:cs="Arial"/>
          <w:sz w:val="20"/>
          <w:szCs w:val="22"/>
        </w:rPr>
        <w:t>Bacterial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366CF9">
        <w:rPr>
          <w:rFonts w:ascii="Arial" w:hAnsi="Arial" w:cs="Arial"/>
          <w:sz w:val="20"/>
          <w:szCs w:val="22"/>
        </w:rPr>
        <w:br/>
      </w:r>
      <w:r w:rsidRPr="00366CF9">
        <w:rPr>
          <w:rFonts w:ascii="Arial" w:hAnsi="Arial" w:cs="Arial"/>
          <w:sz w:val="20"/>
          <w:szCs w:val="22"/>
        </w:rPr>
        <w:tab/>
        <w:t>Fungal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366CF9">
        <w:rPr>
          <w:rFonts w:ascii="Arial" w:hAnsi="Arial" w:cs="Arial"/>
          <w:sz w:val="20"/>
          <w:szCs w:val="22"/>
        </w:rPr>
        <w:br/>
      </w:r>
      <w:r w:rsidRPr="00366CF9">
        <w:rPr>
          <w:rFonts w:ascii="Arial" w:hAnsi="Arial" w:cs="Arial"/>
          <w:sz w:val="20"/>
          <w:szCs w:val="22"/>
        </w:rPr>
        <w:tab/>
        <w:t>Viral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366CF9">
        <w:rPr>
          <w:rFonts w:ascii="Arial" w:hAnsi="Arial" w:cs="Arial"/>
          <w:sz w:val="20"/>
          <w:szCs w:val="22"/>
        </w:rPr>
        <w:br/>
      </w:r>
      <w:r w:rsidRPr="00366CF9">
        <w:rPr>
          <w:rFonts w:ascii="Arial" w:hAnsi="Arial" w:cs="Arial"/>
          <w:sz w:val="20"/>
          <w:szCs w:val="22"/>
        </w:rPr>
        <w:tab/>
        <w:t>Protozoan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366CF9">
        <w:rPr>
          <w:rFonts w:ascii="Arial" w:hAnsi="Arial" w:cs="Arial"/>
          <w:sz w:val="20"/>
          <w:szCs w:val="22"/>
        </w:rPr>
        <w:br/>
      </w:r>
      <w:r w:rsidRPr="00366CF9">
        <w:rPr>
          <w:rFonts w:ascii="Arial" w:hAnsi="Arial" w:cs="Arial"/>
          <w:sz w:val="20"/>
          <w:szCs w:val="22"/>
        </w:rPr>
        <w:tab/>
        <w:t>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C7905E8" w14:textId="77777777" w:rsidR="002A4B80" w:rsidRPr="00BD10B1" w:rsidRDefault="002A4B80" w:rsidP="002A4B80">
      <w:pPr>
        <w:ind w:left="2160"/>
        <w:jc w:val="left"/>
        <w:rPr>
          <w:rFonts w:ascii="Arial" w:hAnsi="Arial" w:cs="Arial"/>
          <w:sz w:val="20"/>
          <w:szCs w:val="24"/>
        </w:rPr>
      </w:pPr>
    </w:p>
    <w:p w14:paraId="09E45CFE" w14:textId="77777777" w:rsidR="002A4B80" w:rsidRPr="00C76C74" w:rsidRDefault="002A4B80" w:rsidP="002A4B80">
      <w:pPr>
        <w:pStyle w:val="hcp2"/>
        <w:spacing w:before="0" w:beforeAutospacing="0" w:after="0" w:afterAutospacing="0"/>
        <w:ind w:left="720"/>
        <w:rPr>
          <w:rFonts w:ascii="Arial" w:hAnsi="Arial" w:cs="Arial"/>
        </w:rPr>
      </w:pPr>
      <w:r w:rsidRPr="00C76C74">
        <w:rPr>
          <w:rFonts w:ascii="Arial" w:hAnsi="Arial" w:cs="Arial"/>
          <w:b/>
          <w:u w:val="single"/>
        </w:rPr>
        <w:t>Intervention:</w:t>
      </w:r>
      <w:r w:rsidRPr="00C76C74">
        <w:rPr>
          <w:rFonts w:ascii="Arial" w:hAnsi="Arial" w:cs="Arial"/>
        </w:rPr>
        <w:t xml:space="preserve">  </w:t>
      </w:r>
      <w:r w:rsidRPr="00C45822">
        <w:rPr>
          <w:rFonts w:ascii="Arial" w:hAnsi="Arial" w:cs="Arial"/>
        </w:rPr>
        <w:t>Select one</w:t>
      </w:r>
      <w:r w:rsidRPr="00C76C74">
        <w:rPr>
          <w:rFonts w:ascii="Arial" w:hAnsi="Arial" w:cs="Arial"/>
        </w:rPr>
        <w:t xml:space="preserve"> of the following interventions used for this adverse event.</w:t>
      </w:r>
    </w:p>
    <w:p w14:paraId="18D0293C" w14:textId="373DACEF" w:rsidR="002A4B80" w:rsidRPr="00EB0BB2" w:rsidRDefault="002A4B80" w:rsidP="00F17C3F">
      <w:pPr>
        <w:ind w:left="1440"/>
        <w:jc w:val="left"/>
        <w:rPr>
          <w:rFonts w:ascii="Arial" w:hAnsi="Arial" w:cs="Arial"/>
          <w:sz w:val="20"/>
          <w:szCs w:val="24"/>
        </w:rPr>
      </w:pPr>
      <w:r w:rsidRPr="00EB0BB2">
        <w:rPr>
          <w:rFonts w:ascii="Arial" w:hAnsi="Arial" w:cs="Arial"/>
          <w:sz w:val="20"/>
          <w:szCs w:val="24"/>
        </w:rPr>
        <w:t>Drug therapy only:  Oral</w:t>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p>
    <w:p w14:paraId="04CA95AD" w14:textId="54202ADC" w:rsidR="002A4B80" w:rsidRPr="00EB0BB2" w:rsidRDefault="002A4B80" w:rsidP="00F17C3F">
      <w:pPr>
        <w:ind w:left="1440"/>
        <w:jc w:val="left"/>
        <w:rPr>
          <w:rFonts w:ascii="Arial" w:hAnsi="Arial" w:cs="Arial"/>
          <w:sz w:val="20"/>
          <w:szCs w:val="24"/>
        </w:rPr>
      </w:pPr>
      <w:r w:rsidRPr="00EB0BB2">
        <w:rPr>
          <w:rFonts w:ascii="Arial" w:hAnsi="Arial" w:cs="Arial"/>
          <w:sz w:val="20"/>
          <w:szCs w:val="24"/>
        </w:rPr>
        <w:t>Drug therapy only:  IV</w:t>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p>
    <w:p w14:paraId="6ADCCE22" w14:textId="7119122F" w:rsidR="00EB0BB2" w:rsidRDefault="002A4B80" w:rsidP="00F17C3F">
      <w:pPr>
        <w:ind w:left="1440"/>
        <w:jc w:val="left"/>
        <w:rPr>
          <w:rFonts w:ascii="Arial" w:hAnsi="Arial" w:cs="Arial"/>
          <w:sz w:val="20"/>
          <w:szCs w:val="24"/>
        </w:rPr>
      </w:pPr>
      <w:r w:rsidRPr="00EB0BB2">
        <w:rPr>
          <w:rFonts w:ascii="Arial" w:hAnsi="Arial" w:cs="Arial"/>
          <w:sz w:val="20"/>
          <w:szCs w:val="24"/>
        </w:rPr>
        <w:t xml:space="preserve">Surgical and drug therapy </w:t>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p>
    <w:p w14:paraId="33DCE8B6" w14:textId="69DB943A" w:rsidR="00EB0BB2" w:rsidRDefault="00EB0BB2" w:rsidP="00F17C3F">
      <w:pPr>
        <w:ind w:left="1440"/>
        <w:jc w:val="left"/>
        <w:rPr>
          <w:rFonts w:ascii="Arial" w:hAnsi="Arial" w:cs="Arial"/>
          <w:sz w:val="20"/>
          <w:szCs w:val="24"/>
        </w:rPr>
      </w:pPr>
      <w:r>
        <w:rPr>
          <w:rFonts w:ascii="Arial" w:hAnsi="Arial" w:cs="Arial"/>
          <w:sz w:val="20"/>
          <w:szCs w:val="24"/>
        </w:rPr>
        <w:tab/>
      </w:r>
      <w:r w:rsidR="002A4B80" w:rsidRPr="00EB0BB2">
        <w:rPr>
          <w:rFonts w:ascii="Arial" w:hAnsi="Arial" w:cs="Arial"/>
          <w:sz w:val="20"/>
          <w:szCs w:val="24"/>
        </w:rPr>
        <w:t xml:space="preserve">(reminder: fill out surgical interventions on </w:t>
      </w:r>
      <w:r w:rsidR="00F17C3F" w:rsidRPr="00EB0BB2">
        <w:rPr>
          <w:rFonts w:ascii="Arial" w:hAnsi="Arial" w:cs="Arial"/>
          <w:sz w:val="20"/>
          <w:szCs w:val="24"/>
        </w:rPr>
        <w:t>R</w:t>
      </w:r>
      <w:r w:rsidR="002A4B80" w:rsidRPr="00EB0BB2">
        <w:rPr>
          <w:rFonts w:ascii="Arial" w:hAnsi="Arial" w:cs="Arial"/>
          <w:sz w:val="20"/>
          <w:szCs w:val="24"/>
        </w:rPr>
        <w:t xml:space="preserve">ehospitalization </w:t>
      </w:r>
      <w:r w:rsidR="00F17C3F" w:rsidRPr="00EB0BB2">
        <w:rPr>
          <w:rFonts w:ascii="Arial" w:hAnsi="Arial" w:cs="Arial"/>
          <w:sz w:val="20"/>
          <w:szCs w:val="24"/>
        </w:rPr>
        <w:t>F</w:t>
      </w:r>
      <w:r w:rsidR="002A4B80" w:rsidRPr="00EB0BB2">
        <w:rPr>
          <w:rFonts w:ascii="Arial" w:hAnsi="Arial" w:cs="Arial"/>
          <w:sz w:val="20"/>
          <w:szCs w:val="24"/>
        </w:rPr>
        <w:t xml:space="preserve">orm) </w:t>
      </w:r>
      <w:r w:rsidR="002A4B80" w:rsidRPr="00EB0BB2">
        <w:rPr>
          <w:rFonts w:ascii="Arial" w:hAnsi="Arial" w:cs="Arial"/>
          <w:sz w:val="20"/>
          <w:szCs w:val="24"/>
        </w:rPr>
        <w:br/>
        <w:t xml:space="preserve">Surgical therapy only </w:t>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p>
    <w:p w14:paraId="3CD8596C" w14:textId="27D2585A" w:rsidR="002A4B80" w:rsidRDefault="00EB0BB2" w:rsidP="00F17C3F">
      <w:pPr>
        <w:ind w:left="1440"/>
        <w:jc w:val="left"/>
        <w:rPr>
          <w:rStyle w:val="hcp5"/>
          <w:rFonts w:ascii="Arial" w:hAnsi="Arial" w:cs="Arial"/>
          <w:bCs/>
          <w:sz w:val="20"/>
        </w:rPr>
      </w:pPr>
      <w:r>
        <w:rPr>
          <w:rFonts w:ascii="Arial" w:hAnsi="Arial" w:cs="Arial"/>
          <w:sz w:val="20"/>
          <w:szCs w:val="24"/>
        </w:rPr>
        <w:tab/>
      </w:r>
      <w:r w:rsidR="002A4B80" w:rsidRPr="00EB0BB2">
        <w:rPr>
          <w:rFonts w:ascii="Arial" w:hAnsi="Arial" w:cs="Arial"/>
          <w:sz w:val="20"/>
          <w:szCs w:val="24"/>
        </w:rPr>
        <w:t xml:space="preserve">(reminder: fill out surgical interventions on </w:t>
      </w:r>
      <w:r w:rsidR="00F17C3F" w:rsidRPr="00EB0BB2">
        <w:rPr>
          <w:rFonts w:ascii="Arial" w:hAnsi="Arial" w:cs="Arial"/>
          <w:sz w:val="20"/>
          <w:szCs w:val="24"/>
        </w:rPr>
        <w:t>Rehospitalization F</w:t>
      </w:r>
      <w:r w:rsidR="002A4B80" w:rsidRPr="00EB0BB2">
        <w:rPr>
          <w:rFonts w:ascii="Arial" w:hAnsi="Arial" w:cs="Arial"/>
          <w:sz w:val="20"/>
          <w:szCs w:val="24"/>
        </w:rPr>
        <w:t>orm)</w:t>
      </w:r>
      <w:r w:rsidR="002A4B80" w:rsidRPr="00EB0BB2">
        <w:rPr>
          <w:rFonts w:ascii="Arial" w:hAnsi="Arial" w:cs="Arial"/>
          <w:sz w:val="20"/>
          <w:szCs w:val="24"/>
        </w:rPr>
        <w:br/>
        <w:t>Unknown</w:t>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p>
    <w:p w14:paraId="62E1865E" w14:textId="77777777" w:rsidR="00A52E39" w:rsidRDefault="00A52E39" w:rsidP="00F17C3F">
      <w:pPr>
        <w:ind w:left="1440"/>
        <w:jc w:val="left"/>
        <w:rPr>
          <w:rStyle w:val="hcp5"/>
          <w:rFonts w:ascii="Arial" w:hAnsi="Arial" w:cs="Arial"/>
          <w:bCs/>
          <w:sz w:val="20"/>
        </w:rPr>
      </w:pPr>
    </w:p>
    <w:p w14:paraId="15BFA7AC" w14:textId="59B8E1C5" w:rsidR="00A52E39" w:rsidRPr="006065C6" w:rsidRDefault="00A52E39" w:rsidP="006065C6">
      <w:pPr>
        <w:pStyle w:val="hcp2"/>
        <w:spacing w:before="0" w:beforeAutospacing="0" w:after="0" w:afterAutospacing="0"/>
        <w:ind w:left="720"/>
        <w:rPr>
          <w:rFonts w:ascii="Arial" w:hAnsi="Arial" w:cs="Arial"/>
        </w:rPr>
      </w:pPr>
      <w:r>
        <w:rPr>
          <w:rFonts w:ascii="Arial" w:hAnsi="Arial" w:cs="Arial"/>
          <w:b/>
          <w:u w:val="single"/>
        </w:rPr>
        <w:t>Is this a Device Related Event</w:t>
      </w:r>
      <w:r w:rsidRPr="00CC3C92">
        <w:rPr>
          <w:rFonts w:ascii="Arial" w:hAnsi="Arial" w:cs="Arial"/>
          <w:b/>
          <w:u w:val="single"/>
        </w:rPr>
        <w:t>?:</w:t>
      </w:r>
      <w:r w:rsidR="006065C6" w:rsidRPr="00605F56">
        <w:rPr>
          <w:rFonts w:ascii="Arial" w:hAnsi="Arial" w:cs="Arial"/>
        </w:rPr>
        <w:t xml:space="preserve">  </w:t>
      </w:r>
      <w:r w:rsidR="006065C6">
        <w:rPr>
          <w:rFonts w:ascii="Arial" w:hAnsi="Arial" w:cs="Arial"/>
        </w:rPr>
        <w:t>If this event was caused by the device then please check yes.  Only complete a device malfunction form if it meets the device malfunction definition.</w:t>
      </w:r>
    </w:p>
    <w:p w14:paraId="74903405" w14:textId="4B944205" w:rsidR="00A52E39" w:rsidRPr="007A15D1" w:rsidRDefault="00A52E39" w:rsidP="00A52E39">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0ECC148" w14:textId="77777777" w:rsidR="00A52E39" w:rsidRPr="00EB0BB2" w:rsidRDefault="00A52E39" w:rsidP="00F17C3F">
      <w:pPr>
        <w:ind w:left="1440"/>
        <w:jc w:val="left"/>
        <w:rPr>
          <w:rFonts w:ascii="Arial" w:hAnsi="Arial" w:cs="Arial"/>
          <w:sz w:val="20"/>
          <w:szCs w:val="24"/>
        </w:rPr>
      </w:pPr>
    </w:p>
    <w:p w14:paraId="63A4EA01" w14:textId="6EC7EB2E" w:rsidR="00AA4537" w:rsidRPr="00AA4537" w:rsidRDefault="00A52E39" w:rsidP="00A52E39">
      <w:pPr>
        <w:spacing w:line="276" w:lineRule="auto"/>
        <w:jc w:val="left"/>
        <w:rPr>
          <w:rFonts w:ascii="Arial" w:hAnsi="Arial" w:cs="Arial"/>
          <w:b/>
          <w:sz w:val="24"/>
          <w:szCs w:val="24"/>
        </w:rPr>
      </w:pPr>
      <w:r>
        <w:rPr>
          <w:rFonts w:ascii="Arial" w:hAnsi="Arial" w:cs="Arial"/>
          <w:b/>
          <w:sz w:val="24"/>
          <w:szCs w:val="24"/>
          <w:u w:val="single"/>
        </w:rPr>
        <w:br w:type="page"/>
      </w:r>
    </w:p>
    <w:p w14:paraId="2018206A" w14:textId="77777777" w:rsidR="001F005B" w:rsidRPr="00134574" w:rsidRDefault="001F005B" w:rsidP="00AE63FA">
      <w:pPr>
        <w:pStyle w:val="Heading2"/>
      </w:pPr>
      <w:bookmarkStart w:id="56" w:name="_Toc465411261"/>
      <w:r w:rsidRPr="00134574">
        <w:lastRenderedPageBreak/>
        <w:t>AE Major Bleeding</w:t>
      </w:r>
      <w:bookmarkEnd w:id="56"/>
    </w:p>
    <w:p w14:paraId="58A03409" w14:textId="77777777" w:rsidR="001F005B" w:rsidRDefault="001F005B" w:rsidP="001F005B">
      <w:pPr>
        <w:ind w:firstLine="720"/>
        <w:jc w:val="left"/>
        <w:rPr>
          <w:rFonts w:ascii="Arial" w:hAnsi="Arial" w:cs="Arial"/>
          <w:color w:val="346E96"/>
          <w:sz w:val="28"/>
          <w:szCs w:val="28"/>
        </w:rPr>
      </w:pPr>
    </w:p>
    <w:p w14:paraId="14F91996" w14:textId="77777777" w:rsidR="001F005B" w:rsidRPr="004D7262" w:rsidRDefault="001F005B" w:rsidP="001F005B">
      <w:pPr>
        <w:ind w:left="720"/>
        <w:jc w:val="left"/>
        <w:rPr>
          <w:rFonts w:ascii="Arial" w:hAnsi="Arial" w:cs="Arial"/>
          <w:b/>
          <w:sz w:val="24"/>
          <w:szCs w:val="24"/>
          <w:u w:val="single"/>
        </w:rPr>
      </w:pPr>
      <w:r w:rsidRPr="004D7262">
        <w:rPr>
          <w:rFonts w:ascii="Arial" w:hAnsi="Arial" w:cs="Arial"/>
          <w:b/>
          <w:sz w:val="24"/>
          <w:szCs w:val="24"/>
          <w:u w:val="single"/>
        </w:rPr>
        <w:t>W</w:t>
      </w:r>
      <w:r>
        <w:rPr>
          <w:rFonts w:ascii="Arial" w:hAnsi="Arial" w:cs="Arial"/>
          <w:b/>
          <w:sz w:val="24"/>
          <w:szCs w:val="24"/>
          <w:u w:val="single"/>
        </w:rPr>
        <w:t>as there a Major Bleeding Event</w:t>
      </w:r>
      <w:r w:rsidRPr="004D7262">
        <w:rPr>
          <w:rFonts w:ascii="Arial" w:hAnsi="Arial" w:cs="Arial"/>
          <w:b/>
          <w:sz w:val="24"/>
          <w:szCs w:val="24"/>
          <w:u w:val="single"/>
        </w:rPr>
        <w:t>?</w:t>
      </w:r>
    </w:p>
    <w:p w14:paraId="33573A94" w14:textId="11B5A50B" w:rsidR="001F005B" w:rsidRPr="007A15D1" w:rsidRDefault="001F005B" w:rsidP="001F005B">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46F0440" w14:textId="77777777" w:rsidR="001F005B" w:rsidRDefault="001F005B" w:rsidP="001F005B">
      <w:pPr>
        <w:ind w:firstLine="720"/>
        <w:jc w:val="left"/>
        <w:rPr>
          <w:rFonts w:ascii="Arial" w:hAnsi="Arial" w:cs="Arial"/>
        </w:rPr>
      </w:pPr>
    </w:p>
    <w:p w14:paraId="2202E5D7" w14:textId="77777777" w:rsidR="001F005B" w:rsidRDefault="001F005B" w:rsidP="001F005B">
      <w:pPr>
        <w:ind w:firstLine="720"/>
        <w:jc w:val="left"/>
        <w:rPr>
          <w:rFonts w:ascii="Arial" w:hAnsi="Arial" w:cs="Arial"/>
        </w:rPr>
      </w:pPr>
    </w:p>
    <w:p w14:paraId="643833BB" w14:textId="77777777" w:rsidR="001F005B" w:rsidRDefault="001F005B" w:rsidP="001F005B">
      <w:pPr>
        <w:ind w:firstLine="720"/>
        <w:jc w:val="left"/>
        <w:rPr>
          <w:rFonts w:ascii="Arial" w:hAnsi="Arial" w:cs="Arial"/>
        </w:rPr>
      </w:pPr>
      <w:r>
        <w:rPr>
          <w:rFonts w:ascii="Arial" w:hAnsi="Arial" w:cs="Arial"/>
        </w:rPr>
        <w:t>Th</w:t>
      </w:r>
      <w:r w:rsidRPr="00C76C74">
        <w:rPr>
          <w:rFonts w:ascii="Arial" w:hAnsi="Arial" w:cs="Arial"/>
        </w:rPr>
        <w:t xml:space="preserve">e </w:t>
      </w:r>
      <w:r w:rsidRPr="00C76C74">
        <w:rPr>
          <w:rFonts w:ascii="Arial" w:hAnsi="Arial" w:cs="Arial"/>
          <w:b/>
        </w:rPr>
        <w:t xml:space="preserve">Adverse Event:  </w:t>
      </w:r>
      <w:r>
        <w:rPr>
          <w:rFonts w:ascii="Arial" w:hAnsi="Arial" w:cs="Arial"/>
          <w:b/>
        </w:rPr>
        <w:t>Major Bleeding</w:t>
      </w:r>
      <w:r w:rsidRPr="00C76C74">
        <w:rPr>
          <w:rFonts w:ascii="Arial" w:hAnsi="Arial" w:cs="Arial"/>
          <w:b/>
        </w:rPr>
        <w:t xml:space="preserve"> Form </w:t>
      </w:r>
      <w:r w:rsidRPr="00DB1FC4">
        <w:rPr>
          <w:rFonts w:ascii="Arial" w:hAnsi="Arial" w:cs="Arial"/>
        </w:rPr>
        <w:t>i</w:t>
      </w:r>
      <w:r w:rsidRPr="00C76C74">
        <w:rPr>
          <w:rFonts w:ascii="Arial" w:hAnsi="Arial" w:cs="Arial"/>
        </w:rPr>
        <w:t>s to be collected at time of event</w:t>
      </w:r>
    </w:p>
    <w:p w14:paraId="5B2589D6" w14:textId="77777777" w:rsidR="001F005B" w:rsidRDefault="001F005B" w:rsidP="001F005B">
      <w:pPr>
        <w:ind w:firstLine="720"/>
        <w:jc w:val="left"/>
        <w:rPr>
          <w:rFonts w:ascii="Arial" w:hAnsi="Arial" w:cs="Arial"/>
          <w:color w:val="346E96"/>
          <w:sz w:val="28"/>
          <w:szCs w:val="28"/>
        </w:rPr>
      </w:pPr>
      <w:r w:rsidRPr="00CC3C92">
        <w:rPr>
          <w:rFonts w:ascii="Arial" w:hAnsi="Arial" w:cs="Arial"/>
          <w:noProof/>
          <w:color w:val="346E96"/>
          <w:sz w:val="28"/>
          <w:szCs w:val="28"/>
        </w:rPr>
        <mc:AlternateContent>
          <mc:Choice Requires="wps">
            <w:drawing>
              <wp:inline distT="0" distB="0" distL="0" distR="0" wp14:anchorId="5C3B70F5" wp14:editId="6F695FA3">
                <wp:extent cx="6223635" cy="4448175"/>
                <wp:effectExtent l="19050" t="19050" r="24765" b="28575"/>
                <wp:docPr id="1143"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4448175"/>
                        </a:xfrm>
                        <a:prstGeom prst="rect">
                          <a:avLst/>
                        </a:prstGeom>
                        <a:solidFill>
                          <a:srgbClr val="FFFFFF"/>
                        </a:solidFill>
                        <a:ln w="28575">
                          <a:solidFill>
                            <a:srgbClr val="008000"/>
                          </a:solidFill>
                          <a:miter lim="800000"/>
                          <a:headEnd/>
                          <a:tailEnd/>
                        </a:ln>
                      </wps:spPr>
                      <wps:txbx>
                        <w:txbxContent>
                          <w:p w14:paraId="4D35ECE5" w14:textId="77777777" w:rsidR="006A5DAB" w:rsidRPr="00C11A74" w:rsidRDefault="006A5DAB" w:rsidP="001F005B">
                            <w:pPr>
                              <w:snapToGrid w:val="0"/>
                              <w:jc w:val="center"/>
                              <w:rPr>
                                <w:rFonts w:ascii="Arial" w:hAnsi="Arial" w:cs="Arial"/>
                                <w:b/>
                                <w:bCs/>
                                <w:caps/>
                                <w:sz w:val="24"/>
                                <w:szCs w:val="24"/>
                              </w:rPr>
                            </w:pPr>
                            <w:r w:rsidRPr="00C11A74">
                              <w:rPr>
                                <w:rFonts w:ascii="Arial" w:hAnsi="Arial" w:cs="Arial"/>
                                <w:b/>
                                <w:bCs/>
                                <w:caps/>
                                <w:sz w:val="24"/>
                                <w:szCs w:val="24"/>
                              </w:rPr>
                              <w:t>Major Bleeding</w:t>
                            </w:r>
                          </w:p>
                          <w:p w14:paraId="28CDE3BC" w14:textId="77777777" w:rsidR="006A5DAB" w:rsidRDefault="006A5DAB" w:rsidP="001F005B">
                            <w:pPr>
                              <w:tabs>
                                <w:tab w:val="left" w:pos="1440"/>
                                <w:tab w:val="left" w:pos="3240"/>
                              </w:tabs>
                              <w:spacing w:line="240" w:lineRule="auto"/>
                              <w:jc w:val="left"/>
                              <w:rPr>
                                <w:rFonts w:eastAsia="Times"/>
                              </w:rPr>
                            </w:pPr>
                          </w:p>
                          <w:p w14:paraId="7DA67544" w14:textId="77777777" w:rsidR="006A5DAB" w:rsidRPr="007266EB" w:rsidRDefault="006A5DAB" w:rsidP="001F005B">
                            <w:pPr>
                              <w:snapToGrid w:val="0"/>
                              <w:spacing w:line="240" w:lineRule="auto"/>
                              <w:rPr>
                                <w:rFonts w:ascii="Arial" w:hAnsi="Arial" w:cs="Arial"/>
                                <w:bCs/>
                              </w:rPr>
                            </w:pPr>
                            <w:r w:rsidRPr="007266EB">
                              <w:rPr>
                                <w:rFonts w:ascii="Arial" w:hAnsi="Arial" w:cs="Arial"/>
                                <w:bCs/>
                              </w:rPr>
                              <w:t xml:space="preserve">An episode of </w:t>
                            </w:r>
                            <w:r w:rsidRPr="007266EB">
                              <w:rPr>
                                <w:rFonts w:ascii="Arial" w:hAnsi="Arial" w:cs="Arial"/>
                                <w:bCs/>
                                <w:u w:val="single"/>
                              </w:rPr>
                              <w:t>SUSPECTED INTERNAL OR EXTERNAL BLEEDING</w:t>
                            </w:r>
                            <w:r w:rsidRPr="007266EB">
                              <w:rPr>
                                <w:rFonts w:ascii="Arial" w:hAnsi="Arial" w:cs="Arial"/>
                                <w:bCs/>
                              </w:rPr>
                              <w:t xml:space="preserve"> that results in one or more of the following:</w:t>
                            </w:r>
                          </w:p>
                          <w:p w14:paraId="75EDA6F7" w14:textId="77777777" w:rsidR="006A5DAB" w:rsidRPr="007266EB" w:rsidRDefault="006A5DAB" w:rsidP="001F005B">
                            <w:pPr>
                              <w:pStyle w:val="NoSpacing"/>
                              <w:rPr>
                                <w:rFonts w:ascii="Arial" w:hAnsi="Arial" w:cs="Arial"/>
                              </w:rPr>
                            </w:pPr>
                            <w:r w:rsidRPr="007266EB">
                              <w:rPr>
                                <w:rFonts w:ascii="Arial" w:hAnsi="Arial" w:cs="Arial"/>
                              </w:rPr>
                              <w:tab/>
                              <w:t>a. Death,</w:t>
                            </w:r>
                          </w:p>
                          <w:p w14:paraId="392B35E9" w14:textId="77777777" w:rsidR="006A5DAB" w:rsidRPr="007266EB" w:rsidRDefault="006A5DAB" w:rsidP="001F005B">
                            <w:pPr>
                              <w:pStyle w:val="NoSpacing"/>
                              <w:rPr>
                                <w:rFonts w:ascii="Arial" w:hAnsi="Arial" w:cs="Arial"/>
                              </w:rPr>
                            </w:pPr>
                            <w:r w:rsidRPr="007266EB">
                              <w:rPr>
                                <w:rFonts w:ascii="Arial" w:hAnsi="Arial" w:cs="Arial"/>
                              </w:rPr>
                              <w:tab/>
                              <w:t>b. Re-operation,</w:t>
                            </w:r>
                          </w:p>
                          <w:p w14:paraId="49BFFFF0" w14:textId="77777777" w:rsidR="006A5DAB" w:rsidRPr="007266EB" w:rsidRDefault="006A5DAB" w:rsidP="001F005B">
                            <w:pPr>
                              <w:pStyle w:val="NoSpacing"/>
                              <w:rPr>
                                <w:rFonts w:ascii="Arial" w:hAnsi="Arial" w:cs="Arial"/>
                              </w:rPr>
                            </w:pPr>
                            <w:r w:rsidRPr="007266EB">
                              <w:rPr>
                                <w:rFonts w:ascii="Arial" w:hAnsi="Arial" w:cs="Arial"/>
                              </w:rPr>
                              <w:tab/>
                              <w:t>c. Hospitalization,</w:t>
                            </w:r>
                          </w:p>
                          <w:p w14:paraId="65CA8149" w14:textId="77777777" w:rsidR="006A5DAB" w:rsidRPr="007266EB" w:rsidRDefault="006A5DAB" w:rsidP="001F005B">
                            <w:pPr>
                              <w:pStyle w:val="NoSpacing"/>
                              <w:rPr>
                                <w:rFonts w:ascii="Arial" w:hAnsi="Arial" w:cs="Arial"/>
                              </w:rPr>
                            </w:pPr>
                            <w:r w:rsidRPr="007266EB">
                              <w:rPr>
                                <w:rFonts w:ascii="Arial" w:hAnsi="Arial" w:cs="Arial"/>
                              </w:rPr>
                              <w:tab/>
                              <w:t>d. Transfusion of red blood cells as follows:</w:t>
                            </w:r>
                          </w:p>
                          <w:p w14:paraId="24CECB53" w14:textId="77777777" w:rsidR="006A5DAB" w:rsidRPr="007266EB" w:rsidRDefault="006A5DAB" w:rsidP="001F005B">
                            <w:pPr>
                              <w:pStyle w:val="NoSpacing"/>
                              <w:rPr>
                                <w:rFonts w:ascii="Arial" w:hAnsi="Arial" w:cs="Arial"/>
                                <w:bCs/>
                              </w:rPr>
                            </w:pPr>
                          </w:p>
                          <w:p w14:paraId="2C5B0805" w14:textId="77777777" w:rsidR="006A5DAB" w:rsidRDefault="006A5DAB" w:rsidP="001F005B">
                            <w:pPr>
                              <w:snapToGrid w:val="0"/>
                              <w:spacing w:line="240" w:lineRule="auto"/>
                              <w:rPr>
                                <w:rFonts w:ascii="Arial" w:hAnsi="Arial" w:cs="Arial"/>
                                <w:b/>
                                <w:bCs/>
                              </w:rPr>
                            </w:pPr>
                            <w:r w:rsidRPr="007266EB">
                              <w:rPr>
                                <w:rFonts w:ascii="Arial" w:hAnsi="Arial" w:cs="Arial"/>
                                <w:bCs/>
                              </w:rPr>
                              <w:tab/>
                              <w:t>If transfusion is selected, then apply the following rules:</w:t>
                            </w:r>
                            <w:r w:rsidRPr="007266EB">
                              <w:rPr>
                                <w:rFonts w:ascii="Arial" w:hAnsi="Arial" w:cs="Arial"/>
                                <w:b/>
                                <w:bCs/>
                              </w:rPr>
                              <w:t xml:space="preserve"> </w:t>
                            </w:r>
                          </w:p>
                          <w:p w14:paraId="3B4F6BA1" w14:textId="77777777" w:rsidR="006A5DAB" w:rsidRPr="007266EB" w:rsidRDefault="006A5DAB" w:rsidP="001F005B">
                            <w:pPr>
                              <w:snapToGrid w:val="0"/>
                              <w:spacing w:line="240" w:lineRule="auto"/>
                              <w:rPr>
                                <w:rFonts w:ascii="Arial" w:hAnsi="Arial" w:cs="Arial"/>
                                <w:b/>
                                <w:bCs/>
                              </w:rPr>
                            </w:pPr>
                          </w:p>
                          <w:p w14:paraId="70E0C1B9" w14:textId="77777777" w:rsidR="006A5DAB" w:rsidRDefault="006A5DAB" w:rsidP="001F005B">
                            <w:pPr>
                              <w:snapToGrid w:val="0"/>
                              <w:spacing w:line="240" w:lineRule="auto"/>
                              <w:ind w:firstLine="720"/>
                              <w:rPr>
                                <w:rFonts w:ascii="Arial" w:hAnsi="Arial" w:cs="Arial"/>
                                <w:bCs/>
                              </w:rPr>
                            </w:pPr>
                            <w:r w:rsidRPr="007266EB">
                              <w:rPr>
                                <w:rFonts w:ascii="Arial" w:hAnsi="Arial" w:cs="Arial"/>
                                <w:bCs/>
                              </w:rPr>
                              <w:t>During first 7 days post implant</w:t>
                            </w:r>
                          </w:p>
                          <w:p w14:paraId="7974C5EC" w14:textId="77777777" w:rsidR="006A5DAB" w:rsidRPr="007266EB" w:rsidRDefault="006A5DAB" w:rsidP="001F005B">
                            <w:pPr>
                              <w:snapToGrid w:val="0"/>
                              <w:spacing w:line="240" w:lineRule="auto"/>
                              <w:ind w:firstLine="720"/>
                              <w:rPr>
                                <w:rFonts w:ascii="Arial" w:hAnsi="Arial" w:cs="Arial"/>
                                <w:bCs/>
                              </w:rPr>
                            </w:pPr>
                          </w:p>
                          <w:p w14:paraId="0FD9E859" w14:textId="77777777" w:rsidR="006A5DAB" w:rsidRPr="007266EB" w:rsidRDefault="006A5DAB" w:rsidP="001F005B">
                            <w:pPr>
                              <w:pStyle w:val="NoSpacing"/>
                              <w:rPr>
                                <w:rFonts w:ascii="Arial" w:hAnsi="Arial" w:cs="Arial"/>
                              </w:rPr>
                            </w:pPr>
                            <w:r w:rsidRPr="007266EB">
                              <w:rPr>
                                <w:rFonts w:ascii="Arial" w:hAnsi="Arial" w:cs="Arial"/>
                                <w:b/>
                              </w:rPr>
                              <w:tab/>
                            </w:r>
                            <w:r w:rsidRPr="007266EB">
                              <w:rPr>
                                <w:rFonts w:ascii="Arial" w:hAnsi="Arial" w:cs="Arial"/>
                                <w:b/>
                              </w:rPr>
                              <w:tab/>
                            </w:r>
                            <w:r w:rsidRPr="007266EB">
                              <w:rPr>
                                <w:rFonts w:ascii="Arial" w:hAnsi="Arial" w:cs="Arial"/>
                                <w:b/>
                              </w:rPr>
                              <w:sym w:font="Symbol" w:char="F0B7"/>
                            </w:r>
                            <w:r w:rsidRPr="007266EB">
                              <w:rPr>
                                <w:rFonts w:ascii="Arial" w:hAnsi="Arial" w:cs="Arial"/>
                                <w:b/>
                              </w:rPr>
                              <w:t xml:space="preserve"> </w:t>
                            </w:r>
                            <w:r w:rsidRPr="007266EB">
                              <w:rPr>
                                <w:rFonts w:ascii="Arial" w:hAnsi="Arial" w:cs="Arial"/>
                                <w:u w:val="single"/>
                              </w:rPr>
                              <w:t>≥ 50 kg:</w:t>
                            </w:r>
                            <w:r w:rsidRPr="007266EB">
                              <w:rPr>
                                <w:rFonts w:ascii="Arial" w:hAnsi="Arial" w:cs="Arial"/>
                              </w:rPr>
                              <w:t xml:space="preserve">  ≥ 4U packed red blood cells (PRBC) within any 24 </w:t>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t>hour period during first 7 days post implant.</w:t>
                            </w:r>
                          </w:p>
                          <w:p w14:paraId="35B34A51" w14:textId="77777777" w:rsidR="006A5DAB" w:rsidRDefault="006A5DAB" w:rsidP="001F005B">
                            <w:pPr>
                              <w:pStyle w:val="NoSpacing"/>
                              <w:rPr>
                                <w:rFonts w:ascii="Arial" w:hAnsi="Arial" w:cs="Arial"/>
                              </w:rPr>
                            </w:pPr>
                            <w:r w:rsidRPr="007266EB">
                              <w:rPr>
                                <w:rFonts w:ascii="Arial" w:hAnsi="Arial" w:cs="Arial"/>
                              </w:rPr>
                              <w:tab/>
                            </w:r>
                            <w:r w:rsidRPr="007266EB">
                              <w:rPr>
                                <w:rFonts w:ascii="Arial" w:hAnsi="Arial" w:cs="Arial"/>
                              </w:rPr>
                              <w:tab/>
                            </w:r>
                            <w:r w:rsidRPr="007266EB">
                              <w:rPr>
                                <w:rFonts w:ascii="Arial" w:hAnsi="Arial" w:cs="Arial"/>
                              </w:rPr>
                              <w:sym w:font="Symbol" w:char="F0B7"/>
                            </w:r>
                            <w:r w:rsidRPr="007266EB">
                              <w:rPr>
                                <w:rFonts w:ascii="Arial" w:hAnsi="Arial" w:cs="Arial"/>
                              </w:rPr>
                              <w:t xml:space="preserve"> </w:t>
                            </w:r>
                            <w:r w:rsidRPr="007266EB">
                              <w:rPr>
                                <w:rFonts w:ascii="Arial" w:hAnsi="Arial" w:cs="Arial"/>
                                <w:u w:val="single"/>
                              </w:rPr>
                              <w:t>&lt; 50 kg:</w:t>
                            </w:r>
                            <w:r w:rsidRPr="007266EB">
                              <w:rPr>
                                <w:rFonts w:ascii="Arial" w:hAnsi="Arial" w:cs="Arial"/>
                              </w:rPr>
                              <w:t xml:space="preserve">  ≥ 20 cc/kg packed red blood cells (PRBC) within </w:t>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t>any 24 hour period during first 7 days post implant.</w:t>
                            </w:r>
                            <w:r w:rsidRPr="007266EB">
                              <w:rPr>
                                <w:rFonts w:ascii="Arial" w:hAnsi="Arial" w:cs="Arial"/>
                              </w:rPr>
                              <w:tab/>
                            </w:r>
                          </w:p>
                          <w:p w14:paraId="3A36D0CE" w14:textId="77777777" w:rsidR="006A5DAB" w:rsidRPr="007266EB" w:rsidRDefault="006A5DAB" w:rsidP="001F005B">
                            <w:pPr>
                              <w:pStyle w:val="NoSpacing"/>
                              <w:rPr>
                                <w:rFonts w:ascii="Arial" w:hAnsi="Arial" w:cs="Arial"/>
                              </w:rPr>
                            </w:pPr>
                          </w:p>
                          <w:p w14:paraId="63F53E55" w14:textId="2CEC88B5" w:rsidR="006A5DAB" w:rsidRDefault="006A5DAB" w:rsidP="001F005B">
                            <w:pPr>
                              <w:snapToGrid w:val="0"/>
                              <w:spacing w:line="240" w:lineRule="auto"/>
                              <w:rPr>
                                <w:rFonts w:ascii="Arial" w:hAnsi="Arial" w:cs="Arial"/>
                                <w:bCs/>
                              </w:rPr>
                            </w:pPr>
                            <w:r w:rsidRPr="007266EB">
                              <w:rPr>
                                <w:rFonts w:ascii="Arial" w:hAnsi="Arial" w:cs="Arial"/>
                                <w:bCs/>
                              </w:rPr>
                              <w:tab/>
                              <w:t>After 7 days post implant</w:t>
                            </w:r>
                            <w:r>
                              <w:rPr>
                                <w:rFonts w:ascii="Arial" w:hAnsi="Arial" w:cs="Arial"/>
                                <w:bCs/>
                              </w:rPr>
                              <w:t xml:space="preserve">:  </w:t>
                            </w:r>
                            <w:r w:rsidRPr="006059C1">
                              <w:rPr>
                                <w:rFonts w:ascii="Arial" w:hAnsi="Arial" w:cs="Arial"/>
                                <w:b/>
                                <w:color w:val="800000"/>
                                <w:sz w:val="24"/>
                                <w:szCs w:val="28"/>
                              </w:rPr>
                              <w:t>Please See Reminder Below</w:t>
                            </w:r>
                          </w:p>
                          <w:p w14:paraId="5265385E" w14:textId="77777777" w:rsidR="006A5DAB" w:rsidRPr="007266EB" w:rsidRDefault="006A5DAB" w:rsidP="001F005B">
                            <w:pPr>
                              <w:snapToGrid w:val="0"/>
                              <w:spacing w:line="240" w:lineRule="auto"/>
                              <w:rPr>
                                <w:rFonts w:ascii="Arial" w:hAnsi="Arial" w:cs="Arial"/>
                                <w:bCs/>
                              </w:rPr>
                            </w:pPr>
                          </w:p>
                          <w:p w14:paraId="103040CC" w14:textId="4F6E8C8E" w:rsidR="006A5DAB" w:rsidRDefault="006A5DAB" w:rsidP="001F005B">
                            <w:pPr>
                              <w:snapToGrid w:val="0"/>
                              <w:spacing w:line="240" w:lineRule="auto"/>
                              <w:ind w:left="1440"/>
                              <w:rPr>
                                <w:rFonts w:ascii="Arial" w:hAnsi="Arial" w:cs="Arial"/>
                                <w:bCs/>
                              </w:rPr>
                            </w:pPr>
                            <w:r w:rsidRPr="007266EB">
                              <w:rPr>
                                <w:rFonts w:ascii="Arial" w:hAnsi="Arial" w:cs="Arial"/>
                                <w:b/>
                              </w:rPr>
                              <w:sym w:font="Symbol" w:char="F0B7"/>
                            </w:r>
                            <w:r w:rsidRPr="007266EB">
                              <w:rPr>
                                <w:rFonts w:ascii="Arial" w:hAnsi="Arial" w:cs="Arial"/>
                                <w:b/>
                                <w:bCs/>
                              </w:rPr>
                              <w:t xml:space="preserve"> </w:t>
                            </w:r>
                            <w:r w:rsidRPr="007266EB">
                              <w:rPr>
                                <w:rFonts w:ascii="Arial" w:hAnsi="Arial" w:cs="Arial"/>
                                <w:bCs/>
                              </w:rPr>
                              <w:t>A transfusion of packed red blood cells (PRBC) after 7 days following implant with the investigator recording the number of units given</w:t>
                            </w:r>
                            <w:r>
                              <w:rPr>
                                <w:rFonts w:ascii="Arial" w:hAnsi="Arial" w:cs="Arial"/>
                                <w:bCs/>
                              </w:rPr>
                              <w:t xml:space="preserve"> (R</w:t>
                            </w:r>
                            <w:r w:rsidRPr="007266EB">
                              <w:rPr>
                                <w:rFonts w:ascii="Arial" w:hAnsi="Arial" w:cs="Arial"/>
                                <w:bCs/>
                              </w:rPr>
                              <w:t xml:space="preserve">ecord </w:t>
                            </w:r>
                            <w:r>
                              <w:rPr>
                                <w:rFonts w:ascii="Arial" w:hAnsi="Arial" w:cs="Arial"/>
                                <w:bCs/>
                              </w:rPr>
                              <w:t xml:space="preserve">total </w:t>
                            </w:r>
                            <w:r w:rsidRPr="007266EB">
                              <w:rPr>
                                <w:rFonts w:ascii="Arial" w:hAnsi="Arial" w:cs="Arial"/>
                                <w:bCs/>
                              </w:rPr>
                              <w:t xml:space="preserve">number of units </w:t>
                            </w:r>
                            <w:r>
                              <w:rPr>
                                <w:rFonts w:ascii="Arial" w:hAnsi="Arial" w:cs="Arial"/>
                                <w:bCs/>
                              </w:rPr>
                              <w:t>transfused for the bleeding episode</w:t>
                            </w:r>
                            <w:r w:rsidRPr="007266EB">
                              <w:rPr>
                                <w:rFonts w:ascii="Arial" w:hAnsi="Arial" w:cs="Arial"/>
                                <w:bCs/>
                              </w:rPr>
                              <w:t>).</w:t>
                            </w:r>
                          </w:p>
                          <w:p w14:paraId="26329300" w14:textId="77777777" w:rsidR="006A5DAB" w:rsidRPr="007266EB" w:rsidRDefault="006A5DAB" w:rsidP="001F005B">
                            <w:pPr>
                              <w:snapToGrid w:val="0"/>
                              <w:spacing w:line="240" w:lineRule="auto"/>
                              <w:ind w:left="1440"/>
                              <w:rPr>
                                <w:rFonts w:ascii="Arial" w:hAnsi="Arial" w:cs="Arial"/>
                                <w:bCs/>
                              </w:rPr>
                            </w:pPr>
                          </w:p>
                          <w:p w14:paraId="7D3E2603" w14:textId="77777777" w:rsidR="006A5DAB" w:rsidRPr="007266EB" w:rsidRDefault="006A5DAB" w:rsidP="001F005B">
                            <w:pPr>
                              <w:snapToGrid w:val="0"/>
                              <w:spacing w:line="240" w:lineRule="auto"/>
                              <w:rPr>
                                <w:rFonts w:ascii="Arial" w:hAnsi="Arial" w:cs="Arial"/>
                                <w:bCs/>
                              </w:rPr>
                            </w:pPr>
                            <w:r w:rsidRPr="007266EB">
                              <w:rPr>
                                <w:rFonts w:ascii="Arial" w:hAnsi="Arial" w:cs="Arial"/>
                                <w:bCs/>
                              </w:rPr>
                              <w:t>Note:  Hemorrhagic stroke is considered a neurological event and not as a separate bleeding event.</w:t>
                            </w:r>
                          </w:p>
                          <w:p w14:paraId="54453813" w14:textId="77777777" w:rsidR="006A5DAB" w:rsidRPr="00853BB9" w:rsidRDefault="006A5DAB" w:rsidP="001F005B">
                            <w:pPr>
                              <w:tabs>
                                <w:tab w:val="left" w:pos="1440"/>
                                <w:tab w:val="left" w:pos="3240"/>
                              </w:tabs>
                              <w:spacing w:line="240" w:lineRule="auto"/>
                              <w:jc w:val="left"/>
                              <w:rPr>
                                <w:rFonts w:eastAsia="Times"/>
                              </w:rPr>
                            </w:pPr>
                          </w:p>
                        </w:txbxContent>
                      </wps:txbx>
                      <wps:bodyPr rot="0" vert="horz" wrap="square" lIns="91440" tIns="45720" rIns="91440" bIns="45720" anchor="t" anchorCtr="0" upright="1">
                        <a:noAutofit/>
                      </wps:bodyPr>
                    </wps:wsp>
                  </a:graphicData>
                </a:graphic>
              </wp:inline>
            </w:drawing>
          </mc:Choice>
          <mc:Fallback>
            <w:pict>
              <v:shape w14:anchorId="5C3B70F5" id="Text Box 1232" o:spid="_x0000_s1032" type="#_x0000_t202" style="width:490.05pt;height:3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" strokecolor="green" strokeweight="2.25pt">
                <v:textbox>
                  <w:txbxContent>
                    <w:p w14:paraId="4D35ECE5" w14:textId="77777777" w:rsidR="006A5DAB" w:rsidRPr="00C11A74" w:rsidRDefault="006A5DAB" w:rsidP="001F005B">
                      <w:pPr>
                        <w:snapToGrid w:val="0"/>
                        <w:jc w:val="center"/>
                        <w:rPr>
                          <w:rFonts w:ascii="Arial" w:hAnsi="Arial" w:cs="Arial"/>
                          <w:b/>
                          <w:bCs/>
                          <w:caps/>
                          <w:sz w:val="24"/>
                          <w:szCs w:val="24"/>
                        </w:rPr>
                      </w:pPr>
                      <w:r w:rsidRPr="00C11A74">
                        <w:rPr>
                          <w:rFonts w:ascii="Arial" w:hAnsi="Arial" w:cs="Arial"/>
                          <w:b/>
                          <w:bCs/>
                          <w:caps/>
                          <w:sz w:val="24"/>
                          <w:szCs w:val="24"/>
                        </w:rPr>
                        <w:t>Major Bleeding</w:t>
                      </w:r>
                    </w:p>
                    <w:p w14:paraId="28CDE3BC" w14:textId="77777777" w:rsidR="006A5DAB" w:rsidRDefault="006A5DAB" w:rsidP="001F005B">
                      <w:pPr>
                        <w:tabs>
                          <w:tab w:val="left" w:pos="1440"/>
                          <w:tab w:val="left" w:pos="3240"/>
                        </w:tabs>
                        <w:spacing w:line="240" w:lineRule="auto"/>
                        <w:jc w:val="left"/>
                        <w:rPr>
                          <w:rFonts w:eastAsia="Times"/>
                        </w:rPr>
                      </w:pPr>
                    </w:p>
                    <w:p w14:paraId="7DA67544" w14:textId="77777777" w:rsidR="006A5DAB" w:rsidRPr="007266EB" w:rsidRDefault="006A5DAB" w:rsidP="001F005B">
                      <w:pPr>
                        <w:snapToGrid w:val="0"/>
                        <w:spacing w:line="240" w:lineRule="auto"/>
                        <w:rPr>
                          <w:rFonts w:ascii="Arial" w:hAnsi="Arial" w:cs="Arial"/>
                          <w:bCs/>
                        </w:rPr>
                      </w:pPr>
                      <w:r w:rsidRPr="007266EB">
                        <w:rPr>
                          <w:rFonts w:ascii="Arial" w:hAnsi="Arial" w:cs="Arial"/>
                          <w:bCs/>
                        </w:rPr>
                        <w:t xml:space="preserve">An episode of </w:t>
                      </w:r>
                      <w:r w:rsidRPr="007266EB">
                        <w:rPr>
                          <w:rFonts w:ascii="Arial" w:hAnsi="Arial" w:cs="Arial"/>
                          <w:bCs/>
                          <w:u w:val="single"/>
                        </w:rPr>
                        <w:t>SUSPECTED INTERNAL OR EXTERNAL BLEEDING</w:t>
                      </w:r>
                      <w:r w:rsidRPr="007266EB">
                        <w:rPr>
                          <w:rFonts w:ascii="Arial" w:hAnsi="Arial" w:cs="Arial"/>
                          <w:bCs/>
                        </w:rPr>
                        <w:t xml:space="preserve"> that results in one or more of the following:</w:t>
                      </w:r>
                    </w:p>
                    <w:p w14:paraId="75EDA6F7" w14:textId="77777777" w:rsidR="006A5DAB" w:rsidRPr="007266EB" w:rsidRDefault="006A5DAB" w:rsidP="001F005B">
                      <w:pPr>
                        <w:pStyle w:val="NoSpacing"/>
                        <w:rPr>
                          <w:rFonts w:ascii="Arial" w:hAnsi="Arial" w:cs="Arial"/>
                        </w:rPr>
                      </w:pPr>
                      <w:r w:rsidRPr="007266EB">
                        <w:rPr>
                          <w:rFonts w:ascii="Arial" w:hAnsi="Arial" w:cs="Arial"/>
                        </w:rPr>
                        <w:tab/>
                        <w:t>a. Death,</w:t>
                      </w:r>
                    </w:p>
                    <w:p w14:paraId="392B35E9" w14:textId="77777777" w:rsidR="006A5DAB" w:rsidRPr="007266EB" w:rsidRDefault="006A5DAB" w:rsidP="001F005B">
                      <w:pPr>
                        <w:pStyle w:val="NoSpacing"/>
                        <w:rPr>
                          <w:rFonts w:ascii="Arial" w:hAnsi="Arial" w:cs="Arial"/>
                        </w:rPr>
                      </w:pPr>
                      <w:r w:rsidRPr="007266EB">
                        <w:rPr>
                          <w:rFonts w:ascii="Arial" w:hAnsi="Arial" w:cs="Arial"/>
                        </w:rPr>
                        <w:tab/>
                        <w:t>b. Re-operation,</w:t>
                      </w:r>
                    </w:p>
                    <w:p w14:paraId="49BFFFF0" w14:textId="77777777" w:rsidR="006A5DAB" w:rsidRPr="007266EB" w:rsidRDefault="006A5DAB" w:rsidP="001F005B">
                      <w:pPr>
                        <w:pStyle w:val="NoSpacing"/>
                        <w:rPr>
                          <w:rFonts w:ascii="Arial" w:hAnsi="Arial" w:cs="Arial"/>
                        </w:rPr>
                      </w:pPr>
                      <w:r w:rsidRPr="007266EB">
                        <w:rPr>
                          <w:rFonts w:ascii="Arial" w:hAnsi="Arial" w:cs="Arial"/>
                        </w:rPr>
                        <w:tab/>
                        <w:t>c. Hospitalization,</w:t>
                      </w:r>
                    </w:p>
                    <w:p w14:paraId="65CA8149" w14:textId="77777777" w:rsidR="006A5DAB" w:rsidRPr="007266EB" w:rsidRDefault="006A5DAB" w:rsidP="001F005B">
                      <w:pPr>
                        <w:pStyle w:val="NoSpacing"/>
                        <w:rPr>
                          <w:rFonts w:ascii="Arial" w:hAnsi="Arial" w:cs="Arial"/>
                        </w:rPr>
                      </w:pPr>
                      <w:r w:rsidRPr="007266EB">
                        <w:rPr>
                          <w:rFonts w:ascii="Arial" w:hAnsi="Arial" w:cs="Arial"/>
                        </w:rPr>
                        <w:tab/>
                        <w:t>d. Transfusion of red blood cells as follows:</w:t>
                      </w:r>
                    </w:p>
                    <w:p w14:paraId="24CECB53" w14:textId="77777777" w:rsidR="006A5DAB" w:rsidRPr="007266EB" w:rsidRDefault="006A5DAB" w:rsidP="001F005B">
                      <w:pPr>
                        <w:pStyle w:val="NoSpacing"/>
                        <w:rPr>
                          <w:rFonts w:ascii="Arial" w:hAnsi="Arial" w:cs="Arial"/>
                          <w:bCs/>
                        </w:rPr>
                      </w:pPr>
                    </w:p>
                    <w:p w14:paraId="2C5B0805" w14:textId="77777777" w:rsidR="006A5DAB" w:rsidRDefault="006A5DAB" w:rsidP="001F005B">
                      <w:pPr>
                        <w:snapToGrid w:val="0"/>
                        <w:spacing w:line="240" w:lineRule="auto"/>
                        <w:rPr>
                          <w:rFonts w:ascii="Arial" w:hAnsi="Arial" w:cs="Arial"/>
                          <w:b/>
                          <w:bCs/>
                        </w:rPr>
                      </w:pPr>
                      <w:r w:rsidRPr="007266EB">
                        <w:rPr>
                          <w:rFonts w:ascii="Arial" w:hAnsi="Arial" w:cs="Arial"/>
                          <w:bCs/>
                        </w:rPr>
                        <w:tab/>
                        <w:t>If transfusion is selected, then apply the following rules:</w:t>
                      </w:r>
                      <w:r w:rsidRPr="007266EB">
                        <w:rPr>
                          <w:rFonts w:ascii="Arial" w:hAnsi="Arial" w:cs="Arial"/>
                          <w:b/>
                          <w:bCs/>
                        </w:rPr>
                        <w:t xml:space="preserve"> </w:t>
                      </w:r>
                    </w:p>
                    <w:p w14:paraId="3B4F6BA1" w14:textId="77777777" w:rsidR="006A5DAB" w:rsidRPr="007266EB" w:rsidRDefault="006A5DAB" w:rsidP="001F005B">
                      <w:pPr>
                        <w:snapToGrid w:val="0"/>
                        <w:spacing w:line="240" w:lineRule="auto"/>
                        <w:rPr>
                          <w:rFonts w:ascii="Arial" w:hAnsi="Arial" w:cs="Arial"/>
                          <w:b/>
                          <w:bCs/>
                        </w:rPr>
                      </w:pPr>
                    </w:p>
                    <w:p w14:paraId="70E0C1B9" w14:textId="77777777" w:rsidR="006A5DAB" w:rsidRDefault="006A5DAB" w:rsidP="001F005B">
                      <w:pPr>
                        <w:snapToGrid w:val="0"/>
                        <w:spacing w:line="240" w:lineRule="auto"/>
                        <w:ind w:firstLine="720"/>
                        <w:rPr>
                          <w:rFonts w:ascii="Arial" w:hAnsi="Arial" w:cs="Arial"/>
                          <w:bCs/>
                        </w:rPr>
                      </w:pPr>
                      <w:r w:rsidRPr="007266EB">
                        <w:rPr>
                          <w:rFonts w:ascii="Arial" w:hAnsi="Arial" w:cs="Arial"/>
                          <w:bCs/>
                        </w:rPr>
                        <w:t>During first 7 days post implant</w:t>
                      </w:r>
                    </w:p>
                    <w:p w14:paraId="7974C5EC" w14:textId="77777777" w:rsidR="006A5DAB" w:rsidRPr="007266EB" w:rsidRDefault="006A5DAB" w:rsidP="001F005B">
                      <w:pPr>
                        <w:snapToGrid w:val="0"/>
                        <w:spacing w:line="240" w:lineRule="auto"/>
                        <w:ind w:firstLine="720"/>
                        <w:rPr>
                          <w:rFonts w:ascii="Arial" w:hAnsi="Arial" w:cs="Arial"/>
                          <w:bCs/>
                        </w:rPr>
                      </w:pPr>
                    </w:p>
                    <w:p w14:paraId="0FD9E859" w14:textId="77777777" w:rsidR="006A5DAB" w:rsidRPr="007266EB" w:rsidRDefault="006A5DAB" w:rsidP="001F005B">
                      <w:pPr>
                        <w:pStyle w:val="NoSpacing"/>
                        <w:rPr>
                          <w:rFonts w:ascii="Arial" w:hAnsi="Arial" w:cs="Arial"/>
                        </w:rPr>
                      </w:pPr>
                      <w:r w:rsidRPr="007266EB">
                        <w:rPr>
                          <w:rFonts w:ascii="Arial" w:hAnsi="Arial" w:cs="Arial"/>
                          <w:b/>
                        </w:rPr>
                        <w:tab/>
                      </w:r>
                      <w:r w:rsidRPr="007266EB">
                        <w:rPr>
                          <w:rFonts w:ascii="Arial" w:hAnsi="Arial" w:cs="Arial"/>
                          <w:b/>
                        </w:rPr>
                        <w:tab/>
                      </w:r>
                      <w:r w:rsidRPr="007266EB">
                        <w:rPr>
                          <w:rFonts w:ascii="Arial" w:hAnsi="Arial" w:cs="Arial"/>
                          <w:b/>
                        </w:rPr>
                        <w:sym w:font="Symbol" w:char="F0B7"/>
                      </w:r>
                      <w:r w:rsidRPr="007266EB">
                        <w:rPr>
                          <w:rFonts w:ascii="Arial" w:hAnsi="Arial" w:cs="Arial"/>
                          <w:b/>
                        </w:rPr>
                        <w:t xml:space="preserve"> </w:t>
                      </w:r>
                      <w:r w:rsidRPr="007266EB">
                        <w:rPr>
                          <w:rFonts w:ascii="Arial" w:hAnsi="Arial" w:cs="Arial"/>
                          <w:u w:val="single"/>
                        </w:rPr>
                        <w:t>≥ 50 kg:</w:t>
                      </w:r>
                      <w:r w:rsidRPr="007266EB">
                        <w:rPr>
                          <w:rFonts w:ascii="Arial" w:hAnsi="Arial" w:cs="Arial"/>
                        </w:rPr>
                        <w:t xml:space="preserve">  ≥ 4U packed red blood cells (PRBC) within any 24 </w:t>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t>hour period during first 7 days post implant.</w:t>
                      </w:r>
                    </w:p>
                    <w:p w14:paraId="35B34A51" w14:textId="77777777" w:rsidR="006A5DAB" w:rsidRDefault="006A5DAB" w:rsidP="001F005B">
                      <w:pPr>
                        <w:pStyle w:val="NoSpacing"/>
                        <w:rPr>
                          <w:rFonts w:ascii="Arial" w:hAnsi="Arial" w:cs="Arial"/>
                        </w:rPr>
                      </w:pPr>
                      <w:r w:rsidRPr="007266EB">
                        <w:rPr>
                          <w:rFonts w:ascii="Arial" w:hAnsi="Arial" w:cs="Arial"/>
                        </w:rPr>
                        <w:tab/>
                      </w:r>
                      <w:r w:rsidRPr="007266EB">
                        <w:rPr>
                          <w:rFonts w:ascii="Arial" w:hAnsi="Arial" w:cs="Arial"/>
                        </w:rPr>
                        <w:tab/>
                      </w:r>
                      <w:r w:rsidRPr="007266EB">
                        <w:rPr>
                          <w:rFonts w:ascii="Arial" w:hAnsi="Arial" w:cs="Arial"/>
                        </w:rPr>
                        <w:sym w:font="Symbol" w:char="F0B7"/>
                      </w:r>
                      <w:r w:rsidRPr="007266EB">
                        <w:rPr>
                          <w:rFonts w:ascii="Arial" w:hAnsi="Arial" w:cs="Arial"/>
                        </w:rPr>
                        <w:t xml:space="preserve"> </w:t>
                      </w:r>
                      <w:r w:rsidRPr="007266EB">
                        <w:rPr>
                          <w:rFonts w:ascii="Arial" w:hAnsi="Arial" w:cs="Arial"/>
                          <w:u w:val="single"/>
                        </w:rPr>
                        <w:t>&lt; 50 kg:</w:t>
                      </w:r>
                      <w:r w:rsidRPr="007266EB">
                        <w:rPr>
                          <w:rFonts w:ascii="Arial" w:hAnsi="Arial" w:cs="Arial"/>
                        </w:rPr>
                        <w:t xml:space="preserve">  ≥ 20 cc/kg packed red blood cells (PRBC) within </w:t>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t>any 24 hour period during first 7 days post implant.</w:t>
                      </w:r>
                      <w:r w:rsidRPr="007266EB">
                        <w:rPr>
                          <w:rFonts w:ascii="Arial" w:hAnsi="Arial" w:cs="Arial"/>
                        </w:rPr>
                        <w:tab/>
                      </w:r>
                    </w:p>
                    <w:p w14:paraId="3A36D0CE" w14:textId="77777777" w:rsidR="006A5DAB" w:rsidRPr="007266EB" w:rsidRDefault="006A5DAB" w:rsidP="001F005B">
                      <w:pPr>
                        <w:pStyle w:val="NoSpacing"/>
                        <w:rPr>
                          <w:rFonts w:ascii="Arial" w:hAnsi="Arial" w:cs="Arial"/>
                        </w:rPr>
                      </w:pPr>
                    </w:p>
                    <w:p w14:paraId="63F53E55" w14:textId="2CEC88B5" w:rsidR="006A5DAB" w:rsidRDefault="006A5DAB" w:rsidP="001F005B">
                      <w:pPr>
                        <w:snapToGrid w:val="0"/>
                        <w:spacing w:line="240" w:lineRule="auto"/>
                        <w:rPr>
                          <w:rFonts w:ascii="Arial" w:hAnsi="Arial" w:cs="Arial"/>
                          <w:bCs/>
                        </w:rPr>
                      </w:pPr>
                      <w:r w:rsidRPr="007266EB">
                        <w:rPr>
                          <w:rFonts w:ascii="Arial" w:hAnsi="Arial" w:cs="Arial"/>
                          <w:bCs/>
                        </w:rPr>
                        <w:tab/>
                        <w:t>After 7 days post implant</w:t>
                      </w:r>
                      <w:r>
                        <w:rPr>
                          <w:rFonts w:ascii="Arial" w:hAnsi="Arial" w:cs="Arial"/>
                          <w:bCs/>
                        </w:rPr>
                        <w:t xml:space="preserve">:  </w:t>
                      </w:r>
                      <w:r w:rsidRPr="006059C1">
                        <w:rPr>
                          <w:rFonts w:ascii="Arial" w:hAnsi="Arial" w:cs="Arial"/>
                          <w:b/>
                          <w:color w:val="800000"/>
                          <w:sz w:val="24"/>
                          <w:szCs w:val="28"/>
                        </w:rPr>
                        <w:t>Please See Reminder Below</w:t>
                      </w:r>
                    </w:p>
                    <w:p w14:paraId="5265385E" w14:textId="77777777" w:rsidR="006A5DAB" w:rsidRPr="007266EB" w:rsidRDefault="006A5DAB" w:rsidP="001F005B">
                      <w:pPr>
                        <w:snapToGrid w:val="0"/>
                        <w:spacing w:line="240" w:lineRule="auto"/>
                        <w:rPr>
                          <w:rFonts w:ascii="Arial" w:hAnsi="Arial" w:cs="Arial"/>
                          <w:bCs/>
                        </w:rPr>
                      </w:pPr>
                    </w:p>
                    <w:p w14:paraId="103040CC" w14:textId="4F6E8C8E" w:rsidR="006A5DAB" w:rsidRDefault="006A5DAB" w:rsidP="001F005B">
                      <w:pPr>
                        <w:snapToGrid w:val="0"/>
                        <w:spacing w:line="240" w:lineRule="auto"/>
                        <w:ind w:left="1440"/>
                        <w:rPr>
                          <w:rFonts w:ascii="Arial" w:hAnsi="Arial" w:cs="Arial"/>
                          <w:bCs/>
                        </w:rPr>
                      </w:pPr>
                      <w:r w:rsidRPr="007266EB">
                        <w:rPr>
                          <w:rFonts w:ascii="Arial" w:hAnsi="Arial" w:cs="Arial"/>
                          <w:b/>
                        </w:rPr>
                        <w:sym w:font="Symbol" w:char="F0B7"/>
                      </w:r>
                      <w:r w:rsidRPr="007266EB">
                        <w:rPr>
                          <w:rFonts w:ascii="Arial" w:hAnsi="Arial" w:cs="Arial"/>
                          <w:b/>
                          <w:bCs/>
                        </w:rPr>
                        <w:t xml:space="preserve"> </w:t>
                      </w:r>
                      <w:r w:rsidRPr="007266EB">
                        <w:rPr>
                          <w:rFonts w:ascii="Arial" w:hAnsi="Arial" w:cs="Arial"/>
                          <w:bCs/>
                        </w:rPr>
                        <w:t>A transfusion of packed red blood cells (PRBC) after 7 days following implant with the investigator recording the number of units given</w:t>
                      </w:r>
                      <w:r>
                        <w:rPr>
                          <w:rFonts w:ascii="Arial" w:hAnsi="Arial" w:cs="Arial"/>
                          <w:bCs/>
                        </w:rPr>
                        <w:t xml:space="preserve"> (R</w:t>
                      </w:r>
                      <w:r w:rsidRPr="007266EB">
                        <w:rPr>
                          <w:rFonts w:ascii="Arial" w:hAnsi="Arial" w:cs="Arial"/>
                          <w:bCs/>
                        </w:rPr>
                        <w:t xml:space="preserve">ecord </w:t>
                      </w:r>
                      <w:r>
                        <w:rPr>
                          <w:rFonts w:ascii="Arial" w:hAnsi="Arial" w:cs="Arial"/>
                          <w:bCs/>
                        </w:rPr>
                        <w:t xml:space="preserve">total </w:t>
                      </w:r>
                      <w:r w:rsidRPr="007266EB">
                        <w:rPr>
                          <w:rFonts w:ascii="Arial" w:hAnsi="Arial" w:cs="Arial"/>
                          <w:bCs/>
                        </w:rPr>
                        <w:t xml:space="preserve">number of units </w:t>
                      </w:r>
                      <w:r>
                        <w:rPr>
                          <w:rFonts w:ascii="Arial" w:hAnsi="Arial" w:cs="Arial"/>
                          <w:bCs/>
                        </w:rPr>
                        <w:t>transfused for the bleeding episode</w:t>
                      </w:r>
                      <w:r w:rsidRPr="007266EB">
                        <w:rPr>
                          <w:rFonts w:ascii="Arial" w:hAnsi="Arial" w:cs="Arial"/>
                          <w:bCs/>
                        </w:rPr>
                        <w:t>).</w:t>
                      </w:r>
                    </w:p>
                    <w:p w14:paraId="26329300" w14:textId="77777777" w:rsidR="006A5DAB" w:rsidRPr="007266EB" w:rsidRDefault="006A5DAB" w:rsidP="001F005B">
                      <w:pPr>
                        <w:snapToGrid w:val="0"/>
                        <w:spacing w:line="240" w:lineRule="auto"/>
                        <w:ind w:left="1440"/>
                        <w:rPr>
                          <w:rFonts w:ascii="Arial" w:hAnsi="Arial" w:cs="Arial"/>
                          <w:bCs/>
                        </w:rPr>
                      </w:pPr>
                    </w:p>
                    <w:p w14:paraId="7D3E2603" w14:textId="77777777" w:rsidR="006A5DAB" w:rsidRPr="007266EB" w:rsidRDefault="006A5DAB" w:rsidP="001F005B">
                      <w:pPr>
                        <w:snapToGrid w:val="0"/>
                        <w:spacing w:line="240" w:lineRule="auto"/>
                        <w:rPr>
                          <w:rFonts w:ascii="Arial" w:hAnsi="Arial" w:cs="Arial"/>
                          <w:bCs/>
                        </w:rPr>
                      </w:pPr>
                      <w:r w:rsidRPr="007266EB">
                        <w:rPr>
                          <w:rFonts w:ascii="Arial" w:hAnsi="Arial" w:cs="Arial"/>
                          <w:bCs/>
                        </w:rPr>
                        <w:t>Note:  Hemorrhagic stroke is considered a neurological event and not as a separate bleeding event.</w:t>
                      </w:r>
                    </w:p>
                    <w:p w14:paraId="54453813" w14:textId="77777777" w:rsidR="006A5DAB" w:rsidRPr="00853BB9" w:rsidRDefault="006A5DAB" w:rsidP="001F005B">
                      <w:pPr>
                        <w:tabs>
                          <w:tab w:val="left" w:pos="1440"/>
                          <w:tab w:val="left" w:pos="3240"/>
                        </w:tabs>
                        <w:spacing w:line="240" w:lineRule="auto"/>
                        <w:jc w:val="left"/>
                        <w:rPr>
                          <w:rFonts w:eastAsia="Times"/>
                        </w:rPr>
                      </w:pPr>
                    </w:p>
                  </w:txbxContent>
                </v:textbox>
                <w10:anchorlock/>
              </v:shape>
            </w:pict>
          </mc:Fallback>
        </mc:AlternateContent>
      </w:r>
    </w:p>
    <w:p w14:paraId="4A25CF14" w14:textId="77777777" w:rsidR="001F005B" w:rsidRDefault="001F005B" w:rsidP="001F005B">
      <w:pPr>
        <w:ind w:left="720"/>
        <w:jc w:val="left"/>
        <w:rPr>
          <w:rFonts w:ascii="Arial" w:hAnsi="Arial" w:cs="Arial"/>
          <w:b/>
          <w:color w:val="000000"/>
          <w:sz w:val="24"/>
          <w:szCs w:val="24"/>
        </w:rPr>
      </w:pPr>
    </w:p>
    <w:p w14:paraId="2786012B" w14:textId="77777777" w:rsidR="001F005B" w:rsidRDefault="001F005B" w:rsidP="001F005B">
      <w:pPr>
        <w:ind w:left="720"/>
        <w:jc w:val="left"/>
        <w:rPr>
          <w:rFonts w:ascii="Arial" w:hAnsi="Arial" w:cs="Arial"/>
          <w:b/>
          <w:color w:val="000000"/>
          <w:sz w:val="24"/>
          <w:szCs w:val="24"/>
        </w:rPr>
      </w:pPr>
    </w:p>
    <w:p w14:paraId="5AE78C5C" w14:textId="77777777" w:rsidR="001F005B" w:rsidRPr="00CC3C92" w:rsidRDefault="001F005B" w:rsidP="001F005B">
      <w:pPr>
        <w:rPr>
          <w:rFonts w:ascii="Arial" w:hAnsi="Arial" w:cs="Arial"/>
          <w:b/>
          <w:bCs/>
          <w:color w:val="FF0000"/>
          <w:sz w:val="24"/>
          <w:szCs w:val="24"/>
        </w:rPr>
      </w:pPr>
      <w:r>
        <w:rPr>
          <w:rFonts w:ascii="Arial" w:hAnsi="Arial" w:cs="Arial"/>
          <w:b/>
          <w:bCs/>
          <w:color w:val="FF0000"/>
          <w:sz w:val="24"/>
          <w:szCs w:val="24"/>
        </w:rPr>
        <w:tab/>
      </w:r>
      <w:r w:rsidRPr="0022760C">
        <w:rPr>
          <w:rFonts w:ascii="Arial" w:hAnsi="Arial" w:cs="Arial"/>
          <w:b/>
          <w:color w:val="800000"/>
          <w:sz w:val="28"/>
          <w:szCs w:val="28"/>
        </w:rPr>
        <w:t>REMINDERS and “check list” for a Bleeding Episode:</w:t>
      </w:r>
    </w:p>
    <w:p w14:paraId="0000990A" w14:textId="77777777" w:rsidR="001F005B" w:rsidRDefault="001F005B" w:rsidP="001F005B">
      <w:pPr>
        <w:ind w:left="720"/>
        <w:rPr>
          <w:rFonts w:ascii="Arial" w:hAnsi="Arial" w:cs="Arial"/>
          <w:b/>
          <w:bCs/>
          <w:color w:val="FF0000"/>
          <w:sz w:val="24"/>
          <w:szCs w:val="24"/>
        </w:rPr>
      </w:pPr>
      <w:r w:rsidRPr="00CC3C92">
        <w:rPr>
          <w:rFonts w:ascii="Arial" w:hAnsi="Arial" w:cs="Arial"/>
          <w:noProof/>
        </w:rPr>
        <mc:AlternateContent>
          <mc:Choice Requires="wps">
            <w:drawing>
              <wp:anchor distT="0" distB="0" distL="114300" distR="114300" simplePos="0" relativeHeight="251677696" behindDoc="0" locked="0" layoutInCell="1" allowOverlap="1" wp14:anchorId="3886DAFD" wp14:editId="288BEF9B">
                <wp:simplePos x="0" y="0"/>
                <wp:positionH relativeFrom="column">
                  <wp:posOffset>676275</wp:posOffset>
                </wp:positionH>
                <wp:positionV relativeFrom="paragraph">
                  <wp:posOffset>40005</wp:posOffset>
                </wp:positionV>
                <wp:extent cx="5826125" cy="2276475"/>
                <wp:effectExtent l="19050" t="19050" r="22225" b="28575"/>
                <wp:wrapNone/>
                <wp:docPr id="15"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2276475"/>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889170" w14:textId="77777777" w:rsidR="006A5DAB" w:rsidRPr="006059C1" w:rsidRDefault="006A5DAB" w:rsidP="00056393">
                            <w:pPr>
                              <w:rPr>
                                <w:rFonts w:ascii="Arial" w:hAnsi="Arial" w:cs="Arial"/>
                                <w:b/>
                                <w:color w:val="800000"/>
                                <w:sz w:val="20"/>
                                <w:szCs w:val="24"/>
                              </w:rPr>
                            </w:pPr>
                            <w:r w:rsidRPr="006059C1">
                              <w:rPr>
                                <w:rFonts w:ascii="Arial" w:hAnsi="Arial" w:cs="Arial"/>
                                <w:b/>
                                <w:bCs/>
                                <w:color w:val="800000"/>
                                <w:sz w:val="20"/>
                                <w:szCs w:val="24"/>
                              </w:rPr>
                              <w:t xml:space="preserve">“It is not the transfusion that determines bleeding, </w:t>
                            </w:r>
                            <w:r w:rsidRPr="006059C1">
                              <w:rPr>
                                <w:rFonts w:ascii="Arial" w:hAnsi="Arial" w:cs="Arial"/>
                                <w:b/>
                                <w:bCs/>
                                <w:color w:val="800000"/>
                                <w:sz w:val="20"/>
                                <w:szCs w:val="24"/>
                                <w:u w:val="single"/>
                              </w:rPr>
                              <w:t>but</w:t>
                            </w:r>
                            <w:r w:rsidRPr="006059C1">
                              <w:rPr>
                                <w:rFonts w:ascii="Arial" w:hAnsi="Arial" w:cs="Arial"/>
                                <w:b/>
                                <w:bCs/>
                                <w:color w:val="800000"/>
                                <w:sz w:val="20"/>
                                <w:szCs w:val="24"/>
                              </w:rPr>
                              <w:t xml:space="preserve"> the recognized bleeding event.”  </w:t>
                            </w:r>
                            <w:r w:rsidRPr="006059C1">
                              <w:rPr>
                                <w:rFonts w:ascii="Arial" w:hAnsi="Arial" w:cs="Arial"/>
                                <w:b/>
                                <w:color w:val="800000"/>
                                <w:sz w:val="20"/>
                                <w:szCs w:val="24"/>
                              </w:rPr>
                              <w:t>--Dr. Kormos</w:t>
                            </w:r>
                          </w:p>
                          <w:p w14:paraId="44406BA1" w14:textId="77777777" w:rsidR="006A5DAB" w:rsidRPr="006059C1" w:rsidRDefault="006A5DAB" w:rsidP="00056393">
                            <w:pPr>
                              <w:rPr>
                                <w:rFonts w:ascii="Arial" w:hAnsi="Arial" w:cs="Arial"/>
                                <w:b/>
                                <w:bCs/>
                                <w:color w:val="800000"/>
                                <w:sz w:val="20"/>
                                <w:szCs w:val="24"/>
                              </w:rPr>
                            </w:pPr>
                          </w:p>
                          <w:p w14:paraId="766DC638" w14:textId="77777777" w:rsidR="006A5DAB" w:rsidRPr="006059C1" w:rsidRDefault="006A5DAB" w:rsidP="00056393">
                            <w:pPr>
                              <w:rPr>
                                <w:rFonts w:ascii="Arial" w:hAnsi="Arial" w:cs="Arial"/>
                                <w:b/>
                                <w:color w:val="800000"/>
                                <w:sz w:val="20"/>
                                <w:szCs w:val="24"/>
                              </w:rPr>
                            </w:pPr>
                            <w:r w:rsidRPr="006059C1">
                              <w:rPr>
                                <w:rFonts w:ascii="Arial" w:hAnsi="Arial" w:cs="Arial"/>
                                <w:b/>
                                <w:bCs/>
                                <w:color w:val="800000"/>
                                <w:sz w:val="20"/>
                                <w:szCs w:val="24"/>
                              </w:rPr>
                              <w:t>T</w:t>
                            </w:r>
                            <w:r w:rsidRPr="006059C1">
                              <w:rPr>
                                <w:rFonts w:ascii="Arial" w:hAnsi="Arial" w:cs="Arial"/>
                                <w:b/>
                                <w:color w:val="800000"/>
                                <w:sz w:val="20"/>
                                <w:szCs w:val="24"/>
                              </w:rPr>
                              <w:t xml:space="preserve">ransfusions for anemia and hemolysis are not considered bleeding events.  </w:t>
                            </w:r>
                          </w:p>
                          <w:p w14:paraId="6C5A3E2A" w14:textId="77777777" w:rsidR="006A5DAB" w:rsidRPr="006059C1" w:rsidRDefault="006A5DAB" w:rsidP="00056393">
                            <w:pPr>
                              <w:rPr>
                                <w:rFonts w:ascii="Arial" w:hAnsi="Arial" w:cs="Arial"/>
                                <w:b/>
                                <w:color w:val="FF0000"/>
                                <w:sz w:val="20"/>
                                <w:szCs w:val="24"/>
                              </w:rPr>
                            </w:pPr>
                          </w:p>
                          <w:p w14:paraId="5D0FB9C8" w14:textId="77777777" w:rsidR="006A5DAB" w:rsidRPr="006059C1" w:rsidRDefault="006A5DAB" w:rsidP="00056393">
                            <w:pPr>
                              <w:jc w:val="left"/>
                              <w:rPr>
                                <w:rFonts w:ascii="Arial" w:hAnsi="Arial" w:cs="Arial"/>
                                <w:color w:val="0000FF"/>
                                <w:sz w:val="20"/>
                                <w:szCs w:val="24"/>
                              </w:rPr>
                            </w:pPr>
                            <w:r w:rsidRPr="006059C1">
                              <w:rPr>
                                <w:rFonts w:ascii="Arial" w:hAnsi="Arial" w:cs="Arial"/>
                                <w:color w:val="0000FF"/>
                                <w:sz w:val="20"/>
                                <w:szCs w:val="24"/>
                              </w:rPr>
                              <w:t>Did the bleeding episode occur during the 1</w:t>
                            </w:r>
                            <w:r w:rsidRPr="006059C1">
                              <w:rPr>
                                <w:rFonts w:ascii="Arial" w:hAnsi="Arial" w:cs="Arial"/>
                                <w:color w:val="0000FF"/>
                                <w:sz w:val="20"/>
                                <w:szCs w:val="24"/>
                                <w:vertAlign w:val="superscript"/>
                              </w:rPr>
                              <w:t>st</w:t>
                            </w:r>
                            <w:r w:rsidRPr="006059C1">
                              <w:rPr>
                                <w:rFonts w:ascii="Arial" w:hAnsi="Arial" w:cs="Arial"/>
                                <w:color w:val="0000FF"/>
                                <w:sz w:val="20"/>
                                <w:szCs w:val="24"/>
                              </w:rPr>
                              <w:t xml:space="preserve"> 7 days post implant? </w:t>
                            </w:r>
                          </w:p>
                          <w:p w14:paraId="3F57167B" w14:textId="047D24C6" w:rsidR="006A5DAB" w:rsidRPr="006059C1" w:rsidRDefault="006A5DAB" w:rsidP="00056393">
                            <w:pPr>
                              <w:pStyle w:val="ListParagraph"/>
                              <w:numPr>
                                <w:ilvl w:val="0"/>
                                <w:numId w:val="24"/>
                              </w:numPr>
                              <w:ind w:left="720"/>
                              <w:jc w:val="left"/>
                              <w:rPr>
                                <w:rFonts w:ascii="Arial" w:hAnsi="Arial" w:cs="Arial"/>
                                <w:color w:val="0000FF"/>
                                <w:sz w:val="20"/>
                                <w:szCs w:val="24"/>
                              </w:rPr>
                            </w:pPr>
                            <w:r w:rsidRPr="006059C1">
                              <w:rPr>
                                <w:rFonts w:ascii="Arial" w:hAnsi="Arial" w:cs="Arial"/>
                                <w:color w:val="0000FF"/>
                                <w:sz w:val="20"/>
                                <w:szCs w:val="24"/>
                              </w:rPr>
                              <w:t>If yes, Did the patient receive more than 4 units during any 24 hour pe</w:t>
                            </w:r>
                            <w:r>
                              <w:rPr>
                                <w:rFonts w:ascii="Arial" w:hAnsi="Arial" w:cs="Arial"/>
                                <w:color w:val="0000FF"/>
                                <w:sz w:val="20"/>
                                <w:szCs w:val="24"/>
                              </w:rPr>
                              <w:t>riod of the bleeding episode? (F</w:t>
                            </w:r>
                            <w:r w:rsidRPr="006059C1">
                              <w:rPr>
                                <w:rFonts w:ascii="Arial" w:hAnsi="Arial" w:cs="Arial"/>
                                <w:color w:val="0000FF"/>
                                <w:sz w:val="20"/>
                                <w:szCs w:val="24"/>
                              </w:rPr>
                              <w:t>ill out the bleeding form as appropriate)</w:t>
                            </w:r>
                            <w:r>
                              <w:rPr>
                                <w:rFonts w:ascii="Arial" w:hAnsi="Arial" w:cs="Arial"/>
                                <w:color w:val="0000FF"/>
                                <w:sz w:val="20"/>
                                <w:szCs w:val="24"/>
                              </w:rPr>
                              <w:t>.</w:t>
                            </w:r>
                          </w:p>
                          <w:p w14:paraId="0B064AF2" w14:textId="77777777" w:rsidR="006A5DAB" w:rsidRPr="006059C1" w:rsidRDefault="006A5DAB" w:rsidP="00056393">
                            <w:pPr>
                              <w:jc w:val="left"/>
                              <w:rPr>
                                <w:rFonts w:ascii="Arial" w:hAnsi="Arial" w:cs="Arial"/>
                                <w:sz w:val="20"/>
                                <w:szCs w:val="24"/>
                              </w:rPr>
                            </w:pPr>
                          </w:p>
                          <w:p w14:paraId="0B75ECBA" w14:textId="77777777" w:rsidR="006A5DAB" w:rsidRPr="006059C1" w:rsidRDefault="006A5DAB" w:rsidP="00056393">
                            <w:pPr>
                              <w:ind w:firstLine="720"/>
                              <w:jc w:val="left"/>
                              <w:rPr>
                                <w:rFonts w:ascii="Arial" w:hAnsi="Arial" w:cs="Arial"/>
                                <w:color w:val="0000FF"/>
                                <w:sz w:val="20"/>
                                <w:szCs w:val="24"/>
                              </w:rPr>
                            </w:pPr>
                            <w:r>
                              <w:rPr>
                                <w:rFonts w:ascii="Arial" w:hAnsi="Arial" w:cs="Arial"/>
                                <w:color w:val="0000FF"/>
                                <w:sz w:val="20"/>
                                <w:szCs w:val="24"/>
                              </w:rPr>
                              <w:t xml:space="preserve">Did the bleeding episode occur </w:t>
                            </w:r>
                            <w:r w:rsidRPr="006059C1">
                              <w:rPr>
                                <w:rFonts w:ascii="Arial" w:hAnsi="Arial" w:cs="Arial"/>
                                <w:color w:val="0000FF"/>
                                <w:sz w:val="20"/>
                                <w:szCs w:val="24"/>
                              </w:rPr>
                              <w:t xml:space="preserve">8 or more days post implant?  </w:t>
                            </w:r>
                          </w:p>
                          <w:p w14:paraId="460741A2" w14:textId="77777777" w:rsidR="006A5DAB" w:rsidRPr="006059C1" w:rsidRDefault="006A5DAB" w:rsidP="00056393">
                            <w:pPr>
                              <w:pStyle w:val="ListParagraph"/>
                              <w:numPr>
                                <w:ilvl w:val="0"/>
                                <w:numId w:val="24"/>
                              </w:numPr>
                              <w:ind w:left="720"/>
                              <w:jc w:val="left"/>
                              <w:rPr>
                                <w:rFonts w:ascii="Arial" w:hAnsi="Arial" w:cs="Arial"/>
                                <w:color w:val="0000FF"/>
                                <w:sz w:val="20"/>
                                <w:szCs w:val="24"/>
                              </w:rPr>
                            </w:pPr>
                            <w:r w:rsidRPr="006059C1">
                              <w:rPr>
                                <w:rFonts w:ascii="Arial" w:hAnsi="Arial" w:cs="Arial"/>
                                <w:color w:val="0000FF"/>
                                <w:sz w:val="20"/>
                                <w:szCs w:val="24"/>
                              </w:rPr>
                              <w:t>If yes, Was the patient re-hospitalized?  Had an intervention/re-operat</w:t>
                            </w:r>
                            <w:r>
                              <w:rPr>
                                <w:rFonts w:ascii="Arial" w:hAnsi="Arial" w:cs="Arial"/>
                                <w:color w:val="0000FF"/>
                                <w:sz w:val="20"/>
                                <w:szCs w:val="24"/>
                              </w:rPr>
                              <w:t>ion for the bleeding event?  Did</w:t>
                            </w:r>
                            <w:r w:rsidRPr="006059C1">
                              <w:rPr>
                                <w:rFonts w:ascii="Arial" w:hAnsi="Arial" w:cs="Arial"/>
                                <w:color w:val="0000FF"/>
                                <w:sz w:val="20"/>
                                <w:szCs w:val="24"/>
                              </w:rPr>
                              <w:t xml:space="preserve"> the patient die?  Did the patient receive 1 or more units during any 24 hour period of the bleeding episode </w:t>
                            </w:r>
                            <w:r>
                              <w:rPr>
                                <w:rFonts w:ascii="Arial" w:hAnsi="Arial" w:cs="Arial"/>
                                <w:color w:val="0000FF"/>
                                <w:sz w:val="20"/>
                                <w:szCs w:val="24"/>
                              </w:rPr>
                              <w:t>AND it meets the definition of an Intermacs Major Bleeding Event?  (Fill out the bleeding form as appropriate).</w:t>
                            </w:r>
                          </w:p>
                          <w:p w14:paraId="52A1B135" w14:textId="77777777" w:rsidR="006A5DAB" w:rsidRPr="00BC686D" w:rsidRDefault="006A5DAB" w:rsidP="001F005B">
                            <w:pPr>
                              <w:jc w:val="left"/>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6DAFD" id="Text Box 1051" o:spid="_x0000_s1033" type="#_x0000_t202" style="position:absolute;left:0;text-align:left;margin-left:53.25pt;margin-top:3.15pt;width:458.75pt;height:17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" strokecolor="#c0504d" strokeweight="2.5pt">
                <v:shadow color="#868686"/>
                <v:textbox>
                  <w:txbxContent>
                    <w:p w14:paraId="5A889170" w14:textId="77777777" w:rsidR="006A5DAB" w:rsidRPr="006059C1" w:rsidRDefault="006A5DAB" w:rsidP="00056393">
                      <w:pPr>
                        <w:rPr>
                          <w:rFonts w:ascii="Arial" w:hAnsi="Arial" w:cs="Arial"/>
                          <w:b/>
                          <w:color w:val="800000"/>
                          <w:sz w:val="20"/>
                          <w:szCs w:val="24"/>
                        </w:rPr>
                      </w:pPr>
                      <w:r w:rsidRPr="006059C1">
                        <w:rPr>
                          <w:rFonts w:ascii="Arial" w:hAnsi="Arial" w:cs="Arial"/>
                          <w:b/>
                          <w:bCs/>
                          <w:color w:val="800000"/>
                          <w:sz w:val="20"/>
                          <w:szCs w:val="24"/>
                        </w:rPr>
                        <w:t xml:space="preserve">“It is not the transfusion that determines bleeding, </w:t>
                      </w:r>
                      <w:r w:rsidRPr="006059C1">
                        <w:rPr>
                          <w:rFonts w:ascii="Arial" w:hAnsi="Arial" w:cs="Arial"/>
                          <w:b/>
                          <w:bCs/>
                          <w:color w:val="800000"/>
                          <w:sz w:val="20"/>
                          <w:szCs w:val="24"/>
                          <w:u w:val="single"/>
                        </w:rPr>
                        <w:t>but</w:t>
                      </w:r>
                      <w:r w:rsidRPr="006059C1">
                        <w:rPr>
                          <w:rFonts w:ascii="Arial" w:hAnsi="Arial" w:cs="Arial"/>
                          <w:b/>
                          <w:bCs/>
                          <w:color w:val="800000"/>
                          <w:sz w:val="20"/>
                          <w:szCs w:val="24"/>
                        </w:rPr>
                        <w:t xml:space="preserve"> the recognized bleeding event.”  </w:t>
                      </w:r>
                      <w:r w:rsidRPr="006059C1">
                        <w:rPr>
                          <w:rFonts w:ascii="Arial" w:hAnsi="Arial" w:cs="Arial"/>
                          <w:b/>
                          <w:color w:val="800000"/>
                          <w:sz w:val="20"/>
                          <w:szCs w:val="24"/>
                        </w:rPr>
                        <w:t>--Dr. Kormos</w:t>
                      </w:r>
                    </w:p>
                    <w:p w14:paraId="44406BA1" w14:textId="77777777" w:rsidR="006A5DAB" w:rsidRPr="006059C1" w:rsidRDefault="006A5DAB" w:rsidP="00056393">
                      <w:pPr>
                        <w:rPr>
                          <w:rFonts w:ascii="Arial" w:hAnsi="Arial" w:cs="Arial"/>
                          <w:b/>
                          <w:bCs/>
                          <w:color w:val="800000"/>
                          <w:sz w:val="20"/>
                          <w:szCs w:val="24"/>
                        </w:rPr>
                      </w:pPr>
                    </w:p>
                    <w:p w14:paraId="766DC638" w14:textId="77777777" w:rsidR="006A5DAB" w:rsidRPr="006059C1" w:rsidRDefault="006A5DAB" w:rsidP="00056393">
                      <w:pPr>
                        <w:rPr>
                          <w:rFonts w:ascii="Arial" w:hAnsi="Arial" w:cs="Arial"/>
                          <w:b/>
                          <w:color w:val="800000"/>
                          <w:sz w:val="20"/>
                          <w:szCs w:val="24"/>
                        </w:rPr>
                      </w:pPr>
                      <w:r w:rsidRPr="006059C1">
                        <w:rPr>
                          <w:rFonts w:ascii="Arial" w:hAnsi="Arial" w:cs="Arial"/>
                          <w:b/>
                          <w:bCs/>
                          <w:color w:val="800000"/>
                          <w:sz w:val="20"/>
                          <w:szCs w:val="24"/>
                        </w:rPr>
                        <w:t>T</w:t>
                      </w:r>
                      <w:r w:rsidRPr="006059C1">
                        <w:rPr>
                          <w:rFonts w:ascii="Arial" w:hAnsi="Arial" w:cs="Arial"/>
                          <w:b/>
                          <w:color w:val="800000"/>
                          <w:sz w:val="20"/>
                          <w:szCs w:val="24"/>
                        </w:rPr>
                        <w:t xml:space="preserve">ransfusions for anemia and hemolysis are not considered bleeding events.  </w:t>
                      </w:r>
                    </w:p>
                    <w:p w14:paraId="6C5A3E2A" w14:textId="77777777" w:rsidR="006A5DAB" w:rsidRPr="006059C1" w:rsidRDefault="006A5DAB" w:rsidP="00056393">
                      <w:pPr>
                        <w:rPr>
                          <w:rFonts w:ascii="Arial" w:hAnsi="Arial" w:cs="Arial"/>
                          <w:b/>
                          <w:color w:val="FF0000"/>
                          <w:sz w:val="20"/>
                          <w:szCs w:val="24"/>
                        </w:rPr>
                      </w:pPr>
                    </w:p>
                    <w:p w14:paraId="5D0FB9C8" w14:textId="77777777" w:rsidR="006A5DAB" w:rsidRPr="006059C1" w:rsidRDefault="006A5DAB" w:rsidP="00056393">
                      <w:pPr>
                        <w:jc w:val="left"/>
                        <w:rPr>
                          <w:rFonts w:ascii="Arial" w:hAnsi="Arial" w:cs="Arial"/>
                          <w:color w:val="0000FF"/>
                          <w:sz w:val="20"/>
                          <w:szCs w:val="24"/>
                        </w:rPr>
                      </w:pPr>
                      <w:r w:rsidRPr="006059C1">
                        <w:rPr>
                          <w:rFonts w:ascii="Arial" w:hAnsi="Arial" w:cs="Arial"/>
                          <w:color w:val="0000FF"/>
                          <w:sz w:val="20"/>
                          <w:szCs w:val="24"/>
                        </w:rPr>
                        <w:t>Did the bleeding episode occur during the 1</w:t>
                      </w:r>
                      <w:r w:rsidRPr="006059C1">
                        <w:rPr>
                          <w:rFonts w:ascii="Arial" w:hAnsi="Arial" w:cs="Arial"/>
                          <w:color w:val="0000FF"/>
                          <w:sz w:val="20"/>
                          <w:szCs w:val="24"/>
                          <w:vertAlign w:val="superscript"/>
                        </w:rPr>
                        <w:t>st</w:t>
                      </w:r>
                      <w:r w:rsidRPr="006059C1">
                        <w:rPr>
                          <w:rFonts w:ascii="Arial" w:hAnsi="Arial" w:cs="Arial"/>
                          <w:color w:val="0000FF"/>
                          <w:sz w:val="20"/>
                          <w:szCs w:val="24"/>
                        </w:rPr>
                        <w:t xml:space="preserve"> 7 days post implant? </w:t>
                      </w:r>
                    </w:p>
                    <w:p w14:paraId="3F57167B" w14:textId="047D24C6" w:rsidR="006A5DAB" w:rsidRPr="006059C1" w:rsidRDefault="006A5DAB" w:rsidP="00056393">
                      <w:pPr>
                        <w:pStyle w:val="ListParagraph"/>
                        <w:numPr>
                          <w:ilvl w:val="0"/>
                          <w:numId w:val="24"/>
                        </w:numPr>
                        <w:ind w:left="720"/>
                        <w:jc w:val="left"/>
                        <w:rPr>
                          <w:rFonts w:ascii="Arial" w:hAnsi="Arial" w:cs="Arial"/>
                          <w:color w:val="0000FF"/>
                          <w:sz w:val="20"/>
                          <w:szCs w:val="24"/>
                        </w:rPr>
                      </w:pPr>
                      <w:r w:rsidRPr="006059C1">
                        <w:rPr>
                          <w:rFonts w:ascii="Arial" w:hAnsi="Arial" w:cs="Arial"/>
                          <w:color w:val="0000FF"/>
                          <w:sz w:val="20"/>
                          <w:szCs w:val="24"/>
                        </w:rPr>
                        <w:t xml:space="preserve">If yes, </w:t>
                      </w:r>
                      <w:proofErr w:type="gramStart"/>
                      <w:r w:rsidRPr="006059C1">
                        <w:rPr>
                          <w:rFonts w:ascii="Arial" w:hAnsi="Arial" w:cs="Arial"/>
                          <w:color w:val="0000FF"/>
                          <w:sz w:val="20"/>
                          <w:szCs w:val="24"/>
                        </w:rPr>
                        <w:t>Did</w:t>
                      </w:r>
                      <w:proofErr w:type="gramEnd"/>
                      <w:r w:rsidRPr="006059C1">
                        <w:rPr>
                          <w:rFonts w:ascii="Arial" w:hAnsi="Arial" w:cs="Arial"/>
                          <w:color w:val="0000FF"/>
                          <w:sz w:val="20"/>
                          <w:szCs w:val="24"/>
                        </w:rPr>
                        <w:t xml:space="preserve"> the patient receive more than 4 units during any 24 hour pe</w:t>
                      </w:r>
                      <w:r>
                        <w:rPr>
                          <w:rFonts w:ascii="Arial" w:hAnsi="Arial" w:cs="Arial"/>
                          <w:color w:val="0000FF"/>
                          <w:sz w:val="20"/>
                          <w:szCs w:val="24"/>
                        </w:rPr>
                        <w:t>riod of the bleeding episode? (F</w:t>
                      </w:r>
                      <w:r w:rsidRPr="006059C1">
                        <w:rPr>
                          <w:rFonts w:ascii="Arial" w:hAnsi="Arial" w:cs="Arial"/>
                          <w:color w:val="0000FF"/>
                          <w:sz w:val="20"/>
                          <w:szCs w:val="24"/>
                        </w:rPr>
                        <w:t>ill out the bleeding form as appropriate)</w:t>
                      </w:r>
                      <w:r>
                        <w:rPr>
                          <w:rFonts w:ascii="Arial" w:hAnsi="Arial" w:cs="Arial"/>
                          <w:color w:val="0000FF"/>
                          <w:sz w:val="20"/>
                          <w:szCs w:val="24"/>
                        </w:rPr>
                        <w:t>.</w:t>
                      </w:r>
                    </w:p>
                    <w:p w14:paraId="0B064AF2" w14:textId="77777777" w:rsidR="006A5DAB" w:rsidRPr="006059C1" w:rsidRDefault="006A5DAB" w:rsidP="00056393">
                      <w:pPr>
                        <w:jc w:val="left"/>
                        <w:rPr>
                          <w:rFonts w:ascii="Arial" w:hAnsi="Arial" w:cs="Arial"/>
                          <w:sz w:val="20"/>
                          <w:szCs w:val="24"/>
                        </w:rPr>
                      </w:pPr>
                    </w:p>
                    <w:p w14:paraId="0B75ECBA" w14:textId="77777777" w:rsidR="006A5DAB" w:rsidRPr="006059C1" w:rsidRDefault="006A5DAB" w:rsidP="00056393">
                      <w:pPr>
                        <w:ind w:firstLine="720"/>
                        <w:jc w:val="left"/>
                        <w:rPr>
                          <w:rFonts w:ascii="Arial" w:hAnsi="Arial" w:cs="Arial"/>
                          <w:color w:val="0000FF"/>
                          <w:sz w:val="20"/>
                          <w:szCs w:val="24"/>
                        </w:rPr>
                      </w:pPr>
                      <w:r>
                        <w:rPr>
                          <w:rFonts w:ascii="Arial" w:hAnsi="Arial" w:cs="Arial"/>
                          <w:color w:val="0000FF"/>
                          <w:sz w:val="20"/>
                          <w:szCs w:val="24"/>
                        </w:rPr>
                        <w:t xml:space="preserve">Did the bleeding episode occur </w:t>
                      </w:r>
                      <w:r w:rsidRPr="006059C1">
                        <w:rPr>
                          <w:rFonts w:ascii="Arial" w:hAnsi="Arial" w:cs="Arial"/>
                          <w:color w:val="0000FF"/>
                          <w:sz w:val="20"/>
                          <w:szCs w:val="24"/>
                        </w:rPr>
                        <w:t xml:space="preserve">8 or more days post implant?  </w:t>
                      </w:r>
                    </w:p>
                    <w:p w14:paraId="460741A2" w14:textId="77777777" w:rsidR="006A5DAB" w:rsidRPr="006059C1" w:rsidRDefault="006A5DAB" w:rsidP="00056393">
                      <w:pPr>
                        <w:pStyle w:val="ListParagraph"/>
                        <w:numPr>
                          <w:ilvl w:val="0"/>
                          <w:numId w:val="24"/>
                        </w:numPr>
                        <w:ind w:left="720"/>
                        <w:jc w:val="left"/>
                        <w:rPr>
                          <w:rFonts w:ascii="Arial" w:hAnsi="Arial" w:cs="Arial"/>
                          <w:color w:val="0000FF"/>
                          <w:sz w:val="20"/>
                          <w:szCs w:val="24"/>
                        </w:rPr>
                      </w:pPr>
                      <w:r w:rsidRPr="006059C1">
                        <w:rPr>
                          <w:rFonts w:ascii="Arial" w:hAnsi="Arial" w:cs="Arial"/>
                          <w:color w:val="0000FF"/>
                          <w:sz w:val="20"/>
                          <w:szCs w:val="24"/>
                        </w:rPr>
                        <w:t xml:space="preserve">If yes, </w:t>
                      </w:r>
                      <w:proofErr w:type="gramStart"/>
                      <w:r w:rsidRPr="006059C1">
                        <w:rPr>
                          <w:rFonts w:ascii="Arial" w:hAnsi="Arial" w:cs="Arial"/>
                          <w:color w:val="0000FF"/>
                          <w:sz w:val="20"/>
                          <w:szCs w:val="24"/>
                        </w:rPr>
                        <w:t>Was</w:t>
                      </w:r>
                      <w:proofErr w:type="gramEnd"/>
                      <w:r w:rsidRPr="006059C1">
                        <w:rPr>
                          <w:rFonts w:ascii="Arial" w:hAnsi="Arial" w:cs="Arial"/>
                          <w:color w:val="0000FF"/>
                          <w:sz w:val="20"/>
                          <w:szCs w:val="24"/>
                        </w:rPr>
                        <w:t xml:space="preserve"> the patient re-hospitalized?  Had an intervention/re-operat</w:t>
                      </w:r>
                      <w:r>
                        <w:rPr>
                          <w:rFonts w:ascii="Arial" w:hAnsi="Arial" w:cs="Arial"/>
                          <w:color w:val="0000FF"/>
                          <w:sz w:val="20"/>
                          <w:szCs w:val="24"/>
                        </w:rPr>
                        <w:t>ion for the bleeding event?  Did</w:t>
                      </w:r>
                      <w:r w:rsidRPr="006059C1">
                        <w:rPr>
                          <w:rFonts w:ascii="Arial" w:hAnsi="Arial" w:cs="Arial"/>
                          <w:color w:val="0000FF"/>
                          <w:sz w:val="20"/>
                          <w:szCs w:val="24"/>
                        </w:rPr>
                        <w:t xml:space="preserve"> the patient die?  Did the patient receive 1 or more units during any 24 hour period of the bleeding episode </w:t>
                      </w:r>
                      <w:r>
                        <w:rPr>
                          <w:rFonts w:ascii="Arial" w:hAnsi="Arial" w:cs="Arial"/>
                          <w:color w:val="0000FF"/>
                          <w:sz w:val="20"/>
                          <w:szCs w:val="24"/>
                        </w:rPr>
                        <w:t>AND it meets the definition of an Intermacs Major Bleeding Event?  (Fill out the bleeding form as appropriate).</w:t>
                      </w:r>
                    </w:p>
                    <w:p w14:paraId="52A1B135" w14:textId="77777777" w:rsidR="006A5DAB" w:rsidRPr="00BC686D" w:rsidRDefault="006A5DAB" w:rsidP="001F005B">
                      <w:pPr>
                        <w:jc w:val="left"/>
                        <w:rPr>
                          <w:rFonts w:ascii="Arial" w:hAnsi="Arial" w:cs="Arial"/>
                        </w:rPr>
                      </w:pPr>
                    </w:p>
                  </w:txbxContent>
                </v:textbox>
              </v:shape>
            </w:pict>
          </mc:Fallback>
        </mc:AlternateContent>
      </w:r>
    </w:p>
    <w:p w14:paraId="31FBD286" w14:textId="77777777" w:rsidR="001F005B" w:rsidRDefault="001F005B" w:rsidP="001F005B">
      <w:pPr>
        <w:ind w:left="720"/>
        <w:rPr>
          <w:rFonts w:ascii="Arial" w:hAnsi="Arial" w:cs="Arial"/>
          <w:b/>
          <w:bCs/>
          <w:color w:val="FF0000"/>
          <w:sz w:val="24"/>
          <w:szCs w:val="24"/>
        </w:rPr>
      </w:pPr>
    </w:p>
    <w:p w14:paraId="24C839DF" w14:textId="77777777" w:rsidR="001F005B" w:rsidRDefault="001F005B" w:rsidP="001F005B">
      <w:pPr>
        <w:ind w:left="720"/>
        <w:rPr>
          <w:rFonts w:ascii="Arial" w:hAnsi="Arial" w:cs="Arial"/>
          <w:b/>
          <w:bCs/>
          <w:color w:val="FF0000"/>
          <w:sz w:val="24"/>
          <w:szCs w:val="24"/>
        </w:rPr>
      </w:pPr>
    </w:p>
    <w:p w14:paraId="3060E373" w14:textId="77777777" w:rsidR="001F005B" w:rsidRDefault="001F005B" w:rsidP="001F005B">
      <w:pPr>
        <w:ind w:left="720"/>
        <w:rPr>
          <w:rFonts w:ascii="Arial" w:hAnsi="Arial" w:cs="Arial"/>
          <w:b/>
          <w:bCs/>
          <w:color w:val="FF0000"/>
          <w:sz w:val="24"/>
          <w:szCs w:val="24"/>
        </w:rPr>
      </w:pPr>
    </w:p>
    <w:p w14:paraId="1002788A" w14:textId="77777777" w:rsidR="001F005B" w:rsidRDefault="001F005B" w:rsidP="001F005B">
      <w:pPr>
        <w:ind w:left="720"/>
        <w:rPr>
          <w:rFonts w:ascii="Arial" w:hAnsi="Arial" w:cs="Arial"/>
          <w:b/>
          <w:bCs/>
          <w:color w:val="FF0000"/>
          <w:sz w:val="24"/>
          <w:szCs w:val="24"/>
        </w:rPr>
      </w:pPr>
    </w:p>
    <w:p w14:paraId="49D6FDBB" w14:textId="77777777" w:rsidR="001F005B" w:rsidRDefault="001F005B" w:rsidP="001F005B">
      <w:pPr>
        <w:ind w:left="720"/>
        <w:rPr>
          <w:rFonts w:ascii="Arial" w:hAnsi="Arial" w:cs="Arial"/>
          <w:b/>
          <w:bCs/>
          <w:color w:val="FF0000"/>
          <w:sz w:val="24"/>
          <w:szCs w:val="24"/>
        </w:rPr>
      </w:pPr>
    </w:p>
    <w:p w14:paraId="57D0C03B" w14:textId="77777777" w:rsidR="001F005B" w:rsidRDefault="001F005B" w:rsidP="001F005B">
      <w:pPr>
        <w:ind w:left="720"/>
        <w:rPr>
          <w:rFonts w:ascii="Arial" w:hAnsi="Arial" w:cs="Arial"/>
          <w:b/>
          <w:bCs/>
          <w:color w:val="FF0000"/>
          <w:sz w:val="24"/>
          <w:szCs w:val="24"/>
        </w:rPr>
      </w:pPr>
    </w:p>
    <w:p w14:paraId="7E6B7457" w14:textId="77777777" w:rsidR="001F005B" w:rsidRDefault="001F005B" w:rsidP="001F005B">
      <w:pPr>
        <w:ind w:left="720"/>
        <w:rPr>
          <w:rFonts w:ascii="Arial" w:hAnsi="Arial" w:cs="Arial"/>
          <w:b/>
          <w:bCs/>
          <w:color w:val="FF0000"/>
          <w:sz w:val="24"/>
          <w:szCs w:val="24"/>
        </w:rPr>
      </w:pPr>
    </w:p>
    <w:p w14:paraId="7B5B36CC" w14:textId="77777777" w:rsidR="001F005B" w:rsidRDefault="001F005B" w:rsidP="001F005B">
      <w:pPr>
        <w:ind w:left="720"/>
        <w:rPr>
          <w:rFonts w:ascii="Arial" w:hAnsi="Arial" w:cs="Arial"/>
          <w:b/>
          <w:bCs/>
          <w:color w:val="FF0000"/>
          <w:sz w:val="24"/>
          <w:szCs w:val="24"/>
        </w:rPr>
      </w:pPr>
    </w:p>
    <w:p w14:paraId="7552206D" w14:textId="77777777" w:rsidR="001F005B" w:rsidRDefault="001F005B" w:rsidP="001F005B">
      <w:pPr>
        <w:ind w:left="720"/>
        <w:rPr>
          <w:rFonts w:ascii="Arial" w:hAnsi="Arial" w:cs="Arial"/>
          <w:b/>
          <w:bCs/>
          <w:color w:val="FF0000"/>
          <w:sz w:val="24"/>
          <w:szCs w:val="24"/>
        </w:rPr>
      </w:pPr>
    </w:p>
    <w:p w14:paraId="6AB2DA39" w14:textId="77777777" w:rsidR="001F005B" w:rsidRDefault="001F005B" w:rsidP="001F005B">
      <w:pPr>
        <w:ind w:left="720"/>
        <w:rPr>
          <w:rFonts w:ascii="Arial" w:hAnsi="Arial" w:cs="Arial"/>
          <w:b/>
          <w:bCs/>
          <w:color w:val="FF0000"/>
          <w:sz w:val="24"/>
          <w:szCs w:val="24"/>
        </w:rPr>
      </w:pPr>
    </w:p>
    <w:p w14:paraId="6A6ABACF" w14:textId="77777777" w:rsidR="001F005B" w:rsidRDefault="001F005B" w:rsidP="001F005B">
      <w:pPr>
        <w:ind w:left="720"/>
        <w:rPr>
          <w:rFonts w:ascii="Arial" w:hAnsi="Arial" w:cs="Arial"/>
          <w:b/>
          <w:bCs/>
          <w:color w:val="FF0000"/>
          <w:sz w:val="24"/>
          <w:szCs w:val="24"/>
        </w:rPr>
      </w:pPr>
    </w:p>
    <w:p w14:paraId="1B8D8BF1" w14:textId="77777777" w:rsidR="001F005B" w:rsidRDefault="001F005B" w:rsidP="001F005B">
      <w:pPr>
        <w:ind w:left="720"/>
        <w:rPr>
          <w:rFonts w:ascii="Arial" w:hAnsi="Arial" w:cs="Arial"/>
          <w:b/>
          <w:bCs/>
          <w:color w:val="FF0000"/>
          <w:sz w:val="24"/>
          <w:szCs w:val="24"/>
        </w:rPr>
      </w:pPr>
    </w:p>
    <w:p w14:paraId="203E4FE1" w14:textId="008947B4" w:rsidR="001F005B" w:rsidRDefault="001F005B" w:rsidP="001F005B">
      <w:pPr>
        <w:ind w:left="720"/>
        <w:jc w:val="left"/>
        <w:rPr>
          <w:rFonts w:ascii="Arial" w:hAnsi="Arial" w:cs="Arial"/>
          <w:b/>
          <w:sz w:val="24"/>
          <w:szCs w:val="24"/>
        </w:rPr>
      </w:pPr>
      <w:r w:rsidRPr="00A2738D">
        <w:rPr>
          <w:rFonts w:ascii="Arial" w:hAnsi="Arial" w:cs="Arial"/>
          <w:b/>
          <w:sz w:val="24"/>
          <w:szCs w:val="24"/>
          <w:u w:val="single"/>
        </w:rPr>
        <w:t>Date of bleeding episode onset:</w:t>
      </w:r>
      <w:r>
        <w:rPr>
          <w:rFonts w:ascii="Arial" w:hAnsi="Arial" w:cs="Arial"/>
          <w:sz w:val="24"/>
          <w:szCs w:val="24"/>
        </w:rPr>
        <w:t xml:space="preserve">  Enter date of bleeding episode onset as MMDDYYYY, if date of bleeding onset is unknown select </w:t>
      </w:r>
      <w:r w:rsidRPr="00D83309">
        <w:rPr>
          <w:rFonts w:ascii="Arial" w:hAnsi="Arial" w:cs="Arial"/>
          <w:b/>
          <w:sz w:val="24"/>
          <w:szCs w:val="24"/>
        </w:rPr>
        <w:t>Unknown</w:t>
      </w:r>
      <w:r>
        <w:rPr>
          <w:rFonts w:ascii="Arial" w:hAnsi="Arial" w:cs="Arial"/>
          <w:sz w:val="24"/>
          <w:szCs w:val="24"/>
        </w:rPr>
        <w:t xml:space="preserve"> from the status element.  </w:t>
      </w:r>
      <w:r w:rsidRPr="00D83309">
        <w:rPr>
          <w:rFonts w:ascii="Arial" w:hAnsi="Arial" w:cs="Arial"/>
          <w:b/>
          <w:sz w:val="24"/>
          <w:szCs w:val="24"/>
          <w:u w:val="single"/>
        </w:rPr>
        <w:t>ST</w:t>
      </w:r>
      <w:r w:rsidRPr="00D83309">
        <w:rPr>
          <w:rFonts w:ascii="Arial" w:hAnsi="Arial" w:cs="Arial"/>
          <w:b/>
          <w:sz w:val="24"/>
          <w:szCs w:val="24"/>
        </w:rPr>
        <w:t>=</w:t>
      </w:r>
      <w:r>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18B2E7A" w14:textId="77777777" w:rsidR="001F005B" w:rsidRDefault="001F005B" w:rsidP="001F005B">
      <w:pPr>
        <w:ind w:left="720"/>
        <w:jc w:val="left"/>
        <w:rPr>
          <w:rFonts w:ascii="Arial" w:hAnsi="Arial" w:cs="Arial"/>
          <w:b/>
          <w:sz w:val="24"/>
          <w:szCs w:val="24"/>
          <w:u w:val="single"/>
        </w:rPr>
      </w:pPr>
    </w:p>
    <w:p w14:paraId="2382B997" w14:textId="77777777" w:rsidR="001F005B" w:rsidRDefault="001F005B" w:rsidP="001F005B">
      <w:pPr>
        <w:ind w:left="720"/>
        <w:jc w:val="left"/>
        <w:rPr>
          <w:rFonts w:ascii="Arial" w:hAnsi="Arial" w:cs="Arial"/>
          <w:sz w:val="24"/>
          <w:szCs w:val="24"/>
        </w:rPr>
      </w:pPr>
      <w:r w:rsidRPr="008E0060">
        <w:rPr>
          <w:rFonts w:ascii="Arial" w:hAnsi="Arial" w:cs="Arial"/>
          <w:b/>
          <w:sz w:val="24"/>
          <w:szCs w:val="24"/>
          <w:u w:val="single"/>
        </w:rPr>
        <w:lastRenderedPageBreak/>
        <w:t>Location of Patient</w:t>
      </w:r>
      <w:r w:rsidRPr="008E0060">
        <w:rPr>
          <w:rFonts w:ascii="Arial" w:hAnsi="Arial" w:cs="Arial"/>
          <w:b/>
          <w:sz w:val="24"/>
          <w:szCs w:val="24"/>
        </w:rPr>
        <w:t xml:space="preserve">: </w:t>
      </w:r>
      <w:r w:rsidRPr="008E0060">
        <w:rPr>
          <w:rFonts w:ascii="Arial" w:hAnsi="Arial" w:cs="Arial"/>
          <w:sz w:val="24"/>
          <w:szCs w:val="24"/>
        </w:rPr>
        <w:t xml:space="preserve"> Select whether patient was </w:t>
      </w:r>
      <w:r w:rsidRPr="008E0060">
        <w:rPr>
          <w:rFonts w:ascii="Arial" w:hAnsi="Arial" w:cs="Arial"/>
          <w:b/>
          <w:sz w:val="24"/>
          <w:szCs w:val="24"/>
        </w:rPr>
        <w:t>In Hospital</w:t>
      </w:r>
      <w:r w:rsidRPr="008E0060">
        <w:rPr>
          <w:rFonts w:ascii="Arial" w:hAnsi="Arial" w:cs="Arial"/>
          <w:sz w:val="24"/>
          <w:szCs w:val="24"/>
        </w:rPr>
        <w:t xml:space="preserve">, or </w:t>
      </w:r>
      <w:r w:rsidRPr="008E0060">
        <w:rPr>
          <w:rFonts w:ascii="Arial" w:hAnsi="Arial" w:cs="Arial"/>
          <w:b/>
          <w:sz w:val="24"/>
          <w:szCs w:val="24"/>
        </w:rPr>
        <w:t>Out of Hospital</w:t>
      </w:r>
      <w:r w:rsidRPr="008E0060">
        <w:rPr>
          <w:rFonts w:ascii="Arial" w:hAnsi="Arial" w:cs="Arial"/>
          <w:sz w:val="24"/>
          <w:szCs w:val="24"/>
        </w:rPr>
        <w:t xml:space="preserve"> at time of adverse event.  If location was not known, select </w:t>
      </w:r>
      <w:r w:rsidRPr="008E0060">
        <w:rPr>
          <w:rFonts w:ascii="Arial" w:hAnsi="Arial" w:cs="Arial"/>
          <w:b/>
          <w:sz w:val="24"/>
          <w:szCs w:val="24"/>
        </w:rPr>
        <w:t>Unknown</w:t>
      </w:r>
      <w:r w:rsidRPr="008E0060">
        <w:rPr>
          <w:rFonts w:ascii="Arial" w:hAnsi="Arial" w:cs="Arial"/>
          <w:sz w:val="24"/>
          <w:szCs w:val="24"/>
        </w:rPr>
        <w:t>.</w:t>
      </w:r>
    </w:p>
    <w:p w14:paraId="6916A354" w14:textId="2D907A6A" w:rsidR="001F005B" w:rsidRPr="004D7262" w:rsidRDefault="001F005B" w:rsidP="001F005B">
      <w:pPr>
        <w:pStyle w:val="hcp3"/>
        <w:spacing w:before="0" w:beforeAutospacing="0" w:after="0" w:afterAutospacing="0"/>
        <w:ind w:left="360" w:firstLine="720"/>
        <w:rPr>
          <w:rStyle w:val="hcp5"/>
          <w:sz w:val="22"/>
        </w:rPr>
      </w:pPr>
      <w:r>
        <w:rPr>
          <w:rFonts w:ascii="Arial" w:hAnsi="Arial" w:cs="Arial"/>
        </w:rPr>
        <w:tab/>
      </w:r>
      <w:r>
        <w:rPr>
          <w:rStyle w:val="hcp5"/>
          <w:rFonts w:ascii="Arial" w:hAnsi="Arial" w:cs="Arial"/>
          <w:bCs/>
          <w:sz w:val="20"/>
        </w:rPr>
        <w:t>In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484C6AD" w14:textId="1AB50CED" w:rsidR="001F005B" w:rsidRPr="004D7262" w:rsidRDefault="001F005B" w:rsidP="001F005B">
      <w:pPr>
        <w:pStyle w:val="hcp3"/>
        <w:spacing w:before="0" w:beforeAutospacing="0" w:after="0" w:afterAutospacing="0"/>
        <w:ind w:left="360" w:firstLine="720"/>
        <w:rPr>
          <w:rStyle w:val="hcp5"/>
          <w:sz w:val="22"/>
        </w:rPr>
      </w:pPr>
      <w:r>
        <w:rPr>
          <w:rStyle w:val="hcp5"/>
          <w:rFonts w:ascii="Arial" w:hAnsi="Arial" w:cs="Arial"/>
          <w:bCs/>
          <w:sz w:val="20"/>
        </w:rPr>
        <w:tab/>
        <w:t>Out of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4C6A9AD" w14:textId="2EBDABF7" w:rsidR="001F005B" w:rsidRPr="007A15D1" w:rsidRDefault="001F005B" w:rsidP="001F005B">
      <w:pPr>
        <w:pStyle w:val="hcp3"/>
        <w:spacing w:before="0" w:beforeAutospacing="0" w:after="0" w:afterAutospacing="0"/>
        <w:ind w:left="360" w:firstLine="720"/>
        <w:rPr>
          <w:rStyle w:val="hcp5"/>
          <w:sz w:val="22"/>
        </w:rPr>
      </w:pPr>
      <w:r>
        <w:rPr>
          <w:rStyle w:val="hcp5"/>
          <w:rFonts w:ascii="Arial" w:hAnsi="Arial" w:cs="Arial"/>
          <w:bCs/>
          <w:sz w:val="20"/>
        </w:rPr>
        <w:tab/>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t xml:space="preserve">          </w:t>
      </w:r>
    </w:p>
    <w:p w14:paraId="2468089F" w14:textId="77777777" w:rsidR="001F005B" w:rsidRDefault="001F005B" w:rsidP="001F005B">
      <w:pPr>
        <w:ind w:left="720"/>
        <w:jc w:val="left"/>
        <w:rPr>
          <w:rFonts w:ascii="Arial" w:hAnsi="Arial" w:cs="Arial"/>
          <w:b/>
          <w:sz w:val="24"/>
          <w:szCs w:val="24"/>
          <w:u w:val="single"/>
        </w:rPr>
      </w:pPr>
    </w:p>
    <w:p w14:paraId="461F8D22" w14:textId="77777777" w:rsidR="001F005B" w:rsidRPr="00A2738D" w:rsidRDefault="001F005B" w:rsidP="001F005B">
      <w:pPr>
        <w:ind w:left="720"/>
        <w:jc w:val="left"/>
        <w:rPr>
          <w:rFonts w:ascii="Arial" w:hAnsi="Arial" w:cs="Arial"/>
          <w:sz w:val="24"/>
          <w:szCs w:val="24"/>
        </w:rPr>
      </w:pPr>
      <w:r>
        <w:rPr>
          <w:rFonts w:ascii="Arial" w:hAnsi="Arial" w:cs="Arial"/>
          <w:b/>
          <w:sz w:val="24"/>
          <w:szCs w:val="24"/>
          <w:u w:val="single"/>
        </w:rPr>
        <w:t xml:space="preserve">Did the major bleeding episode result in one or more of the following: </w:t>
      </w:r>
      <w:r w:rsidRPr="00A2738D">
        <w:rPr>
          <w:rFonts w:ascii="Arial" w:hAnsi="Arial" w:cs="Arial"/>
          <w:sz w:val="24"/>
          <w:szCs w:val="24"/>
        </w:rPr>
        <w:t>Select from the following list</w:t>
      </w:r>
      <w:r>
        <w:rPr>
          <w:rFonts w:ascii="Arial" w:hAnsi="Arial" w:cs="Arial"/>
          <w:sz w:val="24"/>
          <w:szCs w:val="24"/>
        </w:rPr>
        <w:t xml:space="preserve"> (select all that apply):</w:t>
      </w:r>
    </w:p>
    <w:p w14:paraId="4376353B" w14:textId="77777777" w:rsidR="001F005B" w:rsidRPr="005A3650" w:rsidRDefault="001F005B" w:rsidP="001F005B">
      <w:pPr>
        <w:ind w:left="2160"/>
        <w:jc w:val="left"/>
        <w:rPr>
          <w:rFonts w:ascii="Arial" w:hAnsi="Arial" w:cs="Arial"/>
          <w:sz w:val="20"/>
        </w:rPr>
      </w:pPr>
      <w:r w:rsidRPr="005A3650">
        <w:rPr>
          <w:rFonts w:ascii="Arial" w:hAnsi="Arial" w:cs="Arial"/>
          <w:sz w:val="20"/>
        </w:rPr>
        <w:t>Episode resulted in Death (fill out death form)</w:t>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p>
    <w:p w14:paraId="28E4F725" w14:textId="77777777" w:rsidR="001F005B" w:rsidRPr="005A3650" w:rsidRDefault="001F005B" w:rsidP="001F005B">
      <w:pPr>
        <w:ind w:left="2160"/>
        <w:jc w:val="left"/>
        <w:rPr>
          <w:rFonts w:ascii="Arial" w:hAnsi="Arial" w:cs="Arial"/>
          <w:sz w:val="20"/>
        </w:rPr>
      </w:pPr>
      <w:r w:rsidRPr="005A3650">
        <w:rPr>
          <w:rFonts w:ascii="Arial" w:hAnsi="Arial" w:cs="Arial"/>
          <w:sz w:val="20"/>
        </w:rPr>
        <w:t>Episode resulted in Re-intervention</w:t>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p>
    <w:p w14:paraId="72EA10B1" w14:textId="77777777" w:rsidR="001F005B" w:rsidRPr="005A3650" w:rsidRDefault="001F005B" w:rsidP="001F005B">
      <w:pPr>
        <w:ind w:left="2160"/>
        <w:jc w:val="left"/>
        <w:rPr>
          <w:rFonts w:ascii="Arial" w:hAnsi="Arial" w:cs="Arial"/>
          <w:sz w:val="20"/>
        </w:rPr>
      </w:pPr>
      <w:r w:rsidRPr="005A3650">
        <w:rPr>
          <w:rFonts w:ascii="Arial" w:hAnsi="Arial" w:cs="Arial"/>
          <w:sz w:val="20"/>
        </w:rPr>
        <w:t>Episode resulted in Hospitalization (Currently in the hospital or re-hospitalized)</w:t>
      </w:r>
      <w:r w:rsidRPr="005A3650">
        <w:rPr>
          <w:rFonts w:ascii="Arial" w:hAnsi="Arial" w:cs="Arial"/>
          <w:sz w:val="20"/>
        </w:rPr>
        <w:tab/>
      </w:r>
    </w:p>
    <w:p w14:paraId="188F56BB" w14:textId="77777777" w:rsidR="001F005B" w:rsidRPr="005A3650" w:rsidRDefault="001F005B" w:rsidP="001F005B">
      <w:pPr>
        <w:ind w:left="2160"/>
        <w:jc w:val="left"/>
        <w:rPr>
          <w:rFonts w:ascii="Arial" w:hAnsi="Arial" w:cs="Arial"/>
          <w:sz w:val="20"/>
        </w:rPr>
      </w:pPr>
      <w:r w:rsidRPr="005A3650">
        <w:rPr>
          <w:rFonts w:ascii="Arial" w:hAnsi="Arial" w:cs="Arial"/>
          <w:sz w:val="20"/>
        </w:rPr>
        <w:t xml:space="preserve">Episode resulted in </w:t>
      </w:r>
      <w:r>
        <w:rPr>
          <w:rFonts w:ascii="Arial" w:hAnsi="Arial" w:cs="Arial"/>
          <w:sz w:val="20"/>
        </w:rPr>
        <w:t>T</w:t>
      </w:r>
      <w:r w:rsidRPr="005A3650">
        <w:rPr>
          <w:rFonts w:ascii="Arial" w:hAnsi="Arial" w:cs="Arial"/>
          <w:sz w:val="20"/>
        </w:rPr>
        <w:t xml:space="preserve">ransfusion(s) for bleeding episode:  </w:t>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p>
    <w:p w14:paraId="4DFF044C" w14:textId="77777777" w:rsidR="001F005B" w:rsidRPr="005A3650" w:rsidRDefault="001F005B" w:rsidP="001F005B">
      <w:pPr>
        <w:ind w:left="1800"/>
        <w:jc w:val="left"/>
        <w:rPr>
          <w:rFonts w:ascii="Arial" w:hAnsi="Arial" w:cs="Arial"/>
          <w:sz w:val="20"/>
        </w:rPr>
      </w:pPr>
      <w:r w:rsidRPr="005A3650">
        <w:rPr>
          <w:rFonts w:ascii="Arial" w:hAnsi="Arial" w:cs="Arial"/>
          <w:sz w:val="20"/>
        </w:rPr>
        <w:tab/>
      </w:r>
      <w:r w:rsidRPr="005A3650">
        <w:rPr>
          <w:rFonts w:ascii="Arial" w:hAnsi="Arial" w:cs="Arial"/>
          <w:sz w:val="20"/>
        </w:rPr>
        <w:tab/>
      </w:r>
    </w:p>
    <w:p w14:paraId="4B54B292" w14:textId="77777777" w:rsidR="001F005B" w:rsidRPr="005A3650" w:rsidRDefault="001F005B" w:rsidP="001F005B">
      <w:pPr>
        <w:ind w:left="1800"/>
        <w:jc w:val="left"/>
        <w:rPr>
          <w:rFonts w:ascii="Arial" w:hAnsi="Arial" w:cs="Arial"/>
          <w:sz w:val="20"/>
        </w:rPr>
      </w:pPr>
      <w:r w:rsidRPr="005A3650">
        <w:rPr>
          <w:rFonts w:ascii="Arial" w:hAnsi="Arial" w:cs="Arial"/>
          <w:sz w:val="20"/>
        </w:rPr>
        <w:tab/>
      </w:r>
      <w:r w:rsidRPr="005A3650">
        <w:rPr>
          <w:rFonts w:ascii="Arial" w:hAnsi="Arial" w:cs="Arial"/>
          <w:sz w:val="20"/>
        </w:rPr>
        <w:tab/>
        <w:t xml:space="preserve">if </w:t>
      </w:r>
      <w:r w:rsidRPr="005A3650">
        <w:rPr>
          <w:rFonts w:ascii="Arial" w:hAnsi="Arial" w:cs="Arial"/>
          <w:b/>
          <w:sz w:val="20"/>
        </w:rPr>
        <w:t>transfusion</w:t>
      </w:r>
      <w:r w:rsidRPr="005A3650">
        <w:rPr>
          <w:rFonts w:ascii="Arial" w:hAnsi="Arial" w:cs="Arial"/>
          <w:sz w:val="20"/>
        </w:rPr>
        <w:t xml:space="preserve"> is checked,  then answer the following questions:</w:t>
      </w:r>
    </w:p>
    <w:p w14:paraId="0B537883" w14:textId="77777777" w:rsidR="001F005B" w:rsidRPr="005A3650" w:rsidRDefault="001F005B" w:rsidP="001F005B">
      <w:pPr>
        <w:ind w:left="2880"/>
        <w:jc w:val="left"/>
        <w:rPr>
          <w:rFonts w:ascii="Arial" w:hAnsi="Arial" w:cs="Arial"/>
          <w:b/>
          <w:sz w:val="20"/>
        </w:rPr>
      </w:pPr>
      <w:r w:rsidRPr="005A3650">
        <w:rPr>
          <w:rFonts w:ascii="Arial" w:hAnsi="Arial" w:cs="Arial"/>
          <w:b/>
          <w:sz w:val="20"/>
        </w:rPr>
        <w:tab/>
      </w:r>
    </w:p>
    <w:p w14:paraId="1C42FB87" w14:textId="3D7AE5FB" w:rsidR="001F005B" w:rsidRPr="005A3650" w:rsidRDefault="001F005B" w:rsidP="001F005B">
      <w:pPr>
        <w:ind w:left="2880"/>
        <w:jc w:val="left"/>
        <w:rPr>
          <w:rFonts w:ascii="Arial" w:hAnsi="Arial" w:cs="Arial"/>
          <w:b/>
          <w:color w:val="FF0000"/>
          <w:sz w:val="20"/>
        </w:rPr>
      </w:pPr>
      <w:r w:rsidRPr="005A3650">
        <w:rPr>
          <w:rFonts w:ascii="Arial" w:hAnsi="Arial" w:cs="Arial"/>
          <w:b/>
          <w:sz w:val="20"/>
        </w:rPr>
        <w:tab/>
      </w:r>
      <w:r w:rsidRPr="005A3650">
        <w:rPr>
          <w:rFonts w:ascii="Arial" w:hAnsi="Arial" w:cs="Arial"/>
          <w:b/>
          <w:sz w:val="20"/>
          <w:u w:val="single"/>
        </w:rPr>
        <w:t>Total units PRBC</w:t>
      </w:r>
      <w:r w:rsidRPr="005A3650">
        <w:rPr>
          <w:rFonts w:ascii="Arial" w:hAnsi="Arial" w:cs="Arial"/>
          <w:sz w:val="20"/>
          <w:u w:val="single"/>
        </w:rPr>
        <w:t>:</w:t>
      </w:r>
      <w:r w:rsidRPr="005A3650">
        <w:rPr>
          <w:rFonts w:ascii="Arial" w:hAnsi="Arial" w:cs="Arial"/>
          <w:sz w:val="20"/>
        </w:rPr>
        <w:t xml:space="preserve">  enter total number of ccs received for this </w:t>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t xml:space="preserve">         bleeding episode_____ </w:t>
      </w:r>
      <w:r w:rsidRPr="005A3650">
        <w:rPr>
          <w:rFonts w:ascii="Arial" w:hAnsi="Arial" w:cs="Arial"/>
          <w:b/>
          <w:sz w:val="20"/>
          <w:u w:val="single"/>
        </w:rPr>
        <w:t>ST</w:t>
      </w:r>
      <w:r w:rsidRPr="005A3650">
        <w:rPr>
          <w:rFonts w:ascii="Arial" w:hAnsi="Arial" w:cs="Arial"/>
          <w:b/>
          <w:sz w:val="20"/>
        </w:rPr>
        <w:t xml:space="preserve">= </w:t>
      </w:r>
      <w:r w:rsidRPr="005A3650">
        <w:rPr>
          <w:rStyle w:val="hcp5"/>
          <w:rFonts w:ascii="Arial" w:hAnsi="Arial" w:cs="Arial"/>
          <w:bCs/>
          <w:sz w:val="20"/>
        </w:rPr>
        <w:t xml:space="preserve">Unknown </w:t>
      </w:r>
      <w:r w:rsidRPr="005A3650">
        <w:rPr>
          <w:rFonts w:ascii="Arial" w:hAnsi="Arial" w:cs="Arial"/>
          <w:b/>
          <w:color w:val="FF0000"/>
          <w:sz w:val="20"/>
        </w:rPr>
        <w:tab/>
      </w:r>
    </w:p>
    <w:p w14:paraId="50B83DE3" w14:textId="77777777" w:rsidR="001F005B" w:rsidRPr="005A3650" w:rsidRDefault="001F005B" w:rsidP="001F005B">
      <w:pPr>
        <w:ind w:left="2880"/>
        <w:jc w:val="left"/>
        <w:rPr>
          <w:rFonts w:ascii="Arial" w:hAnsi="Arial" w:cs="Arial"/>
          <w:b/>
          <w:sz w:val="20"/>
        </w:rPr>
      </w:pPr>
      <w:r w:rsidRPr="005A3650">
        <w:rPr>
          <w:rFonts w:ascii="Arial" w:hAnsi="Arial" w:cs="Arial"/>
          <w:b/>
          <w:sz w:val="20"/>
        </w:rPr>
        <w:tab/>
      </w:r>
    </w:p>
    <w:p w14:paraId="472B111F" w14:textId="6CD85370" w:rsidR="001F005B" w:rsidRPr="005A3650" w:rsidRDefault="001F005B" w:rsidP="00B463F5">
      <w:pPr>
        <w:ind w:left="3600"/>
        <w:jc w:val="left"/>
        <w:rPr>
          <w:rFonts w:ascii="Arial" w:hAnsi="Arial" w:cs="Arial"/>
          <w:sz w:val="20"/>
        </w:rPr>
      </w:pPr>
      <w:r w:rsidRPr="005A3650">
        <w:rPr>
          <w:rFonts w:ascii="Arial" w:hAnsi="Arial" w:cs="Arial"/>
          <w:b/>
          <w:sz w:val="20"/>
          <w:u w:val="single"/>
        </w:rPr>
        <w:t>Enter the Date of first transfusion for this episode</w:t>
      </w:r>
      <w:r w:rsidRPr="005A3650">
        <w:rPr>
          <w:rFonts w:ascii="Arial" w:hAnsi="Arial" w:cs="Arial"/>
          <w:sz w:val="20"/>
          <w:u w:val="single"/>
        </w:rPr>
        <w:t xml:space="preserve">: </w:t>
      </w:r>
      <w:r w:rsidRPr="005A3650">
        <w:rPr>
          <w:rFonts w:ascii="Arial" w:hAnsi="Arial" w:cs="Arial"/>
          <w:sz w:val="20"/>
        </w:rPr>
        <w:t xml:space="preserve">Enter date of transfusion as MMDDYYYY. </w:t>
      </w:r>
      <w:r w:rsidRPr="005A3650">
        <w:rPr>
          <w:rFonts w:ascii="Arial" w:hAnsi="Arial" w:cs="Arial"/>
          <w:b/>
          <w:sz w:val="20"/>
          <w:u w:val="single"/>
        </w:rPr>
        <w:t>ST</w:t>
      </w:r>
      <w:r w:rsidRPr="005A3650">
        <w:rPr>
          <w:rFonts w:ascii="Arial" w:hAnsi="Arial" w:cs="Arial"/>
          <w:b/>
          <w:sz w:val="20"/>
        </w:rPr>
        <w:t xml:space="preserve">= </w:t>
      </w:r>
      <w:r w:rsidRPr="005A3650">
        <w:rPr>
          <w:rStyle w:val="hcp5"/>
          <w:rFonts w:ascii="Arial" w:hAnsi="Arial" w:cs="Arial"/>
          <w:bCs/>
          <w:sz w:val="20"/>
        </w:rPr>
        <w:t xml:space="preserve">Unknown </w:t>
      </w:r>
    </w:p>
    <w:p w14:paraId="5A3C9C11" w14:textId="77777777" w:rsidR="001F005B" w:rsidRDefault="001F005B" w:rsidP="001F005B">
      <w:pPr>
        <w:tabs>
          <w:tab w:val="left" w:pos="6285"/>
        </w:tabs>
        <w:ind w:left="720"/>
        <w:jc w:val="left"/>
        <w:rPr>
          <w:rFonts w:ascii="Arial" w:hAnsi="Arial" w:cs="Arial"/>
          <w:b/>
          <w:color w:val="346E96"/>
          <w:sz w:val="28"/>
          <w:szCs w:val="28"/>
        </w:rPr>
      </w:pPr>
      <w:r>
        <w:rPr>
          <w:rFonts w:ascii="Arial" w:hAnsi="Arial" w:cs="Arial"/>
          <w:b/>
          <w:color w:val="346E96"/>
          <w:sz w:val="28"/>
          <w:szCs w:val="28"/>
        </w:rPr>
        <w:tab/>
      </w:r>
    </w:p>
    <w:p w14:paraId="623C0ECB" w14:textId="77777777" w:rsidR="001F005B" w:rsidRDefault="001F005B" w:rsidP="001F005B">
      <w:pPr>
        <w:ind w:left="720"/>
        <w:jc w:val="left"/>
        <w:rPr>
          <w:rFonts w:ascii="Arial" w:hAnsi="Arial" w:cs="Arial"/>
          <w:b/>
          <w:sz w:val="24"/>
          <w:szCs w:val="24"/>
        </w:rPr>
      </w:pPr>
      <w:r w:rsidRPr="00CF5265">
        <w:rPr>
          <w:rFonts w:ascii="Arial" w:hAnsi="Arial" w:cs="Arial"/>
          <w:b/>
          <w:sz w:val="24"/>
          <w:szCs w:val="24"/>
          <w:u w:val="single"/>
        </w:rPr>
        <w:t>Source/cause/location of Bleeding:</w:t>
      </w:r>
      <w:r w:rsidRPr="001D442B">
        <w:rPr>
          <w:rFonts w:ascii="Arial" w:hAnsi="Arial" w:cs="Arial"/>
          <w:b/>
          <w:sz w:val="24"/>
          <w:szCs w:val="24"/>
        </w:rPr>
        <w:t xml:space="preserve"> </w:t>
      </w:r>
      <w:r>
        <w:rPr>
          <w:rFonts w:ascii="Arial" w:hAnsi="Arial" w:cs="Arial"/>
          <w:b/>
          <w:sz w:val="24"/>
          <w:szCs w:val="24"/>
        </w:rPr>
        <w:t xml:space="preserve"> </w:t>
      </w:r>
      <w:r w:rsidRPr="00A00812">
        <w:rPr>
          <w:rFonts w:ascii="Arial" w:hAnsi="Arial" w:cs="Arial"/>
          <w:sz w:val="24"/>
          <w:szCs w:val="24"/>
        </w:rPr>
        <w:t>(</w:t>
      </w:r>
      <w:r>
        <w:rPr>
          <w:rFonts w:ascii="Arial" w:hAnsi="Arial" w:cs="Arial"/>
          <w:sz w:val="24"/>
          <w:szCs w:val="24"/>
        </w:rPr>
        <w:t>select</w:t>
      </w:r>
      <w:r w:rsidRPr="00A00812">
        <w:rPr>
          <w:rFonts w:ascii="Arial" w:hAnsi="Arial" w:cs="Arial"/>
          <w:sz w:val="24"/>
          <w:szCs w:val="24"/>
        </w:rPr>
        <w:t xml:space="preserve"> all that apply)</w:t>
      </w:r>
      <w:r>
        <w:rPr>
          <w:rFonts w:ascii="Arial" w:hAnsi="Arial" w:cs="Arial"/>
          <w:sz w:val="24"/>
          <w:szCs w:val="24"/>
        </w:rPr>
        <w:t>:</w:t>
      </w:r>
      <w:r w:rsidRPr="00A00812">
        <w:rPr>
          <w:rFonts w:ascii="Arial" w:hAnsi="Arial" w:cs="Arial"/>
          <w:sz w:val="24"/>
          <w:szCs w:val="24"/>
        </w:rPr>
        <w:t xml:space="preserve">  </w:t>
      </w:r>
    </w:p>
    <w:p w14:paraId="35105AB0" w14:textId="52DCEF82" w:rsidR="001F005B" w:rsidRPr="00245168" w:rsidRDefault="001F005B" w:rsidP="001F005B">
      <w:pPr>
        <w:ind w:left="720"/>
        <w:jc w:val="left"/>
        <w:rPr>
          <w:rFonts w:ascii="Arial" w:hAnsi="Arial" w:cs="Arial"/>
          <w:b/>
          <w:szCs w:val="24"/>
        </w:rPr>
      </w:pPr>
      <w:r>
        <w:rPr>
          <w:rFonts w:ascii="Arial" w:hAnsi="Arial" w:cs="Arial"/>
          <w:b/>
          <w:color w:val="FF0000"/>
          <w:sz w:val="24"/>
          <w:szCs w:val="24"/>
        </w:rPr>
        <w:tab/>
      </w:r>
      <w:r w:rsidRPr="00245168">
        <w:rPr>
          <w:rFonts w:ascii="Arial" w:hAnsi="Arial" w:cs="Arial"/>
          <w:szCs w:val="24"/>
        </w:rPr>
        <w:t>Mediastinal: chest wall</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4F73DCB7" w14:textId="00DD3542" w:rsidR="001F005B" w:rsidRPr="005A3650" w:rsidRDefault="001F005B" w:rsidP="001F005B">
      <w:pPr>
        <w:ind w:left="720"/>
        <w:jc w:val="left"/>
      </w:pPr>
      <w:r w:rsidRPr="00245168">
        <w:rPr>
          <w:rFonts w:ascii="Arial" w:hAnsi="Arial" w:cs="Arial"/>
          <w:b/>
          <w:szCs w:val="24"/>
        </w:rPr>
        <w:tab/>
      </w:r>
      <w:r w:rsidRPr="00245168">
        <w:rPr>
          <w:rFonts w:ascii="Arial" w:hAnsi="Arial" w:cs="Arial"/>
          <w:szCs w:val="24"/>
        </w:rPr>
        <w:t>Mediastinal: outflow-aorta anastomosis</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2AE73CF6" w14:textId="4150CF16" w:rsidR="001F005B" w:rsidRPr="00245168" w:rsidRDefault="001F005B" w:rsidP="001F005B">
      <w:pPr>
        <w:ind w:left="720"/>
        <w:jc w:val="left"/>
        <w:rPr>
          <w:rFonts w:ascii="Arial" w:hAnsi="Arial" w:cs="Arial"/>
          <w:szCs w:val="24"/>
        </w:rPr>
      </w:pPr>
      <w:r w:rsidRPr="00245168">
        <w:rPr>
          <w:rFonts w:ascii="Arial" w:hAnsi="Arial" w:cs="Arial"/>
          <w:b/>
          <w:szCs w:val="24"/>
        </w:rPr>
        <w:tab/>
      </w:r>
      <w:r w:rsidRPr="00245168">
        <w:rPr>
          <w:rFonts w:ascii="Arial" w:hAnsi="Arial" w:cs="Arial"/>
          <w:szCs w:val="24"/>
        </w:rPr>
        <w:t>Mediastinal: outflow conduit</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41A731A" w14:textId="54255BFA" w:rsidR="001F005B" w:rsidRPr="00245168" w:rsidRDefault="001F005B" w:rsidP="001F005B">
      <w:pPr>
        <w:ind w:left="720"/>
        <w:jc w:val="left"/>
        <w:rPr>
          <w:rFonts w:ascii="Arial" w:hAnsi="Arial" w:cs="Arial"/>
          <w:szCs w:val="24"/>
        </w:rPr>
      </w:pPr>
      <w:r w:rsidRPr="00245168">
        <w:rPr>
          <w:rFonts w:ascii="Arial" w:hAnsi="Arial" w:cs="Arial"/>
          <w:szCs w:val="24"/>
        </w:rPr>
        <w:tab/>
        <w:t>Mediastinal: inflow conduit</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5BE55BC" w14:textId="38467B15" w:rsidR="001F005B" w:rsidRPr="00245168" w:rsidRDefault="001F005B" w:rsidP="001F005B">
      <w:pPr>
        <w:ind w:left="720"/>
        <w:jc w:val="left"/>
        <w:rPr>
          <w:rFonts w:ascii="Arial" w:hAnsi="Arial" w:cs="Arial"/>
          <w:szCs w:val="24"/>
        </w:rPr>
      </w:pPr>
      <w:r w:rsidRPr="00245168">
        <w:rPr>
          <w:rFonts w:ascii="Arial" w:hAnsi="Arial" w:cs="Arial"/>
          <w:szCs w:val="24"/>
        </w:rPr>
        <w:tab/>
        <w:t>Mediastinal: aortic- venous cannulation site</w:t>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1EBC3FE" w14:textId="02ECB8BD" w:rsidR="001F005B" w:rsidRPr="00245168" w:rsidRDefault="001F005B" w:rsidP="001F005B">
      <w:pPr>
        <w:ind w:left="720"/>
        <w:jc w:val="left"/>
        <w:rPr>
          <w:rFonts w:ascii="Arial" w:hAnsi="Arial" w:cs="Arial"/>
          <w:szCs w:val="24"/>
        </w:rPr>
      </w:pPr>
      <w:r w:rsidRPr="00245168">
        <w:rPr>
          <w:rFonts w:ascii="Arial" w:hAnsi="Arial" w:cs="Arial"/>
          <w:szCs w:val="24"/>
        </w:rPr>
        <w:tab/>
        <w:t>Mediastinal: coagulopathy with no surgical site</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CCAD80A" w14:textId="4E77D18C" w:rsidR="001F005B" w:rsidRPr="00245168" w:rsidRDefault="001F005B" w:rsidP="001F005B">
      <w:pPr>
        <w:ind w:left="720"/>
        <w:jc w:val="left"/>
        <w:rPr>
          <w:rFonts w:ascii="Arial" w:hAnsi="Arial" w:cs="Arial"/>
          <w:szCs w:val="24"/>
        </w:rPr>
      </w:pPr>
      <w:r w:rsidRPr="00245168">
        <w:rPr>
          <w:rFonts w:ascii="Arial" w:hAnsi="Arial" w:cs="Arial"/>
          <w:szCs w:val="24"/>
        </w:rPr>
        <w:tab/>
        <w:t>Mediastinal: other surgical site</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CCEDFB6" w14:textId="65AECC1D" w:rsidR="001F005B" w:rsidRPr="00245168" w:rsidRDefault="001F005B" w:rsidP="001F005B">
      <w:pPr>
        <w:ind w:left="720"/>
        <w:jc w:val="left"/>
        <w:rPr>
          <w:rFonts w:ascii="Arial" w:hAnsi="Arial" w:cs="Arial"/>
          <w:szCs w:val="24"/>
        </w:rPr>
      </w:pPr>
      <w:r w:rsidRPr="00245168">
        <w:rPr>
          <w:rFonts w:ascii="Arial" w:hAnsi="Arial" w:cs="Arial"/>
          <w:szCs w:val="24"/>
        </w:rPr>
        <w:tab/>
        <w:t>Pump Pocket</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7690821" w14:textId="7DD966B9" w:rsidR="001F005B" w:rsidRPr="00245168" w:rsidRDefault="001F005B" w:rsidP="001F005B">
      <w:pPr>
        <w:ind w:left="720"/>
        <w:jc w:val="left"/>
        <w:rPr>
          <w:rFonts w:ascii="Arial" w:hAnsi="Arial" w:cs="Arial"/>
          <w:szCs w:val="24"/>
        </w:rPr>
      </w:pPr>
      <w:r w:rsidRPr="00245168">
        <w:rPr>
          <w:rFonts w:ascii="Arial" w:hAnsi="Arial" w:cs="Arial"/>
          <w:szCs w:val="24"/>
        </w:rPr>
        <w:tab/>
        <w:t>Pleural space</w:t>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1369D0FA" w14:textId="1846C085" w:rsidR="001F005B" w:rsidRPr="00245168" w:rsidRDefault="001F005B" w:rsidP="001F005B">
      <w:pPr>
        <w:ind w:left="720"/>
        <w:jc w:val="left"/>
        <w:rPr>
          <w:rFonts w:ascii="Arial" w:hAnsi="Arial" w:cs="Arial"/>
          <w:szCs w:val="24"/>
        </w:rPr>
      </w:pPr>
      <w:r w:rsidRPr="00245168">
        <w:rPr>
          <w:rFonts w:ascii="Arial" w:hAnsi="Arial" w:cs="Arial"/>
          <w:szCs w:val="24"/>
        </w:rPr>
        <w:tab/>
        <w:t>Intra-abdominal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5D82CB61" w14:textId="6D5464C9" w:rsidR="001F005B" w:rsidRPr="00245168" w:rsidRDefault="001F005B" w:rsidP="001F005B">
      <w:pPr>
        <w:ind w:left="720"/>
        <w:jc w:val="left"/>
        <w:rPr>
          <w:rFonts w:ascii="Arial" w:hAnsi="Arial" w:cs="Arial"/>
          <w:szCs w:val="24"/>
        </w:rPr>
      </w:pPr>
      <w:r w:rsidRPr="00245168">
        <w:rPr>
          <w:rFonts w:ascii="Arial" w:hAnsi="Arial" w:cs="Arial"/>
          <w:szCs w:val="24"/>
        </w:rPr>
        <w:tab/>
        <w:t>Retroperitoneal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DC129CB" w14:textId="59AB753E" w:rsidR="001F005B" w:rsidRPr="00245168" w:rsidRDefault="001F005B" w:rsidP="001F005B">
      <w:pPr>
        <w:ind w:left="720"/>
        <w:jc w:val="left"/>
        <w:rPr>
          <w:rFonts w:ascii="Arial" w:hAnsi="Arial" w:cs="Arial"/>
          <w:szCs w:val="24"/>
        </w:rPr>
      </w:pPr>
      <w:r w:rsidRPr="00245168">
        <w:rPr>
          <w:rFonts w:ascii="Arial" w:hAnsi="Arial" w:cs="Arial"/>
          <w:szCs w:val="24"/>
        </w:rPr>
        <w:tab/>
        <w:t>Pulmonary</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66D3D9D" w14:textId="21BDC00A" w:rsidR="001F005B" w:rsidRPr="00245168" w:rsidRDefault="001F005B" w:rsidP="001F005B">
      <w:pPr>
        <w:ind w:left="720"/>
        <w:jc w:val="left"/>
        <w:rPr>
          <w:rFonts w:ascii="Arial" w:hAnsi="Arial" w:cs="Arial"/>
          <w:szCs w:val="24"/>
        </w:rPr>
      </w:pPr>
      <w:r w:rsidRPr="00245168">
        <w:rPr>
          <w:rFonts w:ascii="Arial" w:hAnsi="Arial" w:cs="Arial"/>
          <w:szCs w:val="24"/>
        </w:rPr>
        <w:lastRenderedPageBreak/>
        <w:tab/>
        <w:t>Device anastomosis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57E1AD64" w14:textId="077D046C" w:rsidR="001F005B" w:rsidRPr="00245168" w:rsidRDefault="001F005B" w:rsidP="001F005B">
      <w:pPr>
        <w:ind w:left="720"/>
        <w:jc w:val="left"/>
        <w:rPr>
          <w:rFonts w:ascii="Arial" w:hAnsi="Arial" w:cs="Arial"/>
          <w:szCs w:val="24"/>
        </w:rPr>
      </w:pPr>
      <w:r w:rsidRPr="00245168">
        <w:rPr>
          <w:rFonts w:ascii="Arial" w:hAnsi="Arial" w:cs="Arial"/>
          <w:szCs w:val="24"/>
        </w:rPr>
        <w:tab/>
        <w:t>Urinary Tract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7C5AAD3" w14:textId="621F4CF8" w:rsidR="001F005B" w:rsidRPr="00245168" w:rsidRDefault="001F005B" w:rsidP="001F005B">
      <w:pPr>
        <w:ind w:left="720"/>
        <w:jc w:val="left"/>
        <w:rPr>
          <w:rFonts w:ascii="Arial" w:hAnsi="Arial" w:cs="Arial"/>
          <w:szCs w:val="24"/>
        </w:rPr>
      </w:pPr>
      <w:r w:rsidRPr="00245168">
        <w:rPr>
          <w:rFonts w:ascii="Arial" w:hAnsi="Arial" w:cs="Arial"/>
          <w:szCs w:val="24"/>
        </w:rPr>
        <w:tab/>
        <w:t>GI:  Upper gastrointestinal (esophagus, stomach, duodenum, small bowel)</w:t>
      </w:r>
      <w:r>
        <w:rPr>
          <w:rFonts w:ascii="Arial" w:hAnsi="Arial" w:cs="Arial"/>
          <w:szCs w:val="24"/>
        </w:rPr>
        <w:tab/>
      </w:r>
      <w:r>
        <w:rPr>
          <w:rFonts w:ascii="Arial" w:hAnsi="Arial" w:cs="Arial"/>
          <w:szCs w:val="24"/>
        </w:rPr>
        <w:tab/>
      </w:r>
    </w:p>
    <w:p w14:paraId="45371DCB" w14:textId="65D8A699" w:rsidR="001F005B" w:rsidRPr="00245168" w:rsidRDefault="001F005B" w:rsidP="001F005B">
      <w:pPr>
        <w:ind w:left="720"/>
        <w:jc w:val="left"/>
        <w:rPr>
          <w:rFonts w:ascii="Arial" w:hAnsi="Arial" w:cs="Arial"/>
          <w:szCs w:val="24"/>
        </w:rPr>
      </w:pPr>
      <w:r w:rsidRPr="00245168">
        <w:rPr>
          <w:rFonts w:ascii="Arial" w:hAnsi="Arial" w:cs="Arial"/>
          <w:szCs w:val="24"/>
        </w:rPr>
        <w:tab/>
        <w:t>GI:  Lower gastrointestinal (colon, rectum, and anus)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6E7ED6F9" w14:textId="437C39FC" w:rsidR="001F005B" w:rsidRPr="00245168" w:rsidRDefault="001F005B" w:rsidP="001F005B">
      <w:pPr>
        <w:ind w:left="720"/>
        <w:jc w:val="left"/>
        <w:rPr>
          <w:rFonts w:ascii="Arial" w:hAnsi="Arial" w:cs="Arial"/>
          <w:szCs w:val="24"/>
        </w:rPr>
      </w:pPr>
      <w:r w:rsidRPr="00245168">
        <w:rPr>
          <w:rFonts w:ascii="Arial" w:hAnsi="Arial" w:cs="Arial"/>
          <w:szCs w:val="24"/>
        </w:rPr>
        <w:tab/>
        <w:t xml:space="preserve">GI:  </w:t>
      </w:r>
      <w:r>
        <w:rPr>
          <w:rFonts w:ascii="Arial" w:hAnsi="Arial" w:cs="Arial"/>
          <w:szCs w:val="24"/>
        </w:rPr>
        <w:t>U</w:t>
      </w:r>
      <w:r w:rsidRPr="00245168">
        <w:rPr>
          <w:rFonts w:ascii="Arial" w:hAnsi="Arial" w:cs="Arial"/>
          <w:szCs w:val="24"/>
        </w:rPr>
        <w:t>nknown, but guaiac positive stools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130A13AF" w14:textId="0FC962CC" w:rsidR="001F005B" w:rsidRDefault="001F005B" w:rsidP="001F005B">
      <w:pPr>
        <w:ind w:left="1440"/>
        <w:jc w:val="left"/>
        <w:rPr>
          <w:rFonts w:ascii="Arial" w:hAnsi="Arial" w:cs="Arial"/>
          <w:szCs w:val="24"/>
        </w:rPr>
      </w:pPr>
      <w:r w:rsidRPr="00854A57">
        <w:rPr>
          <w:rFonts w:ascii="Arial" w:hAnsi="Arial" w:cs="Arial"/>
          <w:szCs w:val="24"/>
        </w:rPr>
        <w:t xml:space="preserve">Other, Specify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4A1D28E" w14:textId="77777777" w:rsidR="001F005B" w:rsidRPr="00854A57" w:rsidRDefault="001F005B" w:rsidP="001F005B">
      <w:pPr>
        <w:ind w:left="1440"/>
        <w:jc w:val="left"/>
        <w:rPr>
          <w:rFonts w:ascii="Arial" w:hAnsi="Arial" w:cs="Arial"/>
          <w:szCs w:val="24"/>
        </w:rPr>
      </w:pPr>
    </w:p>
    <w:p w14:paraId="4F174AFB" w14:textId="77777777" w:rsidR="001F005B" w:rsidRPr="00245168" w:rsidRDefault="001F005B" w:rsidP="001F005B">
      <w:pPr>
        <w:ind w:left="1440"/>
        <w:jc w:val="left"/>
        <w:rPr>
          <w:rFonts w:ascii="Arial" w:hAnsi="Arial" w:cs="Arial"/>
          <w:szCs w:val="24"/>
        </w:rPr>
      </w:pPr>
      <w:r>
        <w:rPr>
          <w:rFonts w:ascii="Arial" w:hAnsi="Arial" w:cs="Arial"/>
          <w:b/>
        </w:rPr>
        <w:tab/>
      </w:r>
      <w:r w:rsidRPr="007C1103">
        <w:rPr>
          <w:rFonts w:ascii="Arial" w:hAnsi="Arial" w:cs="Arial"/>
          <w:b/>
          <w:u w:val="single"/>
        </w:rPr>
        <w:t>If Other, specify, then complete text box.</w:t>
      </w:r>
    </w:p>
    <w:p w14:paraId="4BA45E44" w14:textId="77777777" w:rsidR="001F005B" w:rsidRDefault="001F005B" w:rsidP="001F005B">
      <w:pPr>
        <w:ind w:left="720"/>
        <w:jc w:val="left"/>
        <w:rPr>
          <w:rFonts w:ascii="Arial" w:hAnsi="Arial" w:cs="Arial"/>
          <w:sz w:val="20"/>
          <w:szCs w:val="24"/>
        </w:rPr>
      </w:pPr>
    </w:p>
    <w:p w14:paraId="7BC143CC" w14:textId="77777777" w:rsidR="001F005B" w:rsidRDefault="001F005B" w:rsidP="001F005B">
      <w:pPr>
        <w:ind w:left="720"/>
        <w:jc w:val="left"/>
        <w:rPr>
          <w:rFonts w:ascii="Arial" w:hAnsi="Arial" w:cs="Arial"/>
          <w:sz w:val="20"/>
          <w:szCs w:val="24"/>
        </w:rPr>
      </w:pPr>
    </w:p>
    <w:p w14:paraId="4052D4EE" w14:textId="3BDFF551" w:rsidR="001F005B" w:rsidRDefault="001F005B" w:rsidP="001F005B">
      <w:pPr>
        <w:ind w:left="720"/>
        <w:jc w:val="left"/>
        <w:rPr>
          <w:rStyle w:val="hcp5"/>
          <w:rFonts w:ascii="Arial" w:hAnsi="Arial" w:cs="Arial"/>
          <w:bCs/>
          <w:sz w:val="20"/>
          <w:szCs w:val="22"/>
        </w:rPr>
      </w:pPr>
      <w:r w:rsidRPr="006E338D">
        <w:rPr>
          <w:rFonts w:ascii="Arial" w:hAnsi="Arial" w:cs="Arial"/>
          <w:b/>
          <w:sz w:val="24"/>
          <w:szCs w:val="24"/>
          <w:u w:val="single"/>
        </w:rPr>
        <w:t>Heparin levels:</w:t>
      </w:r>
      <w:r w:rsidRPr="006E338D">
        <w:rPr>
          <w:rFonts w:ascii="Arial" w:hAnsi="Arial" w:cs="Arial"/>
          <w:b/>
          <w:sz w:val="24"/>
          <w:szCs w:val="24"/>
        </w:rPr>
        <w:t xml:space="preserve"> </w:t>
      </w:r>
      <w:r w:rsidRPr="006E338D">
        <w:rPr>
          <w:rFonts w:ascii="Arial" w:hAnsi="Arial" w:cs="Arial"/>
          <w:sz w:val="24"/>
          <w:szCs w:val="24"/>
        </w:rPr>
        <w:t>Enter heparin levels</w:t>
      </w:r>
      <w:r>
        <w:rPr>
          <w:rFonts w:ascii="Arial" w:hAnsi="Arial" w:cs="Arial"/>
          <w:sz w:val="24"/>
          <w:szCs w:val="24"/>
        </w:rPr>
        <w:t xml:space="preserve">. </w:t>
      </w:r>
      <w:r w:rsidRPr="006E338D">
        <w:rPr>
          <w:rFonts w:ascii="Arial" w:hAnsi="Arial" w:cs="Arial"/>
          <w:sz w:val="24"/>
          <w:szCs w:val="24"/>
        </w:rPr>
        <w:t xml:space="preserve"> </w:t>
      </w:r>
      <w:r w:rsidRPr="00C0005F">
        <w:rPr>
          <w:rFonts w:ascii="Arial" w:hAnsi="Arial" w:cs="Arial"/>
          <w:b/>
          <w:sz w:val="24"/>
          <w:szCs w:val="24"/>
          <w:u w:val="single"/>
        </w:rPr>
        <w:t>ST</w:t>
      </w:r>
      <w:r w:rsidRPr="006E338D">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Not Done </w:t>
      </w:r>
    </w:p>
    <w:p w14:paraId="44BF96FC" w14:textId="77777777" w:rsidR="001F005B" w:rsidRDefault="001F005B" w:rsidP="001F005B">
      <w:pPr>
        <w:ind w:left="720"/>
        <w:jc w:val="left"/>
        <w:rPr>
          <w:rFonts w:ascii="Arial" w:hAnsi="Arial" w:cs="Arial"/>
          <w:b/>
          <w:sz w:val="24"/>
          <w:szCs w:val="24"/>
          <w:u w:val="single"/>
        </w:rPr>
      </w:pPr>
    </w:p>
    <w:p w14:paraId="05102A4D" w14:textId="19D2E9AA" w:rsidR="001F005B" w:rsidRPr="0065386B" w:rsidRDefault="001F005B" w:rsidP="001F005B">
      <w:pPr>
        <w:ind w:left="720"/>
        <w:jc w:val="left"/>
        <w:rPr>
          <w:rFonts w:ascii="Arial" w:hAnsi="Arial" w:cs="Arial"/>
          <w:b/>
          <w:sz w:val="24"/>
          <w:szCs w:val="24"/>
        </w:rPr>
      </w:pPr>
      <w:r w:rsidRPr="0077721D">
        <w:rPr>
          <w:rFonts w:ascii="Arial" w:hAnsi="Arial" w:cs="Arial"/>
          <w:b/>
          <w:sz w:val="24"/>
          <w:szCs w:val="24"/>
          <w:u w:val="single"/>
        </w:rPr>
        <w:t>INR:</w:t>
      </w:r>
      <w:r w:rsidRPr="001A172D">
        <w:rPr>
          <w:rFonts w:ascii="Arial" w:hAnsi="Arial" w:cs="Arial"/>
          <w:b/>
          <w:sz w:val="24"/>
          <w:szCs w:val="24"/>
        </w:rPr>
        <w:t xml:space="preserve"> </w:t>
      </w:r>
      <w:r>
        <w:rPr>
          <w:rFonts w:ascii="Arial" w:hAnsi="Arial" w:cs="Arial"/>
          <w:sz w:val="24"/>
          <w:szCs w:val="24"/>
        </w:rPr>
        <w:t xml:space="preserve">Enter value of INR.  </w:t>
      </w:r>
      <w:r w:rsidRPr="006E338D">
        <w:rPr>
          <w:rFonts w:ascii="Arial" w:hAnsi="Arial" w:cs="Arial"/>
          <w:sz w:val="24"/>
          <w:szCs w:val="24"/>
        </w:rPr>
        <w:t xml:space="preserve">If </w:t>
      </w:r>
      <w:r>
        <w:rPr>
          <w:rFonts w:ascii="Arial" w:hAnsi="Arial" w:cs="Arial"/>
          <w:sz w:val="24"/>
          <w:szCs w:val="24"/>
        </w:rPr>
        <w:t>b</w:t>
      </w:r>
      <w:r w:rsidRPr="006E338D">
        <w:rPr>
          <w:rFonts w:ascii="Arial" w:hAnsi="Arial" w:cs="Arial"/>
          <w:sz w:val="24"/>
          <w:szCs w:val="24"/>
        </w:rPr>
        <w:t xml:space="preserve">leeding is less than 7 days post implant, enter last level prior to bleeding within 48 hours. </w:t>
      </w:r>
      <w:r w:rsidRPr="00D83309">
        <w:rPr>
          <w:rFonts w:ascii="Arial" w:hAnsi="Arial" w:cs="Arial"/>
          <w:b/>
          <w:sz w:val="24"/>
          <w:szCs w:val="24"/>
          <w:u w:val="single"/>
        </w:rPr>
        <w:t>ST</w:t>
      </w:r>
      <w:r>
        <w:rPr>
          <w:rFonts w:ascii="Arial" w:hAnsi="Arial" w:cs="Arial"/>
          <w:b/>
          <w:sz w:val="24"/>
          <w:szCs w:val="24"/>
        </w:rPr>
        <w:t>=</w:t>
      </w:r>
      <w:r>
        <w:rPr>
          <w:rFonts w:ascii="Arial" w:hAnsi="Arial" w:cs="Arial"/>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Not Done </w:t>
      </w:r>
    </w:p>
    <w:p w14:paraId="58337CE6" w14:textId="77777777" w:rsidR="001F005B" w:rsidRDefault="001F005B" w:rsidP="001F005B">
      <w:pPr>
        <w:pStyle w:val="hcp2"/>
        <w:spacing w:before="0" w:beforeAutospacing="0" w:after="0" w:afterAutospacing="0"/>
        <w:ind w:left="720"/>
        <w:rPr>
          <w:rFonts w:ascii="Arial" w:hAnsi="Arial" w:cs="Arial"/>
          <w:b/>
        </w:rPr>
      </w:pPr>
    </w:p>
    <w:p w14:paraId="4A4B74D9" w14:textId="77777777" w:rsidR="001F005B" w:rsidRPr="0065386B" w:rsidRDefault="001F005B" w:rsidP="001F005B">
      <w:pPr>
        <w:pStyle w:val="hcp2"/>
        <w:spacing w:before="0" w:beforeAutospacing="0" w:after="0" w:afterAutospacing="0"/>
        <w:ind w:left="720"/>
        <w:rPr>
          <w:rFonts w:ascii="Arial" w:hAnsi="Arial" w:cs="Arial"/>
          <w:b/>
          <w:u w:val="single"/>
        </w:rPr>
      </w:pPr>
      <w:r w:rsidRPr="00854A57">
        <w:rPr>
          <w:rFonts w:ascii="Arial" w:hAnsi="Arial" w:cs="Arial"/>
          <w:b/>
          <w:u w:val="single"/>
        </w:rPr>
        <w:t>Anticoagulant therapy at time of event</w:t>
      </w:r>
      <w:r w:rsidRPr="00A02537">
        <w:rPr>
          <w:rFonts w:ascii="Arial" w:hAnsi="Arial" w:cs="Arial"/>
          <w:b/>
        </w:rPr>
        <w:t xml:space="preserve"> (</w:t>
      </w:r>
      <w:r>
        <w:rPr>
          <w:rFonts w:ascii="Arial" w:hAnsi="Arial" w:cs="Arial"/>
          <w:b/>
        </w:rPr>
        <w:t>select</w:t>
      </w:r>
      <w:r w:rsidRPr="00A02537">
        <w:rPr>
          <w:rFonts w:ascii="Arial" w:hAnsi="Arial" w:cs="Arial"/>
          <w:b/>
        </w:rPr>
        <w:t xml:space="preserve"> all that apply):</w:t>
      </w:r>
      <w:r w:rsidRPr="00D83309">
        <w:rPr>
          <w:rFonts w:ascii="Arial" w:hAnsi="Arial" w:cs="Arial"/>
        </w:rPr>
        <w:tab/>
      </w:r>
    </w:p>
    <w:p w14:paraId="4BCE74E2" w14:textId="4B5ACBF0" w:rsidR="001F005B" w:rsidRPr="00CC3C92" w:rsidRDefault="001F005B" w:rsidP="001F005B">
      <w:pPr>
        <w:ind w:left="1440"/>
        <w:jc w:val="left"/>
        <w:rPr>
          <w:rFonts w:ascii="Arial" w:hAnsi="Arial" w:cs="Arial"/>
          <w:bCs/>
          <w:sz w:val="20"/>
        </w:rPr>
      </w:pPr>
      <w:r w:rsidRPr="00CC3C92">
        <w:rPr>
          <w:rFonts w:ascii="Arial" w:hAnsi="Arial" w:cs="Arial"/>
          <w:bCs/>
          <w:szCs w:val="22"/>
        </w:rPr>
        <w:tab/>
      </w:r>
      <w:r w:rsidRPr="00CC3C92">
        <w:rPr>
          <w:rFonts w:ascii="Arial" w:hAnsi="Arial" w:cs="Arial"/>
          <w:bCs/>
          <w:sz w:val="20"/>
        </w:rPr>
        <w:t>Warfarin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4A66E9F4" w14:textId="754EA454" w:rsidR="001F005B" w:rsidRPr="00CC3C92" w:rsidRDefault="001F005B" w:rsidP="001F005B">
      <w:pPr>
        <w:ind w:left="1440"/>
        <w:jc w:val="left"/>
        <w:rPr>
          <w:rFonts w:ascii="Arial" w:hAnsi="Arial" w:cs="Arial"/>
          <w:bCs/>
          <w:sz w:val="20"/>
        </w:rPr>
      </w:pPr>
      <w:r w:rsidRPr="00CC3C92">
        <w:rPr>
          <w:rFonts w:ascii="Arial" w:hAnsi="Arial" w:cs="Arial"/>
          <w:bCs/>
          <w:sz w:val="20"/>
        </w:rPr>
        <w:tab/>
        <w:t>Heparin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692A0609" w14:textId="65032B2A" w:rsidR="001F005B" w:rsidRPr="00CC3C92" w:rsidRDefault="001F005B" w:rsidP="001F005B">
      <w:pPr>
        <w:ind w:left="1440"/>
        <w:jc w:val="left"/>
        <w:rPr>
          <w:rFonts w:ascii="Arial" w:hAnsi="Arial" w:cs="Arial"/>
          <w:bCs/>
          <w:sz w:val="20"/>
        </w:rPr>
      </w:pPr>
      <w:r w:rsidRPr="00CC3C92">
        <w:rPr>
          <w:rFonts w:ascii="Arial" w:hAnsi="Arial" w:cs="Arial"/>
          <w:bCs/>
          <w:sz w:val="20"/>
        </w:rPr>
        <w:tab/>
        <w:t>Lovenox</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C3683A7" w14:textId="459BE5D1" w:rsidR="001F005B" w:rsidRPr="00CC3C92" w:rsidRDefault="001F005B" w:rsidP="001F005B">
      <w:pPr>
        <w:ind w:left="1440"/>
        <w:jc w:val="left"/>
        <w:rPr>
          <w:rFonts w:ascii="Arial" w:hAnsi="Arial" w:cs="Arial"/>
          <w:bCs/>
          <w:sz w:val="20"/>
        </w:rPr>
      </w:pPr>
      <w:r w:rsidRPr="00CC3C92">
        <w:rPr>
          <w:rFonts w:ascii="Arial" w:hAnsi="Arial" w:cs="Arial"/>
          <w:bCs/>
          <w:sz w:val="20"/>
        </w:rPr>
        <w:tab/>
        <w:t>Aspirin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2265653A" w14:textId="08CC4A90" w:rsidR="001F005B" w:rsidRPr="00CC3C92" w:rsidRDefault="001F005B" w:rsidP="001F005B">
      <w:pPr>
        <w:ind w:left="1440"/>
        <w:jc w:val="left"/>
        <w:rPr>
          <w:rFonts w:ascii="Arial" w:hAnsi="Arial" w:cs="Arial"/>
          <w:bCs/>
          <w:sz w:val="20"/>
        </w:rPr>
      </w:pPr>
      <w:r w:rsidRPr="00CC3C92">
        <w:rPr>
          <w:rFonts w:ascii="Arial" w:hAnsi="Arial" w:cs="Arial"/>
          <w:bCs/>
          <w:sz w:val="20"/>
        </w:rPr>
        <w:tab/>
        <w:t>Dipyridamole</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26E92775" w14:textId="20551C4E" w:rsidR="001F005B" w:rsidRPr="00CC3C92" w:rsidRDefault="001F005B" w:rsidP="001F005B">
      <w:pPr>
        <w:ind w:left="1440"/>
        <w:jc w:val="left"/>
        <w:rPr>
          <w:rFonts w:ascii="Arial" w:hAnsi="Arial" w:cs="Arial"/>
          <w:bCs/>
          <w:sz w:val="20"/>
        </w:rPr>
      </w:pPr>
      <w:r w:rsidRPr="00CC3C92">
        <w:rPr>
          <w:rFonts w:ascii="Arial" w:hAnsi="Arial" w:cs="Arial"/>
          <w:bCs/>
          <w:sz w:val="20"/>
        </w:rPr>
        <w:tab/>
        <w:t>Clopidogrel (plavix)</w:t>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599B6E9F" w14:textId="7C2B9354" w:rsidR="001F005B" w:rsidRPr="00CC3C92" w:rsidRDefault="001F005B" w:rsidP="001F005B">
      <w:pPr>
        <w:ind w:left="1440"/>
        <w:jc w:val="left"/>
        <w:rPr>
          <w:rFonts w:ascii="Arial" w:hAnsi="Arial" w:cs="Arial"/>
          <w:bCs/>
          <w:sz w:val="20"/>
        </w:rPr>
      </w:pPr>
      <w:r w:rsidRPr="00CC3C92">
        <w:rPr>
          <w:rFonts w:ascii="Arial" w:hAnsi="Arial" w:cs="Arial"/>
          <w:bCs/>
          <w:sz w:val="20"/>
        </w:rPr>
        <w:tab/>
        <w:t>Argatroban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3AEFAFAA" w14:textId="2EC00A28" w:rsidR="001F005B" w:rsidRDefault="001F005B" w:rsidP="001F005B">
      <w:pPr>
        <w:ind w:left="1440"/>
        <w:jc w:val="left"/>
        <w:rPr>
          <w:rFonts w:ascii="Arial" w:hAnsi="Arial" w:cs="Arial"/>
          <w:b/>
          <w:sz w:val="20"/>
        </w:rPr>
      </w:pPr>
      <w:r w:rsidRPr="00CC3C92">
        <w:rPr>
          <w:rFonts w:ascii="Arial" w:hAnsi="Arial" w:cs="Arial"/>
          <w:bCs/>
          <w:sz w:val="20"/>
        </w:rPr>
        <w:tab/>
        <w:t>Bivalirudin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1832E7CC" w14:textId="18527820" w:rsidR="001F005B" w:rsidRDefault="001F005B" w:rsidP="001F005B">
      <w:pPr>
        <w:ind w:left="1440"/>
        <w:jc w:val="left"/>
        <w:rPr>
          <w:rFonts w:ascii="Arial" w:hAnsi="Arial" w:cs="Arial"/>
          <w:bCs/>
          <w:sz w:val="20"/>
        </w:rPr>
      </w:pPr>
      <w:r>
        <w:rPr>
          <w:rFonts w:ascii="Arial" w:hAnsi="Arial" w:cs="Arial"/>
          <w:b/>
          <w:sz w:val="20"/>
        </w:rPr>
        <w:tab/>
      </w:r>
      <w:r w:rsidRPr="00CC3C92">
        <w:rPr>
          <w:rFonts w:ascii="Arial" w:hAnsi="Arial" w:cs="Arial"/>
          <w:bCs/>
          <w:sz w:val="20"/>
        </w:rPr>
        <w:t>Fondaparinux</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73F34B2F" w14:textId="2ED72411" w:rsidR="001F005B" w:rsidRDefault="001F005B" w:rsidP="001F005B">
      <w:pPr>
        <w:ind w:left="1440"/>
        <w:jc w:val="left"/>
        <w:rPr>
          <w:rFonts w:ascii="Arial" w:hAnsi="Arial" w:cs="Arial"/>
          <w:bCs/>
          <w:sz w:val="20"/>
        </w:rPr>
      </w:pPr>
      <w:r>
        <w:rPr>
          <w:rFonts w:ascii="Arial" w:hAnsi="Arial" w:cs="Arial"/>
          <w:bCs/>
          <w:sz w:val="20"/>
        </w:rPr>
        <w:tab/>
      </w:r>
      <w:r w:rsidRPr="00CC3C92">
        <w:rPr>
          <w:rFonts w:ascii="Arial" w:hAnsi="Arial" w:cs="Arial"/>
          <w:bCs/>
          <w:sz w:val="20"/>
        </w:rPr>
        <w:t>Dextran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57982E41" w14:textId="0E8F5BBF" w:rsidR="001F005B" w:rsidRDefault="001F005B" w:rsidP="001F005B">
      <w:pPr>
        <w:ind w:left="1440" w:firstLine="720"/>
        <w:jc w:val="left"/>
        <w:rPr>
          <w:rFonts w:ascii="Arial" w:hAnsi="Arial" w:cs="Arial"/>
          <w:bCs/>
          <w:sz w:val="20"/>
        </w:rPr>
      </w:pPr>
      <w:r w:rsidRPr="00CC3C92">
        <w:rPr>
          <w:rFonts w:ascii="Arial" w:hAnsi="Arial" w:cs="Arial"/>
          <w:bCs/>
          <w:sz w:val="20"/>
        </w:rPr>
        <w:t>Ticlopidine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43347E9" w14:textId="2CBF7160" w:rsidR="001F005B" w:rsidRDefault="001F005B" w:rsidP="001F005B">
      <w:pPr>
        <w:ind w:left="1440" w:firstLine="720"/>
        <w:jc w:val="left"/>
        <w:rPr>
          <w:rFonts w:ascii="Arial" w:hAnsi="Arial" w:cs="Arial"/>
          <w:bCs/>
          <w:sz w:val="20"/>
        </w:rPr>
      </w:pPr>
      <w:r w:rsidRPr="00CC3C92">
        <w:rPr>
          <w:rFonts w:ascii="Arial" w:hAnsi="Arial" w:cs="Arial"/>
          <w:bCs/>
          <w:sz w:val="20"/>
        </w:rPr>
        <w:t>Hirudin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3E5A7662" w14:textId="476D3230" w:rsidR="001F005B" w:rsidRDefault="001F005B" w:rsidP="001F005B">
      <w:pPr>
        <w:ind w:left="1440" w:firstLine="720"/>
        <w:jc w:val="left"/>
        <w:rPr>
          <w:rFonts w:ascii="Arial" w:hAnsi="Arial" w:cs="Arial"/>
          <w:bCs/>
          <w:sz w:val="20"/>
        </w:rPr>
      </w:pPr>
      <w:r w:rsidRPr="00CC3C92">
        <w:rPr>
          <w:rFonts w:ascii="Arial" w:hAnsi="Arial" w:cs="Arial"/>
          <w:bCs/>
          <w:sz w:val="20"/>
        </w:rPr>
        <w:t>Lepirudin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2F7C650B" w14:textId="432B2BC3" w:rsidR="001F005B" w:rsidRDefault="001F005B" w:rsidP="001F005B">
      <w:pPr>
        <w:ind w:left="1440" w:firstLine="720"/>
        <w:jc w:val="left"/>
        <w:rPr>
          <w:rFonts w:ascii="Arial" w:hAnsi="Arial" w:cs="Arial"/>
          <w:bCs/>
          <w:sz w:val="20"/>
        </w:rPr>
      </w:pPr>
      <w:r w:rsidRPr="00CC3C92">
        <w:rPr>
          <w:rFonts w:ascii="Arial" w:hAnsi="Arial" w:cs="Arial"/>
          <w:bCs/>
          <w:sz w:val="20"/>
        </w:rPr>
        <w:t>Ximelagatran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523D2FDC" w14:textId="6A3AA6E3" w:rsidR="001F005B" w:rsidRDefault="001F005B" w:rsidP="001F005B">
      <w:pPr>
        <w:ind w:left="1440" w:firstLine="720"/>
        <w:jc w:val="left"/>
        <w:rPr>
          <w:rFonts w:ascii="Arial" w:hAnsi="Arial" w:cs="Arial"/>
          <w:bCs/>
          <w:sz w:val="20"/>
        </w:rPr>
      </w:pPr>
      <w:r w:rsidRPr="00CC3C92">
        <w:rPr>
          <w:rFonts w:ascii="Arial" w:hAnsi="Arial" w:cs="Arial"/>
          <w:bCs/>
          <w:sz w:val="20"/>
        </w:rPr>
        <w:t>None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1061F519" w14:textId="67214481" w:rsidR="001F005B" w:rsidRDefault="001F005B" w:rsidP="001F005B">
      <w:pPr>
        <w:ind w:left="1440" w:firstLine="720"/>
        <w:jc w:val="left"/>
        <w:rPr>
          <w:rFonts w:ascii="Arial" w:hAnsi="Arial" w:cs="Arial"/>
          <w:sz w:val="20"/>
        </w:rPr>
      </w:pPr>
      <w:r w:rsidRPr="00B6504F">
        <w:rPr>
          <w:rFonts w:ascii="Arial" w:hAnsi="Arial" w:cs="Arial"/>
          <w:sz w:val="20"/>
        </w:rPr>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9048252" w14:textId="77777777" w:rsidR="001F005B" w:rsidRDefault="001F005B" w:rsidP="001F005B">
      <w:pPr>
        <w:ind w:left="1440" w:firstLine="720"/>
        <w:jc w:val="left"/>
        <w:rPr>
          <w:rFonts w:ascii="Arial" w:hAnsi="Arial" w:cs="Arial"/>
          <w:sz w:val="20"/>
        </w:rPr>
      </w:pPr>
    </w:p>
    <w:p w14:paraId="5D084D24" w14:textId="77777777" w:rsidR="001F005B" w:rsidRDefault="001F005B" w:rsidP="001F005B">
      <w:pPr>
        <w:ind w:left="1440" w:firstLine="720"/>
        <w:jc w:val="left"/>
        <w:rPr>
          <w:rFonts w:ascii="Arial" w:hAnsi="Arial" w:cs="Arial"/>
          <w:b/>
          <w:u w:val="single"/>
        </w:rPr>
      </w:pPr>
      <w:r>
        <w:rPr>
          <w:rFonts w:ascii="Arial" w:hAnsi="Arial" w:cs="Arial"/>
          <w:sz w:val="20"/>
        </w:rPr>
        <w:tab/>
      </w:r>
      <w:r w:rsidRPr="007C1103">
        <w:rPr>
          <w:rFonts w:ascii="Arial" w:hAnsi="Arial" w:cs="Arial"/>
          <w:b/>
          <w:u w:val="single"/>
        </w:rPr>
        <w:t>If Other, specify, then complete text box.</w:t>
      </w:r>
    </w:p>
    <w:p w14:paraId="2284579D" w14:textId="77777777" w:rsidR="001F005B" w:rsidRDefault="001F005B" w:rsidP="001F005B">
      <w:pPr>
        <w:pStyle w:val="hcp2"/>
        <w:spacing w:before="0" w:beforeAutospacing="0" w:after="0" w:afterAutospacing="0"/>
        <w:ind w:firstLine="720"/>
        <w:rPr>
          <w:rFonts w:ascii="Arial" w:hAnsi="Arial" w:cs="Arial"/>
          <w:b/>
          <w:u w:val="single"/>
        </w:rPr>
      </w:pPr>
    </w:p>
    <w:p w14:paraId="4A21ED56" w14:textId="77777777" w:rsidR="001F005B" w:rsidRPr="006065C6" w:rsidRDefault="001F005B" w:rsidP="001F005B">
      <w:pPr>
        <w:pStyle w:val="hcp2"/>
        <w:spacing w:before="0" w:beforeAutospacing="0" w:after="0" w:afterAutospacing="0"/>
        <w:ind w:left="720"/>
        <w:rPr>
          <w:rFonts w:ascii="Arial" w:hAnsi="Arial" w:cs="Arial"/>
        </w:rPr>
      </w:pPr>
      <w:r>
        <w:rPr>
          <w:rFonts w:ascii="Arial" w:hAnsi="Arial" w:cs="Arial"/>
          <w:b/>
          <w:u w:val="single"/>
        </w:rPr>
        <w:t>Is this a Device Related Event</w:t>
      </w:r>
      <w:r w:rsidRPr="00CC3C92">
        <w:rPr>
          <w:rFonts w:ascii="Arial" w:hAnsi="Arial" w:cs="Arial"/>
          <w:b/>
          <w:u w:val="single"/>
        </w:rPr>
        <w:t>?:</w:t>
      </w:r>
      <w:r>
        <w:rPr>
          <w:rFonts w:ascii="Arial" w:hAnsi="Arial" w:cs="Arial"/>
        </w:rPr>
        <w:t xml:space="preserve">  If this event was caused by the device then please check yes.  Only complete a device malfunction form if it meets the device malfunction definition.</w:t>
      </w:r>
    </w:p>
    <w:p w14:paraId="129AEB24" w14:textId="024DF43D" w:rsidR="001F005B" w:rsidRDefault="001F005B" w:rsidP="001F005B">
      <w:pPr>
        <w:pStyle w:val="hcp3"/>
        <w:spacing w:before="0" w:beforeAutospacing="0" w:after="0" w:afterAutospacing="0"/>
        <w:ind w:left="36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DB67F14" w14:textId="453A2356" w:rsidR="001F005B" w:rsidRPr="001F005B" w:rsidRDefault="001F005B" w:rsidP="001F005B">
      <w:pPr>
        <w:spacing w:line="276" w:lineRule="auto"/>
        <w:jc w:val="left"/>
        <w:rPr>
          <w:rFonts w:ascii="Arial" w:hAnsi="Arial" w:cs="Arial"/>
          <w:bCs/>
          <w:sz w:val="20"/>
        </w:rPr>
      </w:pPr>
      <w:r>
        <w:rPr>
          <w:rStyle w:val="hcp5"/>
          <w:rFonts w:ascii="Arial" w:hAnsi="Arial" w:cs="Arial"/>
          <w:bCs/>
          <w:sz w:val="20"/>
        </w:rPr>
        <w:br w:type="page"/>
      </w:r>
    </w:p>
    <w:p w14:paraId="48B2031A" w14:textId="683754A0" w:rsidR="002A4B80" w:rsidRPr="00134574" w:rsidRDefault="002A4B80" w:rsidP="00AE63FA">
      <w:pPr>
        <w:pStyle w:val="Heading2"/>
      </w:pPr>
      <w:bookmarkStart w:id="57" w:name="_Toc465411262"/>
      <w:r w:rsidRPr="00134574">
        <w:lastRenderedPageBreak/>
        <w:t>AE Neurological Dysfunction</w:t>
      </w:r>
      <w:bookmarkEnd w:id="57"/>
    </w:p>
    <w:p w14:paraId="702DD502" w14:textId="77777777" w:rsidR="002A4B80" w:rsidRDefault="00F6035C" w:rsidP="00F6035C">
      <w:pPr>
        <w:pStyle w:val="hcp2"/>
        <w:tabs>
          <w:tab w:val="left" w:pos="1140"/>
        </w:tabs>
        <w:spacing w:before="0" w:beforeAutospacing="0" w:after="0" w:afterAutospacing="0"/>
        <w:ind w:left="720"/>
        <w:rPr>
          <w:rFonts w:ascii="Arial" w:hAnsi="Arial" w:cs="Arial"/>
          <w:b/>
        </w:rPr>
      </w:pPr>
      <w:r>
        <w:rPr>
          <w:rFonts w:ascii="Arial" w:hAnsi="Arial" w:cs="Arial"/>
          <w:b/>
        </w:rPr>
        <w:tab/>
      </w:r>
    </w:p>
    <w:p w14:paraId="2951A264" w14:textId="77777777" w:rsidR="00012B69" w:rsidRPr="00332519" w:rsidRDefault="00012B69" w:rsidP="00012B69">
      <w:pPr>
        <w:pStyle w:val="hcp2"/>
        <w:tabs>
          <w:tab w:val="left" w:pos="1140"/>
        </w:tabs>
        <w:spacing w:before="0" w:beforeAutospacing="0" w:after="0" w:afterAutospacing="0"/>
        <w:ind w:left="720"/>
        <w:rPr>
          <w:rFonts w:ascii="Arial" w:hAnsi="Arial" w:cs="Arial"/>
          <w:b/>
          <w:u w:val="single"/>
        </w:rPr>
      </w:pPr>
      <w:r w:rsidRPr="00332519">
        <w:rPr>
          <w:rFonts w:ascii="Arial" w:hAnsi="Arial" w:cs="Arial"/>
          <w:b/>
          <w:u w:val="single"/>
        </w:rPr>
        <w:t>Was there a neurological dysfunction?</w:t>
      </w:r>
    </w:p>
    <w:p w14:paraId="3BCFA920" w14:textId="039F86CE" w:rsidR="00012B69" w:rsidRDefault="00012B69" w:rsidP="00012B69">
      <w:pPr>
        <w:pStyle w:val="hcp2"/>
        <w:tabs>
          <w:tab w:val="left" w:pos="1140"/>
        </w:tabs>
        <w:spacing w:before="0" w:beforeAutospacing="0" w:after="0" w:afterAutospacing="0"/>
        <w:ind w:left="720"/>
        <w:rPr>
          <w:rFonts w:ascii="Arial" w:hAnsi="Arial" w:cs="Arial"/>
          <w:b/>
        </w:rPr>
      </w:pPr>
      <w:r>
        <w:rPr>
          <w:rFonts w:ascii="Arial" w:hAnsi="Arial" w:cs="Arial"/>
          <w:b/>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2897FF74" w14:textId="77777777" w:rsidR="00012B69" w:rsidRDefault="00012B69" w:rsidP="00F6035C">
      <w:pPr>
        <w:pStyle w:val="hcp2"/>
        <w:tabs>
          <w:tab w:val="left" w:pos="1140"/>
        </w:tabs>
        <w:spacing w:before="0" w:beforeAutospacing="0" w:after="0" w:afterAutospacing="0"/>
        <w:ind w:left="720"/>
        <w:rPr>
          <w:rFonts w:ascii="Arial" w:hAnsi="Arial" w:cs="Arial"/>
          <w:b/>
        </w:rPr>
      </w:pPr>
    </w:p>
    <w:p w14:paraId="6A2FBBE9" w14:textId="77777777" w:rsidR="002A4B80" w:rsidRPr="00BF5A9F" w:rsidRDefault="00012B69" w:rsidP="002A4B80">
      <w:pPr>
        <w:pStyle w:val="hcp2"/>
        <w:spacing w:before="0" w:beforeAutospacing="0" w:after="0" w:afterAutospacing="0"/>
        <w:ind w:left="720"/>
        <w:rPr>
          <w:rFonts w:ascii="Arial" w:hAnsi="Arial" w:cs="Arial"/>
          <w:b/>
          <w:color w:val="FF0000"/>
          <w:sz w:val="28"/>
          <w:szCs w:val="28"/>
        </w:rPr>
      </w:pPr>
      <w:r>
        <w:rPr>
          <w:rFonts w:ascii="Arial" w:hAnsi="Arial" w:cs="Arial"/>
          <w:noProof/>
          <w:color w:val="346E96"/>
        </w:rPr>
        <mc:AlternateContent>
          <mc:Choice Requires="wps">
            <w:drawing>
              <wp:anchor distT="0" distB="0" distL="114300" distR="114300" simplePos="0" relativeHeight="251663360" behindDoc="0" locked="0" layoutInCell="1" allowOverlap="1" wp14:anchorId="43455850" wp14:editId="2962A5D4">
                <wp:simplePos x="0" y="0"/>
                <wp:positionH relativeFrom="column">
                  <wp:posOffset>495300</wp:posOffset>
                </wp:positionH>
                <wp:positionV relativeFrom="paragraph">
                  <wp:posOffset>229870</wp:posOffset>
                </wp:positionV>
                <wp:extent cx="5788025" cy="7572375"/>
                <wp:effectExtent l="19050" t="19050" r="22225" b="28575"/>
                <wp:wrapSquare wrapText="bothSides"/>
                <wp:docPr id="10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7572375"/>
                        </a:xfrm>
                        <a:prstGeom prst="rect">
                          <a:avLst/>
                        </a:prstGeom>
                        <a:solidFill>
                          <a:srgbClr val="FFFFFF"/>
                        </a:solidFill>
                        <a:ln w="28575">
                          <a:solidFill>
                            <a:srgbClr val="008000"/>
                          </a:solidFill>
                          <a:miter lim="800000"/>
                          <a:headEnd/>
                          <a:tailEnd/>
                        </a:ln>
                      </wps:spPr>
                      <wps:txbx>
                        <w:txbxContent>
                          <w:p w14:paraId="480293EE" w14:textId="77777777" w:rsidR="006A5DAB" w:rsidRPr="00F6035C" w:rsidRDefault="006A5DAB" w:rsidP="00B53C54">
                            <w:pPr>
                              <w:tabs>
                                <w:tab w:val="left" w:pos="1440"/>
                                <w:tab w:val="left" w:pos="3240"/>
                              </w:tabs>
                              <w:spacing w:line="240" w:lineRule="auto"/>
                              <w:jc w:val="center"/>
                              <w:rPr>
                                <w:rFonts w:ascii="Arial" w:hAnsi="Arial" w:cs="Arial"/>
                                <w:b/>
                                <w:snapToGrid w:val="0"/>
                                <w:sz w:val="24"/>
                              </w:rPr>
                            </w:pPr>
                            <w:r w:rsidRPr="00F6035C">
                              <w:rPr>
                                <w:rFonts w:ascii="Arial" w:hAnsi="Arial" w:cs="Arial"/>
                                <w:b/>
                                <w:snapToGrid w:val="0"/>
                                <w:sz w:val="24"/>
                              </w:rPr>
                              <w:t>Neurological Dysfunction</w:t>
                            </w:r>
                          </w:p>
                          <w:p w14:paraId="25F1FCD6" w14:textId="77777777" w:rsidR="006A5DAB" w:rsidRPr="00F6035C" w:rsidRDefault="006A5DAB" w:rsidP="00B53C54">
                            <w:pPr>
                              <w:tabs>
                                <w:tab w:val="left" w:pos="1440"/>
                                <w:tab w:val="left" w:pos="3240"/>
                              </w:tabs>
                              <w:spacing w:line="240" w:lineRule="auto"/>
                              <w:jc w:val="left"/>
                              <w:rPr>
                                <w:rFonts w:ascii="Arial" w:hAnsi="Arial" w:cs="Arial"/>
                                <w:snapToGrid w:val="0"/>
                                <w:color w:val="FF0000"/>
                                <w:sz w:val="20"/>
                              </w:rPr>
                            </w:pPr>
                          </w:p>
                          <w:p w14:paraId="4F7D5C62" w14:textId="77777777" w:rsidR="006A5DAB" w:rsidRPr="00F6035C" w:rsidRDefault="006A5DAB" w:rsidP="00B53C54">
                            <w:pPr>
                              <w:pStyle w:val="ListParagraph"/>
                              <w:widowControl w:val="0"/>
                              <w:autoSpaceDE w:val="0"/>
                              <w:autoSpaceDN w:val="0"/>
                              <w:adjustRightInd w:val="0"/>
                              <w:spacing w:line="240" w:lineRule="auto"/>
                              <w:ind w:left="0"/>
                              <w:rPr>
                                <w:rFonts w:ascii="Arial" w:hAnsi="Arial" w:cs="Helvetica"/>
                                <w:sz w:val="20"/>
                              </w:rPr>
                            </w:pPr>
                            <w:r w:rsidRPr="00F6035C">
                              <w:rPr>
                                <w:rFonts w:ascii="Arial" w:hAnsi="Arial" w:cs="Helvetica"/>
                                <w:sz w:val="20"/>
                              </w:rPr>
                              <w:t>Any new, temporary or permanent, focal or global neurologic dysfunction ascertained by a standard neurological history and examination administered by a neurologist or other qualified physician and documented with appropriate diagnostic tests and consultation note; or an abnormality identified by surveillance neuroimaging. The examining physician will classify the event as a cerebrovascular event as defined below or as a non-vascular acute neurologic event.  A neurologic event may be recognized by a clinically evident sign or symptom, or by clinically-silent electrographic seizure activity, or as a clinically silent lesion detected by surveillance neuroimaging. Each neurologic event should be classified by the clinical provider following complete neurologic assessment as one of the following event types:</w:t>
                            </w:r>
                          </w:p>
                          <w:p w14:paraId="174DEFC0" w14:textId="77777777" w:rsidR="006A5DAB" w:rsidRPr="00F6035C" w:rsidRDefault="006A5DAB" w:rsidP="00B53C54">
                            <w:pPr>
                              <w:widowControl w:val="0"/>
                              <w:autoSpaceDE w:val="0"/>
                              <w:autoSpaceDN w:val="0"/>
                              <w:adjustRightInd w:val="0"/>
                              <w:rPr>
                                <w:rFonts w:ascii="Arial" w:hAnsi="Arial" w:cs="Helvetica"/>
                                <w:sz w:val="20"/>
                              </w:rPr>
                            </w:pPr>
                          </w:p>
                          <w:p w14:paraId="47A63FE8" w14:textId="108A85F2" w:rsidR="006A5DAB" w:rsidRPr="00970AB8" w:rsidRDefault="006A5DAB" w:rsidP="00B53C54">
                            <w:pPr>
                              <w:pStyle w:val="ListParagraph"/>
                              <w:widowControl w:val="0"/>
                              <w:numPr>
                                <w:ilvl w:val="1"/>
                                <w:numId w:val="37"/>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Transient ischemic attack, defined as an acute transient neurologic deficit conforming anatomically to arterial distribution cerebral ischemia, which resolves in &lt; 24 hours and is associated with no infarction on brain imaging (head CT performed &gt;24 hours after symptom onset; or MRI*).</w:t>
                            </w:r>
                          </w:p>
                          <w:p w14:paraId="4FEE7F65" w14:textId="77777777" w:rsidR="006A5DAB" w:rsidRPr="00F6035C" w:rsidRDefault="006A5DAB" w:rsidP="00B53C54">
                            <w:pPr>
                              <w:widowControl w:val="0"/>
                              <w:autoSpaceDE w:val="0"/>
                              <w:autoSpaceDN w:val="0"/>
                              <w:adjustRightInd w:val="0"/>
                              <w:rPr>
                                <w:rFonts w:ascii="Arial" w:hAnsi="Arial" w:cs="Helvetica"/>
                                <w:sz w:val="20"/>
                              </w:rPr>
                            </w:pPr>
                          </w:p>
                          <w:p w14:paraId="0B9A36E9" w14:textId="77777777" w:rsidR="006A5DAB" w:rsidRPr="00F6035C" w:rsidRDefault="006A5DAB" w:rsidP="00B53C54">
                            <w:pPr>
                              <w:pStyle w:val="ListParagraph"/>
                              <w:widowControl w:val="0"/>
                              <w:numPr>
                                <w:ilvl w:val="1"/>
                                <w:numId w:val="37"/>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Ischemic stroke, defined as a new acute neurologic deficit (or acute encephalopathy or seizures in children &lt;6 months**) of any duration associated with acute infarction on imaging corresponding anatomically to the clinical deficit. Ischemic stroke should be sub classified as due to arterial-distribution ischemia or due to venous thrombosis.</w:t>
                            </w:r>
                          </w:p>
                          <w:p w14:paraId="36394DBB" w14:textId="77777777" w:rsidR="006A5DAB" w:rsidRPr="00F6035C" w:rsidRDefault="006A5DAB" w:rsidP="00B53C54">
                            <w:pPr>
                              <w:widowControl w:val="0"/>
                              <w:autoSpaceDE w:val="0"/>
                              <w:autoSpaceDN w:val="0"/>
                              <w:adjustRightInd w:val="0"/>
                              <w:rPr>
                                <w:rFonts w:ascii="Arial" w:hAnsi="Arial" w:cs="Helvetica"/>
                                <w:sz w:val="20"/>
                              </w:rPr>
                            </w:pPr>
                          </w:p>
                          <w:p w14:paraId="4F67C48B" w14:textId="77777777" w:rsidR="006A5DAB" w:rsidRPr="00F6035C" w:rsidRDefault="006A5DAB" w:rsidP="00B53C54">
                            <w:pPr>
                              <w:pStyle w:val="ListParagraph"/>
                              <w:widowControl w:val="0"/>
                              <w:numPr>
                                <w:ilvl w:val="1"/>
                                <w:numId w:val="37"/>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Acute symptomatic intracranial hemorrhage, defined as new acute neurologic deficit (or acute encephalopathy or seizures in children &lt; 6 months**) attributable to Intracranial hemorrhage (ICH). ICH subtype should be specified as one or a combination of the following types: subarachnoid, intraventricular, parenchymal, subdural.</w:t>
                            </w:r>
                          </w:p>
                          <w:p w14:paraId="5AEBD885" w14:textId="77777777" w:rsidR="006A5DAB" w:rsidRPr="00F6035C" w:rsidRDefault="006A5DAB" w:rsidP="00B53C54">
                            <w:pPr>
                              <w:widowControl w:val="0"/>
                              <w:autoSpaceDE w:val="0"/>
                              <w:autoSpaceDN w:val="0"/>
                              <w:adjustRightInd w:val="0"/>
                              <w:rPr>
                                <w:rFonts w:ascii="Arial" w:hAnsi="Arial" w:cs="Helvetica"/>
                                <w:sz w:val="20"/>
                              </w:rPr>
                            </w:pPr>
                          </w:p>
                          <w:p w14:paraId="24DE3FDC" w14:textId="77777777" w:rsidR="006A5DAB" w:rsidRPr="00F6035C" w:rsidRDefault="006A5DAB" w:rsidP="00B53C54">
                            <w:pPr>
                              <w:pStyle w:val="ListParagraph"/>
                              <w:widowControl w:val="0"/>
                              <w:numPr>
                                <w:ilvl w:val="1"/>
                                <w:numId w:val="37"/>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Clinically covert ischemic stroke or ICH: infarction or ICH seen by surveillance imaging, without clinical findings of stroke or ICH at the time of event recognition.</w:t>
                            </w:r>
                          </w:p>
                          <w:p w14:paraId="7D4490B8" w14:textId="77777777" w:rsidR="006A5DAB" w:rsidRPr="00F6035C" w:rsidRDefault="006A5DAB" w:rsidP="00B53C54">
                            <w:pPr>
                              <w:widowControl w:val="0"/>
                              <w:autoSpaceDE w:val="0"/>
                              <w:autoSpaceDN w:val="0"/>
                              <w:adjustRightInd w:val="0"/>
                              <w:rPr>
                                <w:rFonts w:ascii="Arial" w:hAnsi="Arial" w:cs="Helvetica"/>
                                <w:sz w:val="20"/>
                              </w:rPr>
                            </w:pPr>
                          </w:p>
                          <w:p w14:paraId="4A70CCB8" w14:textId="77777777" w:rsidR="006A5DAB" w:rsidRPr="00F6035C" w:rsidRDefault="006A5DAB" w:rsidP="00B53C54">
                            <w:pPr>
                              <w:pStyle w:val="ListParagraph"/>
                              <w:widowControl w:val="0"/>
                              <w:numPr>
                                <w:ilvl w:val="1"/>
                                <w:numId w:val="37"/>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Hypoxic-Ischemic Encephalopathy: Acute new encephalopathy*** due to hypoxic-ischemic injury (HIE), manifest as clinically- evident signs or symptoms, or subclinical electrographic seizures found by complete neurological diagnostic evaluation to be attributable to acute global or focal hypoxic or ischemic brain injury not meeting one of ischemic stroke or ICH events as defined above.</w:t>
                            </w:r>
                          </w:p>
                          <w:p w14:paraId="646A7BA5" w14:textId="77777777" w:rsidR="006A5DAB" w:rsidRPr="00F6035C" w:rsidRDefault="006A5DAB" w:rsidP="00B53C54">
                            <w:pPr>
                              <w:widowControl w:val="0"/>
                              <w:autoSpaceDE w:val="0"/>
                              <w:autoSpaceDN w:val="0"/>
                              <w:adjustRightInd w:val="0"/>
                              <w:rPr>
                                <w:rFonts w:ascii="Arial" w:hAnsi="Arial" w:cs="Helvetica"/>
                                <w:sz w:val="20"/>
                              </w:rPr>
                            </w:pPr>
                          </w:p>
                          <w:p w14:paraId="4618184D" w14:textId="7F088AAB" w:rsidR="006A5DAB" w:rsidRPr="00970AB8" w:rsidRDefault="006A5DAB" w:rsidP="00970AB8">
                            <w:pPr>
                              <w:pStyle w:val="ListParagraph"/>
                              <w:widowControl w:val="0"/>
                              <w:numPr>
                                <w:ilvl w:val="1"/>
                                <w:numId w:val="37"/>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Acute new encephalopathy***  due to other causes, manifest as clinically-evident signs or symptoms or subclinical electrographic seizures found by complete neurological diagnostic evaluation to be attributable causes other than stroke, ICH or HIE, as defined above. This category of "other" acute encephalopathy includes neurologic signs or symptoms or subclinical seizures found to be attributable to other conditions such as meningitis, toxic-metabolic or drug-related processes.</w:t>
                            </w:r>
                          </w:p>
                          <w:p w14:paraId="25691BBD" w14:textId="77777777" w:rsidR="006A5DAB" w:rsidRPr="00F6035C" w:rsidRDefault="006A5DAB" w:rsidP="00B53C54">
                            <w:pPr>
                              <w:pStyle w:val="ListParagraph"/>
                              <w:widowControl w:val="0"/>
                              <w:autoSpaceDE w:val="0"/>
                              <w:autoSpaceDN w:val="0"/>
                              <w:adjustRightInd w:val="0"/>
                              <w:spacing w:line="240" w:lineRule="auto"/>
                              <w:ind w:left="1440"/>
                              <w:rPr>
                                <w:rFonts w:ascii="Arial" w:hAnsi="Arial" w:cs="Helvetica"/>
                                <w:sz w:val="20"/>
                              </w:rPr>
                            </w:pPr>
                          </w:p>
                          <w:p w14:paraId="4C59EC5D" w14:textId="77777777" w:rsidR="006A5DAB" w:rsidRPr="00F6035C" w:rsidRDefault="006A5DAB" w:rsidP="00B53C54">
                            <w:pPr>
                              <w:rPr>
                                <w:rFonts w:ascii="Arial" w:hAnsi="Arial" w:cs="Helvetica"/>
                                <w:sz w:val="20"/>
                              </w:rPr>
                            </w:pPr>
                            <w:r w:rsidRPr="00F6035C">
                              <w:rPr>
                                <w:rFonts w:ascii="Arial" w:hAnsi="Arial" w:cs="Helvetica"/>
                                <w:sz w:val="20"/>
                              </w:rPr>
                              <w:t>*** Acute encephalopathy is a sign or symptom of some underlying cerebral disorder, and is manifest as depressed consciousness with or without any associated new global or multifocal neurologic deficits in cranial nerve, motor, sensory, reflexes and cerebellar function.</w:t>
                            </w:r>
                          </w:p>
                          <w:p w14:paraId="30CD894C" w14:textId="77777777" w:rsidR="006A5DAB" w:rsidRDefault="006A5DAB" w:rsidP="00B53C54">
                            <w:pPr>
                              <w:tabs>
                                <w:tab w:val="left" w:pos="1440"/>
                                <w:tab w:val="left" w:pos="3240"/>
                              </w:tabs>
                              <w:spacing w:line="240" w:lineRule="auto"/>
                              <w:jc w:val="left"/>
                              <w:rPr>
                                <w:rFonts w:ascii="Arial" w:hAnsi="Arial" w:cs="Arial"/>
                                <w:snapToGrid w:val="0"/>
                                <w:color w:val="FF0000"/>
                                <w:sz w:val="20"/>
                              </w:rPr>
                            </w:pPr>
                          </w:p>
                          <w:p w14:paraId="7BD2A1B5" w14:textId="77777777" w:rsidR="006A5DAB" w:rsidRDefault="006A5DAB" w:rsidP="00970AB8">
                            <w:pPr>
                              <w:rPr>
                                <w:rFonts w:ascii="Arial" w:hAnsi="Arial" w:cs="Arial"/>
                                <w:b/>
                                <w:color w:val="800000"/>
                                <w:sz w:val="24"/>
                                <w:szCs w:val="24"/>
                              </w:rPr>
                            </w:pPr>
                            <w:r>
                              <w:rPr>
                                <w:rFonts w:ascii="Arial" w:hAnsi="Arial" w:cs="Arial"/>
                                <w:b/>
                                <w:color w:val="800000"/>
                                <w:sz w:val="24"/>
                                <w:szCs w:val="24"/>
                              </w:rPr>
                              <w:t>NOTE: Confusion and Encephalopathy adverse events will be captured after being weaned from sedatives for 72 hours.</w:t>
                            </w:r>
                          </w:p>
                          <w:p w14:paraId="05BCCA6B" w14:textId="77777777" w:rsidR="006A5DAB" w:rsidRPr="00F6035C" w:rsidRDefault="006A5DAB" w:rsidP="00B53C54">
                            <w:pPr>
                              <w:tabs>
                                <w:tab w:val="left" w:pos="1440"/>
                                <w:tab w:val="left" w:pos="3240"/>
                              </w:tabs>
                              <w:spacing w:line="240" w:lineRule="auto"/>
                              <w:jc w:val="left"/>
                              <w:rPr>
                                <w:rFonts w:ascii="Arial" w:hAnsi="Arial" w:cs="Arial"/>
                                <w:snapToGrid w:val="0"/>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55850" id="Text Box 32" o:spid="_x0000_s1034" type="#_x0000_t202" style="position:absolute;left:0;text-align:left;margin-left:39pt;margin-top:18.1pt;width:455.75pt;height:59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" strokecolor="green" strokeweight="2.25pt">
                <v:textbox>
                  <w:txbxContent>
                    <w:p w14:paraId="480293EE" w14:textId="77777777" w:rsidR="006A5DAB" w:rsidRPr="00F6035C" w:rsidRDefault="006A5DAB" w:rsidP="00B53C54">
                      <w:pPr>
                        <w:tabs>
                          <w:tab w:val="left" w:pos="1440"/>
                          <w:tab w:val="left" w:pos="3240"/>
                        </w:tabs>
                        <w:spacing w:line="240" w:lineRule="auto"/>
                        <w:jc w:val="center"/>
                        <w:rPr>
                          <w:rFonts w:ascii="Arial" w:hAnsi="Arial" w:cs="Arial"/>
                          <w:b/>
                          <w:snapToGrid w:val="0"/>
                          <w:sz w:val="24"/>
                        </w:rPr>
                      </w:pPr>
                      <w:r w:rsidRPr="00F6035C">
                        <w:rPr>
                          <w:rFonts w:ascii="Arial" w:hAnsi="Arial" w:cs="Arial"/>
                          <w:b/>
                          <w:snapToGrid w:val="0"/>
                          <w:sz w:val="24"/>
                        </w:rPr>
                        <w:t>Neurological Dysfunction</w:t>
                      </w:r>
                    </w:p>
                    <w:p w14:paraId="25F1FCD6" w14:textId="77777777" w:rsidR="006A5DAB" w:rsidRPr="00F6035C" w:rsidRDefault="006A5DAB" w:rsidP="00B53C54">
                      <w:pPr>
                        <w:tabs>
                          <w:tab w:val="left" w:pos="1440"/>
                          <w:tab w:val="left" w:pos="3240"/>
                        </w:tabs>
                        <w:spacing w:line="240" w:lineRule="auto"/>
                        <w:jc w:val="left"/>
                        <w:rPr>
                          <w:rFonts w:ascii="Arial" w:hAnsi="Arial" w:cs="Arial"/>
                          <w:snapToGrid w:val="0"/>
                          <w:color w:val="FF0000"/>
                          <w:sz w:val="20"/>
                        </w:rPr>
                      </w:pPr>
                    </w:p>
                    <w:p w14:paraId="4F7D5C62" w14:textId="77777777" w:rsidR="006A5DAB" w:rsidRPr="00F6035C" w:rsidRDefault="006A5DAB" w:rsidP="00B53C54">
                      <w:pPr>
                        <w:pStyle w:val="ListParagraph"/>
                        <w:widowControl w:val="0"/>
                        <w:autoSpaceDE w:val="0"/>
                        <w:autoSpaceDN w:val="0"/>
                        <w:adjustRightInd w:val="0"/>
                        <w:spacing w:line="240" w:lineRule="auto"/>
                        <w:ind w:left="0"/>
                        <w:rPr>
                          <w:rFonts w:ascii="Arial" w:hAnsi="Arial" w:cs="Helvetica"/>
                          <w:sz w:val="20"/>
                        </w:rPr>
                      </w:pPr>
                      <w:r w:rsidRPr="00F6035C">
                        <w:rPr>
                          <w:rFonts w:ascii="Arial" w:hAnsi="Arial" w:cs="Helvetica"/>
                          <w:sz w:val="20"/>
                        </w:rPr>
                        <w:t>Any new, temporary or permanent, focal or global neurologic dysfunction ascertained by a standard neurological history and examination administered by a neurologist or other qualified physician and documented with appropriate diagnostic tests and consultation note; or an abnormality identified by surveillance neuroimaging. The examining physician will classify the event as a cerebrovascular event as defined below or as a non-vascular acute neurologic event.  A neurologic event may be recognized by a clinically evident sign or symptom, or by clinically-silent electrographic seizure activity, or as a clinically silent lesion detected by surveillance neuroimaging. Each neurologic event should be classified by the clinical provider following complete neurologic assessment as one of the following event types:</w:t>
                      </w:r>
                    </w:p>
                    <w:p w14:paraId="174DEFC0" w14:textId="77777777" w:rsidR="006A5DAB" w:rsidRPr="00F6035C" w:rsidRDefault="006A5DAB" w:rsidP="00B53C54">
                      <w:pPr>
                        <w:widowControl w:val="0"/>
                        <w:autoSpaceDE w:val="0"/>
                        <w:autoSpaceDN w:val="0"/>
                        <w:adjustRightInd w:val="0"/>
                        <w:rPr>
                          <w:rFonts w:ascii="Arial" w:hAnsi="Arial" w:cs="Helvetica"/>
                          <w:sz w:val="20"/>
                        </w:rPr>
                      </w:pPr>
                    </w:p>
                    <w:p w14:paraId="47A63FE8" w14:textId="108A85F2" w:rsidR="006A5DAB" w:rsidRPr="00970AB8" w:rsidRDefault="006A5DAB" w:rsidP="00B53C54">
                      <w:pPr>
                        <w:pStyle w:val="ListParagraph"/>
                        <w:widowControl w:val="0"/>
                        <w:numPr>
                          <w:ilvl w:val="1"/>
                          <w:numId w:val="37"/>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Transient ischemic attack, defined as an acute transient neurologic deficit conforming anatomically to arterial distribution cerebral ischemia, which resolves in &lt; 24 hours and is associated with no infarction on brain imaging (head CT performed &gt;24 hours after symptom onset; or MRI*).</w:t>
                      </w:r>
                    </w:p>
                    <w:p w14:paraId="4FEE7F65" w14:textId="77777777" w:rsidR="006A5DAB" w:rsidRPr="00F6035C" w:rsidRDefault="006A5DAB" w:rsidP="00B53C54">
                      <w:pPr>
                        <w:widowControl w:val="0"/>
                        <w:autoSpaceDE w:val="0"/>
                        <w:autoSpaceDN w:val="0"/>
                        <w:adjustRightInd w:val="0"/>
                        <w:rPr>
                          <w:rFonts w:ascii="Arial" w:hAnsi="Arial" w:cs="Helvetica"/>
                          <w:sz w:val="20"/>
                        </w:rPr>
                      </w:pPr>
                    </w:p>
                    <w:p w14:paraId="0B9A36E9" w14:textId="77777777" w:rsidR="006A5DAB" w:rsidRPr="00F6035C" w:rsidRDefault="006A5DAB" w:rsidP="00B53C54">
                      <w:pPr>
                        <w:pStyle w:val="ListParagraph"/>
                        <w:widowControl w:val="0"/>
                        <w:numPr>
                          <w:ilvl w:val="1"/>
                          <w:numId w:val="37"/>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Ischemic stroke, defined as a new acute neurologic deficit (or acute encephalopathy or seizures in children &lt;6 months**) of any duration associated with acute infarction on imaging corresponding anatomically to the clinical deficit. Ischemic stroke should be sub classified as due to arterial-distribution ischemia or due to venous thrombosis.</w:t>
                      </w:r>
                    </w:p>
                    <w:p w14:paraId="36394DBB" w14:textId="77777777" w:rsidR="006A5DAB" w:rsidRPr="00F6035C" w:rsidRDefault="006A5DAB" w:rsidP="00B53C54">
                      <w:pPr>
                        <w:widowControl w:val="0"/>
                        <w:autoSpaceDE w:val="0"/>
                        <w:autoSpaceDN w:val="0"/>
                        <w:adjustRightInd w:val="0"/>
                        <w:rPr>
                          <w:rFonts w:ascii="Arial" w:hAnsi="Arial" w:cs="Helvetica"/>
                          <w:sz w:val="20"/>
                        </w:rPr>
                      </w:pPr>
                    </w:p>
                    <w:p w14:paraId="4F67C48B" w14:textId="77777777" w:rsidR="006A5DAB" w:rsidRPr="00F6035C" w:rsidRDefault="006A5DAB" w:rsidP="00B53C54">
                      <w:pPr>
                        <w:pStyle w:val="ListParagraph"/>
                        <w:widowControl w:val="0"/>
                        <w:numPr>
                          <w:ilvl w:val="1"/>
                          <w:numId w:val="37"/>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 xml:space="preserve">Acute symptomatic intracranial hemorrhage, defined as new acute neurologic deficit (or acute encephalopathy or seizures in children &lt; 6 months**) attributable to Intracranial hemorrhage (ICH). ICH subtype should be specified as one or a combination of the following types: subarachnoid, intraventricular, parenchymal, </w:t>
                      </w:r>
                      <w:proofErr w:type="gramStart"/>
                      <w:r w:rsidRPr="00F6035C">
                        <w:rPr>
                          <w:rFonts w:ascii="Arial" w:hAnsi="Arial" w:cs="Helvetica"/>
                          <w:sz w:val="20"/>
                        </w:rPr>
                        <w:t>subdural</w:t>
                      </w:r>
                      <w:proofErr w:type="gramEnd"/>
                      <w:r w:rsidRPr="00F6035C">
                        <w:rPr>
                          <w:rFonts w:ascii="Arial" w:hAnsi="Arial" w:cs="Helvetica"/>
                          <w:sz w:val="20"/>
                        </w:rPr>
                        <w:t>.</w:t>
                      </w:r>
                    </w:p>
                    <w:p w14:paraId="5AEBD885" w14:textId="77777777" w:rsidR="006A5DAB" w:rsidRPr="00F6035C" w:rsidRDefault="006A5DAB" w:rsidP="00B53C54">
                      <w:pPr>
                        <w:widowControl w:val="0"/>
                        <w:autoSpaceDE w:val="0"/>
                        <w:autoSpaceDN w:val="0"/>
                        <w:adjustRightInd w:val="0"/>
                        <w:rPr>
                          <w:rFonts w:ascii="Arial" w:hAnsi="Arial" w:cs="Helvetica"/>
                          <w:sz w:val="20"/>
                        </w:rPr>
                      </w:pPr>
                    </w:p>
                    <w:p w14:paraId="24DE3FDC" w14:textId="77777777" w:rsidR="006A5DAB" w:rsidRPr="00F6035C" w:rsidRDefault="006A5DAB" w:rsidP="00B53C54">
                      <w:pPr>
                        <w:pStyle w:val="ListParagraph"/>
                        <w:widowControl w:val="0"/>
                        <w:numPr>
                          <w:ilvl w:val="1"/>
                          <w:numId w:val="37"/>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Clinically covert ischemic stroke or ICH: infarction or ICH seen by surveillance imaging, without clinical findings of stroke or ICH at the time of event recognition.</w:t>
                      </w:r>
                    </w:p>
                    <w:p w14:paraId="7D4490B8" w14:textId="77777777" w:rsidR="006A5DAB" w:rsidRPr="00F6035C" w:rsidRDefault="006A5DAB" w:rsidP="00B53C54">
                      <w:pPr>
                        <w:widowControl w:val="0"/>
                        <w:autoSpaceDE w:val="0"/>
                        <w:autoSpaceDN w:val="0"/>
                        <w:adjustRightInd w:val="0"/>
                        <w:rPr>
                          <w:rFonts w:ascii="Arial" w:hAnsi="Arial" w:cs="Helvetica"/>
                          <w:sz w:val="20"/>
                        </w:rPr>
                      </w:pPr>
                    </w:p>
                    <w:p w14:paraId="4A70CCB8" w14:textId="77777777" w:rsidR="006A5DAB" w:rsidRPr="00F6035C" w:rsidRDefault="006A5DAB" w:rsidP="00B53C54">
                      <w:pPr>
                        <w:pStyle w:val="ListParagraph"/>
                        <w:widowControl w:val="0"/>
                        <w:numPr>
                          <w:ilvl w:val="1"/>
                          <w:numId w:val="37"/>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Hypoxic-Ischemic Encephalopathy: Acute new encephalopathy*** due to hypoxic-ischemic injury (HIE), manifest as clinically- evident signs or symptoms, or subclinical electrographic seizures found by complete neurological diagnostic evaluation to be attributable to acute global or focal hypoxic or ischemic brain injury not meeting one of ischemic stroke or ICH events as defined above.</w:t>
                      </w:r>
                    </w:p>
                    <w:p w14:paraId="646A7BA5" w14:textId="77777777" w:rsidR="006A5DAB" w:rsidRPr="00F6035C" w:rsidRDefault="006A5DAB" w:rsidP="00B53C54">
                      <w:pPr>
                        <w:widowControl w:val="0"/>
                        <w:autoSpaceDE w:val="0"/>
                        <w:autoSpaceDN w:val="0"/>
                        <w:adjustRightInd w:val="0"/>
                        <w:rPr>
                          <w:rFonts w:ascii="Arial" w:hAnsi="Arial" w:cs="Helvetica"/>
                          <w:sz w:val="20"/>
                        </w:rPr>
                      </w:pPr>
                    </w:p>
                    <w:p w14:paraId="4618184D" w14:textId="7F088AAB" w:rsidR="006A5DAB" w:rsidRPr="00970AB8" w:rsidRDefault="006A5DAB" w:rsidP="00970AB8">
                      <w:pPr>
                        <w:pStyle w:val="ListParagraph"/>
                        <w:widowControl w:val="0"/>
                        <w:numPr>
                          <w:ilvl w:val="1"/>
                          <w:numId w:val="37"/>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Acute new encephalopathy***  due to other causes, manifest as clinically-evident signs or symptoms or subclinical electrographic seizures found by complete neurological diagnostic evaluation to be attributable causes other than stroke, ICH or HIE, as defined above. This category of "other" acute encephalopathy includes neurologic signs or symptoms or subclinical seizures found to be attributable to other conditions such as meningitis, toxic-metabolic or drug-related processes.</w:t>
                      </w:r>
                    </w:p>
                    <w:p w14:paraId="25691BBD" w14:textId="77777777" w:rsidR="006A5DAB" w:rsidRPr="00F6035C" w:rsidRDefault="006A5DAB" w:rsidP="00B53C54">
                      <w:pPr>
                        <w:pStyle w:val="ListParagraph"/>
                        <w:widowControl w:val="0"/>
                        <w:autoSpaceDE w:val="0"/>
                        <w:autoSpaceDN w:val="0"/>
                        <w:adjustRightInd w:val="0"/>
                        <w:spacing w:line="240" w:lineRule="auto"/>
                        <w:ind w:left="1440"/>
                        <w:rPr>
                          <w:rFonts w:ascii="Arial" w:hAnsi="Arial" w:cs="Helvetica"/>
                          <w:sz w:val="20"/>
                        </w:rPr>
                      </w:pPr>
                    </w:p>
                    <w:p w14:paraId="4C59EC5D" w14:textId="77777777" w:rsidR="006A5DAB" w:rsidRPr="00F6035C" w:rsidRDefault="006A5DAB" w:rsidP="00B53C54">
                      <w:pPr>
                        <w:rPr>
                          <w:rFonts w:ascii="Arial" w:hAnsi="Arial" w:cs="Helvetica"/>
                          <w:sz w:val="20"/>
                        </w:rPr>
                      </w:pPr>
                      <w:r w:rsidRPr="00F6035C">
                        <w:rPr>
                          <w:rFonts w:ascii="Arial" w:hAnsi="Arial" w:cs="Helvetica"/>
                          <w:sz w:val="20"/>
                        </w:rPr>
                        <w:t>*** Acute encephalopathy is a sign or symptom of some underlying cerebral disorder, and is manifest as depressed consciousness with or without any associated new global or multifocal neurologic deficits in cranial nerve, motor, sensory, reflexes and cerebellar function.</w:t>
                      </w:r>
                    </w:p>
                    <w:p w14:paraId="30CD894C" w14:textId="77777777" w:rsidR="006A5DAB" w:rsidRDefault="006A5DAB" w:rsidP="00B53C54">
                      <w:pPr>
                        <w:tabs>
                          <w:tab w:val="left" w:pos="1440"/>
                          <w:tab w:val="left" w:pos="3240"/>
                        </w:tabs>
                        <w:spacing w:line="240" w:lineRule="auto"/>
                        <w:jc w:val="left"/>
                        <w:rPr>
                          <w:rFonts w:ascii="Arial" w:hAnsi="Arial" w:cs="Arial"/>
                          <w:snapToGrid w:val="0"/>
                          <w:color w:val="FF0000"/>
                          <w:sz w:val="20"/>
                        </w:rPr>
                      </w:pPr>
                    </w:p>
                    <w:p w14:paraId="7BD2A1B5" w14:textId="77777777" w:rsidR="006A5DAB" w:rsidRDefault="006A5DAB" w:rsidP="00970AB8">
                      <w:pPr>
                        <w:rPr>
                          <w:rFonts w:ascii="Arial" w:hAnsi="Arial" w:cs="Arial"/>
                          <w:b/>
                          <w:color w:val="800000"/>
                          <w:sz w:val="24"/>
                          <w:szCs w:val="24"/>
                        </w:rPr>
                      </w:pPr>
                      <w:r>
                        <w:rPr>
                          <w:rFonts w:ascii="Arial" w:hAnsi="Arial" w:cs="Arial"/>
                          <w:b/>
                          <w:color w:val="800000"/>
                          <w:sz w:val="24"/>
                          <w:szCs w:val="24"/>
                        </w:rPr>
                        <w:t>NOTE: Confusion and Encephalopathy adverse events will be captured after being weaned from sedatives for 72 hours.</w:t>
                      </w:r>
                    </w:p>
                    <w:p w14:paraId="05BCCA6B" w14:textId="77777777" w:rsidR="006A5DAB" w:rsidRPr="00F6035C" w:rsidRDefault="006A5DAB" w:rsidP="00B53C54">
                      <w:pPr>
                        <w:tabs>
                          <w:tab w:val="left" w:pos="1440"/>
                          <w:tab w:val="left" w:pos="3240"/>
                        </w:tabs>
                        <w:spacing w:line="240" w:lineRule="auto"/>
                        <w:jc w:val="left"/>
                        <w:rPr>
                          <w:rFonts w:ascii="Arial" w:hAnsi="Arial" w:cs="Arial"/>
                          <w:snapToGrid w:val="0"/>
                          <w:color w:val="FF0000"/>
                          <w:sz w:val="20"/>
                        </w:rPr>
                      </w:pPr>
                    </w:p>
                  </w:txbxContent>
                </v:textbox>
                <w10:wrap type="square"/>
              </v:shape>
            </w:pict>
          </mc:Fallback>
        </mc:AlternateContent>
      </w:r>
      <w:r w:rsidR="002A4B80">
        <w:rPr>
          <w:rFonts w:ascii="Arial" w:hAnsi="Arial" w:cs="Arial"/>
        </w:rPr>
        <w:t>Th</w:t>
      </w:r>
      <w:r w:rsidR="002A4B80" w:rsidRPr="00C76C74">
        <w:rPr>
          <w:rFonts w:ascii="Arial" w:hAnsi="Arial" w:cs="Arial"/>
        </w:rPr>
        <w:t xml:space="preserve">e </w:t>
      </w:r>
      <w:r w:rsidR="002A4B80" w:rsidRPr="00C76C74">
        <w:rPr>
          <w:rFonts w:ascii="Arial" w:hAnsi="Arial" w:cs="Arial"/>
          <w:b/>
        </w:rPr>
        <w:t xml:space="preserve">Adverse Event:  Neurological Dysfunction Form </w:t>
      </w:r>
      <w:r w:rsidR="002A4B80" w:rsidRPr="00DB1FC4">
        <w:rPr>
          <w:rFonts w:ascii="Arial" w:hAnsi="Arial" w:cs="Arial"/>
        </w:rPr>
        <w:t>is</w:t>
      </w:r>
      <w:r w:rsidR="002A4B80" w:rsidRPr="00C76C74">
        <w:rPr>
          <w:rFonts w:ascii="Arial" w:hAnsi="Arial" w:cs="Arial"/>
        </w:rPr>
        <w:t xml:space="preserve"> to be collected at time of eve</w:t>
      </w:r>
      <w:r>
        <w:rPr>
          <w:rFonts w:ascii="Arial" w:hAnsi="Arial" w:cs="Arial"/>
        </w:rPr>
        <w:t>nt.</w:t>
      </w:r>
      <w:r w:rsidR="002A4B80">
        <w:rPr>
          <w:rFonts w:ascii="Arial" w:hAnsi="Arial" w:cs="Arial"/>
        </w:rPr>
        <w:tab/>
      </w:r>
    </w:p>
    <w:p w14:paraId="4448D161" w14:textId="77777777" w:rsidR="002A4B80" w:rsidRDefault="002A4B80" w:rsidP="002A4B80">
      <w:pPr>
        <w:ind w:firstLine="720"/>
        <w:jc w:val="left"/>
        <w:rPr>
          <w:rFonts w:ascii="Arial" w:hAnsi="Arial" w:cs="Arial"/>
          <w:color w:val="346E96"/>
          <w:sz w:val="28"/>
          <w:szCs w:val="28"/>
        </w:rPr>
      </w:pPr>
    </w:p>
    <w:p w14:paraId="38955A1E" w14:textId="77777777" w:rsidR="002A4B80" w:rsidRPr="00C76C74" w:rsidRDefault="002A4B80" w:rsidP="002A4B80">
      <w:pPr>
        <w:ind w:firstLine="720"/>
        <w:jc w:val="left"/>
        <w:rPr>
          <w:rFonts w:ascii="Arial" w:hAnsi="Arial" w:cs="Arial"/>
          <w:color w:val="346E96"/>
          <w:sz w:val="24"/>
          <w:szCs w:val="24"/>
        </w:rPr>
      </w:pPr>
    </w:p>
    <w:p w14:paraId="54AF0F9B" w14:textId="77777777" w:rsidR="002A4B80" w:rsidRPr="00C76C74" w:rsidRDefault="002A4B80" w:rsidP="002A4B80">
      <w:pPr>
        <w:ind w:firstLine="720"/>
        <w:jc w:val="left"/>
        <w:rPr>
          <w:rFonts w:ascii="Arial" w:hAnsi="Arial" w:cs="Arial"/>
          <w:color w:val="346E96"/>
          <w:sz w:val="24"/>
          <w:szCs w:val="24"/>
        </w:rPr>
      </w:pPr>
    </w:p>
    <w:p w14:paraId="5AF69DED" w14:textId="77777777" w:rsidR="002A4B80" w:rsidRPr="00C76C74" w:rsidRDefault="002A4B80" w:rsidP="002A4B80">
      <w:pPr>
        <w:ind w:firstLine="720"/>
        <w:jc w:val="left"/>
        <w:rPr>
          <w:rFonts w:ascii="Arial" w:hAnsi="Arial" w:cs="Arial"/>
          <w:color w:val="346E96"/>
          <w:sz w:val="24"/>
          <w:szCs w:val="24"/>
        </w:rPr>
      </w:pPr>
    </w:p>
    <w:p w14:paraId="42156729" w14:textId="77777777" w:rsidR="002A4B80" w:rsidRPr="00C76C74" w:rsidRDefault="002A4B80" w:rsidP="002A4B80">
      <w:pPr>
        <w:ind w:firstLine="720"/>
        <w:jc w:val="left"/>
        <w:rPr>
          <w:rFonts w:ascii="Arial" w:hAnsi="Arial" w:cs="Arial"/>
          <w:color w:val="346E96"/>
          <w:sz w:val="24"/>
          <w:szCs w:val="24"/>
        </w:rPr>
      </w:pPr>
    </w:p>
    <w:p w14:paraId="4A237679" w14:textId="77777777" w:rsidR="002A4B80" w:rsidRPr="00C76C74" w:rsidRDefault="002A4B80" w:rsidP="002A4B80">
      <w:pPr>
        <w:ind w:firstLine="720"/>
        <w:jc w:val="left"/>
        <w:rPr>
          <w:rFonts w:ascii="Arial" w:hAnsi="Arial" w:cs="Arial"/>
          <w:color w:val="346E96"/>
          <w:sz w:val="24"/>
          <w:szCs w:val="24"/>
        </w:rPr>
      </w:pPr>
    </w:p>
    <w:p w14:paraId="4D84CCFC" w14:textId="77777777" w:rsidR="002A4B80" w:rsidRPr="00C76C74" w:rsidRDefault="002A4B80" w:rsidP="002A4B80">
      <w:pPr>
        <w:ind w:firstLine="720"/>
        <w:jc w:val="left"/>
        <w:rPr>
          <w:rFonts w:ascii="Arial" w:hAnsi="Arial" w:cs="Arial"/>
          <w:color w:val="346E96"/>
          <w:sz w:val="24"/>
          <w:szCs w:val="24"/>
        </w:rPr>
      </w:pPr>
    </w:p>
    <w:p w14:paraId="7AB8AEE5" w14:textId="77777777" w:rsidR="002A4B80" w:rsidRPr="00C76C74" w:rsidRDefault="002A4B80" w:rsidP="002A4B80">
      <w:pPr>
        <w:ind w:firstLine="720"/>
        <w:jc w:val="left"/>
        <w:rPr>
          <w:rFonts w:ascii="Arial" w:hAnsi="Arial" w:cs="Arial"/>
          <w:color w:val="346E96"/>
          <w:sz w:val="24"/>
          <w:szCs w:val="24"/>
        </w:rPr>
      </w:pPr>
    </w:p>
    <w:p w14:paraId="1A1A6EBF" w14:textId="77777777" w:rsidR="002A4B80" w:rsidRPr="00C76C74" w:rsidRDefault="002A4B80" w:rsidP="002A4B80">
      <w:pPr>
        <w:ind w:firstLine="720"/>
        <w:jc w:val="left"/>
        <w:rPr>
          <w:rFonts w:ascii="Arial" w:hAnsi="Arial" w:cs="Arial"/>
          <w:color w:val="346E96"/>
          <w:sz w:val="24"/>
          <w:szCs w:val="24"/>
        </w:rPr>
      </w:pPr>
    </w:p>
    <w:p w14:paraId="03174A11" w14:textId="77777777" w:rsidR="00F6035C" w:rsidRDefault="00F6035C" w:rsidP="002A4B80">
      <w:pPr>
        <w:pStyle w:val="hcp1"/>
        <w:ind w:left="720"/>
        <w:rPr>
          <w:rFonts w:ascii="Arial" w:hAnsi="Arial" w:cs="Arial"/>
        </w:rPr>
      </w:pPr>
    </w:p>
    <w:p w14:paraId="2F8115E4" w14:textId="77777777" w:rsidR="00F6035C" w:rsidRDefault="00F6035C" w:rsidP="002A4B80">
      <w:pPr>
        <w:pStyle w:val="hcp1"/>
        <w:ind w:left="720"/>
        <w:rPr>
          <w:rFonts w:ascii="Arial" w:hAnsi="Arial" w:cs="Arial"/>
        </w:rPr>
      </w:pPr>
    </w:p>
    <w:p w14:paraId="063189A6" w14:textId="77777777" w:rsidR="00F6035C" w:rsidRDefault="00F6035C" w:rsidP="002A4B80">
      <w:pPr>
        <w:pStyle w:val="hcp1"/>
        <w:ind w:left="720"/>
        <w:rPr>
          <w:rFonts w:ascii="Arial" w:hAnsi="Arial" w:cs="Arial"/>
        </w:rPr>
      </w:pPr>
    </w:p>
    <w:p w14:paraId="357A6A2A" w14:textId="77777777" w:rsidR="00F6035C" w:rsidRDefault="00F6035C" w:rsidP="002A4B80">
      <w:pPr>
        <w:pStyle w:val="hcp1"/>
        <w:ind w:left="720"/>
        <w:rPr>
          <w:rFonts w:ascii="Arial" w:hAnsi="Arial" w:cs="Arial"/>
        </w:rPr>
      </w:pPr>
    </w:p>
    <w:p w14:paraId="3447A453" w14:textId="77777777" w:rsidR="00F6035C" w:rsidRDefault="00F6035C" w:rsidP="002A4B80">
      <w:pPr>
        <w:pStyle w:val="hcp1"/>
        <w:ind w:left="720"/>
        <w:rPr>
          <w:rFonts w:ascii="Arial" w:hAnsi="Arial" w:cs="Arial"/>
        </w:rPr>
      </w:pPr>
    </w:p>
    <w:p w14:paraId="3B77E08A" w14:textId="77777777" w:rsidR="00F6035C" w:rsidRDefault="00F6035C" w:rsidP="002A4B80">
      <w:pPr>
        <w:pStyle w:val="hcp1"/>
        <w:ind w:left="720"/>
        <w:rPr>
          <w:rFonts w:ascii="Arial" w:hAnsi="Arial" w:cs="Arial"/>
        </w:rPr>
      </w:pPr>
    </w:p>
    <w:p w14:paraId="00EDE68D" w14:textId="77777777" w:rsidR="00F6035C" w:rsidRDefault="00F6035C" w:rsidP="002A4B80">
      <w:pPr>
        <w:pStyle w:val="hcp1"/>
        <w:ind w:left="720"/>
        <w:rPr>
          <w:rFonts w:ascii="Arial" w:hAnsi="Arial" w:cs="Arial"/>
        </w:rPr>
      </w:pPr>
    </w:p>
    <w:p w14:paraId="41B26F96" w14:textId="77777777" w:rsidR="00F6035C" w:rsidRDefault="00F6035C" w:rsidP="002A4B80">
      <w:pPr>
        <w:pStyle w:val="hcp1"/>
        <w:ind w:left="720"/>
        <w:rPr>
          <w:rFonts w:ascii="Arial" w:hAnsi="Arial" w:cs="Arial"/>
        </w:rPr>
      </w:pPr>
    </w:p>
    <w:p w14:paraId="756FA874" w14:textId="77777777" w:rsidR="00F6035C" w:rsidRDefault="00F6035C" w:rsidP="002A4B80">
      <w:pPr>
        <w:pStyle w:val="hcp1"/>
        <w:ind w:left="720"/>
        <w:rPr>
          <w:rFonts w:ascii="Arial" w:hAnsi="Arial" w:cs="Arial"/>
        </w:rPr>
      </w:pPr>
    </w:p>
    <w:p w14:paraId="579E6313" w14:textId="77777777" w:rsidR="00F6035C" w:rsidRDefault="00F6035C" w:rsidP="002A4B80">
      <w:pPr>
        <w:pStyle w:val="hcp1"/>
        <w:ind w:left="720"/>
        <w:rPr>
          <w:rFonts w:ascii="Arial" w:hAnsi="Arial" w:cs="Arial"/>
        </w:rPr>
      </w:pPr>
    </w:p>
    <w:p w14:paraId="724BB055" w14:textId="77777777" w:rsidR="00F6035C" w:rsidRDefault="00F6035C" w:rsidP="002A4B80">
      <w:pPr>
        <w:pStyle w:val="hcp1"/>
        <w:ind w:left="720"/>
        <w:rPr>
          <w:rFonts w:ascii="Arial" w:hAnsi="Arial" w:cs="Arial"/>
        </w:rPr>
      </w:pPr>
    </w:p>
    <w:p w14:paraId="5CB8A450" w14:textId="77777777" w:rsidR="00F6035C" w:rsidRDefault="00F6035C" w:rsidP="002A4B80">
      <w:pPr>
        <w:pStyle w:val="hcp1"/>
        <w:ind w:left="720"/>
        <w:rPr>
          <w:rFonts w:ascii="Arial" w:hAnsi="Arial" w:cs="Arial"/>
        </w:rPr>
      </w:pPr>
    </w:p>
    <w:p w14:paraId="32847F95" w14:textId="77777777" w:rsidR="00F6035C" w:rsidRDefault="00F6035C" w:rsidP="002A4B80">
      <w:pPr>
        <w:pStyle w:val="hcp1"/>
        <w:ind w:left="720"/>
        <w:rPr>
          <w:rFonts w:ascii="Arial" w:hAnsi="Arial" w:cs="Arial"/>
        </w:rPr>
      </w:pPr>
    </w:p>
    <w:p w14:paraId="201F4DE6" w14:textId="77777777" w:rsidR="00F6035C" w:rsidRDefault="00F6035C" w:rsidP="002A4B80">
      <w:pPr>
        <w:pStyle w:val="hcp1"/>
        <w:ind w:left="720"/>
        <w:rPr>
          <w:rFonts w:ascii="Arial" w:hAnsi="Arial" w:cs="Arial"/>
        </w:rPr>
      </w:pPr>
    </w:p>
    <w:p w14:paraId="6BFC3111" w14:textId="77777777" w:rsidR="00F6035C" w:rsidRDefault="00F6035C" w:rsidP="002A4B80">
      <w:pPr>
        <w:pStyle w:val="hcp1"/>
        <w:ind w:left="720"/>
        <w:rPr>
          <w:rFonts w:ascii="Arial" w:hAnsi="Arial" w:cs="Arial"/>
        </w:rPr>
      </w:pPr>
    </w:p>
    <w:p w14:paraId="44F34213" w14:textId="1A033A9F" w:rsidR="00012B69" w:rsidRPr="007F5445" w:rsidRDefault="00012B69" w:rsidP="00012B69">
      <w:pPr>
        <w:ind w:firstLine="720"/>
        <w:jc w:val="left"/>
        <w:rPr>
          <w:rFonts w:ascii="Arial" w:hAnsi="Arial" w:cs="Arial"/>
          <w:color w:val="346E96"/>
          <w:sz w:val="24"/>
          <w:szCs w:val="24"/>
        </w:rPr>
      </w:pPr>
      <w:r>
        <w:rPr>
          <w:rFonts w:ascii="Arial" w:hAnsi="Arial" w:cs="Arial"/>
          <w:sz w:val="24"/>
        </w:rPr>
        <w:t xml:space="preserve">Enter </w:t>
      </w:r>
      <w:r>
        <w:rPr>
          <w:rFonts w:ascii="Arial" w:hAnsi="Arial" w:cs="Arial"/>
          <w:b/>
          <w:sz w:val="24"/>
          <w:u w:val="single"/>
        </w:rPr>
        <w:t>D</w:t>
      </w:r>
      <w:r w:rsidRPr="007F5445">
        <w:rPr>
          <w:rFonts w:ascii="Arial" w:hAnsi="Arial" w:cs="Arial"/>
          <w:b/>
          <w:sz w:val="24"/>
          <w:u w:val="single"/>
        </w:rPr>
        <w:t>ate of onset</w:t>
      </w:r>
      <w:r w:rsidRPr="007F5445">
        <w:rPr>
          <w:rFonts w:ascii="Arial" w:hAnsi="Arial" w:cs="Arial"/>
          <w:sz w:val="24"/>
        </w:rPr>
        <w:t xml:space="preserve"> of adverse event: in MMDDYYYY format.  </w:t>
      </w:r>
      <w:r w:rsidRPr="007F5445">
        <w:rPr>
          <w:rFonts w:ascii="Arial" w:hAnsi="Arial" w:cs="Arial"/>
          <w:b/>
          <w:sz w:val="24"/>
          <w:u w:val="single"/>
        </w:rPr>
        <w:t>ST</w:t>
      </w:r>
      <w:r w:rsidRPr="007F5445">
        <w:rPr>
          <w:rFonts w:ascii="Arial" w:hAnsi="Arial" w:cs="Arial"/>
          <w:b/>
          <w:sz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33AB821" w14:textId="77777777" w:rsidR="00012B69" w:rsidRDefault="00012B69" w:rsidP="002A4B80">
      <w:pPr>
        <w:ind w:left="720"/>
        <w:jc w:val="left"/>
        <w:rPr>
          <w:rFonts w:ascii="Arial" w:hAnsi="Arial" w:cs="Arial"/>
          <w:b/>
          <w:sz w:val="24"/>
          <w:szCs w:val="24"/>
          <w:u w:val="single"/>
        </w:rPr>
      </w:pPr>
    </w:p>
    <w:p w14:paraId="3EB6B30A" w14:textId="77777777" w:rsidR="00012B69" w:rsidRPr="00CC3C92" w:rsidRDefault="00012B69" w:rsidP="00012B69">
      <w:pPr>
        <w:ind w:left="720"/>
        <w:jc w:val="left"/>
        <w:rPr>
          <w:rFonts w:ascii="Arial" w:hAnsi="Arial" w:cs="Arial"/>
          <w:sz w:val="24"/>
          <w:szCs w:val="24"/>
        </w:rPr>
      </w:pPr>
      <w:r>
        <w:rPr>
          <w:rFonts w:ascii="Arial" w:hAnsi="Arial" w:cs="Arial"/>
          <w:b/>
          <w:sz w:val="24"/>
          <w:szCs w:val="24"/>
          <w:u w:val="single"/>
        </w:rPr>
        <w:t>Location of patient</w:t>
      </w:r>
      <w:r w:rsidRPr="00CC3C92">
        <w:rPr>
          <w:rFonts w:ascii="Arial" w:hAnsi="Arial" w:cs="Arial"/>
          <w:b/>
          <w:sz w:val="24"/>
          <w:szCs w:val="24"/>
          <w:u w:val="single"/>
        </w:rPr>
        <w:t>:</w:t>
      </w:r>
      <w:r w:rsidRPr="00CC3C92">
        <w:rPr>
          <w:rFonts w:ascii="Arial" w:hAnsi="Arial" w:cs="Arial"/>
          <w:sz w:val="24"/>
          <w:szCs w:val="24"/>
        </w:rPr>
        <w:t xml:space="preserve"> Select whether patient was </w:t>
      </w:r>
      <w:r w:rsidRPr="00CC3C92">
        <w:rPr>
          <w:rFonts w:ascii="Arial" w:hAnsi="Arial" w:cs="Arial"/>
          <w:b/>
          <w:sz w:val="24"/>
          <w:szCs w:val="24"/>
        </w:rPr>
        <w:t>In Hospital</w:t>
      </w:r>
      <w:r w:rsidRPr="00CC3C92">
        <w:rPr>
          <w:rFonts w:ascii="Arial" w:hAnsi="Arial" w:cs="Arial"/>
          <w:sz w:val="24"/>
          <w:szCs w:val="24"/>
        </w:rPr>
        <w:t xml:space="preserve">, or </w:t>
      </w:r>
      <w:r w:rsidRPr="00CC3C92">
        <w:rPr>
          <w:rFonts w:ascii="Arial" w:hAnsi="Arial" w:cs="Arial"/>
          <w:b/>
          <w:sz w:val="24"/>
          <w:szCs w:val="24"/>
        </w:rPr>
        <w:t>Out of Hospital</w:t>
      </w:r>
      <w:r w:rsidRPr="00CC3C92">
        <w:rPr>
          <w:rFonts w:ascii="Arial" w:hAnsi="Arial" w:cs="Arial"/>
          <w:sz w:val="24"/>
          <w:szCs w:val="24"/>
        </w:rPr>
        <w:t xml:space="preserve"> at time of adverse event.  If location was not known, select </w:t>
      </w:r>
      <w:r w:rsidRPr="00CC3C92">
        <w:rPr>
          <w:rFonts w:ascii="Arial" w:hAnsi="Arial" w:cs="Arial"/>
          <w:b/>
          <w:sz w:val="24"/>
          <w:szCs w:val="24"/>
        </w:rPr>
        <w:t>Unknown</w:t>
      </w:r>
      <w:r w:rsidRPr="00CC3C92">
        <w:rPr>
          <w:rFonts w:ascii="Arial" w:hAnsi="Arial" w:cs="Arial"/>
          <w:sz w:val="24"/>
          <w:szCs w:val="24"/>
        </w:rPr>
        <w:t>.</w:t>
      </w:r>
    </w:p>
    <w:p w14:paraId="01FF5370" w14:textId="08ECAF8F" w:rsidR="00012B69" w:rsidRPr="004D7262" w:rsidRDefault="00012B69" w:rsidP="00012B69">
      <w:pPr>
        <w:pStyle w:val="hcp3"/>
        <w:spacing w:before="0" w:beforeAutospacing="0" w:after="0" w:afterAutospacing="0"/>
        <w:ind w:left="360" w:firstLine="720"/>
        <w:rPr>
          <w:rStyle w:val="hcp5"/>
          <w:sz w:val="22"/>
        </w:rPr>
      </w:pPr>
      <w:r>
        <w:rPr>
          <w:rFonts w:ascii="Arial" w:hAnsi="Arial" w:cs="Arial"/>
        </w:rPr>
        <w:tab/>
      </w:r>
      <w:r>
        <w:rPr>
          <w:rStyle w:val="hcp5"/>
          <w:rFonts w:ascii="Arial" w:hAnsi="Arial" w:cs="Arial"/>
          <w:bCs/>
          <w:sz w:val="20"/>
        </w:rPr>
        <w:t>In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B30AA22" w14:textId="7B17C851" w:rsidR="00012B69" w:rsidRPr="004D7262" w:rsidRDefault="00012B69" w:rsidP="00012B69">
      <w:pPr>
        <w:pStyle w:val="hcp3"/>
        <w:spacing w:before="0" w:beforeAutospacing="0" w:after="0" w:afterAutospacing="0"/>
        <w:ind w:left="360" w:firstLine="720"/>
        <w:rPr>
          <w:rStyle w:val="hcp5"/>
          <w:sz w:val="22"/>
        </w:rPr>
      </w:pPr>
      <w:r>
        <w:rPr>
          <w:rStyle w:val="hcp5"/>
          <w:rFonts w:ascii="Arial" w:hAnsi="Arial" w:cs="Arial"/>
          <w:bCs/>
          <w:sz w:val="20"/>
        </w:rPr>
        <w:tab/>
        <w:t>Out of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4FBA7E7" w14:textId="5A6CB8EF" w:rsidR="00012B69" w:rsidRPr="007A15D1" w:rsidRDefault="00012B69" w:rsidP="00012B69">
      <w:pPr>
        <w:pStyle w:val="hcp3"/>
        <w:spacing w:before="0" w:beforeAutospacing="0" w:after="0" w:afterAutospacing="0"/>
        <w:ind w:left="360" w:firstLine="720"/>
        <w:rPr>
          <w:rStyle w:val="hcp5"/>
          <w:sz w:val="22"/>
        </w:rPr>
      </w:pPr>
      <w:r>
        <w:rPr>
          <w:rStyle w:val="hcp5"/>
          <w:rFonts w:ascii="Arial" w:hAnsi="Arial" w:cs="Arial"/>
          <w:bCs/>
          <w:sz w:val="20"/>
        </w:rPr>
        <w:tab/>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56539AF" w14:textId="77777777" w:rsidR="002A4B80" w:rsidRDefault="002A4B80" w:rsidP="002A4B80">
      <w:pPr>
        <w:pStyle w:val="hcp2"/>
        <w:spacing w:before="0" w:beforeAutospacing="0" w:after="0" w:afterAutospacing="0"/>
        <w:ind w:left="720"/>
        <w:rPr>
          <w:rFonts w:ascii="Arial" w:hAnsi="Arial" w:cs="Arial"/>
          <w:b/>
          <w:u w:val="single"/>
        </w:rPr>
      </w:pPr>
    </w:p>
    <w:p w14:paraId="2762D694" w14:textId="77777777" w:rsidR="002A4B80" w:rsidRPr="00C76C74" w:rsidRDefault="002A4B80" w:rsidP="002A4B80">
      <w:pPr>
        <w:pStyle w:val="hcp2"/>
        <w:spacing w:before="0" w:beforeAutospacing="0" w:after="0" w:afterAutospacing="0"/>
        <w:ind w:left="720"/>
        <w:rPr>
          <w:rFonts w:ascii="Arial" w:hAnsi="Arial" w:cs="Arial"/>
        </w:rPr>
      </w:pPr>
      <w:r w:rsidRPr="00C76C74">
        <w:rPr>
          <w:rFonts w:ascii="Arial" w:hAnsi="Arial" w:cs="Arial"/>
          <w:b/>
          <w:u w:val="single"/>
        </w:rPr>
        <w:t>Neurological Dysfunction Categories:</w:t>
      </w:r>
      <w:r w:rsidRPr="00C76C74">
        <w:rPr>
          <w:rFonts w:ascii="Arial" w:hAnsi="Arial" w:cs="Arial"/>
        </w:rPr>
        <w:t xml:space="preserve">  </w:t>
      </w:r>
      <w:r w:rsidRPr="00CC3313">
        <w:rPr>
          <w:rFonts w:ascii="Arial" w:hAnsi="Arial" w:cs="Arial"/>
        </w:rPr>
        <w:t>Select one</w:t>
      </w:r>
      <w:r w:rsidRPr="00C76C74">
        <w:rPr>
          <w:rFonts w:ascii="Arial" w:hAnsi="Arial" w:cs="Arial"/>
        </w:rPr>
        <w:t xml:space="preserve"> of the neurological dysfunction categories</w:t>
      </w:r>
      <w:r>
        <w:rPr>
          <w:rFonts w:ascii="Arial" w:hAnsi="Arial" w:cs="Arial"/>
        </w:rPr>
        <w:t xml:space="preserve"> as defined by neurology consult</w:t>
      </w:r>
      <w:r w:rsidRPr="00C76C74">
        <w:rPr>
          <w:rFonts w:ascii="Arial" w:hAnsi="Arial" w:cs="Arial"/>
        </w:rPr>
        <w:t xml:space="preserve">.  </w:t>
      </w:r>
      <w:r w:rsidRPr="00C76C74">
        <w:rPr>
          <w:rFonts w:ascii="Arial" w:hAnsi="Arial" w:cs="Arial"/>
          <w:bCs/>
          <w:iCs/>
        </w:rPr>
        <w:t xml:space="preserve">If </w:t>
      </w:r>
      <w:r w:rsidRPr="00C76C74">
        <w:rPr>
          <w:rFonts w:ascii="Arial" w:hAnsi="Arial" w:cs="Arial"/>
          <w:b/>
          <w:bCs/>
          <w:iCs/>
        </w:rPr>
        <w:t xml:space="preserve">Neurological Dysfunction - </w:t>
      </w:r>
      <w:r w:rsidRPr="00C76C74">
        <w:rPr>
          <w:rFonts w:ascii="Arial" w:hAnsi="Arial" w:cs="Arial"/>
          <w:b/>
          <w:bCs/>
        </w:rPr>
        <w:t xml:space="preserve">Other </w:t>
      </w:r>
      <w:r w:rsidRPr="00C76C74">
        <w:rPr>
          <w:rFonts w:ascii="Arial" w:hAnsi="Arial" w:cs="Arial"/>
          <w:bCs/>
        </w:rPr>
        <w:t>is selected, type in the specification in the block provided</w:t>
      </w:r>
    </w:p>
    <w:p w14:paraId="15CEA3BD" w14:textId="17FF8178" w:rsidR="002A4B80" w:rsidRDefault="002A4B80" w:rsidP="002A4B80">
      <w:pPr>
        <w:ind w:left="1440"/>
        <w:jc w:val="left"/>
        <w:rPr>
          <w:rFonts w:ascii="Arial" w:hAnsi="Arial" w:cs="Arial"/>
          <w:sz w:val="24"/>
        </w:rPr>
      </w:pPr>
      <w:r w:rsidRPr="00F17C3F">
        <w:rPr>
          <w:rFonts w:ascii="Arial" w:hAnsi="Arial" w:cs="Arial"/>
          <w:sz w:val="24"/>
        </w:rPr>
        <w:t>TIA</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336C5770" w14:textId="40168780" w:rsidR="002A4B80" w:rsidRPr="00F17C3F" w:rsidRDefault="002A4B80" w:rsidP="002A4B80">
      <w:pPr>
        <w:ind w:left="1440"/>
        <w:jc w:val="left"/>
        <w:rPr>
          <w:rFonts w:ascii="Arial" w:hAnsi="Arial" w:cs="Arial"/>
          <w:sz w:val="24"/>
        </w:rPr>
      </w:pPr>
      <w:r w:rsidRPr="00F17C3F">
        <w:rPr>
          <w:rFonts w:ascii="Arial" w:hAnsi="Arial" w:cs="Arial"/>
          <w:sz w:val="24"/>
        </w:rPr>
        <w:t>CVA</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5E632BFE" w14:textId="77777777" w:rsidR="002A4B80" w:rsidRPr="006A35FD" w:rsidRDefault="006A35FD" w:rsidP="002A4B80">
      <w:pPr>
        <w:ind w:left="1440"/>
        <w:jc w:val="left"/>
        <w:rPr>
          <w:rFonts w:ascii="Arial" w:hAnsi="Arial" w:cs="Arial"/>
          <w:sz w:val="20"/>
        </w:rPr>
      </w:pPr>
      <w:r w:rsidRPr="006A35FD">
        <w:rPr>
          <w:rFonts w:ascii="Arial" w:hAnsi="Arial" w:cs="Arial"/>
          <w:sz w:val="20"/>
        </w:rPr>
        <w:tab/>
        <w:t xml:space="preserve">If CVA, </w:t>
      </w:r>
      <w:r w:rsidR="002A4B80" w:rsidRPr="006A35FD">
        <w:rPr>
          <w:rFonts w:ascii="Arial" w:hAnsi="Arial" w:cs="Arial"/>
          <w:b/>
          <w:sz w:val="20"/>
        </w:rPr>
        <w:t>Type of CVA</w:t>
      </w:r>
      <w:r>
        <w:rPr>
          <w:rFonts w:ascii="Arial" w:hAnsi="Arial" w:cs="Arial"/>
          <w:b/>
          <w:sz w:val="20"/>
        </w:rPr>
        <w:t>:</w:t>
      </w:r>
    </w:p>
    <w:p w14:paraId="1D9B93FB" w14:textId="3B59081A"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Ischemic</w:t>
      </w:r>
      <w:r w:rsidR="00556642" w:rsidRPr="006A35FD">
        <w:rPr>
          <w:rFonts w:ascii="Arial" w:hAnsi="Arial" w:cs="Arial"/>
          <w:sz w:val="20"/>
        </w:rPr>
        <w:t xml:space="preserve"> / Embolism</w:t>
      </w:r>
      <w:r w:rsidR="00CD442C">
        <w:rPr>
          <w:rFonts w:ascii="Arial" w:hAnsi="Arial" w:cs="Arial"/>
          <w:sz w:val="20"/>
        </w:rPr>
        <w:tab/>
      </w:r>
      <w:r w:rsidR="00CD442C">
        <w:rPr>
          <w:rFonts w:ascii="Arial" w:hAnsi="Arial" w:cs="Arial"/>
          <w:sz w:val="20"/>
        </w:rPr>
        <w:tab/>
      </w:r>
    </w:p>
    <w:p w14:paraId="7488BC74" w14:textId="619895AD"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Hemorrhagic</w:t>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3CB297CA" w14:textId="35B2EB95" w:rsidR="002A4B80"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Other</w:t>
      </w:r>
      <w:r w:rsidR="00CD442C">
        <w:rPr>
          <w:rFonts w:ascii="Arial" w:hAnsi="Arial" w:cs="Arial"/>
          <w:sz w:val="20"/>
        </w:rPr>
        <w:tab/>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2A75FEB8" w14:textId="77777777" w:rsidR="006A35FD" w:rsidRPr="006A35FD" w:rsidRDefault="006A35FD" w:rsidP="002A4B80">
      <w:pPr>
        <w:ind w:left="1440"/>
        <w:jc w:val="left"/>
        <w:rPr>
          <w:rFonts w:ascii="Arial" w:hAnsi="Arial" w:cs="Arial"/>
          <w:sz w:val="16"/>
        </w:rPr>
      </w:pPr>
    </w:p>
    <w:p w14:paraId="0BB9A69F" w14:textId="77777777" w:rsidR="002A4B80" w:rsidRPr="006A35FD" w:rsidRDefault="002A4B80" w:rsidP="002A4B80">
      <w:pPr>
        <w:ind w:left="1440"/>
        <w:jc w:val="left"/>
        <w:rPr>
          <w:rFonts w:ascii="Arial" w:hAnsi="Arial" w:cs="Arial"/>
          <w:b/>
          <w:sz w:val="20"/>
        </w:rPr>
      </w:pPr>
      <w:r w:rsidRPr="006A35FD">
        <w:rPr>
          <w:rFonts w:ascii="Arial" w:hAnsi="Arial" w:cs="Arial"/>
          <w:sz w:val="20"/>
        </w:rPr>
        <w:tab/>
      </w:r>
      <w:r w:rsidR="006A35FD" w:rsidRPr="006A35FD">
        <w:rPr>
          <w:rFonts w:ascii="Arial" w:hAnsi="Arial" w:cs="Arial"/>
          <w:sz w:val="20"/>
        </w:rPr>
        <w:tab/>
      </w:r>
      <w:r w:rsidRPr="006A35FD">
        <w:rPr>
          <w:rFonts w:ascii="Arial" w:hAnsi="Arial" w:cs="Arial"/>
          <w:b/>
          <w:sz w:val="20"/>
          <w:u w:val="single"/>
        </w:rPr>
        <w:t>Stroke Severity</w:t>
      </w:r>
      <w:r w:rsidR="006A35FD" w:rsidRPr="006A35FD">
        <w:rPr>
          <w:rFonts w:ascii="Arial" w:hAnsi="Arial" w:cs="Arial"/>
          <w:b/>
          <w:sz w:val="20"/>
        </w:rPr>
        <w:t>:</w:t>
      </w:r>
    </w:p>
    <w:p w14:paraId="6C39EA11" w14:textId="2C0495E3"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r>
      <w:r w:rsidR="006A35FD" w:rsidRPr="006A35FD">
        <w:rPr>
          <w:rFonts w:ascii="Arial" w:hAnsi="Arial" w:cs="Arial"/>
          <w:sz w:val="20"/>
        </w:rPr>
        <w:tab/>
      </w:r>
      <w:r w:rsidRPr="006A35FD">
        <w:rPr>
          <w:rFonts w:ascii="Arial" w:hAnsi="Arial" w:cs="Arial"/>
          <w:sz w:val="20"/>
        </w:rPr>
        <w:t>Left sided weakness</w:t>
      </w:r>
      <w:r w:rsidR="00CD442C">
        <w:rPr>
          <w:rFonts w:ascii="Arial" w:hAnsi="Arial" w:cs="Arial"/>
          <w:sz w:val="20"/>
        </w:rPr>
        <w:tab/>
      </w:r>
      <w:r w:rsidRPr="006A35FD">
        <w:rPr>
          <w:rFonts w:ascii="Arial" w:hAnsi="Arial" w:cs="Arial"/>
          <w:sz w:val="20"/>
        </w:rPr>
        <w:tab/>
      </w:r>
      <w:r w:rsidRPr="006A35FD">
        <w:rPr>
          <w:rFonts w:ascii="Arial" w:hAnsi="Arial" w:cs="Arial"/>
          <w:sz w:val="20"/>
        </w:rPr>
        <w:tab/>
      </w:r>
    </w:p>
    <w:p w14:paraId="04D572E2" w14:textId="46F6E860"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r>
      <w:r w:rsidR="006A35FD" w:rsidRPr="006A35FD">
        <w:rPr>
          <w:rFonts w:ascii="Arial" w:hAnsi="Arial" w:cs="Arial"/>
          <w:sz w:val="20"/>
        </w:rPr>
        <w:tab/>
      </w:r>
      <w:r w:rsidRPr="006A35FD">
        <w:rPr>
          <w:rFonts w:ascii="Arial" w:hAnsi="Arial" w:cs="Arial"/>
          <w:sz w:val="20"/>
        </w:rPr>
        <w:t>Right sided weakness</w:t>
      </w:r>
      <w:r w:rsidR="00CD442C">
        <w:rPr>
          <w:rFonts w:ascii="Arial" w:hAnsi="Arial" w:cs="Arial"/>
          <w:sz w:val="20"/>
        </w:rPr>
        <w:tab/>
      </w:r>
      <w:r w:rsidRPr="006A35FD">
        <w:rPr>
          <w:rFonts w:ascii="Arial" w:hAnsi="Arial" w:cs="Arial"/>
          <w:sz w:val="20"/>
        </w:rPr>
        <w:tab/>
      </w:r>
      <w:r w:rsidRPr="006A35FD">
        <w:rPr>
          <w:rFonts w:ascii="Arial" w:hAnsi="Arial" w:cs="Arial"/>
          <w:sz w:val="20"/>
        </w:rPr>
        <w:tab/>
      </w:r>
    </w:p>
    <w:p w14:paraId="0BA50060" w14:textId="093D8C96"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r>
      <w:r w:rsidR="006A35FD" w:rsidRPr="006A35FD">
        <w:rPr>
          <w:rFonts w:ascii="Arial" w:hAnsi="Arial" w:cs="Arial"/>
          <w:sz w:val="20"/>
        </w:rPr>
        <w:tab/>
      </w:r>
      <w:r w:rsidRPr="006A35FD">
        <w:rPr>
          <w:rFonts w:ascii="Arial" w:hAnsi="Arial" w:cs="Arial"/>
          <w:sz w:val="20"/>
        </w:rPr>
        <w:t>Left sided paralysis</w:t>
      </w:r>
      <w:r w:rsidRPr="006A35FD">
        <w:rPr>
          <w:rFonts w:ascii="Arial" w:hAnsi="Arial" w:cs="Arial"/>
          <w:sz w:val="20"/>
        </w:rPr>
        <w:tab/>
      </w:r>
      <w:r w:rsidRPr="006A35FD">
        <w:rPr>
          <w:rFonts w:ascii="Arial" w:hAnsi="Arial" w:cs="Arial"/>
          <w:sz w:val="20"/>
        </w:rPr>
        <w:tab/>
      </w:r>
      <w:r w:rsidR="00E12CD3" w:rsidRPr="006A35FD">
        <w:rPr>
          <w:rFonts w:ascii="Arial" w:hAnsi="Arial" w:cs="Arial"/>
          <w:sz w:val="20"/>
        </w:rPr>
        <w:tab/>
      </w:r>
    </w:p>
    <w:p w14:paraId="540C2629" w14:textId="19470493" w:rsidR="00E12CD3"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r>
      <w:r w:rsidR="006A35FD" w:rsidRPr="006A35FD">
        <w:rPr>
          <w:rFonts w:ascii="Arial" w:hAnsi="Arial" w:cs="Arial"/>
          <w:sz w:val="20"/>
        </w:rPr>
        <w:tab/>
      </w:r>
      <w:r w:rsidRPr="006A35FD">
        <w:rPr>
          <w:rFonts w:ascii="Arial" w:hAnsi="Arial" w:cs="Arial"/>
          <w:sz w:val="20"/>
        </w:rPr>
        <w:t>Right sided paralysis</w:t>
      </w:r>
      <w:r w:rsidR="00CD442C">
        <w:rPr>
          <w:rFonts w:ascii="Arial" w:hAnsi="Arial" w:cs="Arial"/>
          <w:sz w:val="20"/>
        </w:rPr>
        <w:tab/>
      </w:r>
    </w:p>
    <w:p w14:paraId="7120D114" w14:textId="54874A13" w:rsidR="00E12CD3" w:rsidRPr="006A35FD" w:rsidRDefault="006A35FD" w:rsidP="00E12CD3">
      <w:pPr>
        <w:ind w:left="2880"/>
        <w:jc w:val="left"/>
        <w:rPr>
          <w:rFonts w:ascii="Arial" w:hAnsi="Arial" w:cs="Arial"/>
          <w:sz w:val="20"/>
        </w:rPr>
      </w:pPr>
      <w:r w:rsidRPr="006A35FD">
        <w:rPr>
          <w:rFonts w:ascii="Arial" w:hAnsi="Arial" w:cs="Arial"/>
          <w:sz w:val="20"/>
        </w:rPr>
        <w:tab/>
      </w:r>
      <w:r w:rsidR="00E12CD3" w:rsidRPr="006A35FD">
        <w:rPr>
          <w:rFonts w:ascii="Arial" w:hAnsi="Arial" w:cs="Arial"/>
          <w:sz w:val="20"/>
        </w:rPr>
        <w:t>Speech deficit</w:t>
      </w:r>
      <w:r w:rsidR="00CD442C">
        <w:rPr>
          <w:rFonts w:ascii="Arial" w:hAnsi="Arial" w:cs="Arial"/>
          <w:sz w:val="20"/>
        </w:rPr>
        <w:tab/>
      </w:r>
      <w:r w:rsidR="00CD442C">
        <w:rPr>
          <w:rFonts w:ascii="Arial" w:hAnsi="Arial" w:cs="Arial"/>
          <w:sz w:val="20"/>
        </w:rPr>
        <w:tab/>
      </w:r>
    </w:p>
    <w:p w14:paraId="1301D279" w14:textId="6531B076" w:rsidR="00E12CD3" w:rsidRPr="006A35FD" w:rsidRDefault="006A35FD" w:rsidP="00E12CD3">
      <w:pPr>
        <w:ind w:left="2880"/>
        <w:jc w:val="left"/>
        <w:rPr>
          <w:rFonts w:ascii="Arial" w:hAnsi="Arial" w:cs="Arial"/>
          <w:sz w:val="20"/>
        </w:rPr>
      </w:pPr>
      <w:r w:rsidRPr="006A35FD">
        <w:rPr>
          <w:rFonts w:ascii="Arial" w:hAnsi="Arial" w:cs="Arial"/>
          <w:sz w:val="20"/>
        </w:rPr>
        <w:tab/>
      </w:r>
      <w:r w:rsidR="00E12CD3" w:rsidRPr="006A35FD">
        <w:rPr>
          <w:rFonts w:ascii="Arial" w:hAnsi="Arial" w:cs="Arial"/>
          <w:sz w:val="20"/>
        </w:rPr>
        <w:t>Altered mental status</w:t>
      </w:r>
      <w:r w:rsidR="00CD442C">
        <w:rPr>
          <w:rFonts w:ascii="Arial" w:hAnsi="Arial" w:cs="Arial"/>
          <w:sz w:val="20"/>
        </w:rPr>
        <w:tab/>
      </w:r>
    </w:p>
    <w:p w14:paraId="47F41624" w14:textId="3E4B9ED8" w:rsidR="00E12CD3" w:rsidRPr="006A35FD" w:rsidRDefault="006A35FD" w:rsidP="00E12CD3">
      <w:pPr>
        <w:ind w:left="2880"/>
        <w:jc w:val="left"/>
        <w:rPr>
          <w:rFonts w:ascii="Arial" w:hAnsi="Arial" w:cs="Arial"/>
          <w:sz w:val="20"/>
        </w:rPr>
      </w:pPr>
      <w:r w:rsidRPr="006A35FD">
        <w:rPr>
          <w:rFonts w:ascii="Arial" w:hAnsi="Arial" w:cs="Arial"/>
          <w:sz w:val="20"/>
        </w:rPr>
        <w:tab/>
      </w:r>
      <w:r w:rsidR="00E12CD3" w:rsidRPr="006A35FD">
        <w:rPr>
          <w:rFonts w:ascii="Arial" w:hAnsi="Arial" w:cs="Arial"/>
          <w:sz w:val="20"/>
        </w:rPr>
        <w:t>Coma</w:t>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7A024707" w14:textId="7619A799" w:rsidR="006A35FD" w:rsidRPr="006A35FD" w:rsidRDefault="006A35FD" w:rsidP="00E12CD3">
      <w:pPr>
        <w:ind w:left="2880"/>
        <w:jc w:val="left"/>
        <w:rPr>
          <w:rFonts w:ascii="Arial" w:hAnsi="Arial" w:cs="Arial"/>
          <w:sz w:val="20"/>
        </w:rPr>
      </w:pPr>
      <w:r w:rsidRPr="006A35FD">
        <w:rPr>
          <w:rFonts w:ascii="Arial" w:hAnsi="Arial" w:cs="Arial"/>
          <w:b/>
          <w:sz w:val="20"/>
        </w:rPr>
        <w:tab/>
      </w:r>
      <w:r w:rsidR="00E12CD3" w:rsidRPr="006A35FD">
        <w:rPr>
          <w:rFonts w:ascii="Arial" w:hAnsi="Arial" w:cs="Arial"/>
          <w:sz w:val="20"/>
        </w:rPr>
        <w:t>Other, specify</w:t>
      </w:r>
      <w:r w:rsidR="00CD442C">
        <w:rPr>
          <w:rFonts w:ascii="Arial" w:hAnsi="Arial" w:cs="Arial"/>
          <w:sz w:val="20"/>
        </w:rPr>
        <w:tab/>
      </w:r>
      <w:r w:rsidR="00CD442C">
        <w:rPr>
          <w:rFonts w:ascii="Arial" w:hAnsi="Arial" w:cs="Arial"/>
          <w:sz w:val="20"/>
        </w:rPr>
        <w:tab/>
      </w:r>
    </w:p>
    <w:p w14:paraId="446BE396" w14:textId="77777777" w:rsidR="002A4B80" w:rsidRDefault="006A35FD" w:rsidP="006A35FD">
      <w:pPr>
        <w:ind w:left="3600"/>
        <w:jc w:val="left"/>
        <w:rPr>
          <w:rStyle w:val="hcp5"/>
          <w:rFonts w:ascii="Arial" w:hAnsi="Arial" w:cs="Arial"/>
          <w:bCs/>
          <w:sz w:val="20"/>
        </w:rPr>
      </w:pPr>
      <w:r>
        <w:rPr>
          <w:rFonts w:ascii="Arial" w:hAnsi="Arial" w:cs="Arial"/>
          <w:sz w:val="24"/>
        </w:rPr>
        <w:tab/>
      </w:r>
      <w:r w:rsidRPr="00013E58">
        <w:rPr>
          <w:rStyle w:val="hcp5"/>
          <w:rFonts w:ascii="Arial" w:hAnsi="Arial" w:cs="Arial"/>
          <w:bCs/>
          <w:sz w:val="20"/>
        </w:rPr>
        <w:t xml:space="preserve">If Other Specify, then </w:t>
      </w:r>
      <w:r w:rsidRPr="00013E58">
        <w:rPr>
          <w:rStyle w:val="hcp5"/>
          <w:rFonts w:ascii="Arial" w:hAnsi="Arial" w:cs="Arial"/>
          <w:b/>
          <w:bCs/>
          <w:sz w:val="20"/>
          <w:u w:val="single"/>
        </w:rPr>
        <w:t>Specify:</w:t>
      </w:r>
      <w:r w:rsidRPr="00013E58">
        <w:rPr>
          <w:rStyle w:val="hcp5"/>
          <w:rFonts w:ascii="Arial" w:hAnsi="Arial" w:cs="Arial"/>
          <w:bCs/>
          <w:sz w:val="20"/>
        </w:rPr>
        <w:t xml:space="preserve"> complete text box</w:t>
      </w:r>
    </w:p>
    <w:p w14:paraId="664D0197" w14:textId="77777777" w:rsidR="00A52E39" w:rsidRDefault="00A52E39" w:rsidP="00A52E39">
      <w:pPr>
        <w:pStyle w:val="hcp2"/>
        <w:spacing w:before="0" w:beforeAutospacing="0" w:after="0" w:afterAutospacing="0"/>
        <w:ind w:left="2160" w:firstLine="720"/>
        <w:rPr>
          <w:rFonts w:ascii="Arial" w:hAnsi="Arial" w:cs="Arial"/>
          <w:b/>
          <w:sz w:val="20"/>
          <w:szCs w:val="20"/>
          <w:u w:val="single"/>
        </w:rPr>
      </w:pPr>
    </w:p>
    <w:p w14:paraId="016517DE" w14:textId="77777777" w:rsidR="00CE4670" w:rsidRPr="006065C6" w:rsidRDefault="00A52E39" w:rsidP="00CE4670">
      <w:pPr>
        <w:pStyle w:val="hcp2"/>
        <w:spacing w:before="0" w:beforeAutospacing="0" w:after="0" w:afterAutospacing="0"/>
        <w:ind w:left="2880"/>
        <w:rPr>
          <w:rFonts w:ascii="Arial" w:hAnsi="Arial" w:cs="Arial"/>
        </w:rPr>
      </w:pPr>
      <w:r w:rsidRPr="00D036D4">
        <w:rPr>
          <w:rFonts w:ascii="Arial" w:hAnsi="Arial" w:cs="Arial"/>
          <w:b/>
          <w:sz w:val="20"/>
          <w:szCs w:val="20"/>
          <w:u w:val="single"/>
        </w:rPr>
        <w:t>Is this a Device Related Event?:</w:t>
      </w:r>
      <w:r w:rsidRPr="00D036D4">
        <w:rPr>
          <w:rFonts w:ascii="Arial" w:hAnsi="Arial" w:cs="Arial"/>
          <w:b/>
          <w:sz w:val="20"/>
          <w:szCs w:val="20"/>
        </w:rPr>
        <w:t xml:space="preserve">  </w:t>
      </w:r>
      <w:r w:rsidR="00CE4670" w:rsidRPr="00CE4670">
        <w:rPr>
          <w:rFonts w:ascii="Arial" w:hAnsi="Arial" w:cs="Arial"/>
          <w:sz w:val="20"/>
          <w:szCs w:val="20"/>
        </w:rPr>
        <w:t>If this event was caused by the device then please check yes.  Only complete a device malfunction form if it meets the device malfunction definition.</w:t>
      </w:r>
    </w:p>
    <w:p w14:paraId="3342FA2A" w14:textId="513F7E55" w:rsidR="00A52E39" w:rsidRPr="00D036D4" w:rsidRDefault="00A52E39" w:rsidP="00CE4670">
      <w:pPr>
        <w:pStyle w:val="hcp2"/>
        <w:spacing w:before="0" w:beforeAutospacing="0" w:after="0" w:afterAutospacing="0"/>
        <w:ind w:left="2880" w:firstLine="720"/>
        <w:rPr>
          <w:rStyle w:val="hcp5"/>
          <w:rFonts w:ascii="Arial" w:hAnsi="Arial" w:cs="Arial"/>
          <w:sz w:val="20"/>
          <w:szCs w:val="20"/>
        </w:rPr>
      </w:pPr>
      <w:r w:rsidRPr="00D036D4">
        <w:rPr>
          <w:rStyle w:val="hcp5"/>
          <w:rFonts w:ascii="Arial" w:hAnsi="Arial" w:cs="Arial"/>
          <w:bCs/>
          <w:sz w:val="20"/>
          <w:szCs w:val="20"/>
        </w:rPr>
        <w:t xml:space="preserve">Yes, No, or Unknown </w:t>
      </w:r>
      <w:r w:rsidRPr="00D036D4">
        <w:rPr>
          <w:rStyle w:val="hcp5"/>
          <w:rFonts w:ascii="Arial" w:hAnsi="Arial" w:cs="Arial"/>
          <w:bCs/>
          <w:sz w:val="20"/>
          <w:szCs w:val="20"/>
        </w:rPr>
        <w:tab/>
      </w:r>
      <w:r w:rsidRPr="00D036D4">
        <w:rPr>
          <w:rStyle w:val="hcp5"/>
          <w:rFonts w:ascii="Arial" w:hAnsi="Arial" w:cs="Arial"/>
          <w:bCs/>
          <w:sz w:val="20"/>
          <w:szCs w:val="20"/>
        </w:rPr>
        <w:tab/>
      </w:r>
      <w:r w:rsidR="00CE4670">
        <w:rPr>
          <w:rStyle w:val="hcp5"/>
          <w:rFonts w:ascii="Arial" w:hAnsi="Arial" w:cs="Arial"/>
          <w:bCs/>
          <w:sz w:val="20"/>
          <w:szCs w:val="20"/>
        </w:rPr>
        <w:tab/>
      </w:r>
      <w:r w:rsidR="00CE4670">
        <w:rPr>
          <w:rStyle w:val="hcp5"/>
          <w:rFonts w:ascii="Arial" w:hAnsi="Arial" w:cs="Arial"/>
          <w:bCs/>
          <w:sz w:val="20"/>
          <w:szCs w:val="20"/>
        </w:rPr>
        <w:tab/>
      </w:r>
      <w:r w:rsidR="00CE4670">
        <w:rPr>
          <w:rStyle w:val="hcp5"/>
          <w:rFonts w:ascii="Arial" w:hAnsi="Arial" w:cs="Arial"/>
          <w:bCs/>
          <w:sz w:val="20"/>
          <w:szCs w:val="20"/>
        </w:rPr>
        <w:tab/>
      </w:r>
      <w:r w:rsidR="00CE4670">
        <w:rPr>
          <w:rStyle w:val="hcp5"/>
          <w:rFonts w:ascii="Arial" w:hAnsi="Arial" w:cs="Arial"/>
          <w:bCs/>
          <w:sz w:val="20"/>
          <w:szCs w:val="20"/>
        </w:rPr>
        <w:tab/>
      </w:r>
    </w:p>
    <w:p w14:paraId="785B6C0C" w14:textId="77777777" w:rsidR="00A52E39" w:rsidRPr="006A35FD" w:rsidRDefault="00A52E39" w:rsidP="006A35FD">
      <w:pPr>
        <w:ind w:left="3600"/>
        <w:jc w:val="left"/>
        <w:rPr>
          <w:rFonts w:ascii="Arial" w:hAnsi="Arial" w:cs="Arial"/>
          <w:sz w:val="20"/>
        </w:rPr>
      </w:pPr>
    </w:p>
    <w:p w14:paraId="7A06B7B2" w14:textId="0BDE767F" w:rsidR="002A4B80" w:rsidRPr="00F17C3F" w:rsidRDefault="002A4B80" w:rsidP="002A4B80">
      <w:pPr>
        <w:ind w:left="1440"/>
        <w:jc w:val="left"/>
        <w:rPr>
          <w:rFonts w:ascii="Arial" w:hAnsi="Arial" w:cs="Arial"/>
          <w:sz w:val="24"/>
        </w:rPr>
      </w:pPr>
      <w:r w:rsidRPr="00F17C3F">
        <w:rPr>
          <w:rFonts w:ascii="Arial" w:hAnsi="Arial" w:cs="Arial"/>
          <w:sz w:val="24"/>
        </w:rPr>
        <w:t xml:space="preserve">Seizure </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6EC22F6E" w14:textId="77777777" w:rsidR="002A4B80" w:rsidRPr="006A35FD" w:rsidRDefault="002A4B80" w:rsidP="002A4B80">
      <w:pPr>
        <w:ind w:left="1440"/>
        <w:jc w:val="left"/>
        <w:rPr>
          <w:rFonts w:ascii="Arial" w:hAnsi="Arial" w:cs="Arial"/>
          <w:sz w:val="20"/>
        </w:rPr>
      </w:pPr>
      <w:r w:rsidRPr="006A35FD">
        <w:rPr>
          <w:rFonts w:ascii="Arial" w:hAnsi="Arial" w:cs="Arial"/>
          <w:sz w:val="20"/>
        </w:rPr>
        <w:tab/>
      </w:r>
      <w:r w:rsidR="006A35FD" w:rsidRPr="006A35FD">
        <w:rPr>
          <w:rFonts w:ascii="Arial" w:hAnsi="Arial" w:cs="Arial"/>
          <w:sz w:val="20"/>
        </w:rPr>
        <w:t xml:space="preserve">If </w:t>
      </w:r>
      <w:r w:rsidRPr="006A35FD">
        <w:rPr>
          <w:rFonts w:ascii="Arial" w:hAnsi="Arial" w:cs="Arial"/>
          <w:sz w:val="20"/>
        </w:rPr>
        <w:t>Seizure</w:t>
      </w:r>
      <w:r w:rsidR="006A35FD" w:rsidRPr="006A35FD">
        <w:rPr>
          <w:rFonts w:ascii="Arial" w:hAnsi="Arial" w:cs="Arial"/>
          <w:sz w:val="20"/>
        </w:rPr>
        <w:t xml:space="preserve">, then enter </w:t>
      </w:r>
      <w:r w:rsidR="006A35FD" w:rsidRPr="006A35FD">
        <w:rPr>
          <w:rFonts w:ascii="Arial" w:hAnsi="Arial" w:cs="Arial"/>
          <w:b/>
          <w:sz w:val="20"/>
          <w:u w:val="single"/>
        </w:rPr>
        <w:t>Seizure</w:t>
      </w:r>
      <w:r w:rsidRPr="006A35FD">
        <w:rPr>
          <w:rFonts w:ascii="Arial" w:hAnsi="Arial" w:cs="Arial"/>
          <w:b/>
          <w:sz w:val="20"/>
          <w:u w:val="single"/>
        </w:rPr>
        <w:t xml:space="preserve"> Type</w:t>
      </w:r>
      <w:r w:rsidR="006A35FD" w:rsidRPr="006A35FD">
        <w:rPr>
          <w:rFonts w:ascii="Arial" w:hAnsi="Arial" w:cs="Arial"/>
          <w:b/>
          <w:sz w:val="20"/>
        </w:rPr>
        <w:t>:</w:t>
      </w:r>
    </w:p>
    <w:p w14:paraId="2AA29443" w14:textId="7074A406"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Generalized</w:t>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3A1E8736" w14:textId="45C57BBB"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Focal</w:t>
      </w:r>
      <w:r w:rsidR="00CD442C">
        <w:rPr>
          <w:rFonts w:ascii="Arial" w:hAnsi="Arial" w:cs="Arial"/>
          <w:sz w:val="20"/>
        </w:rPr>
        <w:tab/>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4035F749" w14:textId="44289105" w:rsidR="002A4B80" w:rsidRPr="00F17C3F" w:rsidRDefault="002A4B80" w:rsidP="002A4B80">
      <w:pPr>
        <w:ind w:left="1440"/>
        <w:jc w:val="left"/>
        <w:rPr>
          <w:rFonts w:ascii="Arial" w:hAnsi="Arial" w:cs="Arial"/>
          <w:sz w:val="24"/>
        </w:rPr>
      </w:pPr>
      <w:r w:rsidRPr="00F17C3F">
        <w:rPr>
          <w:rFonts w:ascii="Arial" w:hAnsi="Arial" w:cs="Arial"/>
          <w:sz w:val="24"/>
        </w:rPr>
        <w:lastRenderedPageBreak/>
        <w:t>Encephalopathy</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715C8F19" w14:textId="77777777" w:rsidR="002A4B80" w:rsidRPr="006A35FD" w:rsidRDefault="002A4B80" w:rsidP="002A4B80">
      <w:pPr>
        <w:ind w:left="1440"/>
        <w:jc w:val="left"/>
        <w:rPr>
          <w:rFonts w:ascii="Arial" w:hAnsi="Arial" w:cs="Arial"/>
          <w:sz w:val="20"/>
        </w:rPr>
      </w:pPr>
      <w:r w:rsidRPr="006A35FD">
        <w:rPr>
          <w:rFonts w:ascii="Arial" w:hAnsi="Arial" w:cs="Arial"/>
          <w:b/>
          <w:sz w:val="20"/>
        </w:rPr>
        <w:tab/>
      </w:r>
      <w:r w:rsidR="006A35FD" w:rsidRPr="006A35FD">
        <w:rPr>
          <w:rFonts w:ascii="Arial" w:hAnsi="Arial" w:cs="Arial"/>
          <w:sz w:val="20"/>
        </w:rPr>
        <w:t xml:space="preserve">If Encephalopathy, then enter </w:t>
      </w:r>
      <w:r w:rsidRPr="006A35FD">
        <w:rPr>
          <w:rFonts w:ascii="Arial" w:hAnsi="Arial" w:cs="Arial"/>
          <w:b/>
          <w:sz w:val="20"/>
          <w:u w:val="single"/>
        </w:rPr>
        <w:t>Encephalopathy Type</w:t>
      </w:r>
      <w:r w:rsidR="006A35FD" w:rsidRPr="006A35FD">
        <w:rPr>
          <w:rFonts w:ascii="Arial" w:hAnsi="Arial" w:cs="Arial"/>
          <w:b/>
          <w:sz w:val="20"/>
          <w:u w:val="single"/>
        </w:rPr>
        <w:t>:</w:t>
      </w:r>
    </w:p>
    <w:p w14:paraId="06EA9B49" w14:textId="63504FB8"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Metabolic</w:t>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7153F3E4" w14:textId="1B0F3D0F"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Anoxic</w:t>
      </w:r>
      <w:r w:rsidR="00CD442C">
        <w:rPr>
          <w:rFonts w:ascii="Arial" w:hAnsi="Arial" w:cs="Arial"/>
          <w:sz w:val="20"/>
        </w:rPr>
        <w:tab/>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3CC070C2" w14:textId="32A61B8D"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Traumatic</w:t>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3DB290ED" w14:textId="297BC56B"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Other</w:t>
      </w:r>
      <w:r w:rsidR="00CD442C">
        <w:rPr>
          <w:rFonts w:ascii="Arial" w:hAnsi="Arial" w:cs="Arial"/>
          <w:sz w:val="20"/>
        </w:rPr>
        <w:tab/>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066EB4C2" w14:textId="0C516182" w:rsidR="002A4B80" w:rsidRPr="00F17C3F" w:rsidRDefault="002A4B80" w:rsidP="002A4B80">
      <w:pPr>
        <w:ind w:left="1440"/>
        <w:jc w:val="left"/>
        <w:rPr>
          <w:rFonts w:ascii="Arial" w:hAnsi="Arial" w:cs="Arial"/>
          <w:sz w:val="24"/>
        </w:rPr>
      </w:pPr>
      <w:r w:rsidRPr="00F17C3F">
        <w:rPr>
          <w:rFonts w:ascii="Arial" w:hAnsi="Arial" w:cs="Arial"/>
          <w:sz w:val="24"/>
        </w:rPr>
        <w:t>Infarction seen by imaging, without clinical findings of TIA/Stroke</w:t>
      </w:r>
      <w:r w:rsidR="006A35FD">
        <w:rPr>
          <w:rFonts w:ascii="Arial" w:hAnsi="Arial" w:cs="Arial"/>
          <w:sz w:val="24"/>
        </w:rPr>
        <w:tab/>
      </w:r>
      <w:r w:rsidR="006A35FD">
        <w:rPr>
          <w:rFonts w:ascii="Arial" w:hAnsi="Arial" w:cs="Arial"/>
          <w:sz w:val="24"/>
        </w:rPr>
        <w:tab/>
      </w:r>
    </w:p>
    <w:p w14:paraId="60193617" w14:textId="29165E38" w:rsidR="002A4B80" w:rsidRDefault="002A4B80" w:rsidP="002A4B80">
      <w:pPr>
        <w:ind w:left="1440"/>
        <w:jc w:val="left"/>
        <w:rPr>
          <w:rFonts w:ascii="Arial" w:hAnsi="Arial" w:cs="Arial"/>
          <w:sz w:val="24"/>
        </w:rPr>
      </w:pPr>
      <w:r w:rsidRPr="00F17C3F">
        <w:rPr>
          <w:rFonts w:ascii="Arial" w:hAnsi="Arial" w:cs="Arial"/>
          <w:sz w:val="24"/>
        </w:rPr>
        <w:t>Extra-axial bleeding seen by imaging study</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423CF25D" w14:textId="5A294157" w:rsidR="00012B69" w:rsidRPr="00F17C3F" w:rsidRDefault="00012B69" w:rsidP="00012B69">
      <w:pPr>
        <w:ind w:left="1440"/>
        <w:jc w:val="left"/>
        <w:rPr>
          <w:rFonts w:ascii="Arial" w:hAnsi="Arial" w:cs="Arial"/>
          <w:sz w:val="24"/>
        </w:rPr>
      </w:pPr>
      <w:r>
        <w:rPr>
          <w:rFonts w:ascii="Arial" w:hAnsi="Arial" w:cs="Arial"/>
          <w:sz w:val="24"/>
        </w:rPr>
        <w:t>Confusion</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372AA3BE" w14:textId="7BBC8CE1" w:rsidR="002A4B80" w:rsidRPr="00F17C3F" w:rsidRDefault="002A4B80" w:rsidP="002A4B80">
      <w:pPr>
        <w:ind w:left="1440"/>
        <w:jc w:val="left"/>
        <w:rPr>
          <w:rFonts w:ascii="Arial" w:hAnsi="Arial" w:cs="Arial"/>
          <w:sz w:val="24"/>
        </w:rPr>
      </w:pPr>
      <w:r w:rsidRPr="00F17C3F">
        <w:rPr>
          <w:rFonts w:ascii="Arial" w:hAnsi="Arial" w:cs="Arial"/>
          <w:sz w:val="24"/>
        </w:rPr>
        <w:t>None</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79D86E36" w14:textId="77777777" w:rsidR="002A4B80" w:rsidRDefault="002A4B80" w:rsidP="002A4B80">
      <w:pPr>
        <w:ind w:left="720"/>
        <w:jc w:val="left"/>
        <w:rPr>
          <w:rFonts w:ascii="Arial" w:hAnsi="Arial" w:cs="Arial"/>
          <w:b/>
          <w:sz w:val="24"/>
          <w:szCs w:val="24"/>
          <w:u w:val="single"/>
        </w:rPr>
      </w:pPr>
    </w:p>
    <w:p w14:paraId="7F0904AD" w14:textId="77777777" w:rsidR="002A4B80" w:rsidRDefault="002A4B80" w:rsidP="002A4B80">
      <w:pPr>
        <w:ind w:left="720"/>
        <w:jc w:val="left"/>
        <w:rPr>
          <w:rFonts w:ascii="Arial" w:hAnsi="Arial" w:cs="Arial"/>
          <w:b/>
          <w:sz w:val="24"/>
          <w:szCs w:val="24"/>
        </w:rPr>
      </w:pPr>
      <w:r w:rsidRPr="00BC73CE">
        <w:rPr>
          <w:rFonts w:ascii="Arial" w:hAnsi="Arial" w:cs="Arial"/>
          <w:b/>
          <w:sz w:val="24"/>
          <w:szCs w:val="24"/>
          <w:u w:val="single"/>
        </w:rPr>
        <w:t xml:space="preserve">Did this Neurological Dysfunction Adverse Event </w:t>
      </w:r>
      <w:r w:rsidRPr="006E338D">
        <w:rPr>
          <w:rFonts w:ascii="Arial" w:hAnsi="Arial" w:cs="Arial"/>
          <w:b/>
          <w:sz w:val="24"/>
          <w:szCs w:val="24"/>
          <w:u w:val="single"/>
        </w:rPr>
        <w:t xml:space="preserve">contribute </w:t>
      </w:r>
      <w:r w:rsidRPr="006E338D">
        <w:rPr>
          <w:rFonts w:ascii="Arial" w:hAnsi="Arial" w:cs="Arial"/>
          <w:b/>
          <w:sz w:val="26"/>
          <w:szCs w:val="26"/>
          <w:u w:val="single"/>
        </w:rPr>
        <w:t>directly</w:t>
      </w:r>
      <w:r>
        <w:rPr>
          <w:rFonts w:ascii="Arial" w:hAnsi="Arial" w:cs="Arial"/>
          <w:b/>
          <w:sz w:val="24"/>
          <w:szCs w:val="24"/>
          <w:u w:val="single"/>
        </w:rPr>
        <w:t xml:space="preserve"> </w:t>
      </w:r>
      <w:r w:rsidRPr="00BC73CE">
        <w:rPr>
          <w:rFonts w:ascii="Arial" w:hAnsi="Arial" w:cs="Arial"/>
          <w:b/>
          <w:sz w:val="24"/>
          <w:szCs w:val="24"/>
          <w:u w:val="single"/>
        </w:rPr>
        <w:t>to the patient's death?</w:t>
      </w:r>
      <w:r w:rsidRPr="00BC73CE">
        <w:rPr>
          <w:rFonts w:ascii="Arial" w:hAnsi="Arial" w:cs="Arial"/>
          <w:sz w:val="24"/>
          <w:szCs w:val="24"/>
        </w:rPr>
        <w:t xml:space="preserve">  If this adverse event caused or contributed to this patient’s death, answer</w:t>
      </w:r>
      <w:r w:rsidRPr="00BC73CE">
        <w:rPr>
          <w:rFonts w:ascii="Arial" w:hAnsi="Arial" w:cs="Arial"/>
          <w:b/>
          <w:sz w:val="24"/>
          <w:szCs w:val="24"/>
        </w:rPr>
        <w:t xml:space="preserve"> Yes.</w:t>
      </w:r>
      <w:r w:rsidRPr="00BC73CE">
        <w:rPr>
          <w:rFonts w:ascii="Arial" w:hAnsi="Arial" w:cs="Arial"/>
          <w:sz w:val="24"/>
          <w:szCs w:val="24"/>
        </w:rPr>
        <w:t xml:space="preserve">  If this adverse event did not cause or contribute to this patient’s death, answer </w:t>
      </w:r>
      <w:r w:rsidRPr="00BC73CE">
        <w:rPr>
          <w:rFonts w:ascii="Arial" w:hAnsi="Arial" w:cs="Arial"/>
          <w:b/>
          <w:sz w:val="24"/>
          <w:szCs w:val="24"/>
        </w:rPr>
        <w:t>No.</w:t>
      </w:r>
      <w:r w:rsidRPr="00BC73CE">
        <w:rPr>
          <w:rFonts w:ascii="Arial" w:hAnsi="Arial" w:cs="Arial"/>
          <w:sz w:val="24"/>
          <w:szCs w:val="24"/>
        </w:rPr>
        <w:t xml:space="preserve">  If not known, select</w:t>
      </w:r>
      <w:r w:rsidRPr="00BC73CE">
        <w:rPr>
          <w:rFonts w:ascii="Arial" w:hAnsi="Arial" w:cs="Arial"/>
          <w:b/>
          <w:sz w:val="24"/>
          <w:szCs w:val="24"/>
        </w:rPr>
        <w:t xml:space="preserve"> Unknown.</w:t>
      </w:r>
    </w:p>
    <w:p w14:paraId="180552D1" w14:textId="0B75919F" w:rsidR="008C36C6" w:rsidRDefault="008C36C6" w:rsidP="002A4B80">
      <w:pPr>
        <w:ind w:left="720"/>
        <w:jc w:val="left"/>
        <w:rPr>
          <w:rFonts w:ascii="Arial" w:hAnsi="Arial" w:cs="Arial"/>
          <w:b/>
          <w:sz w:val="24"/>
          <w:szCs w:val="24"/>
        </w:rPr>
      </w:pPr>
      <w:r>
        <w:rPr>
          <w:rStyle w:val="hcp5"/>
          <w:rFonts w:ascii="Arial" w:hAnsi="Arial" w:cs="Arial"/>
          <w:bCs/>
          <w:sz w:val="20"/>
        </w:rPr>
        <w:tab/>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C27A1B9" w14:textId="77777777" w:rsidR="005C1497" w:rsidRDefault="005C1497" w:rsidP="001F005B">
      <w:pPr>
        <w:pStyle w:val="hcp2"/>
        <w:spacing w:before="0" w:beforeAutospacing="0" w:after="0" w:afterAutospacing="0"/>
        <w:rPr>
          <w:rFonts w:ascii="Arial" w:hAnsi="Arial" w:cs="Arial"/>
          <w:b/>
          <w:u w:val="single"/>
        </w:rPr>
      </w:pPr>
    </w:p>
    <w:p w14:paraId="17742C39" w14:textId="77777777" w:rsidR="00F43252" w:rsidRPr="00CC3C92" w:rsidRDefault="00F43252" w:rsidP="00F43252">
      <w:pPr>
        <w:pStyle w:val="hcp2"/>
        <w:spacing w:before="0" w:beforeAutospacing="0" w:after="0" w:afterAutospacing="0"/>
        <w:ind w:left="720"/>
        <w:rPr>
          <w:rFonts w:ascii="Arial" w:hAnsi="Arial" w:cs="Arial"/>
          <w:b/>
          <w:color w:val="FF0000"/>
        </w:rPr>
      </w:pPr>
      <w:r w:rsidRPr="00CC3C92">
        <w:rPr>
          <w:rFonts w:ascii="Arial" w:hAnsi="Arial" w:cs="Arial"/>
          <w:b/>
          <w:u w:val="single"/>
        </w:rPr>
        <w:t>Location of CNS event:</w:t>
      </w:r>
      <w:r w:rsidRPr="00CC3C92">
        <w:rPr>
          <w:rFonts w:ascii="Arial" w:hAnsi="Arial" w:cs="Arial"/>
        </w:rPr>
        <w:t xml:space="preserve">  </w:t>
      </w:r>
      <w:r>
        <w:rPr>
          <w:rFonts w:ascii="Arial" w:hAnsi="Arial" w:cs="Arial"/>
        </w:rPr>
        <w:t xml:space="preserve">Select all that apply:  </w:t>
      </w:r>
      <w:r w:rsidRPr="00CC3C92">
        <w:rPr>
          <w:rFonts w:ascii="Arial" w:hAnsi="Arial" w:cs="Arial"/>
        </w:rPr>
        <w:t xml:space="preserve">Select </w:t>
      </w:r>
      <w:r>
        <w:rPr>
          <w:rFonts w:ascii="Arial" w:hAnsi="Arial" w:cs="Arial"/>
        </w:rPr>
        <w:t>any</w:t>
      </w:r>
      <w:r w:rsidRPr="00CC3C92">
        <w:rPr>
          <w:rFonts w:ascii="Arial" w:hAnsi="Arial" w:cs="Arial"/>
        </w:rPr>
        <w:t xml:space="preserve"> of the neurological dysfunction event locations from the list provided.  </w:t>
      </w:r>
      <w:r w:rsidRPr="00CC3C92">
        <w:rPr>
          <w:rFonts w:ascii="Arial" w:hAnsi="Arial" w:cs="Arial"/>
          <w:bCs/>
          <w:iCs/>
        </w:rPr>
        <w:t xml:space="preserve">If </w:t>
      </w:r>
      <w:r w:rsidRPr="00CC3C92">
        <w:rPr>
          <w:rFonts w:ascii="Arial" w:hAnsi="Arial" w:cs="Arial"/>
          <w:b/>
          <w:bCs/>
        </w:rPr>
        <w:t>Other, specify</w:t>
      </w:r>
      <w:r w:rsidRPr="00CC3C92">
        <w:rPr>
          <w:rFonts w:ascii="Arial" w:hAnsi="Arial" w:cs="Arial"/>
          <w:bCs/>
        </w:rPr>
        <w:t xml:space="preserve"> is selected, type in the specification in the block provided. </w:t>
      </w:r>
    </w:p>
    <w:p w14:paraId="5ED13D7A" w14:textId="38603A3C"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Right hemisphere:  frontal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C30690F" w14:textId="5EA6CF7C"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Right hemisphere:  temporal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83B21F8" w14:textId="4072B106"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Right hemisphere:  occipital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F92DF70" w14:textId="0AFDF904"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Right hemisphere:  parietal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092BC4F" w14:textId="4C46CD05"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Right hemisphere:  unspecified</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84ED667" w14:textId="533405FE"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Left hemisphere:  frontal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383EDA2" w14:textId="0DD6BE90"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Left hemisphere:  temporal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7402CE1" w14:textId="02595343"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Left hemisphere:  occipital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4068317" w14:textId="37DBE69D"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Left hemisphere:  parietal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8DFCA8A" w14:textId="0A2AF480"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Left hemisphere:  unspecified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C6A1162" w14:textId="2CF2865A"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Bilateral:  frontal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C29C32E" w14:textId="6F18F8D8"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Bilateral:  temporal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93188BC" w14:textId="2C0F619E"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Bilateral:  occipital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C578A02" w14:textId="6520BAA5"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Bilateral:  parietal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556565A" w14:textId="33A53A63"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Occipital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C3B9CA1" w14:textId="64BDB7C3"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Brain stem</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5F48F7A" w14:textId="5D3F9ED6"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Cerebellar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230FDA3" w14:textId="6CBD6044" w:rsidR="00F43252" w:rsidRDefault="00F43252" w:rsidP="00F43252">
      <w:pPr>
        <w:spacing w:line="240" w:lineRule="auto"/>
        <w:ind w:left="1440"/>
        <w:jc w:val="left"/>
        <w:rPr>
          <w:rStyle w:val="hcp5"/>
          <w:rFonts w:ascii="Arial" w:hAnsi="Arial" w:cs="Arial"/>
          <w:bCs/>
          <w:sz w:val="20"/>
        </w:rPr>
      </w:pPr>
      <w:r w:rsidRPr="008B2D8A">
        <w:rPr>
          <w:rFonts w:ascii="Arial" w:hAnsi="Arial" w:cs="Arial"/>
          <w:sz w:val="20"/>
          <w:szCs w:val="22"/>
        </w:rPr>
        <w:t>Thalamic</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C7F002D" w14:textId="3822F974" w:rsidR="00F43252" w:rsidRDefault="00F43252" w:rsidP="00F43252">
      <w:pPr>
        <w:spacing w:line="240" w:lineRule="auto"/>
        <w:ind w:left="1440"/>
        <w:jc w:val="left"/>
        <w:rPr>
          <w:rStyle w:val="hcp5"/>
          <w:rFonts w:ascii="Arial" w:hAnsi="Arial" w:cs="Arial"/>
          <w:bCs/>
          <w:sz w:val="20"/>
        </w:rPr>
      </w:pPr>
      <w:r>
        <w:rPr>
          <w:rStyle w:val="hcp5"/>
          <w:rFonts w:ascii="Arial" w:hAnsi="Arial" w:cs="Arial"/>
          <w:bCs/>
          <w:sz w:val="20"/>
        </w:rPr>
        <w:t>Subdural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F368D67" w14:textId="30C8AE95" w:rsidR="00F43252" w:rsidRPr="008B2D8A" w:rsidRDefault="00F43252" w:rsidP="00F43252">
      <w:pPr>
        <w:spacing w:line="240" w:lineRule="auto"/>
        <w:ind w:left="1440"/>
        <w:jc w:val="left"/>
        <w:rPr>
          <w:rFonts w:ascii="Arial" w:hAnsi="Arial" w:cs="Arial"/>
          <w:sz w:val="20"/>
          <w:szCs w:val="22"/>
        </w:rPr>
      </w:pPr>
      <w:r>
        <w:rPr>
          <w:rStyle w:val="hcp5"/>
          <w:rFonts w:ascii="Arial" w:hAnsi="Arial" w:cs="Arial"/>
          <w:bCs/>
          <w:sz w:val="20"/>
        </w:rPr>
        <w:t>Spinal cord</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ADB64BD" w14:textId="1DDE62FF"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DB4629B" w14:textId="77889472" w:rsidR="00F43252"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Other, specify</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C3793C6" w14:textId="77777777" w:rsidR="00F43252" w:rsidRPr="008B2D8A" w:rsidRDefault="00F43252" w:rsidP="00F43252">
      <w:pPr>
        <w:spacing w:line="240" w:lineRule="auto"/>
        <w:ind w:left="1440"/>
        <w:jc w:val="left"/>
        <w:rPr>
          <w:rFonts w:ascii="Arial" w:hAnsi="Arial" w:cs="Arial"/>
          <w:sz w:val="20"/>
          <w:szCs w:val="22"/>
        </w:rPr>
      </w:pPr>
      <w:r>
        <w:rPr>
          <w:rFonts w:ascii="Arial" w:hAnsi="Arial" w:cs="Arial"/>
          <w:sz w:val="20"/>
          <w:szCs w:val="22"/>
        </w:rPr>
        <w:tab/>
      </w:r>
      <w:r w:rsidRPr="00013E58">
        <w:rPr>
          <w:rStyle w:val="hcp5"/>
          <w:rFonts w:ascii="Arial" w:hAnsi="Arial" w:cs="Arial"/>
          <w:bCs/>
          <w:sz w:val="20"/>
        </w:rPr>
        <w:t xml:space="preserve">If Other Specify, then </w:t>
      </w:r>
      <w:r w:rsidRPr="00013E58">
        <w:rPr>
          <w:rStyle w:val="hcp5"/>
          <w:rFonts w:ascii="Arial" w:hAnsi="Arial" w:cs="Arial"/>
          <w:b/>
          <w:bCs/>
          <w:sz w:val="20"/>
          <w:u w:val="single"/>
        </w:rPr>
        <w:t>Specify:</w:t>
      </w:r>
      <w:r w:rsidRPr="00013E58">
        <w:rPr>
          <w:rStyle w:val="hcp5"/>
          <w:rFonts w:ascii="Arial" w:hAnsi="Arial" w:cs="Arial"/>
          <w:bCs/>
          <w:sz w:val="20"/>
        </w:rPr>
        <w:t xml:space="preserve"> complete text box</w:t>
      </w:r>
    </w:p>
    <w:p w14:paraId="34A6BD33" w14:textId="77777777" w:rsidR="005C1497" w:rsidRDefault="005C1497" w:rsidP="001F005B">
      <w:pPr>
        <w:pStyle w:val="hcp2"/>
        <w:spacing w:before="0" w:beforeAutospacing="0" w:after="0" w:afterAutospacing="0"/>
        <w:rPr>
          <w:rFonts w:ascii="Arial" w:hAnsi="Arial" w:cs="Arial"/>
          <w:b/>
          <w:u w:val="single"/>
        </w:rPr>
      </w:pPr>
    </w:p>
    <w:p w14:paraId="7BB50B0A" w14:textId="77777777" w:rsidR="002A4B80" w:rsidRPr="00C76C74" w:rsidRDefault="002A4B80" w:rsidP="00F17C3F">
      <w:pPr>
        <w:pStyle w:val="hcp2"/>
        <w:spacing w:before="0" w:beforeAutospacing="0" w:after="0" w:afterAutospacing="0"/>
        <w:ind w:left="720"/>
        <w:rPr>
          <w:rFonts w:ascii="Arial" w:hAnsi="Arial" w:cs="Arial"/>
        </w:rPr>
      </w:pPr>
      <w:r w:rsidRPr="00C76C74">
        <w:rPr>
          <w:rFonts w:ascii="Arial" w:hAnsi="Arial" w:cs="Arial"/>
          <w:b/>
          <w:u w:val="single"/>
        </w:rPr>
        <w:t>Method of Diagnosis of CNS event:</w:t>
      </w:r>
      <w:r w:rsidRPr="00C76C74">
        <w:rPr>
          <w:rFonts w:ascii="Arial" w:hAnsi="Arial" w:cs="Arial"/>
        </w:rPr>
        <w:t xml:space="preserve">  </w:t>
      </w:r>
      <w:r w:rsidRPr="00D83309">
        <w:rPr>
          <w:rFonts w:ascii="Arial" w:hAnsi="Arial" w:cs="Arial"/>
        </w:rPr>
        <w:t xml:space="preserve">Select </w:t>
      </w:r>
      <w:r w:rsidR="00527346">
        <w:rPr>
          <w:rFonts w:ascii="Arial" w:hAnsi="Arial" w:cs="Arial"/>
        </w:rPr>
        <w:t>one</w:t>
      </w:r>
      <w:r w:rsidRPr="00DB1FC4">
        <w:rPr>
          <w:rFonts w:ascii="Arial" w:hAnsi="Arial" w:cs="Arial"/>
          <w:b/>
        </w:rPr>
        <w:t xml:space="preserve"> </w:t>
      </w:r>
      <w:r w:rsidRPr="00C76C74">
        <w:rPr>
          <w:rFonts w:ascii="Arial" w:hAnsi="Arial" w:cs="Arial"/>
        </w:rPr>
        <w:t xml:space="preserve">of the methods of diagnosis of the neurological dysfunction event from the list provided.  </w:t>
      </w:r>
      <w:r w:rsidRPr="00C76C74">
        <w:rPr>
          <w:rFonts w:ascii="Arial" w:hAnsi="Arial" w:cs="Arial"/>
          <w:bCs/>
          <w:iCs/>
        </w:rPr>
        <w:t xml:space="preserve">If </w:t>
      </w:r>
      <w:r w:rsidRPr="00C76C74">
        <w:rPr>
          <w:rFonts w:ascii="Arial" w:hAnsi="Arial" w:cs="Arial"/>
          <w:b/>
          <w:bCs/>
        </w:rPr>
        <w:t>Other</w:t>
      </w:r>
      <w:r>
        <w:rPr>
          <w:rFonts w:ascii="Arial" w:hAnsi="Arial" w:cs="Arial"/>
          <w:b/>
          <w:bCs/>
        </w:rPr>
        <w:t>,</w:t>
      </w:r>
      <w:r w:rsidRPr="00C76C74">
        <w:rPr>
          <w:rFonts w:ascii="Arial" w:hAnsi="Arial" w:cs="Arial"/>
          <w:b/>
          <w:bCs/>
        </w:rPr>
        <w:t xml:space="preserve"> specify</w:t>
      </w:r>
      <w:r w:rsidRPr="00C76C74">
        <w:rPr>
          <w:rFonts w:ascii="Arial" w:hAnsi="Arial" w:cs="Arial"/>
          <w:bCs/>
        </w:rPr>
        <w:t xml:space="preserve"> is selected, type in the specification in the block provided</w:t>
      </w:r>
      <w:r>
        <w:rPr>
          <w:rFonts w:ascii="Arial" w:hAnsi="Arial" w:cs="Arial"/>
          <w:bCs/>
        </w:rPr>
        <w:t xml:space="preserve">  </w:t>
      </w:r>
    </w:p>
    <w:p w14:paraId="6B7583B4" w14:textId="13073BD1" w:rsidR="002A4B80" w:rsidRPr="008C36C6" w:rsidRDefault="002A4B80" w:rsidP="002A4B80">
      <w:pPr>
        <w:ind w:left="1440"/>
        <w:jc w:val="left"/>
        <w:rPr>
          <w:rFonts w:ascii="Arial" w:hAnsi="Arial" w:cs="Arial"/>
          <w:sz w:val="20"/>
        </w:rPr>
      </w:pPr>
      <w:r w:rsidRPr="008C36C6">
        <w:rPr>
          <w:rFonts w:ascii="Arial" w:hAnsi="Arial" w:cs="Arial"/>
          <w:sz w:val="20"/>
        </w:rPr>
        <w:t>CT</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Pr="008C36C6">
        <w:rPr>
          <w:rFonts w:ascii="Arial" w:hAnsi="Arial" w:cs="Arial"/>
          <w:sz w:val="20"/>
        </w:rPr>
        <w:br/>
        <w:t>MRI</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Pr="008C36C6">
        <w:rPr>
          <w:rFonts w:ascii="Arial" w:hAnsi="Arial" w:cs="Arial"/>
          <w:sz w:val="20"/>
        </w:rPr>
        <w:br/>
        <w:t>Angiogram</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Pr="008C36C6">
        <w:rPr>
          <w:rFonts w:ascii="Arial" w:hAnsi="Arial" w:cs="Arial"/>
          <w:sz w:val="20"/>
        </w:rPr>
        <w:br/>
        <w:t xml:space="preserve">Clinical       </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p>
    <w:p w14:paraId="164A8103" w14:textId="178E8976" w:rsidR="002A4B80" w:rsidRPr="008C36C6" w:rsidRDefault="002A4B80" w:rsidP="002A4B80">
      <w:pPr>
        <w:ind w:left="1440"/>
        <w:jc w:val="left"/>
        <w:rPr>
          <w:rFonts w:ascii="Arial" w:hAnsi="Arial" w:cs="Arial"/>
          <w:sz w:val="20"/>
        </w:rPr>
      </w:pPr>
      <w:r w:rsidRPr="008C36C6">
        <w:rPr>
          <w:rFonts w:ascii="Arial" w:hAnsi="Arial" w:cs="Arial"/>
          <w:sz w:val="20"/>
        </w:rPr>
        <w:t>EEG</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p>
    <w:p w14:paraId="434403DE" w14:textId="67C13805" w:rsidR="002A4B80" w:rsidRPr="008C36C6" w:rsidRDefault="002A4B80" w:rsidP="002A4B80">
      <w:pPr>
        <w:ind w:left="1440"/>
        <w:jc w:val="left"/>
        <w:rPr>
          <w:rFonts w:ascii="Arial" w:hAnsi="Arial" w:cs="Arial"/>
          <w:sz w:val="20"/>
        </w:rPr>
      </w:pPr>
      <w:r w:rsidRPr="008C36C6">
        <w:rPr>
          <w:rFonts w:ascii="Arial" w:hAnsi="Arial" w:cs="Arial"/>
          <w:sz w:val="20"/>
        </w:rPr>
        <w:t>Ultrasound</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Pr="008C36C6">
        <w:rPr>
          <w:rFonts w:ascii="Arial" w:hAnsi="Arial" w:cs="Arial"/>
          <w:sz w:val="20"/>
        </w:rPr>
        <w:br/>
        <w:t xml:space="preserve">Unknown             </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p>
    <w:p w14:paraId="235522D5" w14:textId="7A8F0296" w:rsidR="002A4B80" w:rsidRDefault="002A4B80" w:rsidP="002A4B80">
      <w:pPr>
        <w:ind w:left="1440"/>
        <w:jc w:val="left"/>
        <w:rPr>
          <w:rStyle w:val="hcp5"/>
          <w:rFonts w:ascii="Arial" w:hAnsi="Arial" w:cs="Arial"/>
          <w:bCs/>
          <w:sz w:val="20"/>
        </w:rPr>
      </w:pPr>
      <w:r w:rsidRPr="008C36C6">
        <w:rPr>
          <w:rFonts w:ascii="Arial" w:hAnsi="Arial" w:cs="Arial"/>
          <w:sz w:val="20"/>
        </w:rPr>
        <w:t xml:space="preserve">Other, specify </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p>
    <w:p w14:paraId="14260E4A" w14:textId="77777777" w:rsidR="008C36C6" w:rsidRPr="008C36C6" w:rsidRDefault="008C36C6" w:rsidP="002A4B80">
      <w:pPr>
        <w:ind w:left="1440"/>
        <w:jc w:val="left"/>
        <w:rPr>
          <w:rFonts w:ascii="Arial" w:hAnsi="Arial" w:cs="Arial"/>
          <w:sz w:val="20"/>
        </w:rPr>
      </w:pPr>
      <w:r w:rsidRPr="00013E58">
        <w:rPr>
          <w:rFonts w:ascii="Arial" w:hAnsi="Arial" w:cs="Arial"/>
          <w:sz w:val="20"/>
        </w:rPr>
        <w:tab/>
        <w:t xml:space="preserve">If Other, specify, </w:t>
      </w:r>
      <w:r w:rsidRPr="00013E58">
        <w:rPr>
          <w:rFonts w:ascii="Arial" w:hAnsi="Arial" w:cs="Arial"/>
          <w:b/>
          <w:sz w:val="20"/>
          <w:u w:val="single"/>
        </w:rPr>
        <w:t xml:space="preserve">then complete the text box. </w:t>
      </w:r>
    </w:p>
    <w:p w14:paraId="556DEC8D" w14:textId="77777777" w:rsidR="005C1497" w:rsidRDefault="005C1497" w:rsidP="001F005B">
      <w:pPr>
        <w:pStyle w:val="hcp2"/>
        <w:spacing w:before="0" w:beforeAutospacing="0" w:after="0" w:afterAutospacing="0"/>
        <w:rPr>
          <w:rFonts w:ascii="Arial" w:hAnsi="Arial" w:cs="Arial"/>
          <w:b/>
          <w:u w:val="single"/>
        </w:rPr>
      </w:pPr>
    </w:p>
    <w:p w14:paraId="7518C9DE" w14:textId="77777777" w:rsidR="005C1497" w:rsidRPr="00CC3C92" w:rsidRDefault="005C1497" w:rsidP="005C1497">
      <w:pPr>
        <w:pStyle w:val="hcp2"/>
        <w:spacing w:before="0" w:beforeAutospacing="0" w:after="0" w:afterAutospacing="0"/>
        <w:ind w:left="720"/>
        <w:rPr>
          <w:rFonts w:ascii="Arial" w:hAnsi="Arial" w:cs="Arial"/>
        </w:rPr>
      </w:pPr>
      <w:r w:rsidRPr="00CC3C92">
        <w:rPr>
          <w:rFonts w:ascii="Arial" w:hAnsi="Arial" w:cs="Arial"/>
          <w:b/>
          <w:u w:val="single"/>
        </w:rPr>
        <w:t>Anticoagulant therapy at time of event:</w:t>
      </w:r>
      <w:r w:rsidRPr="00CC3C92">
        <w:rPr>
          <w:rFonts w:ascii="Arial" w:hAnsi="Arial" w:cs="Arial"/>
        </w:rPr>
        <w:t xml:space="preserve"> If anticoagulant therapy was used at the time of this event, </w:t>
      </w:r>
      <w:r>
        <w:rPr>
          <w:rFonts w:ascii="Arial" w:hAnsi="Arial" w:cs="Arial"/>
        </w:rPr>
        <w:t>select</w:t>
      </w:r>
      <w:r w:rsidRPr="00CC3C92">
        <w:rPr>
          <w:rFonts w:ascii="Arial" w:hAnsi="Arial" w:cs="Arial"/>
        </w:rPr>
        <w:t xml:space="preserve"> all therapies that apply.  </w:t>
      </w:r>
      <w:r w:rsidRPr="00CC3C92">
        <w:rPr>
          <w:rFonts w:ascii="Arial" w:hAnsi="Arial" w:cs="Arial"/>
          <w:bCs/>
          <w:iCs/>
        </w:rPr>
        <w:t xml:space="preserve">If </w:t>
      </w:r>
      <w:r w:rsidRPr="00CC3C92">
        <w:rPr>
          <w:rFonts w:ascii="Arial" w:hAnsi="Arial" w:cs="Arial"/>
          <w:b/>
          <w:bCs/>
        </w:rPr>
        <w:t>Other, specify</w:t>
      </w:r>
      <w:r w:rsidRPr="00CC3C92">
        <w:rPr>
          <w:rFonts w:ascii="Arial" w:hAnsi="Arial" w:cs="Arial"/>
          <w:bCs/>
        </w:rPr>
        <w:t xml:space="preserve"> is selected, type in the specification in the block provided.</w:t>
      </w:r>
    </w:p>
    <w:p w14:paraId="53053206" w14:textId="5B632E79" w:rsidR="005C1497" w:rsidRPr="00013E58" w:rsidRDefault="005C1497" w:rsidP="005C1497">
      <w:pPr>
        <w:ind w:left="1440"/>
        <w:jc w:val="left"/>
        <w:rPr>
          <w:rFonts w:ascii="Arial" w:hAnsi="Arial" w:cs="Arial"/>
          <w:bCs/>
          <w:sz w:val="20"/>
        </w:rPr>
      </w:pPr>
      <w:r w:rsidRPr="00013E58">
        <w:rPr>
          <w:rFonts w:ascii="Arial" w:hAnsi="Arial" w:cs="Arial"/>
          <w:bCs/>
          <w:sz w:val="20"/>
        </w:rPr>
        <w:t>Warfarin</w:t>
      </w:r>
      <w:r w:rsidRPr="00013E58">
        <w:rPr>
          <w:rFonts w:ascii="Arial" w:hAnsi="Arial" w:cs="Arial"/>
          <w:bCs/>
          <w:sz w:val="20"/>
        </w:rPr>
        <w:tab/>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95CEB12" w14:textId="06FACD13" w:rsidR="005C1497" w:rsidRPr="00013E58" w:rsidRDefault="005C1497" w:rsidP="005C1497">
      <w:pPr>
        <w:ind w:left="1440"/>
        <w:jc w:val="left"/>
        <w:rPr>
          <w:rFonts w:ascii="Arial" w:hAnsi="Arial" w:cs="Arial"/>
          <w:bCs/>
          <w:sz w:val="20"/>
        </w:rPr>
      </w:pPr>
      <w:r w:rsidRPr="00013E58">
        <w:rPr>
          <w:rFonts w:ascii="Arial" w:hAnsi="Arial" w:cs="Arial"/>
          <w:bCs/>
          <w:sz w:val="20"/>
        </w:rPr>
        <w:t>Heparin</w:t>
      </w:r>
      <w:r w:rsidRPr="00013E58">
        <w:rPr>
          <w:rFonts w:ascii="Arial" w:hAnsi="Arial" w:cs="Arial"/>
          <w:bCs/>
          <w:sz w:val="20"/>
        </w:rPr>
        <w:tab/>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4CB2D1AD" w14:textId="5E9A01B4" w:rsidR="005C1497" w:rsidRPr="00013E58" w:rsidRDefault="005C1497" w:rsidP="005C1497">
      <w:pPr>
        <w:ind w:left="1440"/>
        <w:jc w:val="left"/>
        <w:rPr>
          <w:rFonts w:ascii="Arial" w:hAnsi="Arial" w:cs="Arial"/>
          <w:bCs/>
          <w:sz w:val="20"/>
        </w:rPr>
      </w:pPr>
      <w:r w:rsidRPr="00013E58">
        <w:rPr>
          <w:rFonts w:ascii="Arial" w:hAnsi="Arial" w:cs="Arial"/>
          <w:bCs/>
          <w:sz w:val="20"/>
        </w:rPr>
        <w:t>Lovenox</w:t>
      </w:r>
      <w:r w:rsidRPr="00013E58">
        <w:rPr>
          <w:rFonts w:ascii="Arial" w:hAnsi="Arial" w:cs="Arial"/>
          <w:bCs/>
          <w:sz w:val="20"/>
        </w:rPr>
        <w:tab/>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322C646" w14:textId="5540523F" w:rsidR="005C1497" w:rsidRPr="00013E58" w:rsidRDefault="005C1497" w:rsidP="005C1497">
      <w:pPr>
        <w:ind w:left="1440"/>
        <w:jc w:val="left"/>
        <w:rPr>
          <w:rFonts w:ascii="Arial" w:hAnsi="Arial" w:cs="Arial"/>
          <w:bCs/>
          <w:sz w:val="20"/>
        </w:rPr>
      </w:pPr>
      <w:r w:rsidRPr="00013E58">
        <w:rPr>
          <w:rFonts w:ascii="Arial" w:hAnsi="Arial" w:cs="Arial"/>
          <w:bCs/>
          <w:sz w:val="20"/>
        </w:rPr>
        <w:t>Aspirin</w:t>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681D1889" w14:textId="1FA01E65" w:rsidR="005C1497" w:rsidRPr="00013E58" w:rsidRDefault="005C1497" w:rsidP="005C1497">
      <w:pPr>
        <w:ind w:left="1440"/>
        <w:jc w:val="left"/>
        <w:rPr>
          <w:rFonts w:ascii="Arial" w:hAnsi="Arial" w:cs="Arial"/>
          <w:bCs/>
          <w:sz w:val="20"/>
        </w:rPr>
      </w:pPr>
      <w:r w:rsidRPr="00013E58">
        <w:rPr>
          <w:rFonts w:ascii="Arial" w:hAnsi="Arial" w:cs="Arial"/>
          <w:bCs/>
          <w:sz w:val="20"/>
        </w:rPr>
        <w:t>Dipyridamole</w:t>
      </w:r>
      <w:r w:rsidRPr="00013E58">
        <w:rPr>
          <w:rFonts w:ascii="Arial" w:hAnsi="Arial" w:cs="Arial"/>
          <w:bCs/>
          <w:sz w:val="20"/>
        </w:rPr>
        <w:tab/>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3F4326F3" w14:textId="5CBAC48F" w:rsidR="005C1497" w:rsidRPr="00013E58" w:rsidRDefault="005C1497" w:rsidP="005C1497">
      <w:pPr>
        <w:ind w:left="1440"/>
        <w:jc w:val="left"/>
        <w:rPr>
          <w:rFonts w:ascii="Arial" w:hAnsi="Arial" w:cs="Arial"/>
          <w:bCs/>
          <w:sz w:val="20"/>
        </w:rPr>
      </w:pPr>
      <w:r w:rsidRPr="00013E58">
        <w:rPr>
          <w:rFonts w:ascii="Arial" w:hAnsi="Arial" w:cs="Arial"/>
          <w:bCs/>
          <w:sz w:val="20"/>
        </w:rPr>
        <w:t>Clopidogrel (plavix)</w:t>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E3A0754" w14:textId="041380D0" w:rsidR="005C1497" w:rsidRPr="00013E58" w:rsidRDefault="005C1497" w:rsidP="005C1497">
      <w:pPr>
        <w:ind w:left="1440"/>
        <w:jc w:val="left"/>
        <w:rPr>
          <w:rFonts w:ascii="Arial" w:hAnsi="Arial" w:cs="Arial"/>
          <w:bCs/>
          <w:sz w:val="20"/>
        </w:rPr>
      </w:pPr>
      <w:r w:rsidRPr="00013E58">
        <w:rPr>
          <w:rFonts w:ascii="Arial" w:hAnsi="Arial" w:cs="Arial"/>
          <w:bCs/>
          <w:sz w:val="20"/>
        </w:rPr>
        <w:t>Argatroban</w:t>
      </w:r>
      <w:r w:rsidRPr="00013E58">
        <w:rPr>
          <w:rFonts w:ascii="Arial" w:hAnsi="Arial" w:cs="Arial"/>
          <w:bCs/>
          <w:sz w:val="20"/>
        </w:rPr>
        <w:tab/>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6337ED31" w14:textId="7B415D63" w:rsidR="005C1497" w:rsidRPr="00013E58" w:rsidRDefault="005C1497" w:rsidP="005C1497">
      <w:pPr>
        <w:ind w:left="1440"/>
        <w:jc w:val="left"/>
        <w:rPr>
          <w:rFonts w:ascii="Arial" w:hAnsi="Arial" w:cs="Arial"/>
          <w:bCs/>
          <w:sz w:val="20"/>
        </w:rPr>
      </w:pPr>
      <w:r w:rsidRPr="00013E58">
        <w:rPr>
          <w:rFonts w:ascii="Arial" w:hAnsi="Arial" w:cs="Arial"/>
          <w:bCs/>
          <w:sz w:val="20"/>
        </w:rPr>
        <w:t>Bivalirudin</w:t>
      </w:r>
      <w:r w:rsidRPr="00013E58">
        <w:rPr>
          <w:rFonts w:ascii="Arial" w:hAnsi="Arial" w:cs="Arial"/>
          <w:bCs/>
          <w:sz w:val="20"/>
        </w:rPr>
        <w:tab/>
      </w:r>
      <w:r>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73935C2C" w14:textId="15A89727" w:rsidR="005C1497" w:rsidRPr="00013E58" w:rsidRDefault="005C1497" w:rsidP="005C1497">
      <w:pPr>
        <w:ind w:firstLine="720"/>
        <w:jc w:val="left"/>
        <w:rPr>
          <w:rFonts w:ascii="Arial" w:hAnsi="Arial" w:cs="Arial"/>
          <w:bCs/>
          <w:sz w:val="20"/>
        </w:rPr>
      </w:pPr>
      <w:r w:rsidRPr="00013E58">
        <w:rPr>
          <w:rFonts w:ascii="Arial" w:hAnsi="Arial" w:cs="Arial"/>
          <w:b/>
          <w:color w:val="346E96"/>
          <w:sz w:val="20"/>
        </w:rPr>
        <w:tab/>
      </w:r>
      <w:r w:rsidRPr="00013E58">
        <w:rPr>
          <w:rFonts w:ascii="Arial" w:hAnsi="Arial" w:cs="Arial"/>
          <w:bCs/>
          <w:sz w:val="20"/>
        </w:rPr>
        <w:t>Fondaparinux</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7743E8FC" w14:textId="7FBB7421" w:rsidR="005C1497" w:rsidRPr="00013E58" w:rsidRDefault="005C1497" w:rsidP="005C1497">
      <w:pPr>
        <w:ind w:left="720" w:firstLine="720"/>
        <w:jc w:val="left"/>
        <w:rPr>
          <w:rFonts w:ascii="Arial" w:hAnsi="Arial" w:cs="Arial"/>
          <w:bCs/>
          <w:sz w:val="20"/>
        </w:rPr>
      </w:pPr>
      <w:r w:rsidRPr="00013E58">
        <w:rPr>
          <w:rFonts w:ascii="Arial" w:hAnsi="Arial" w:cs="Arial"/>
          <w:bCs/>
          <w:sz w:val="20"/>
        </w:rPr>
        <w:t>Dextran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34E060F" w14:textId="55630255" w:rsidR="005C1497" w:rsidRPr="00013E58" w:rsidRDefault="005C1497" w:rsidP="005C1497">
      <w:pPr>
        <w:ind w:left="720" w:firstLine="720"/>
        <w:jc w:val="left"/>
        <w:rPr>
          <w:rFonts w:ascii="Arial" w:hAnsi="Arial" w:cs="Arial"/>
          <w:bCs/>
          <w:sz w:val="20"/>
        </w:rPr>
      </w:pPr>
      <w:r w:rsidRPr="00013E58">
        <w:rPr>
          <w:rFonts w:ascii="Arial" w:hAnsi="Arial" w:cs="Arial"/>
          <w:bCs/>
          <w:sz w:val="20"/>
        </w:rPr>
        <w:t>Ticlopidine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634B2053" w14:textId="525D69E5" w:rsidR="005C1497" w:rsidRPr="00013E58" w:rsidRDefault="005C1497" w:rsidP="005C1497">
      <w:pPr>
        <w:ind w:left="720" w:firstLine="720"/>
        <w:jc w:val="left"/>
        <w:rPr>
          <w:rFonts w:ascii="Arial" w:hAnsi="Arial" w:cs="Arial"/>
          <w:bCs/>
          <w:sz w:val="20"/>
        </w:rPr>
      </w:pPr>
      <w:r w:rsidRPr="00013E58">
        <w:rPr>
          <w:rFonts w:ascii="Arial" w:hAnsi="Arial" w:cs="Arial"/>
          <w:bCs/>
          <w:sz w:val="20"/>
        </w:rPr>
        <w:t>Hirudin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5423F6CE" w14:textId="64B4490F" w:rsidR="005C1497" w:rsidRPr="00013E58" w:rsidRDefault="005C1497" w:rsidP="005C1497">
      <w:pPr>
        <w:ind w:left="720" w:firstLine="720"/>
        <w:jc w:val="left"/>
        <w:rPr>
          <w:rFonts w:ascii="Arial" w:hAnsi="Arial" w:cs="Arial"/>
          <w:bCs/>
          <w:sz w:val="20"/>
        </w:rPr>
      </w:pPr>
      <w:r w:rsidRPr="00013E58">
        <w:rPr>
          <w:rFonts w:ascii="Arial" w:hAnsi="Arial" w:cs="Arial"/>
          <w:bCs/>
          <w:sz w:val="20"/>
        </w:rPr>
        <w:t>Lepirudin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2C027D6" w14:textId="7363C09A" w:rsidR="005C1497" w:rsidRPr="00013E58" w:rsidRDefault="005C1497" w:rsidP="005C1497">
      <w:pPr>
        <w:ind w:left="720" w:firstLine="720"/>
        <w:jc w:val="left"/>
        <w:rPr>
          <w:rFonts w:ascii="Arial" w:hAnsi="Arial" w:cs="Arial"/>
          <w:bCs/>
          <w:sz w:val="20"/>
        </w:rPr>
      </w:pPr>
      <w:r w:rsidRPr="00013E58">
        <w:rPr>
          <w:rFonts w:ascii="Arial" w:hAnsi="Arial" w:cs="Arial"/>
          <w:bCs/>
          <w:sz w:val="20"/>
        </w:rPr>
        <w:t>Ximelagatran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20C4FEE8" w14:textId="54E0D353" w:rsidR="005C1497" w:rsidRPr="00013E58" w:rsidRDefault="005C1497" w:rsidP="005C1497">
      <w:pPr>
        <w:ind w:left="720" w:firstLine="720"/>
        <w:jc w:val="left"/>
        <w:rPr>
          <w:rFonts w:ascii="Arial" w:hAnsi="Arial" w:cs="Arial"/>
          <w:bCs/>
          <w:sz w:val="20"/>
        </w:rPr>
      </w:pPr>
      <w:r w:rsidRPr="00013E58">
        <w:rPr>
          <w:rFonts w:ascii="Arial" w:hAnsi="Arial" w:cs="Arial"/>
          <w:bCs/>
          <w:sz w:val="20"/>
        </w:rPr>
        <w:t>None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4073CCAC" w14:textId="5017E8E6" w:rsidR="005C1497" w:rsidRPr="00013E58" w:rsidRDefault="005C1497" w:rsidP="005C1497">
      <w:pPr>
        <w:ind w:left="720" w:firstLine="720"/>
        <w:jc w:val="left"/>
        <w:rPr>
          <w:rFonts w:ascii="Arial" w:hAnsi="Arial" w:cs="Arial"/>
          <w:sz w:val="20"/>
        </w:rPr>
      </w:pPr>
      <w:r w:rsidRPr="00013E58">
        <w:rPr>
          <w:rFonts w:ascii="Arial" w:hAnsi="Arial" w:cs="Arial"/>
          <w:sz w:val="20"/>
        </w:rPr>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57FAA6B" w14:textId="77777777" w:rsidR="005C1497" w:rsidRPr="00937ACF" w:rsidRDefault="005C1497" w:rsidP="005C1497">
      <w:pPr>
        <w:ind w:left="720" w:firstLine="720"/>
        <w:jc w:val="left"/>
        <w:rPr>
          <w:rFonts w:ascii="Arial" w:hAnsi="Arial" w:cs="Arial"/>
          <w:bCs/>
          <w:sz w:val="20"/>
        </w:rPr>
      </w:pPr>
      <w:r w:rsidRPr="00013E58">
        <w:rPr>
          <w:rFonts w:ascii="Arial" w:hAnsi="Arial" w:cs="Arial"/>
          <w:sz w:val="20"/>
        </w:rPr>
        <w:tab/>
        <w:t xml:space="preserve">If Other, specify, </w:t>
      </w:r>
      <w:r w:rsidRPr="00013E58">
        <w:rPr>
          <w:rFonts w:ascii="Arial" w:hAnsi="Arial" w:cs="Arial"/>
          <w:b/>
          <w:sz w:val="20"/>
          <w:u w:val="single"/>
        </w:rPr>
        <w:t>then complete the text box.</w:t>
      </w:r>
    </w:p>
    <w:p w14:paraId="7DB98CBB" w14:textId="77777777" w:rsidR="002A4B80" w:rsidRDefault="002A4B80" w:rsidP="002A4B80">
      <w:pPr>
        <w:ind w:left="1440"/>
        <w:jc w:val="left"/>
        <w:rPr>
          <w:rFonts w:ascii="Arial" w:hAnsi="Arial" w:cs="Arial"/>
          <w:sz w:val="24"/>
          <w:szCs w:val="24"/>
        </w:rPr>
      </w:pPr>
    </w:p>
    <w:p w14:paraId="5258D52C" w14:textId="77777777" w:rsidR="002A4B80" w:rsidRDefault="002A4B80" w:rsidP="002A4B80">
      <w:pPr>
        <w:ind w:left="720"/>
        <w:jc w:val="left"/>
        <w:rPr>
          <w:rFonts w:ascii="Arial" w:hAnsi="Arial" w:cs="Arial"/>
          <w:sz w:val="24"/>
          <w:szCs w:val="24"/>
        </w:rPr>
      </w:pPr>
      <w:r w:rsidRPr="006E338D">
        <w:rPr>
          <w:rFonts w:ascii="Arial" w:hAnsi="Arial" w:cs="Arial"/>
          <w:b/>
          <w:sz w:val="24"/>
          <w:szCs w:val="24"/>
          <w:u w:val="single"/>
        </w:rPr>
        <w:t>Was hypertension a contributing cause?</w:t>
      </w:r>
      <w:r w:rsidR="00C0005F">
        <w:rPr>
          <w:rFonts w:ascii="Arial" w:hAnsi="Arial" w:cs="Arial"/>
          <w:sz w:val="24"/>
          <w:szCs w:val="24"/>
        </w:rPr>
        <w:t xml:space="preserve">   </w:t>
      </w:r>
      <w:r w:rsidR="00C0005F" w:rsidRPr="00C0005F">
        <w:rPr>
          <w:rFonts w:ascii="Arial" w:hAnsi="Arial" w:cs="Arial"/>
          <w:b/>
          <w:sz w:val="24"/>
          <w:szCs w:val="24"/>
        </w:rPr>
        <w:t xml:space="preserve">Yes </w:t>
      </w:r>
      <w:r w:rsidR="00C0005F" w:rsidRPr="00E12CD3">
        <w:rPr>
          <w:rFonts w:ascii="Arial" w:hAnsi="Arial" w:cs="Arial"/>
          <w:sz w:val="24"/>
          <w:szCs w:val="24"/>
        </w:rPr>
        <w:t>or</w:t>
      </w:r>
      <w:r w:rsidR="00C0005F" w:rsidRPr="00C0005F">
        <w:rPr>
          <w:rFonts w:ascii="Arial" w:hAnsi="Arial" w:cs="Arial"/>
          <w:b/>
          <w:sz w:val="24"/>
          <w:szCs w:val="24"/>
        </w:rPr>
        <w:t xml:space="preserve"> </w:t>
      </w:r>
      <w:r w:rsidRPr="00C0005F">
        <w:rPr>
          <w:rFonts w:ascii="Arial" w:hAnsi="Arial" w:cs="Arial"/>
          <w:b/>
          <w:sz w:val="24"/>
          <w:szCs w:val="24"/>
        </w:rPr>
        <w:t>No</w:t>
      </w:r>
      <w:r w:rsidR="00C0005F" w:rsidRPr="00C0005F">
        <w:rPr>
          <w:rFonts w:ascii="Arial" w:hAnsi="Arial" w:cs="Arial"/>
          <w:b/>
          <w:sz w:val="24"/>
          <w:szCs w:val="24"/>
        </w:rPr>
        <w:t>.</w:t>
      </w:r>
    </w:p>
    <w:p w14:paraId="34F6E0E9" w14:textId="404E9FEA" w:rsidR="00D75C6B" w:rsidRDefault="00D75C6B" w:rsidP="00D75C6B">
      <w:pPr>
        <w:ind w:left="720"/>
        <w:jc w:val="left"/>
        <w:rPr>
          <w:rFonts w:ascii="Arial" w:hAnsi="Arial" w:cs="Arial"/>
          <w:b/>
          <w:sz w:val="24"/>
          <w:szCs w:val="24"/>
        </w:rPr>
      </w:pPr>
      <w:r>
        <w:rPr>
          <w:rStyle w:val="hcp5"/>
          <w:rFonts w:ascii="Arial" w:hAnsi="Arial" w:cs="Arial"/>
          <w:bCs/>
          <w:sz w:val="20"/>
        </w:rPr>
        <w:tab/>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B689EFD" w14:textId="77777777" w:rsidR="0015496C" w:rsidRDefault="0015496C">
      <w:pPr>
        <w:spacing w:line="276" w:lineRule="auto"/>
        <w:jc w:val="left"/>
        <w:rPr>
          <w:rFonts w:ascii="Arial" w:hAnsi="Arial" w:cs="Arial"/>
          <w:sz w:val="24"/>
          <w:szCs w:val="24"/>
        </w:rPr>
      </w:pPr>
    </w:p>
    <w:p w14:paraId="47A817EB" w14:textId="77777777" w:rsidR="001423EE" w:rsidRDefault="001423EE" w:rsidP="001423EE">
      <w:pPr>
        <w:ind w:left="720"/>
        <w:jc w:val="left"/>
        <w:rPr>
          <w:rFonts w:ascii="Arial" w:hAnsi="Arial" w:cs="Arial"/>
          <w:b/>
          <w:color w:val="800000"/>
          <w:sz w:val="32"/>
          <w:szCs w:val="32"/>
        </w:rPr>
      </w:pPr>
      <w:r w:rsidRPr="00CC3C92">
        <w:rPr>
          <w:rFonts w:ascii="Arial" w:hAnsi="Arial" w:cs="Arial"/>
          <w:sz w:val="24"/>
          <w:szCs w:val="24"/>
        </w:rPr>
        <w:t xml:space="preserve">Please click on the link below </w:t>
      </w:r>
      <w:r>
        <w:rPr>
          <w:rFonts w:ascii="Arial" w:hAnsi="Arial" w:cs="Arial"/>
          <w:sz w:val="24"/>
          <w:szCs w:val="24"/>
        </w:rPr>
        <w:t>for further instruction on administering the Modified Rankin Scale</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I</w:t>
      </w:r>
      <w:r w:rsidRPr="00CC3C92">
        <w:rPr>
          <w:rFonts w:ascii="Arial" w:hAnsi="Arial" w:cs="Arial"/>
          <w:sz w:val="24"/>
          <w:szCs w:val="24"/>
        </w:rPr>
        <w:t>.</w:t>
      </w:r>
    </w:p>
    <w:p w14:paraId="4FDDCD99" w14:textId="77777777" w:rsidR="00065C62" w:rsidRDefault="00F277DF" w:rsidP="00CC4CF9">
      <w:pPr>
        <w:tabs>
          <w:tab w:val="left" w:pos="3885"/>
        </w:tabs>
        <w:spacing w:line="240" w:lineRule="auto"/>
        <w:ind w:left="720"/>
        <w:rPr>
          <w:rFonts w:ascii="Arial" w:hAnsi="Arial" w:cs="Arial"/>
          <w:sz w:val="24"/>
        </w:rPr>
      </w:pPr>
      <w:hyperlink r:id="rId25" w:history="1">
        <w:r w:rsidR="00065C62" w:rsidRPr="00065C62">
          <w:rPr>
            <w:rStyle w:val="Hyperlink"/>
            <w:rFonts w:ascii="Arial" w:hAnsi="Arial" w:cs="Arial"/>
            <w:sz w:val="24"/>
          </w:rPr>
          <w:t>http://www.uab.edu/medicine/intermacs/appendices-5-ped/appendix-i-stroke-scales</w:t>
        </w:r>
      </w:hyperlink>
    </w:p>
    <w:p w14:paraId="2079A2A6" w14:textId="0B2552B5" w:rsidR="001423EE" w:rsidRPr="00CC3C92" w:rsidRDefault="00CC4CF9" w:rsidP="00CC4CF9">
      <w:pPr>
        <w:tabs>
          <w:tab w:val="left" w:pos="3885"/>
        </w:tabs>
        <w:spacing w:line="240" w:lineRule="auto"/>
        <w:ind w:left="720"/>
        <w:rPr>
          <w:rFonts w:ascii="Arial" w:hAnsi="Arial" w:cs="Arial"/>
          <w:b/>
          <w:sz w:val="24"/>
          <w:szCs w:val="24"/>
        </w:rPr>
      </w:pPr>
      <w:r>
        <w:rPr>
          <w:rFonts w:ascii="Arial" w:hAnsi="Arial" w:cs="Arial"/>
          <w:b/>
          <w:sz w:val="24"/>
          <w:szCs w:val="24"/>
        </w:rPr>
        <w:tab/>
      </w:r>
    </w:p>
    <w:p w14:paraId="75617C17" w14:textId="77777777" w:rsidR="001423EE" w:rsidRDefault="001423EE" w:rsidP="001423EE">
      <w:pPr>
        <w:ind w:left="720"/>
        <w:jc w:val="left"/>
        <w:rPr>
          <w:rStyle w:val="hcp5"/>
          <w:rFonts w:ascii="Arial" w:hAnsi="Arial" w:cs="Arial"/>
          <w:sz w:val="24"/>
          <w:szCs w:val="32"/>
        </w:rPr>
      </w:pPr>
      <w:r>
        <w:rPr>
          <w:rStyle w:val="hcp5"/>
          <w:rFonts w:ascii="Arial" w:hAnsi="Arial" w:cs="Arial"/>
          <w:b/>
          <w:sz w:val="24"/>
          <w:szCs w:val="32"/>
          <w:u w:val="single"/>
        </w:rPr>
        <w:t>Has the patient experienced a Neurological Event since time of implant?</w:t>
      </w:r>
      <w:r>
        <w:rPr>
          <w:rStyle w:val="hcp5"/>
          <w:rFonts w:ascii="Arial" w:hAnsi="Arial" w:cs="Arial"/>
          <w:sz w:val="24"/>
          <w:szCs w:val="32"/>
        </w:rPr>
        <w:t xml:space="preserve">  </w:t>
      </w:r>
    </w:p>
    <w:p w14:paraId="37E26AA1" w14:textId="77777777" w:rsidR="001423EE" w:rsidRDefault="001423EE" w:rsidP="001423EE">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421681A" w14:textId="77777777" w:rsidR="001423EE" w:rsidRDefault="001423EE" w:rsidP="001423EE">
      <w:pPr>
        <w:pStyle w:val="hcp2"/>
        <w:spacing w:before="0" w:beforeAutospacing="0" w:after="0" w:afterAutospacing="0"/>
        <w:rPr>
          <w:rFonts w:ascii="Arial" w:hAnsi="Arial" w:cs="Arial"/>
          <w:sz w:val="20"/>
        </w:rPr>
      </w:pPr>
    </w:p>
    <w:p w14:paraId="10A3571C" w14:textId="77777777" w:rsidR="001423EE" w:rsidRPr="009B6402" w:rsidRDefault="001423EE" w:rsidP="001423EE">
      <w:pPr>
        <w:ind w:firstLine="720"/>
        <w:jc w:val="left"/>
        <w:rPr>
          <w:rFonts w:ascii="Arial" w:hAnsi="Arial" w:cs="Arial"/>
          <w:b/>
          <w:color w:val="800000"/>
          <w:sz w:val="24"/>
        </w:rPr>
      </w:pPr>
      <w:r w:rsidRPr="009B6402">
        <w:rPr>
          <w:rFonts w:ascii="Arial" w:hAnsi="Arial" w:cs="Arial"/>
          <w:b/>
          <w:color w:val="800000"/>
          <w:sz w:val="24"/>
        </w:rPr>
        <w:t xml:space="preserve">Note:  Modified Rankin Scale will NOT be administered for children &lt; 2 years of age </w:t>
      </w:r>
      <w:r w:rsidRPr="009B6402">
        <w:rPr>
          <w:rFonts w:ascii="Arial" w:hAnsi="Arial" w:cs="Arial"/>
          <w:b/>
          <w:color w:val="800000"/>
          <w:sz w:val="24"/>
        </w:rPr>
        <w:tab/>
        <w:t>at time of implant.</w:t>
      </w:r>
    </w:p>
    <w:p w14:paraId="65518059" w14:textId="77777777" w:rsidR="001423EE" w:rsidRDefault="001423EE" w:rsidP="001423EE">
      <w:pPr>
        <w:ind w:firstLine="720"/>
        <w:jc w:val="left"/>
        <w:rPr>
          <w:rStyle w:val="hcp5"/>
          <w:rFonts w:ascii="Arial" w:hAnsi="Arial" w:cs="Arial"/>
          <w:b/>
          <w:sz w:val="24"/>
          <w:szCs w:val="32"/>
        </w:rPr>
      </w:pPr>
    </w:p>
    <w:p w14:paraId="02B5B27F" w14:textId="781D944F" w:rsidR="00EF2104" w:rsidRPr="00102F19" w:rsidRDefault="00EF2104" w:rsidP="00EF2104">
      <w:pPr>
        <w:ind w:left="720"/>
        <w:jc w:val="left"/>
        <w:rPr>
          <w:rFonts w:ascii="Arial" w:hAnsi="Arial" w:cs="Arial"/>
          <w:b/>
          <w:color w:val="800000"/>
          <w:sz w:val="24"/>
          <w:szCs w:val="24"/>
        </w:rPr>
      </w:pPr>
      <w:r w:rsidRPr="00102F19">
        <w:rPr>
          <w:rFonts w:ascii="Arial" w:hAnsi="Arial" w:cs="Arial"/>
          <w:b/>
          <w:color w:val="800000"/>
          <w:sz w:val="24"/>
          <w:szCs w:val="24"/>
        </w:rPr>
        <w:t xml:space="preserve">Note:  </w:t>
      </w:r>
      <w:r>
        <w:rPr>
          <w:rFonts w:ascii="Arial" w:hAnsi="Arial" w:cs="Arial"/>
          <w:b/>
          <w:color w:val="800000"/>
          <w:sz w:val="24"/>
          <w:szCs w:val="24"/>
        </w:rPr>
        <w:t xml:space="preserve">This only applies to patients who have a CVA, TIA, or Anoxic Brain Injury.  </w:t>
      </w:r>
      <w:r w:rsidRPr="00102F19">
        <w:rPr>
          <w:rFonts w:ascii="Arial" w:hAnsi="Arial" w:cs="Arial"/>
          <w:b/>
          <w:color w:val="800000"/>
          <w:sz w:val="24"/>
          <w:szCs w:val="24"/>
        </w:rPr>
        <w:t xml:space="preserve">Once “Yes” is selected you must complete this section for </w:t>
      </w:r>
      <w:r w:rsidR="00F16400">
        <w:rPr>
          <w:rFonts w:ascii="Arial" w:hAnsi="Arial" w:cs="Arial"/>
          <w:b/>
          <w:color w:val="800000"/>
          <w:sz w:val="24"/>
          <w:szCs w:val="24"/>
        </w:rPr>
        <w:t xml:space="preserve">the patient’s complete </w:t>
      </w:r>
      <w:r w:rsidR="0091446C">
        <w:rPr>
          <w:rFonts w:ascii="Arial" w:hAnsi="Arial" w:cs="Arial"/>
          <w:b/>
          <w:color w:val="800000"/>
          <w:sz w:val="24"/>
          <w:szCs w:val="24"/>
        </w:rPr>
        <w:t>STS Pedimacs</w:t>
      </w:r>
      <w:r w:rsidRPr="00102F19">
        <w:rPr>
          <w:rFonts w:ascii="Arial" w:hAnsi="Arial" w:cs="Arial"/>
          <w:b/>
          <w:color w:val="800000"/>
          <w:sz w:val="24"/>
          <w:szCs w:val="24"/>
        </w:rPr>
        <w:t xml:space="preserve"> lifespan.</w:t>
      </w:r>
    </w:p>
    <w:p w14:paraId="0F8D75A7" w14:textId="77777777" w:rsidR="001423EE" w:rsidRPr="001356B9" w:rsidRDefault="001423EE" w:rsidP="001423EE">
      <w:pPr>
        <w:ind w:left="720"/>
        <w:jc w:val="left"/>
        <w:rPr>
          <w:rStyle w:val="hcp5"/>
          <w:rFonts w:ascii="Arial" w:hAnsi="Arial" w:cs="Arial"/>
          <w:bCs/>
          <w:sz w:val="20"/>
          <w:szCs w:val="24"/>
        </w:rPr>
      </w:pPr>
      <w:r w:rsidRPr="001356B9">
        <w:rPr>
          <w:rStyle w:val="hcp5"/>
          <w:rFonts w:ascii="Arial" w:hAnsi="Arial" w:cs="Arial"/>
          <w:bCs/>
          <w:sz w:val="20"/>
          <w:szCs w:val="24"/>
        </w:rPr>
        <w:t xml:space="preserve">  </w:t>
      </w:r>
    </w:p>
    <w:p w14:paraId="40E72E09" w14:textId="77777777" w:rsidR="002F57BA" w:rsidRPr="00971A8D" w:rsidRDefault="002F57BA" w:rsidP="002F57BA">
      <w:pPr>
        <w:ind w:left="720"/>
        <w:jc w:val="left"/>
        <w:rPr>
          <w:rStyle w:val="hcp5"/>
          <w:rFonts w:ascii="Arial" w:hAnsi="Arial" w:cs="Arial"/>
          <w:b/>
          <w:sz w:val="24"/>
          <w:szCs w:val="32"/>
        </w:rPr>
      </w:pPr>
      <w:r>
        <w:rPr>
          <w:rStyle w:val="hcp5"/>
          <w:rFonts w:ascii="Arial" w:hAnsi="Arial" w:cs="Arial"/>
          <w:sz w:val="24"/>
          <w:szCs w:val="32"/>
        </w:rPr>
        <w:t xml:space="preserve">If </w:t>
      </w:r>
      <w:r>
        <w:rPr>
          <w:rStyle w:val="hcp5"/>
          <w:rFonts w:ascii="Arial" w:hAnsi="Arial" w:cs="Arial"/>
          <w:b/>
          <w:sz w:val="24"/>
          <w:szCs w:val="32"/>
        </w:rPr>
        <w:t xml:space="preserve">yes, provide </w:t>
      </w:r>
      <w:r w:rsidRPr="00F025CD">
        <w:rPr>
          <w:rStyle w:val="hcp5"/>
          <w:rFonts w:ascii="Arial" w:hAnsi="Arial" w:cs="Arial"/>
          <w:b/>
          <w:sz w:val="24"/>
          <w:szCs w:val="32"/>
          <w:u w:val="single"/>
        </w:rPr>
        <w:t>Modified Rankin Scale</w:t>
      </w:r>
      <w:r>
        <w:rPr>
          <w:rStyle w:val="hcp5"/>
          <w:rFonts w:ascii="Arial" w:hAnsi="Arial" w:cs="Arial"/>
          <w:b/>
          <w:sz w:val="24"/>
          <w:szCs w:val="32"/>
          <w:u w:val="single"/>
        </w:rPr>
        <w:t>:</w:t>
      </w:r>
      <w:r w:rsidRPr="00A6199A">
        <w:rPr>
          <w:rStyle w:val="hcp5"/>
          <w:rFonts w:ascii="Arial" w:hAnsi="Arial" w:cs="Arial"/>
          <w:b/>
          <w:sz w:val="24"/>
          <w:szCs w:val="32"/>
        </w:rPr>
        <w:t xml:space="preserve"> </w:t>
      </w:r>
    </w:p>
    <w:p w14:paraId="7FDDD9BF" w14:textId="23599E1D" w:rsidR="00B14278" w:rsidRPr="00873653" w:rsidRDefault="00B14278" w:rsidP="00B14278">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0 – No symptoms at all</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7CF7635A" w14:textId="40138AAA"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 – No Significant disability:</w:t>
      </w:r>
      <w:r w:rsidRPr="00873653">
        <w:rPr>
          <w:rStyle w:val="hcp5"/>
          <w:rFonts w:ascii="Arial" w:hAnsi="Arial" w:cs="Arial"/>
          <w:sz w:val="20"/>
          <w:szCs w:val="32"/>
        </w:rPr>
        <w:t xml:space="preserve">  despite symptoms:  able to carry out all usual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duties and activities</w:t>
      </w:r>
    </w:p>
    <w:p w14:paraId="39AB7459" w14:textId="48BB6437"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2 –</w:t>
      </w:r>
      <w:r w:rsidRPr="00873653">
        <w:rPr>
          <w:rStyle w:val="hcp5"/>
          <w:rFonts w:ascii="Arial" w:hAnsi="Arial" w:cs="Arial"/>
          <w:sz w:val="20"/>
          <w:szCs w:val="32"/>
        </w:rPr>
        <w:t xml:space="preserve"> </w:t>
      </w:r>
      <w:r w:rsidRPr="00873653">
        <w:rPr>
          <w:rStyle w:val="hcp5"/>
          <w:rFonts w:ascii="Arial" w:hAnsi="Arial" w:cs="Arial"/>
          <w:b/>
          <w:sz w:val="20"/>
          <w:szCs w:val="32"/>
        </w:rPr>
        <w:t>Slight disability:</w:t>
      </w:r>
      <w:r w:rsidRPr="00873653">
        <w:rPr>
          <w:rStyle w:val="hcp5"/>
          <w:rFonts w:ascii="Arial" w:hAnsi="Arial" w:cs="Arial"/>
          <w:sz w:val="20"/>
          <w:szCs w:val="32"/>
        </w:rPr>
        <w:t xml:space="preserve">  unable to carry out all previous activities but able to look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after own affairs without assistance</w:t>
      </w:r>
    </w:p>
    <w:p w14:paraId="019B4F88" w14:textId="58005E42"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3 –</w:t>
      </w:r>
      <w:r w:rsidRPr="00873653">
        <w:rPr>
          <w:rStyle w:val="hcp5"/>
          <w:rFonts w:ascii="Arial" w:hAnsi="Arial" w:cs="Arial"/>
          <w:sz w:val="20"/>
          <w:szCs w:val="32"/>
        </w:rPr>
        <w:t xml:space="preserve"> </w:t>
      </w:r>
      <w:r w:rsidRPr="00873653">
        <w:rPr>
          <w:rStyle w:val="hcp5"/>
          <w:rFonts w:ascii="Arial" w:hAnsi="Arial" w:cs="Arial"/>
          <w:b/>
          <w:sz w:val="20"/>
          <w:szCs w:val="32"/>
        </w:rPr>
        <w:t>Moderate disability:</w:t>
      </w:r>
      <w:r w:rsidRPr="00873653">
        <w:rPr>
          <w:rStyle w:val="hcp5"/>
          <w:rFonts w:ascii="Arial" w:hAnsi="Arial" w:cs="Arial"/>
          <w:sz w:val="20"/>
          <w:szCs w:val="32"/>
        </w:rPr>
        <w:t xml:space="preserve">  requiring some help, but able to walk without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assistance.</w:t>
      </w:r>
    </w:p>
    <w:p w14:paraId="3E46B5AD" w14:textId="212CE05F"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4 –</w:t>
      </w:r>
      <w:r w:rsidRPr="00873653">
        <w:rPr>
          <w:rStyle w:val="hcp5"/>
          <w:rFonts w:ascii="Arial" w:hAnsi="Arial" w:cs="Arial"/>
          <w:sz w:val="20"/>
          <w:szCs w:val="32"/>
        </w:rPr>
        <w:t xml:space="preserve"> </w:t>
      </w:r>
      <w:r w:rsidRPr="00873653">
        <w:rPr>
          <w:rStyle w:val="hcp5"/>
          <w:rFonts w:ascii="Arial" w:hAnsi="Arial" w:cs="Arial"/>
          <w:b/>
          <w:sz w:val="20"/>
          <w:szCs w:val="32"/>
        </w:rPr>
        <w:t>Moderately severe disability:</w:t>
      </w:r>
      <w:r w:rsidRPr="00873653">
        <w:rPr>
          <w:rStyle w:val="hcp5"/>
          <w:rFonts w:ascii="Arial" w:hAnsi="Arial" w:cs="Arial"/>
          <w:sz w:val="20"/>
          <w:szCs w:val="32"/>
        </w:rPr>
        <w:t xml:space="preserve">  unable to walk without assistance, and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unable to attend to own bodily needs without assistance.</w:t>
      </w:r>
    </w:p>
    <w:p w14:paraId="39B47A34" w14:textId="51A8608C"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5 –</w:t>
      </w:r>
      <w:r w:rsidRPr="00873653">
        <w:rPr>
          <w:rStyle w:val="hcp5"/>
          <w:rFonts w:ascii="Arial" w:hAnsi="Arial" w:cs="Arial"/>
          <w:sz w:val="20"/>
          <w:szCs w:val="32"/>
        </w:rPr>
        <w:t xml:space="preserve"> </w:t>
      </w:r>
      <w:r w:rsidRPr="00873653">
        <w:rPr>
          <w:rStyle w:val="hcp5"/>
          <w:rFonts w:ascii="Arial" w:hAnsi="Arial" w:cs="Arial"/>
          <w:b/>
          <w:sz w:val="20"/>
          <w:szCs w:val="32"/>
        </w:rPr>
        <w:t>Severe disability:</w:t>
      </w:r>
      <w:r w:rsidRPr="00873653">
        <w:rPr>
          <w:rStyle w:val="hcp5"/>
          <w:rFonts w:ascii="Arial" w:hAnsi="Arial" w:cs="Arial"/>
          <w:sz w:val="20"/>
          <w:szCs w:val="32"/>
        </w:rPr>
        <w:t xml:space="preserve">  bedridden, incontinent and requiring constant nursing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care and attention.</w:t>
      </w:r>
    </w:p>
    <w:p w14:paraId="5BC0DF5A" w14:textId="438CB200" w:rsidR="00B14278" w:rsidRPr="00873653" w:rsidRDefault="00B14278" w:rsidP="00B14278">
      <w:pPr>
        <w:ind w:left="720"/>
        <w:jc w:val="left"/>
        <w:rPr>
          <w:rStyle w:val="hcp5"/>
          <w:rFonts w:ascii="Arial" w:hAnsi="Arial" w:cs="Arial"/>
          <w:b/>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6 –</w:t>
      </w:r>
      <w:r w:rsidRPr="00873653">
        <w:rPr>
          <w:rStyle w:val="hcp5"/>
          <w:rFonts w:ascii="Arial" w:hAnsi="Arial" w:cs="Arial"/>
          <w:sz w:val="20"/>
          <w:szCs w:val="32"/>
        </w:rPr>
        <w:t xml:space="preserve"> </w:t>
      </w:r>
      <w:r w:rsidRPr="00873653">
        <w:rPr>
          <w:rStyle w:val="hcp5"/>
          <w:rFonts w:ascii="Arial" w:hAnsi="Arial" w:cs="Arial"/>
          <w:b/>
          <w:sz w:val="20"/>
          <w:szCs w:val="32"/>
        </w:rPr>
        <w:t>Dead</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1C02C031" w14:textId="07958D5C" w:rsidR="0015496C" w:rsidRPr="001F005B" w:rsidRDefault="000336F1" w:rsidP="001F005B">
      <w:pPr>
        <w:spacing w:line="276" w:lineRule="auto"/>
        <w:jc w:val="left"/>
        <w:rPr>
          <w:rFonts w:ascii="Arial" w:hAnsi="Arial" w:cs="Arial"/>
          <w:b/>
          <w:sz w:val="32"/>
          <w:szCs w:val="32"/>
        </w:rPr>
      </w:pPr>
      <w:r w:rsidRPr="0076539D">
        <w:rPr>
          <w:rFonts w:ascii="Arial" w:hAnsi="Arial" w:cs="Arial"/>
          <w:b/>
          <w:sz w:val="20"/>
        </w:rPr>
        <w:tab/>
      </w:r>
      <w:r w:rsidRPr="0076539D">
        <w:rPr>
          <w:rFonts w:ascii="Arial" w:hAnsi="Arial" w:cs="Arial"/>
          <w:b/>
          <w:sz w:val="20"/>
        </w:rPr>
        <w:tab/>
      </w:r>
      <w:r w:rsidRPr="0076539D">
        <w:rPr>
          <w:rFonts w:ascii="Arial" w:hAnsi="Arial" w:cs="Arial"/>
          <w:b/>
          <w:sz w:val="20"/>
        </w:rPr>
        <w:tab/>
      </w:r>
      <w:r w:rsidRPr="000F5643">
        <w:rPr>
          <w:rFonts w:ascii="Arial" w:hAnsi="Arial" w:cs="Arial"/>
          <w:b/>
          <w:sz w:val="20"/>
          <w:u w:val="single"/>
        </w:rPr>
        <w:t>ST</w:t>
      </w:r>
      <w:r w:rsidRPr="000F5643">
        <w:rPr>
          <w:rFonts w:ascii="Arial" w:hAnsi="Arial" w:cs="Arial"/>
          <w:b/>
          <w:sz w:val="20"/>
        </w:rPr>
        <w:t xml:space="preserve">= </w:t>
      </w:r>
      <w:r w:rsidRPr="000F5643">
        <w:rPr>
          <w:rFonts w:ascii="Arial" w:hAnsi="Arial" w:cs="Arial"/>
          <w:sz w:val="20"/>
        </w:rPr>
        <w:t>Not Done or Not Documented</w:t>
      </w:r>
      <w:r w:rsidRPr="000F5643">
        <w:rPr>
          <w:rFonts w:ascii="Arial" w:hAnsi="Arial" w:cs="Arial"/>
          <w:sz w:val="20"/>
        </w:rPr>
        <w:tab/>
      </w:r>
    </w:p>
    <w:p w14:paraId="3093C9C7" w14:textId="77777777" w:rsidR="00725328" w:rsidRPr="005C1497" w:rsidRDefault="0015496C" w:rsidP="005C1497">
      <w:pPr>
        <w:pStyle w:val="P1-StandPara"/>
        <w:rPr>
          <w:rFonts w:ascii="Arial" w:hAnsi="Arial"/>
          <w:color w:val="346E96"/>
          <w:sz w:val="28"/>
        </w:rPr>
      </w:pPr>
      <w:r>
        <w:br w:type="page"/>
      </w:r>
    </w:p>
    <w:p w14:paraId="313D21D1" w14:textId="77777777" w:rsidR="00AE63FA" w:rsidRDefault="00AE63FA" w:rsidP="00AE63FA">
      <w:pPr>
        <w:pStyle w:val="Heading2"/>
      </w:pPr>
      <w:bookmarkStart w:id="58" w:name="_Toc465411263"/>
      <w:bookmarkStart w:id="59" w:name="_Toc381263294"/>
      <w:bookmarkStart w:id="60" w:name="_Toc383764943"/>
      <w:r>
        <w:lastRenderedPageBreak/>
        <w:t>Device Adverse Event:  Malfunction / Failure and/or Pump Thrombus</w:t>
      </w:r>
      <w:bookmarkEnd w:id="58"/>
    </w:p>
    <w:p w14:paraId="5334F238" w14:textId="3D873A32" w:rsidR="00AE63FA" w:rsidRDefault="00AE63FA" w:rsidP="00AE63FA">
      <w:pPr>
        <w:jc w:val="left"/>
        <w:rPr>
          <w:rFonts w:ascii="Arial" w:hAnsi="Arial" w:cs="Arial"/>
          <w:i/>
          <w:sz w:val="24"/>
          <w:szCs w:val="24"/>
        </w:rPr>
      </w:pPr>
      <w:r w:rsidRPr="00BC686D">
        <w:rPr>
          <w:rFonts w:ascii="Arial" w:hAnsi="Arial" w:cs="Arial"/>
          <w:i/>
          <w:sz w:val="24"/>
          <w:szCs w:val="24"/>
        </w:rPr>
        <w:t xml:space="preserve">This form should be completed if a device malfunction has occurred or a thrombus </w:t>
      </w:r>
      <w:r w:rsidRPr="00BC686D">
        <w:rPr>
          <w:rFonts w:ascii="Arial" w:hAnsi="Arial" w:cs="Arial"/>
          <w:i/>
          <w:sz w:val="24"/>
          <w:szCs w:val="24"/>
        </w:rPr>
        <w:tab/>
        <w:t>(suspected or confirmed) has been detected or both have occurred</w:t>
      </w:r>
      <w:r>
        <w:rPr>
          <w:rFonts w:ascii="Arial" w:hAnsi="Arial" w:cs="Arial"/>
          <w:i/>
          <w:sz w:val="24"/>
          <w:szCs w:val="24"/>
        </w:rPr>
        <w:t>.</w:t>
      </w:r>
    </w:p>
    <w:p w14:paraId="6E33A411" w14:textId="77777777" w:rsidR="00AE63FA" w:rsidRDefault="00AE63FA" w:rsidP="00AE63FA">
      <w:pPr>
        <w:jc w:val="left"/>
        <w:rPr>
          <w:rFonts w:ascii="Arial" w:hAnsi="Arial" w:cs="Arial"/>
          <w:b/>
          <w:sz w:val="24"/>
          <w:u w:val="single"/>
        </w:rPr>
      </w:pPr>
    </w:p>
    <w:p w14:paraId="30B0B70D" w14:textId="77777777" w:rsidR="00A63669" w:rsidRPr="0029437D" w:rsidRDefault="00A63669" w:rsidP="00A63669">
      <w:pPr>
        <w:jc w:val="left"/>
        <w:rPr>
          <w:rFonts w:ascii="Arial" w:hAnsi="Arial" w:cs="Arial"/>
          <w:b/>
          <w:sz w:val="24"/>
          <w:u w:val="single"/>
        </w:rPr>
      </w:pPr>
      <w:r w:rsidRPr="0029437D">
        <w:rPr>
          <w:rFonts w:ascii="Arial" w:hAnsi="Arial" w:cs="Arial"/>
          <w:b/>
          <w:sz w:val="24"/>
          <w:u w:val="single"/>
        </w:rPr>
        <w:t>Was there a device malfunction / failure and / or a pump thrombus?</w:t>
      </w:r>
    </w:p>
    <w:p w14:paraId="68BC0F9B" w14:textId="0F5CB05B" w:rsidR="00A63669" w:rsidRPr="00AE63FA" w:rsidRDefault="00A63669" w:rsidP="00AE63FA">
      <w:pPr>
        <w:pStyle w:val="hcp3"/>
        <w:spacing w:before="0" w:beforeAutospacing="0" w:after="0" w:afterAutospacing="0"/>
        <w:ind w:left="360" w:firstLine="720"/>
        <w:rPr>
          <w:sz w:val="22"/>
        </w:rPr>
      </w:pPr>
      <w:r>
        <w:rPr>
          <w:rFonts w:ascii="Arial" w:hAnsi="Arial" w:cs="Arial"/>
          <w:b/>
          <w:color w:val="346E96"/>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bookmarkEnd w:id="59"/>
      <w:bookmarkEnd w:id="60"/>
    </w:p>
    <w:p w14:paraId="11AF8F3E" w14:textId="77777777" w:rsidR="00A63669" w:rsidRDefault="00A63669" w:rsidP="00A63669">
      <w:pPr>
        <w:ind w:firstLine="720"/>
        <w:jc w:val="left"/>
        <w:rPr>
          <w:rFonts w:ascii="Arial" w:hAnsi="Arial" w:cs="Arial"/>
          <w:sz w:val="24"/>
          <w:szCs w:val="24"/>
        </w:rPr>
      </w:pPr>
      <w:r>
        <w:rPr>
          <w:rFonts w:ascii="Arial" w:hAnsi="Arial" w:cs="Arial"/>
          <w:noProof/>
          <w:color w:val="346E96"/>
          <w:sz w:val="24"/>
          <w:szCs w:val="24"/>
        </w:rPr>
        <mc:AlternateContent>
          <mc:Choice Requires="wps">
            <w:drawing>
              <wp:anchor distT="0" distB="0" distL="114300" distR="114300" simplePos="0" relativeHeight="251665408" behindDoc="0" locked="0" layoutInCell="1" allowOverlap="1" wp14:anchorId="4F9F775D" wp14:editId="33B30B38">
                <wp:simplePos x="0" y="0"/>
                <wp:positionH relativeFrom="column">
                  <wp:posOffset>428625</wp:posOffset>
                </wp:positionH>
                <wp:positionV relativeFrom="paragraph">
                  <wp:posOffset>149860</wp:posOffset>
                </wp:positionV>
                <wp:extent cx="5788025" cy="4391025"/>
                <wp:effectExtent l="19050" t="19050" r="22225" b="28575"/>
                <wp:wrapSquare wrapText="bothSides"/>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4391025"/>
                        </a:xfrm>
                        <a:prstGeom prst="rect">
                          <a:avLst/>
                        </a:prstGeom>
                        <a:solidFill>
                          <a:srgbClr val="FFFFFF"/>
                        </a:solidFill>
                        <a:ln w="28575">
                          <a:solidFill>
                            <a:srgbClr val="008000"/>
                          </a:solidFill>
                          <a:miter lim="800000"/>
                          <a:headEnd/>
                          <a:tailEnd/>
                        </a:ln>
                      </wps:spPr>
                      <wps:txbx>
                        <w:txbxContent>
                          <w:p w14:paraId="50B3DC24" w14:textId="77777777" w:rsidR="006A5DAB" w:rsidRPr="00F6035C" w:rsidRDefault="006A5DAB" w:rsidP="00A63669">
                            <w:pPr>
                              <w:tabs>
                                <w:tab w:val="left" w:pos="1440"/>
                                <w:tab w:val="left" w:pos="3240"/>
                              </w:tabs>
                              <w:spacing w:line="240" w:lineRule="auto"/>
                              <w:jc w:val="center"/>
                              <w:rPr>
                                <w:rFonts w:ascii="Arial" w:hAnsi="Arial" w:cs="Arial"/>
                                <w:b/>
                                <w:snapToGrid w:val="0"/>
                                <w:sz w:val="24"/>
                              </w:rPr>
                            </w:pPr>
                            <w:r>
                              <w:rPr>
                                <w:rFonts w:ascii="Arial" w:hAnsi="Arial" w:cs="Arial"/>
                                <w:b/>
                                <w:snapToGrid w:val="0"/>
                                <w:sz w:val="24"/>
                              </w:rPr>
                              <w:t>Device Malfunction</w:t>
                            </w:r>
                          </w:p>
                          <w:p w14:paraId="1F1131AA" w14:textId="77777777" w:rsidR="006A5DAB" w:rsidRPr="00F6035C" w:rsidRDefault="006A5DAB" w:rsidP="00A63669">
                            <w:pPr>
                              <w:tabs>
                                <w:tab w:val="left" w:pos="1440"/>
                                <w:tab w:val="left" w:pos="3240"/>
                              </w:tabs>
                              <w:spacing w:line="240" w:lineRule="auto"/>
                              <w:jc w:val="left"/>
                              <w:rPr>
                                <w:rFonts w:ascii="Arial" w:hAnsi="Arial" w:cs="Arial"/>
                                <w:snapToGrid w:val="0"/>
                                <w:color w:val="FF0000"/>
                                <w:sz w:val="20"/>
                              </w:rPr>
                            </w:pPr>
                          </w:p>
                          <w:p w14:paraId="71AAFF67" w14:textId="77777777" w:rsidR="006A5DAB" w:rsidRDefault="006A5DAB" w:rsidP="00A63669">
                            <w:pPr>
                              <w:spacing w:line="240" w:lineRule="auto"/>
                              <w:rPr>
                                <w:rFonts w:ascii="Arial" w:hAnsi="Arial" w:cs="Arial"/>
                              </w:rPr>
                            </w:pPr>
                            <w:r w:rsidRPr="00716716">
                              <w:rPr>
                                <w:rFonts w:ascii="Arial" w:hAnsi="Arial" w:cs="Arial"/>
                              </w:rPr>
                              <w:t xml:space="preserve">A </w:t>
                            </w:r>
                            <w:r w:rsidRPr="00716716">
                              <w:rPr>
                                <w:rFonts w:ascii="Arial" w:hAnsi="Arial" w:cs="Arial"/>
                                <w:b/>
                                <w:u w:val="single"/>
                              </w:rPr>
                              <w:t>Device Malfunction</w:t>
                            </w:r>
                            <w:r w:rsidRPr="00716716">
                              <w:rPr>
                                <w:rFonts w:ascii="Arial" w:hAnsi="Arial" w:cs="Arial"/>
                              </w:rPr>
                              <w:t xml:space="preserve"> occurs when any component of the MCSD system ceases to operate to its designed performance specifications or otherwise fails to perform as intended.  Performance specifications include all claims made in the Instructions for Use.</w:t>
                            </w:r>
                          </w:p>
                          <w:p w14:paraId="4814F88C" w14:textId="77777777" w:rsidR="006A5DAB" w:rsidRPr="00716716" w:rsidRDefault="006A5DAB" w:rsidP="00A63669">
                            <w:pPr>
                              <w:spacing w:line="240" w:lineRule="auto"/>
                              <w:rPr>
                                <w:rFonts w:ascii="Arial" w:hAnsi="Arial" w:cs="Arial"/>
                              </w:rPr>
                            </w:pPr>
                          </w:p>
                          <w:p w14:paraId="678FDC83" w14:textId="77777777" w:rsidR="006A5DAB" w:rsidRDefault="006A5DAB" w:rsidP="00A63669">
                            <w:pPr>
                              <w:spacing w:line="240" w:lineRule="auto"/>
                              <w:rPr>
                                <w:rFonts w:ascii="Arial" w:hAnsi="Arial" w:cs="Arial"/>
                              </w:rPr>
                            </w:pPr>
                            <w:r w:rsidRPr="00716716">
                              <w:rPr>
                                <w:rFonts w:ascii="Arial" w:hAnsi="Arial" w:cs="Arial"/>
                              </w:rPr>
                              <w:t xml:space="preserve">Device malfunctions can be further defined as </w:t>
                            </w:r>
                            <w:r w:rsidRPr="00716716">
                              <w:rPr>
                                <w:rFonts w:ascii="Arial" w:hAnsi="Arial" w:cs="Arial"/>
                                <w:b/>
                              </w:rPr>
                              <w:t>major</w:t>
                            </w:r>
                            <w:r w:rsidRPr="00716716">
                              <w:rPr>
                                <w:rFonts w:ascii="Arial" w:hAnsi="Arial" w:cs="Arial"/>
                              </w:rPr>
                              <w:t xml:space="preserve"> or </w:t>
                            </w:r>
                            <w:r w:rsidRPr="00716716">
                              <w:rPr>
                                <w:rFonts w:ascii="Arial" w:hAnsi="Arial" w:cs="Arial"/>
                                <w:b/>
                              </w:rPr>
                              <w:t>minor</w:t>
                            </w:r>
                            <w:r w:rsidRPr="00716716">
                              <w:rPr>
                                <w:rFonts w:ascii="Arial" w:hAnsi="Arial" w:cs="Arial"/>
                              </w:rPr>
                              <w:t>:</w:t>
                            </w:r>
                          </w:p>
                          <w:p w14:paraId="150B7CA3" w14:textId="77777777" w:rsidR="006A5DAB" w:rsidRPr="00716716" w:rsidRDefault="006A5DAB" w:rsidP="00A63669">
                            <w:pPr>
                              <w:spacing w:line="240" w:lineRule="auto"/>
                              <w:rPr>
                                <w:rFonts w:ascii="Arial" w:hAnsi="Arial" w:cs="Arial"/>
                              </w:rPr>
                            </w:pPr>
                          </w:p>
                          <w:p w14:paraId="74B93408" w14:textId="77777777" w:rsidR="006A5DAB" w:rsidRPr="00716716" w:rsidRDefault="006A5DAB" w:rsidP="00A63669">
                            <w:pPr>
                              <w:pStyle w:val="ListParagraph"/>
                              <w:numPr>
                                <w:ilvl w:val="0"/>
                                <w:numId w:val="38"/>
                              </w:numPr>
                              <w:spacing w:line="240" w:lineRule="auto"/>
                              <w:jc w:val="left"/>
                              <w:rPr>
                                <w:rFonts w:ascii="Arial" w:hAnsi="Arial" w:cs="Arial"/>
                              </w:rPr>
                            </w:pPr>
                            <w:r w:rsidRPr="00716716">
                              <w:rPr>
                                <w:rFonts w:ascii="Arial" w:hAnsi="Arial" w:cs="Arial"/>
                                <w:b/>
                              </w:rPr>
                              <w:t xml:space="preserve">Major device malfunction, </w:t>
                            </w:r>
                            <w:r w:rsidRPr="00716716">
                              <w:rPr>
                                <w:rFonts w:ascii="Arial" w:hAnsi="Arial" w:cs="Arial"/>
                              </w:rPr>
                              <w:t>otherwise known as failure, occurs when of one or more of the components of the MCSD system either directly causes or could potentially induce a state of inadequate circulatory support (low cardiac output state) or death.  A failure that was iatrogenic or recipient-induced will be classified as an Iatrogenic/Recipient-Induced Failure.  A device malfunction or failure is considered major when  one of the following conditions occurs:</w:t>
                            </w:r>
                          </w:p>
                          <w:p w14:paraId="000E074E" w14:textId="77777777" w:rsidR="006A5DAB" w:rsidRPr="00716716" w:rsidRDefault="006A5DAB" w:rsidP="00A63669">
                            <w:pPr>
                              <w:pStyle w:val="ListParagraph"/>
                              <w:numPr>
                                <w:ilvl w:val="1"/>
                                <w:numId w:val="38"/>
                              </w:numPr>
                              <w:spacing w:line="240" w:lineRule="auto"/>
                              <w:jc w:val="left"/>
                              <w:rPr>
                                <w:rFonts w:ascii="Arial" w:hAnsi="Arial" w:cs="Arial"/>
                              </w:rPr>
                            </w:pPr>
                            <w:r w:rsidRPr="00716716">
                              <w:rPr>
                                <w:rFonts w:ascii="Arial" w:hAnsi="Arial" w:cs="Arial"/>
                              </w:rPr>
                              <w:t>Suspected or confirmed pump  thrombus (see below)</w:t>
                            </w:r>
                          </w:p>
                          <w:p w14:paraId="353ADA22" w14:textId="77777777" w:rsidR="006A5DAB" w:rsidRPr="00716716" w:rsidRDefault="006A5DAB" w:rsidP="00A63669">
                            <w:pPr>
                              <w:pStyle w:val="ListParagraph"/>
                              <w:numPr>
                                <w:ilvl w:val="1"/>
                                <w:numId w:val="38"/>
                              </w:numPr>
                              <w:spacing w:line="240" w:lineRule="auto"/>
                              <w:jc w:val="left"/>
                              <w:rPr>
                                <w:rFonts w:ascii="Arial" w:hAnsi="Arial" w:cs="Arial"/>
                              </w:rPr>
                            </w:pPr>
                            <w:r w:rsidRPr="00716716">
                              <w:rPr>
                                <w:rFonts w:ascii="Arial" w:hAnsi="Arial" w:cs="Arial"/>
                              </w:rPr>
                              <w:t>Urgent transplantation</w:t>
                            </w:r>
                            <w:r>
                              <w:rPr>
                                <w:rFonts w:ascii="Arial" w:hAnsi="Arial" w:cs="Arial"/>
                              </w:rPr>
                              <w:t xml:space="preserve"> </w:t>
                            </w:r>
                            <w:r w:rsidRPr="00716716">
                              <w:rPr>
                                <w:rFonts w:ascii="Arial" w:hAnsi="Arial" w:cs="Arial"/>
                              </w:rPr>
                              <w:t>(</w:t>
                            </w:r>
                            <w:r>
                              <w:rPr>
                                <w:rFonts w:ascii="Arial" w:hAnsi="Arial" w:cs="Arial"/>
                              </w:rPr>
                              <w:t>i</w:t>
                            </w:r>
                            <w:r w:rsidRPr="00716716">
                              <w:rPr>
                                <w:rFonts w:ascii="Arial" w:hAnsi="Arial" w:cs="Arial"/>
                              </w:rPr>
                              <w:t>mmediate 1A listing for transplant)</w:t>
                            </w:r>
                          </w:p>
                          <w:p w14:paraId="2DCF16EE" w14:textId="77777777" w:rsidR="006A5DAB" w:rsidRPr="00716716" w:rsidRDefault="006A5DAB" w:rsidP="00A63669">
                            <w:pPr>
                              <w:pStyle w:val="ListParagraph"/>
                              <w:numPr>
                                <w:ilvl w:val="1"/>
                                <w:numId w:val="38"/>
                              </w:numPr>
                              <w:spacing w:line="240" w:lineRule="auto"/>
                              <w:jc w:val="left"/>
                              <w:rPr>
                                <w:rFonts w:ascii="Arial" w:hAnsi="Arial" w:cs="Arial"/>
                              </w:rPr>
                            </w:pPr>
                            <w:r w:rsidRPr="00716716">
                              <w:rPr>
                                <w:rFonts w:ascii="Arial" w:hAnsi="Arial" w:cs="Arial"/>
                              </w:rPr>
                              <w:t>Pump replacement</w:t>
                            </w:r>
                          </w:p>
                          <w:p w14:paraId="7CAF81FF" w14:textId="77777777" w:rsidR="006A5DAB" w:rsidRPr="00AC3FF9" w:rsidRDefault="006A5DAB" w:rsidP="00A63669">
                            <w:pPr>
                              <w:pStyle w:val="ListParagraph"/>
                              <w:numPr>
                                <w:ilvl w:val="1"/>
                                <w:numId w:val="38"/>
                              </w:numPr>
                              <w:spacing w:line="240" w:lineRule="auto"/>
                              <w:jc w:val="left"/>
                              <w:rPr>
                                <w:rFonts w:ascii="Arial" w:hAnsi="Arial" w:cs="Arial"/>
                              </w:rPr>
                            </w:pPr>
                            <w:r w:rsidRPr="00716716">
                              <w:rPr>
                                <w:rFonts w:ascii="Arial" w:hAnsi="Arial" w:cs="Arial"/>
                              </w:rPr>
                              <w:t>Pump explant</w:t>
                            </w:r>
                          </w:p>
                          <w:p w14:paraId="741B1629" w14:textId="77777777" w:rsidR="006A5DAB" w:rsidRDefault="006A5DAB" w:rsidP="00A63669">
                            <w:pPr>
                              <w:pStyle w:val="ListParagraph"/>
                              <w:numPr>
                                <w:ilvl w:val="1"/>
                                <w:numId w:val="38"/>
                              </w:numPr>
                              <w:spacing w:line="240" w:lineRule="auto"/>
                              <w:jc w:val="left"/>
                              <w:rPr>
                                <w:rFonts w:ascii="Arial" w:hAnsi="Arial" w:cs="Arial"/>
                              </w:rPr>
                            </w:pPr>
                            <w:r w:rsidRPr="00716716">
                              <w:rPr>
                                <w:rFonts w:ascii="Arial" w:hAnsi="Arial" w:cs="Arial"/>
                              </w:rPr>
                              <w:t>Breach of integrity of drive line that required repair</w:t>
                            </w:r>
                          </w:p>
                          <w:p w14:paraId="4E2E0CEB" w14:textId="77777777" w:rsidR="006A5DAB" w:rsidRPr="00716716" w:rsidRDefault="006A5DAB" w:rsidP="00A63669">
                            <w:pPr>
                              <w:pStyle w:val="ListParagraph"/>
                              <w:numPr>
                                <w:ilvl w:val="1"/>
                                <w:numId w:val="38"/>
                              </w:numPr>
                              <w:spacing w:line="240" w:lineRule="auto"/>
                              <w:jc w:val="left"/>
                              <w:rPr>
                                <w:rFonts w:ascii="Arial" w:hAnsi="Arial" w:cs="Arial"/>
                              </w:rPr>
                            </w:pPr>
                            <w:r>
                              <w:rPr>
                                <w:rFonts w:ascii="Arial" w:hAnsi="Arial" w:cs="Arial"/>
                              </w:rPr>
                              <w:t>Death</w:t>
                            </w:r>
                          </w:p>
                          <w:p w14:paraId="57B26E1C" w14:textId="77777777" w:rsidR="006A5DAB" w:rsidRPr="00716716" w:rsidRDefault="006A5DAB" w:rsidP="00A63669">
                            <w:pPr>
                              <w:pStyle w:val="ListParagraph"/>
                              <w:spacing w:line="360" w:lineRule="auto"/>
                              <w:ind w:left="1080"/>
                              <w:rPr>
                                <w:rFonts w:ascii="Arial" w:hAnsi="Arial" w:cs="Arial"/>
                              </w:rPr>
                            </w:pPr>
                          </w:p>
                          <w:p w14:paraId="733700BC" w14:textId="77777777" w:rsidR="006A5DAB" w:rsidRDefault="006A5DAB" w:rsidP="00A63669">
                            <w:pPr>
                              <w:pStyle w:val="ListParagraph"/>
                              <w:numPr>
                                <w:ilvl w:val="0"/>
                                <w:numId w:val="38"/>
                              </w:numPr>
                              <w:spacing w:line="240" w:lineRule="auto"/>
                              <w:jc w:val="left"/>
                              <w:rPr>
                                <w:rFonts w:ascii="Arial" w:hAnsi="Arial" w:cs="Arial"/>
                              </w:rPr>
                            </w:pPr>
                            <w:r w:rsidRPr="00716716">
                              <w:rPr>
                                <w:rFonts w:ascii="Arial" w:hAnsi="Arial" w:cs="Arial"/>
                                <w:b/>
                              </w:rPr>
                              <w:t>Minor device malfunction</w:t>
                            </w:r>
                            <w:r w:rsidRPr="00716716">
                              <w:rPr>
                                <w:rFonts w:ascii="Arial" w:hAnsi="Arial" w:cs="Arial"/>
                              </w:rPr>
                              <w:t xml:space="preserve"> includes inadequately functioning external components which require repair or replacement but do not result in 1a-f.  Device malfunction does not apply to “routine” maintenance which includes repair/replacement of:  external controller, pneumatic drive unit, electric power supplies, batteries and interconnecting cables.</w:t>
                            </w:r>
                          </w:p>
                          <w:p w14:paraId="202420F6" w14:textId="77777777" w:rsidR="006A5DAB" w:rsidRPr="00716716" w:rsidRDefault="006A5DAB" w:rsidP="00A63669">
                            <w:pPr>
                              <w:pStyle w:val="ListParagraph"/>
                              <w:spacing w:line="240" w:lineRule="auto"/>
                              <w:ind w:left="360"/>
                              <w:rPr>
                                <w:rFonts w:ascii="Arial" w:hAnsi="Arial" w:cs="Arial"/>
                              </w:rPr>
                            </w:pPr>
                          </w:p>
                          <w:p w14:paraId="2511502A" w14:textId="77777777" w:rsidR="006A5DAB" w:rsidRPr="00F6035C" w:rsidRDefault="006A5DAB" w:rsidP="00A63669">
                            <w:pPr>
                              <w:tabs>
                                <w:tab w:val="left" w:pos="1440"/>
                                <w:tab w:val="left" w:pos="3240"/>
                              </w:tabs>
                              <w:spacing w:line="240" w:lineRule="auto"/>
                              <w:jc w:val="left"/>
                              <w:rPr>
                                <w:rFonts w:ascii="Arial" w:hAnsi="Arial" w:cs="Arial"/>
                                <w:snapToGrid w:val="0"/>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F775D" id="_x0000_s1035" type="#_x0000_t202" style="position:absolute;left:0;text-align:left;margin-left:33.75pt;margin-top:11.8pt;width:455.75pt;height:3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" strokecolor="green" strokeweight="2.25pt">
                <v:textbox>
                  <w:txbxContent>
                    <w:p w14:paraId="50B3DC24" w14:textId="77777777" w:rsidR="006A5DAB" w:rsidRPr="00F6035C" w:rsidRDefault="006A5DAB" w:rsidP="00A63669">
                      <w:pPr>
                        <w:tabs>
                          <w:tab w:val="left" w:pos="1440"/>
                          <w:tab w:val="left" w:pos="3240"/>
                        </w:tabs>
                        <w:spacing w:line="240" w:lineRule="auto"/>
                        <w:jc w:val="center"/>
                        <w:rPr>
                          <w:rFonts w:ascii="Arial" w:hAnsi="Arial" w:cs="Arial"/>
                          <w:b/>
                          <w:snapToGrid w:val="0"/>
                          <w:sz w:val="24"/>
                        </w:rPr>
                      </w:pPr>
                      <w:r>
                        <w:rPr>
                          <w:rFonts w:ascii="Arial" w:hAnsi="Arial" w:cs="Arial"/>
                          <w:b/>
                          <w:snapToGrid w:val="0"/>
                          <w:sz w:val="24"/>
                        </w:rPr>
                        <w:t>Device Malfunction</w:t>
                      </w:r>
                    </w:p>
                    <w:p w14:paraId="1F1131AA" w14:textId="77777777" w:rsidR="006A5DAB" w:rsidRPr="00F6035C" w:rsidRDefault="006A5DAB" w:rsidP="00A63669">
                      <w:pPr>
                        <w:tabs>
                          <w:tab w:val="left" w:pos="1440"/>
                          <w:tab w:val="left" w:pos="3240"/>
                        </w:tabs>
                        <w:spacing w:line="240" w:lineRule="auto"/>
                        <w:jc w:val="left"/>
                        <w:rPr>
                          <w:rFonts w:ascii="Arial" w:hAnsi="Arial" w:cs="Arial"/>
                          <w:snapToGrid w:val="0"/>
                          <w:color w:val="FF0000"/>
                          <w:sz w:val="20"/>
                        </w:rPr>
                      </w:pPr>
                    </w:p>
                    <w:p w14:paraId="71AAFF67" w14:textId="77777777" w:rsidR="006A5DAB" w:rsidRDefault="006A5DAB" w:rsidP="00A63669">
                      <w:pPr>
                        <w:spacing w:line="240" w:lineRule="auto"/>
                        <w:rPr>
                          <w:rFonts w:ascii="Arial" w:hAnsi="Arial" w:cs="Arial"/>
                        </w:rPr>
                      </w:pPr>
                      <w:r w:rsidRPr="00716716">
                        <w:rPr>
                          <w:rFonts w:ascii="Arial" w:hAnsi="Arial" w:cs="Arial"/>
                        </w:rPr>
                        <w:t xml:space="preserve">A </w:t>
                      </w:r>
                      <w:r w:rsidRPr="00716716">
                        <w:rPr>
                          <w:rFonts w:ascii="Arial" w:hAnsi="Arial" w:cs="Arial"/>
                          <w:b/>
                          <w:u w:val="single"/>
                        </w:rPr>
                        <w:t>Device Malfunction</w:t>
                      </w:r>
                      <w:r w:rsidRPr="00716716">
                        <w:rPr>
                          <w:rFonts w:ascii="Arial" w:hAnsi="Arial" w:cs="Arial"/>
                        </w:rPr>
                        <w:t xml:space="preserve"> occurs when any component of the MCSD system ceases to operate to its designed performance specifications or otherwise fails to perform as intended.  Performance specifications include all claims made in the Instructions for Use.</w:t>
                      </w:r>
                    </w:p>
                    <w:p w14:paraId="4814F88C" w14:textId="77777777" w:rsidR="006A5DAB" w:rsidRPr="00716716" w:rsidRDefault="006A5DAB" w:rsidP="00A63669">
                      <w:pPr>
                        <w:spacing w:line="240" w:lineRule="auto"/>
                        <w:rPr>
                          <w:rFonts w:ascii="Arial" w:hAnsi="Arial" w:cs="Arial"/>
                        </w:rPr>
                      </w:pPr>
                    </w:p>
                    <w:p w14:paraId="678FDC83" w14:textId="77777777" w:rsidR="006A5DAB" w:rsidRDefault="006A5DAB" w:rsidP="00A63669">
                      <w:pPr>
                        <w:spacing w:line="240" w:lineRule="auto"/>
                        <w:rPr>
                          <w:rFonts w:ascii="Arial" w:hAnsi="Arial" w:cs="Arial"/>
                        </w:rPr>
                      </w:pPr>
                      <w:r w:rsidRPr="00716716">
                        <w:rPr>
                          <w:rFonts w:ascii="Arial" w:hAnsi="Arial" w:cs="Arial"/>
                        </w:rPr>
                        <w:t xml:space="preserve">Device malfunctions can be further defined as </w:t>
                      </w:r>
                      <w:r w:rsidRPr="00716716">
                        <w:rPr>
                          <w:rFonts w:ascii="Arial" w:hAnsi="Arial" w:cs="Arial"/>
                          <w:b/>
                        </w:rPr>
                        <w:t>major</w:t>
                      </w:r>
                      <w:r w:rsidRPr="00716716">
                        <w:rPr>
                          <w:rFonts w:ascii="Arial" w:hAnsi="Arial" w:cs="Arial"/>
                        </w:rPr>
                        <w:t xml:space="preserve"> or </w:t>
                      </w:r>
                      <w:r w:rsidRPr="00716716">
                        <w:rPr>
                          <w:rFonts w:ascii="Arial" w:hAnsi="Arial" w:cs="Arial"/>
                          <w:b/>
                        </w:rPr>
                        <w:t>minor</w:t>
                      </w:r>
                      <w:r w:rsidRPr="00716716">
                        <w:rPr>
                          <w:rFonts w:ascii="Arial" w:hAnsi="Arial" w:cs="Arial"/>
                        </w:rPr>
                        <w:t>:</w:t>
                      </w:r>
                    </w:p>
                    <w:p w14:paraId="150B7CA3" w14:textId="77777777" w:rsidR="006A5DAB" w:rsidRPr="00716716" w:rsidRDefault="006A5DAB" w:rsidP="00A63669">
                      <w:pPr>
                        <w:spacing w:line="240" w:lineRule="auto"/>
                        <w:rPr>
                          <w:rFonts w:ascii="Arial" w:hAnsi="Arial" w:cs="Arial"/>
                        </w:rPr>
                      </w:pPr>
                    </w:p>
                    <w:p w14:paraId="74B93408" w14:textId="77777777" w:rsidR="006A5DAB" w:rsidRPr="00716716" w:rsidRDefault="006A5DAB" w:rsidP="00A63669">
                      <w:pPr>
                        <w:pStyle w:val="ListParagraph"/>
                        <w:numPr>
                          <w:ilvl w:val="0"/>
                          <w:numId w:val="38"/>
                        </w:numPr>
                        <w:spacing w:line="240" w:lineRule="auto"/>
                        <w:jc w:val="left"/>
                        <w:rPr>
                          <w:rFonts w:ascii="Arial" w:hAnsi="Arial" w:cs="Arial"/>
                        </w:rPr>
                      </w:pPr>
                      <w:r w:rsidRPr="00716716">
                        <w:rPr>
                          <w:rFonts w:ascii="Arial" w:hAnsi="Arial" w:cs="Arial"/>
                          <w:b/>
                        </w:rPr>
                        <w:t xml:space="preserve">Major device malfunction, </w:t>
                      </w:r>
                      <w:r w:rsidRPr="00716716">
                        <w:rPr>
                          <w:rFonts w:ascii="Arial" w:hAnsi="Arial" w:cs="Arial"/>
                        </w:rPr>
                        <w:t>otherwise known as failure, occurs when of one or more of the components of the MCSD system either directly causes or could potentially induce a state of inadequate circulatory support (low cardiac output state) or death.  A failure that was iatrogenic or recipient-induced will be classified as an Iatrogenic/Recipient-Induced Failure.  A device malfunction or failure is considered major when  one of the following conditions occurs:</w:t>
                      </w:r>
                    </w:p>
                    <w:p w14:paraId="000E074E" w14:textId="77777777" w:rsidR="006A5DAB" w:rsidRPr="00716716" w:rsidRDefault="006A5DAB" w:rsidP="00A63669">
                      <w:pPr>
                        <w:pStyle w:val="ListParagraph"/>
                        <w:numPr>
                          <w:ilvl w:val="1"/>
                          <w:numId w:val="38"/>
                        </w:numPr>
                        <w:spacing w:line="240" w:lineRule="auto"/>
                        <w:jc w:val="left"/>
                        <w:rPr>
                          <w:rFonts w:ascii="Arial" w:hAnsi="Arial" w:cs="Arial"/>
                        </w:rPr>
                      </w:pPr>
                      <w:r w:rsidRPr="00716716">
                        <w:rPr>
                          <w:rFonts w:ascii="Arial" w:hAnsi="Arial" w:cs="Arial"/>
                        </w:rPr>
                        <w:t>Suspected or confirmed pump  thrombus (see below)</w:t>
                      </w:r>
                    </w:p>
                    <w:p w14:paraId="353ADA22" w14:textId="77777777" w:rsidR="006A5DAB" w:rsidRPr="00716716" w:rsidRDefault="006A5DAB" w:rsidP="00A63669">
                      <w:pPr>
                        <w:pStyle w:val="ListParagraph"/>
                        <w:numPr>
                          <w:ilvl w:val="1"/>
                          <w:numId w:val="38"/>
                        </w:numPr>
                        <w:spacing w:line="240" w:lineRule="auto"/>
                        <w:jc w:val="left"/>
                        <w:rPr>
                          <w:rFonts w:ascii="Arial" w:hAnsi="Arial" w:cs="Arial"/>
                        </w:rPr>
                      </w:pPr>
                      <w:r w:rsidRPr="00716716">
                        <w:rPr>
                          <w:rFonts w:ascii="Arial" w:hAnsi="Arial" w:cs="Arial"/>
                        </w:rPr>
                        <w:t>Urgent transplantation</w:t>
                      </w:r>
                      <w:r>
                        <w:rPr>
                          <w:rFonts w:ascii="Arial" w:hAnsi="Arial" w:cs="Arial"/>
                        </w:rPr>
                        <w:t xml:space="preserve"> </w:t>
                      </w:r>
                      <w:r w:rsidRPr="00716716">
                        <w:rPr>
                          <w:rFonts w:ascii="Arial" w:hAnsi="Arial" w:cs="Arial"/>
                        </w:rPr>
                        <w:t>(</w:t>
                      </w:r>
                      <w:r>
                        <w:rPr>
                          <w:rFonts w:ascii="Arial" w:hAnsi="Arial" w:cs="Arial"/>
                        </w:rPr>
                        <w:t>i</w:t>
                      </w:r>
                      <w:r w:rsidRPr="00716716">
                        <w:rPr>
                          <w:rFonts w:ascii="Arial" w:hAnsi="Arial" w:cs="Arial"/>
                        </w:rPr>
                        <w:t>mmediate 1A listing for transplant)</w:t>
                      </w:r>
                    </w:p>
                    <w:p w14:paraId="2DCF16EE" w14:textId="77777777" w:rsidR="006A5DAB" w:rsidRPr="00716716" w:rsidRDefault="006A5DAB" w:rsidP="00A63669">
                      <w:pPr>
                        <w:pStyle w:val="ListParagraph"/>
                        <w:numPr>
                          <w:ilvl w:val="1"/>
                          <w:numId w:val="38"/>
                        </w:numPr>
                        <w:spacing w:line="240" w:lineRule="auto"/>
                        <w:jc w:val="left"/>
                        <w:rPr>
                          <w:rFonts w:ascii="Arial" w:hAnsi="Arial" w:cs="Arial"/>
                        </w:rPr>
                      </w:pPr>
                      <w:r w:rsidRPr="00716716">
                        <w:rPr>
                          <w:rFonts w:ascii="Arial" w:hAnsi="Arial" w:cs="Arial"/>
                        </w:rPr>
                        <w:t>Pump replacement</w:t>
                      </w:r>
                    </w:p>
                    <w:p w14:paraId="7CAF81FF" w14:textId="77777777" w:rsidR="006A5DAB" w:rsidRPr="00AC3FF9" w:rsidRDefault="006A5DAB" w:rsidP="00A63669">
                      <w:pPr>
                        <w:pStyle w:val="ListParagraph"/>
                        <w:numPr>
                          <w:ilvl w:val="1"/>
                          <w:numId w:val="38"/>
                        </w:numPr>
                        <w:spacing w:line="240" w:lineRule="auto"/>
                        <w:jc w:val="left"/>
                        <w:rPr>
                          <w:rFonts w:ascii="Arial" w:hAnsi="Arial" w:cs="Arial"/>
                        </w:rPr>
                      </w:pPr>
                      <w:r w:rsidRPr="00716716">
                        <w:rPr>
                          <w:rFonts w:ascii="Arial" w:hAnsi="Arial" w:cs="Arial"/>
                        </w:rPr>
                        <w:t>Pump explant</w:t>
                      </w:r>
                    </w:p>
                    <w:p w14:paraId="741B1629" w14:textId="77777777" w:rsidR="006A5DAB" w:rsidRDefault="006A5DAB" w:rsidP="00A63669">
                      <w:pPr>
                        <w:pStyle w:val="ListParagraph"/>
                        <w:numPr>
                          <w:ilvl w:val="1"/>
                          <w:numId w:val="38"/>
                        </w:numPr>
                        <w:spacing w:line="240" w:lineRule="auto"/>
                        <w:jc w:val="left"/>
                        <w:rPr>
                          <w:rFonts w:ascii="Arial" w:hAnsi="Arial" w:cs="Arial"/>
                        </w:rPr>
                      </w:pPr>
                      <w:r w:rsidRPr="00716716">
                        <w:rPr>
                          <w:rFonts w:ascii="Arial" w:hAnsi="Arial" w:cs="Arial"/>
                        </w:rPr>
                        <w:t>Breach of integrity of drive line that required repair</w:t>
                      </w:r>
                    </w:p>
                    <w:p w14:paraId="4E2E0CEB" w14:textId="77777777" w:rsidR="006A5DAB" w:rsidRPr="00716716" w:rsidRDefault="006A5DAB" w:rsidP="00A63669">
                      <w:pPr>
                        <w:pStyle w:val="ListParagraph"/>
                        <w:numPr>
                          <w:ilvl w:val="1"/>
                          <w:numId w:val="38"/>
                        </w:numPr>
                        <w:spacing w:line="240" w:lineRule="auto"/>
                        <w:jc w:val="left"/>
                        <w:rPr>
                          <w:rFonts w:ascii="Arial" w:hAnsi="Arial" w:cs="Arial"/>
                        </w:rPr>
                      </w:pPr>
                      <w:r>
                        <w:rPr>
                          <w:rFonts w:ascii="Arial" w:hAnsi="Arial" w:cs="Arial"/>
                        </w:rPr>
                        <w:t>Death</w:t>
                      </w:r>
                    </w:p>
                    <w:p w14:paraId="57B26E1C" w14:textId="77777777" w:rsidR="006A5DAB" w:rsidRPr="00716716" w:rsidRDefault="006A5DAB" w:rsidP="00A63669">
                      <w:pPr>
                        <w:pStyle w:val="ListParagraph"/>
                        <w:spacing w:line="360" w:lineRule="auto"/>
                        <w:ind w:left="1080"/>
                        <w:rPr>
                          <w:rFonts w:ascii="Arial" w:hAnsi="Arial" w:cs="Arial"/>
                        </w:rPr>
                      </w:pPr>
                    </w:p>
                    <w:p w14:paraId="733700BC" w14:textId="77777777" w:rsidR="006A5DAB" w:rsidRDefault="006A5DAB" w:rsidP="00A63669">
                      <w:pPr>
                        <w:pStyle w:val="ListParagraph"/>
                        <w:numPr>
                          <w:ilvl w:val="0"/>
                          <w:numId w:val="38"/>
                        </w:numPr>
                        <w:spacing w:line="240" w:lineRule="auto"/>
                        <w:jc w:val="left"/>
                        <w:rPr>
                          <w:rFonts w:ascii="Arial" w:hAnsi="Arial" w:cs="Arial"/>
                        </w:rPr>
                      </w:pPr>
                      <w:r w:rsidRPr="00716716">
                        <w:rPr>
                          <w:rFonts w:ascii="Arial" w:hAnsi="Arial" w:cs="Arial"/>
                          <w:b/>
                        </w:rPr>
                        <w:t>Minor device malfunction</w:t>
                      </w:r>
                      <w:r w:rsidRPr="00716716">
                        <w:rPr>
                          <w:rFonts w:ascii="Arial" w:hAnsi="Arial" w:cs="Arial"/>
                        </w:rPr>
                        <w:t xml:space="preserve"> includes inadequately functioning external components which require repair or replacement but do not result in 1a-f.  Device malfunction does not apply to “routine” maintenance which includes repair/replacement of:  external controller, pneumatic drive unit, electric power supplies, batteries and interconnecting cables.</w:t>
                      </w:r>
                    </w:p>
                    <w:p w14:paraId="202420F6" w14:textId="77777777" w:rsidR="006A5DAB" w:rsidRPr="00716716" w:rsidRDefault="006A5DAB" w:rsidP="00A63669">
                      <w:pPr>
                        <w:pStyle w:val="ListParagraph"/>
                        <w:spacing w:line="240" w:lineRule="auto"/>
                        <w:ind w:left="360"/>
                        <w:rPr>
                          <w:rFonts w:ascii="Arial" w:hAnsi="Arial" w:cs="Arial"/>
                        </w:rPr>
                      </w:pPr>
                    </w:p>
                    <w:p w14:paraId="2511502A" w14:textId="77777777" w:rsidR="006A5DAB" w:rsidRPr="00F6035C" w:rsidRDefault="006A5DAB" w:rsidP="00A63669">
                      <w:pPr>
                        <w:tabs>
                          <w:tab w:val="left" w:pos="1440"/>
                          <w:tab w:val="left" w:pos="3240"/>
                        </w:tabs>
                        <w:spacing w:line="240" w:lineRule="auto"/>
                        <w:jc w:val="left"/>
                        <w:rPr>
                          <w:rFonts w:ascii="Arial" w:hAnsi="Arial" w:cs="Arial"/>
                          <w:snapToGrid w:val="0"/>
                          <w:color w:val="FF0000"/>
                          <w:sz w:val="20"/>
                        </w:rPr>
                      </w:pPr>
                    </w:p>
                  </w:txbxContent>
                </v:textbox>
                <w10:wrap type="square"/>
              </v:shape>
            </w:pict>
          </mc:Fallback>
        </mc:AlternateContent>
      </w:r>
    </w:p>
    <w:p w14:paraId="17170083" w14:textId="77777777" w:rsidR="00A63669" w:rsidRPr="005B43D3" w:rsidRDefault="00725328" w:rsidP="00A63669">
      <w:pPr>
        <w:ind w:firstLine="720"/>
        <w:jc w:val="left"/>
        <w:rPr>
          <w:rFonts w:ascii="Arial" w:hAnsi="Arial" w:cs="Arial"/>
          <w:b/>
          <w:sz w:val="24"/>
          <w:szCs w:val="24"/>
          <w:u w:val="single"/>
        </w:rPr>
      </w:pPr>
      <w:r>
        <w:br w:type="page"/>
      </w:r>
      <w:r w:rsidR="00A63669">
        <w:rPr>
          <w:rFonts w:ascii="Arial" w:hAnsi="Arial" w:cs="Arial"/>
          <w:noProof/>
          <w:color w:val="346E96"/>
          <w:sz w:val="24"/>
          <w:szCs w:val="24"/>
        </w:rPr>
        <w:lastRenderedPageBreak/>
        <mc:AlternateContent>
          <mc:Choice Requires="wps">
            <w:drawing>
              <wp:anchor distT="0" distB="0" distL="114300" distR="114300" simplePos="0" relativeHeight="251669504" behindDoc="0" locked="0" layoutInCell="1" allowOverlap="1" wp14:anchorId="76C2346A" wp14:editId="1361B4E1">
                <wp:simplePos x="0" y="0"/>
                <wp:positionH relativeFrom="column">
                  <wp:posOffset>466725</wp:posOffset>
                </wp:positionH>
                <wp:positionV relativeFrom="paragraph">
                  <wp:posOffset>135255</wp:posOffset>
                </wp:positionV>
                <wp:extent cx="5788025" cy="6610350"/>
                <wp:effectExtent l="19050" t="19050" r="22225" b="19050"/>
                <wp:wrapSquare wrapText="bothSides"/>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6610350"/>
                        </a:xfrm>
                        <a:prstGeom prst="rect">
                          <a:avLst/>
                        </a:prstGeom>
                        <a:solidFill>
                          <a:srgbClr val="FFFFFF"/>
                        </a:solidFill>
                        <a:ln w="28575">
                          <a:solidFill>
                            <a:srgbClr val="008000"/>
                          </a:solidFill>
                          <a:miter lim="800000"/>
                          <a:headEnd/>
                          <a:tailEnd/>
                        </a:ln>
                      </wps:spPr>
                      <wps:txbx>
                        <w:txbxContent>
                          <w:p w14:paraId="598444C3" w14:textId="77777777" w:rsidR="006A5DAB" w:rsidRPr="00F6035C" w:rsidRDefault="006A5DAB" w:rsidP="00A63669">
                            <w:pPr>
                              <w:tabs>
                                <w:tab w:val="left" w:pos="1440"/>
                                <w:tab w:val="left" w:pos="3240"/>
                              </w:tabs>
                              <w:spacing w:line="240" w:lineRule="auto"/>
                              <w:jc w:val="center"/>
                              <w:rPr>
                                <w:rFonts w:ascii="Arial" w:hAnsi="Arial" w:cs="Arial"/>
                                <w:b/>
                                <w:snapToGrid w:val="0"/>
                                <w:sz w:val="24"/>
                              </w:rPr>
                            </w:pPr>
                            <w:r>
                              <w:rPr>
                                <w:rFonts w:ascii="Arial" w:hAnsi="Arial" w:cs="Arial"/>
                                <w:b/>
                                <w:snapToGrid w:val="0"/>
                                <w:sz w:val="24"/>
                              </w:rPr>
                              <w:t>Device Malfunction</w:t>
                            </w:r>
                          </w:p>
                          <w:p w14:paraId="424EE493" w14:textId="77777777" w:rsidR="006A5DAB" w:rsidRPr="00F6035C" w:rsidRDefault="006A5DAB" w:rsidP="00A63669">
                            <w:pPr>
                              <w:tabs>
                                <w:tab w:val="left" w:pos="1440"/>
                                <w:tab w:val="left" w:pos="3240"/>
                              </w:tabs>
                              <w:spacing w:line="240" w:lineRule="auto"/>
                              <w:jc w:val="left"/>
                              <w:rPr>
                                <w:rFonts w:ascii="Arial" w:hAnsi="Arial" w:cs="Arial"/>
                                <w:snapToGrid w:val="0"/>
                                <w:color w:val="FF0000"/>
                                <w:sz w:val="20"/>
                              </w:rPr>
                            </w:pPr>
                          </w:p>
                          <w:p w14:paraId="67A3BF48" w14:textId="77777777" w:rsidR="006A5DAB" w:rsidRDefault="006A5DAB" w:rsidP="00A63669">
                            <w:pPr>
                              <w:spacing w:line="240" w:lineRule="auto"/>
                              <w:rPr>
                                <w:rFonts w:ascii="Arial" w:hAnsi="Arial" w:cs="Arial"/>
                              </w:rPr>
                            </w:pPr>
                            <w:r w:rsidRPr="00716716">
                              <w:rPr>
                                <w:rFonts w:ascii="Arial" w:hAnsi="Arial" w:cs="Arial"/>
                                <w:b/>
                                <w:u w:val="single"/>
                              </w:rPr>
                              <w:t>Pump Thrombus</w:t>
                            </w:r>
                            <w:r w:rsidRPr="00716716">
                              <w:rPr>
                                <w:rFonts w:ascii="Arial" w:hAnsi="Arial" w:cs="Arial"/>
                              </w:rPr>
                              <w:t xml:space="preserve"> represents a special case of major device malfunction and can be delineated as </w:t>
                            </w:r>
                            <w:r w:rsidRPr="00716716">
                              <w:rPr>
                                <w:rFonts w:ascii="Arial" w:hAnsi="Arial" w:cs="Arial"/>
                                <w:b/>
                              </w:rPr>
                              <w:t>suspected pump thrombus</w:t>
                            </w:r>
                            <w:r w:rsidRPr="00716716">
                              <w:rPr>
                                <w:rFonts w:ascii="Arial" w:hAnsi="Arial" w:cs="Arial"/>
                              </w:rPr>
                              <w:t xml:space="preserve"> or </w:t>
                            </w:r>
                            <w:r w:rsidRPr="00716716">
                              <w:rPr>
                                <w:rFonts w:ascii="Arial" w:hAnsi="Arial" w:cs="Arial"/>
                                <w:b/>
                              </w:rPr>
                              <w:t>confirmed pump thrombus</w:t>
                            </w:r>
                            <w:r w:rsidRPr="00716716">
                              <w:rPr>
                                <w:rFonts w:ascii="Arial" w:hAnsi="Arial" w:cs="Arial"/>
                              </w:rPr>
                              <w:t>.  Pump thrombus  will be classified as “SUSPECTED” (see definition below) based upon clinical, biochemical, or hemodynamic findings or “CONFIRMED” (see definition below) based upon device inspection or incontrovertible radiologic studies or absence of appropriate Doppler flow signals that confirms thrombus within the device or its conduits that results in or could potentially induce circulatory failure.</w:t>
                            </w:r>
                          </w:p>
                          <w:p w14:paraId="0FEE0BDE" w14:textId="77777777" w:rsidR="006A5DAB" w:rsidRPr="00716716" w:rsidRDefault="006A5DAB" w:rsidP="00A63669">
                            <w:pPr>
                              <w:spacing w:line="240" w:lineRule="auto"/>
                              <w:rPr>
                                <w:rFonts w:ascii="Arial" w:hAnsi="Arial" w:cs="Arial"/>
                              </w:rPr>
                            </w:pPr>
                          </w:p>
                          <w:p w14:paraId="3A4A0DE7" w14:textId="3CEADAAA" w:rsidR="006A5DAB" w:rsidRPr="00716716" w:rsidRDefault="006A5DAB" w:rsidP="00A63669">
                            <w:pPr>
                              <w:pStyle w:val="ListParagraph"/>
                              <w:numPr>
                                <w:ilvl w:val="0"/>
                                <w:numId w:val="39"/>
                              </w:numPr>
                              <w:spacing w:line="240" w:lineRule="auto"/>
                              <w:ind w:left="360"/>
                              <w:jc w:val="left"/>
                              <w:rPr>
                                <w:rFonts w:ascii="Arial" w:hAnsi="Arial" w:cs="Arial"/>
                              </w:rPr>
                            </w:pPr>
                            <w:r w:rsidRPr="00716716">
                              <w:rPr>
                                <w:rFonts w:ascii="Arial" w:hAnsi="Arial" w:cs="Arial"/>
                                <w:b/>
                              </w:rPr>
                              <w:t>Suspected pump thrombus</w:t>
                            </w:r>
                            <w:r w:rsidRPr="00716716">
                              <w:rPr>
                                <w:rFonts w:ascii="Arial" w:hAnsi="Arial" w:cs="Arial"/>
                              </w:rPr>
                              <w:t xml:space="preserve"> is a pump-related malfunction in which clinical or MCSD parameters suggest thrombus on the blood contacting components of the pump,</w:t>
                            </w:r>
                            <w:r>
                              <w:rPr>
                                <w:rFonts w:ascii="Arial" w:hAnsi="Arial" w:cs="Arial"/>
                              </w:rPr>
                              <w:t xml:space="preserve"> cannulae, </w:t>
                            </w:r>
                            <w:r w:rsidRPr="00716716">
                              <w:rPr>
                                <w:rFonts w:ascii="Arial" w:hAnsi="Arial" w:cs="Arial"/>
                              </w:rPr>
                              <w:t>or grafts.  Signs and symptoms should include at least 2 of the 3 following criteria:</w:t>
                            </w:r>
                          </w:p>
                          <w:p w14:paraId="460430FB" w14:textId="77777777" w:rsidR="006A5DAB" w:rsidRPr="00716716" w:rsidRDefault="006A5DAB"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Presence of hemolysis </w:t>
                            </w:r>
                          </w:p>
                          <w:p w14:paraId="29D7F3C3" w14:textId="77777777" w:rsidR="006A5DAB" w:rsidRPr="00716716" w:rsidRDefault="006A5DAB"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Presence of heart failure not explained by structural heart disease </w:t>
                            </w:r>
                          </w:p>
                          <w:p w14:paraId="5CAF4CDD" w14:textId="77777777" w:rsidR="006A5DAB" w:rsidRDefault="006A5DAB"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Abnormal pump parameters </w:t>
                            </w:r>
                          </w:p>
                          <w:p w14:paraId="4C24AFFF" w14:textId="77777777" w:rsidR="006A5DAB" w:rsidRPr="00716716" w:rsidRDefault="006A5DAB" w:rsidP="00A63669">
                            <w:pPr>
                              <w:pStyle w:val="ListParagraph"/>
                              <w:spacing w:line="240" w:lineRule="auto"/>
                              <w:ind w:left="1080"/>
                              <w:rPr>
                                <w:rFonts w:ascii="Arial" w:hAnsi="Arial" w:cs="Arial"/>
                                <w:b/>
                              </w:rPr>
                            </w:pPr>
                          </w:p>
                          <w:p w14:paraId="3680B130" w14:textId="77777777" w:rsidR="006A5DAB" w:rsidRPr="00716716" w:rsidRDefault="006A5DAB" w:rsidP="00A63669">
                            <w:pPr>
                              <w:spacing w:line="240" w:lineRule="auto"/>
                              <w:ind w:left="360"/>
                              <w:rPr>
                                <w:rFonts w:ascii="Arial" w:hAnsi="Arial" w:cs="Arial"/>
                                <w:color w:val="FF0000"/>
                              </w:rPr>
                            </w:pPr>
                            <w:r w:rsidRPr="00716716">
                              <w:rPr>
                                <w:rFonts w:ascii="Arial" w:hAnsi="Arial" w:cs="Arial"/>
                              </w:rPr>
                              <w:t xml:space="preserve">Suspected pump thrombus should be accompanied by 1 or more of the following events or interventions: </w:t>
                            </w:r>
                            <w:r w:rsidRPr="00716716">
                              <w:rPr>
                                <w:rFonts w:ascii="Arial" w:hAnsi="Arial" w:cs="Arial"/>
                                <w:color w:val="FF0000"/>
                              </w:rPr>
                              <w:t xml:space="preserve">   </w:t>
                            </w:r>
                          </w:p>
                          <w:p w14:paraId="021A5954" w14:textId="77777777" w:rsidR="006A5DAB" w:rsidRPr="00716716" w:rsidRDefault="006A5DAB" w:rsidP="00A63669">
                            <w:pPr>
                              <w:pStyle w:val="ListParagraph"/>
                              <w:numPr>
                                <w:ilvl w:val="0"/>
                                <w:numId w:val="40"/>
                              </w:numPr>
                              <w:spacing w:line="240" w:lineRule="auto"/>
                              <w:ind w:left="1440"/>
                              <w:jc w:val="left"/>
                              <w:rPr>
                                <w:rFonts w:ascii="Arial" w:hAnsi="Arial" w:cs="Arial"/>
                              </w:rPr>
                            </w:pPr>
                            <w:r w:rsidRPr="00716716">
                              <w:rPr>
                                <w:rFonts w:ascii="Arial" w:hAnsi="Arial" w:cs="Arial"/>
                              </w:rPr>
                              <w:t>treatment with intravenous anticoagulation (e.g., heparin), intravenous thrombolytics  (e.g., tPA), or intravenous antiplatelet therapy (e.g., eptifibatide, tirofiban)</w:t>
                            </w:r>
                          </w:p>
                          <w:p w14:paraId="47E1ABA7" w14:textId="77777777" w:rsidR="006A5DAB" w:rsidRPr="00716716" w:rsidRDefault="006A5DAB" w:rsidP="00A63669">
                            <w:pPr>
                              <w:pStyle w:val="ListParagraph"/>
                              <w:numPr>
                                <w:ilvl w:val="0"/>
                                <w:numId w:val="40"/>
                              </w:numPr>
                              <w:spacing w:line="240" w:lineRule="auto"/>
                              <w:ind w:left="1440"/>
                              <w:jc w:val="left"/>
                              <w:rPr>
                                <w:rFonts w:ascii="Arial" w:hAnsi="Arial" w:cs="Arial"/>
                              </w:rPr>
                            </w:pPr>
                            <w:r w:rsidRPr="00716716">
                              <w:rPr>
                                <w:rFonts w:ascii="Arial" w:hAnsi="Arial" w:cs="Arial"/>
                              </w:rPr>
                              <w:t>pump replacement</w:t>
                            </w:r>
                          </w:p>
                          <w:p w14:paraId="37831218" w14:textId="77777777" w:rsidR="006A5DAB" w:rsidRPr="00716716" w:rsidRDefault="006A5DAB" w:rsidP="00A63669">
                            <w:pPr>
                              <w:pStyle w:val="ListParagraph"/>
                              <w:numPr>
                                <w:ilvl w:val="0"/>
                                <w:numId w:val="40"/>
                              </w:numPr>
                              <w:spacing w:line="240" w:lineRule="auto"/>
                              <w:ind w:left="1440"/>
                              <w:jc w:val="left"/>
                              <w:rPr>
                                <w:rFonts w:ascii="Arial" w:hAnsi="Arial" w:cs="Arial"/>
                              </w:rPr>
                            </w:pPr>
                            <w:r w:rsidRPr="00716716">
                              <w:rPr>
                                <w:rFonts w:ascii="Arial" w:hAnsi="Arial" w:cs="Arial"/>
                              </w:rPr>
                              <w:t>pump explantation</w:t>
                            </w:r>
                          </w:p>
                          <w:p w14:paraId="3A59E6D4" w14:textId="77777777" w:rsidR="006A5DAB" w:rsidRPr="00AC3FF9" w:rsidRDefault="006A5DAB" w:rsidP="00A63669">
                            <w:pPr>
                              <w:pStyle w:val="ListParagraph"/>
                              <w:numPr>
                                <w:ilvl w:val="0"/>
                                <w:numId w:val="40"/>
                              </w:numPr>
                              <w:spacing w:line="240" w:lineRule="auto"/>
                              <w:ind w:left="1440"/>
                              <w:jc w:val="left"/>
                              <w:rPr>
                                <w:rFonts w:ascii="Arial" w:hAnsi="Arial" w:cs="Arial"/>
                              </w:rPr>
                            </w:pPr>
                            <w:r w:rsidRPr="00716716">
                              <w:rPr>
                                <w:rFonts w:ascii="Arial" w:hAnsi="Arial" w:cs="Arial"/>
                              </w:rPr>
                              <w:t>urgent transplantation (UNOS status 1A)</w:t>
                            </w:r>
                          </w:p>
                          <w:p w14:paraId="25F93121" w14:textId="77777777" w:rsidR="006A5DAB" w:rsidRPr="00716716" w:rsidRDefault="006A5DAB" w:rsidP="00A63669">
                            <w:pPr>
                              <w:pStyle w:val="ListParagraph"/>
                              <w:numPr>
                                <w:ilvl w:val="0"/>
                                <w:numId w:val="40"/>
                              </w:numPr>
                              <w:spacing w:line="240" w:lineRule="auto"/>
                              <w:ind w:left="1440"/>
                              <w:jc w:val="left"/>
                              <w:rPr>
                                <w:rFonts w:ascii="Arial" w:hAnsi="Arial" w:cs="Arial"/>
                              </w:rPr>
                            </w:pPr>
                            <w:r w:rsidRPr="00716716">
                              <w:rPr>
                                <w:rFonts w:ascii="Arial" w:hAnsi="Arial" w:cs="Arial"/>
                              </w:rPr>
                              <w:t>stroke</w:t>
                            </w:r>
                          </w:p>
                          <w:p w14:paraId="63DE77DB" w14:textId="77777777" w:rsidR="006A5DAB" w:rsidRDefault="006A5DAB" w:rsidP="00A63669">
                            <w:pPr>
                              <w:pStyle w:val="ListParagraph"/>
                              <w:numPr>
                                <w:ilvl w:val="0"/>
                                <w:numId w:val="40"/>
                              </w:numPr>
                              <w:spacing w:line="240" w:lineRule="auto"/>
                              <w:ind w:left="1440"/>
                              <w:jc w:val="left"/>
                              <w:rPr>
                                <w:rFonts w:ascii="Arial" w:hAnsi="Arial" w:cs="Arial"/>
                              </w:rPr>
                            </w:pPr>
                            <w:r w:rsidRPr="00716716">
                              <w:rPr>
                                <w:rFonts w:ascii="Arial" w:hAnsi="Arial" w:cs="Arial"/>
                              </w:rPr>
                              <w:t xml:space="preserve">arterial non-CNS thromboembolism </w:t>
                            </w:r>
                          </w:p>
                          <w:p w14:paraId="68A90797" w14:textId="77777777" w:rsidR="006A5DAB" w:rsidRPr="00716716" w:rsidRDefault="006A5DAB" w:rsidP="00A63669">
                            <w:pPr>
                              <w:pStyle w:val="ListParagraph"/>
                              <w:numPr>
                                <w:ilvl w:val="0"/>
                                <w:numId w:val="40"/>
                              </w:numPr>
                              <w:spacing w:line="240" w:lineRule="auto"/>
                              <w:ind w:left="1440"/>
                              <w:jc w:val="left"/>
                              <w:rPr>
                                <w:rFonts w:ascii="Arial" w:hAnsi="Arial" w:cs="Arial"/>
                              </w:rPr>
                            </w:pPr>
                            <w:r>
                              <w:rPr>
                                <w:rFonts w:ascii="Arial" w:hAnsi="Arial" w:cs="Arial"/>
                              </w:rPr>
                              <w:t>death</w:t>
                            </w:r>
                          </w:p>
                          <w:p w14:paraId="37950F70" w14:textId="77777777" w:rsidR="006A5DAB" w:rsidRPr="00716716" w:rsidRDefault="006A5DAB" w:rsidP="00A63669">
                            <w:pPr>
                              <w:spacing w:line="240" w:lineRule="auto"/>
                              <w:rPr>
                                <w:rFonts w:ascii="Arial" w:hAnsi="Arial" w:cs="Arial"/>
                              </w:rPr>
                            </w:pPr>
                          </w:p>
                          <w:p w14:paraId="6C7DFE85" w14:textId="77777777" w:rsidR="006A5DAB" w:rsidRDefault="006A5DAB" w:rsidP="00A63669">
                            <w:pPr>
                              <w:pStyle w:val="ListParagraph"/>
                              <w:numPr>
                                <w:ilvl w:val="0"/>
                                <w:numId w:val="39"/>
                              </w:numPr>
                              <w:spacing w:line="240" w:lineRule="auto"/>
                              <w:ind w:left="360"/>
                              <w:jc w:val="left"/>
                              <w:rPr>
                                <w:rFonts w:ascii="Arial" w:hAnsi="Arial" w:cs="Arial"/>
                              </w:rPr>
                            </w:pPr>
                            <w:r w:rsidRPr="00716716">
                              <w:rPr>
                                <w:rFonts w:ascii="Arial" w:hAnsi="Arial" w:cs="Arial"/>
                                <w:b/>
                              </w:rPr>
                              <w:t>Confirmed pump thrombus</w:t>
                            </w:r>
                            <w:r w:rsidRPr="00716716">
                              <w:rPr>
                                <w:rFonts w:ascii="Arial" w:hAnsi="Arial" w:cs="Arial"/>
                              </w:rPr>
                              <w:t xml:space="preserve"> is a major pump-related malfunction in which thrombus is confirmed within the blood contacting surfaces of device inflow cannula or outflow conduit or grafts.  This can be reported via direct visual inspection or by incontrovertible contrast radiographic evidence or by the absence of  an appropriate Doppler flow signal that results in or could potentially induce circulatory failure or result in thromboembolism</w:t>
                            </w:r>
                            <w:r>
                              <w:rPr>
                                <w:rFonts w:ascii="Arial" w:hAnsi="Arial" w:cs="Arial"/>
                              </w:rPr>
                              <w:t>.</w:t>
                            </w:r>
                          </w:p>
                          <w:p w14:paraId="389A356B" w14:textId="77777777" w:rsidR="006A5DAB" w:rsidRPr="00716716" w:rsidRDefault="006A5DAB" w:rsidP="00A63669">
                            <w:pPr>
                              <w:pStyle w:val="ListParagraph"/>
                              <w:spacing w:line="240" w:lineRule="auto"/>
                              <w:ind w:left="360"/>
                              <w:rPr>
                                <w:rFonts w:ascii="Arial" w:hAnsi="Arial" w:cs="Arial"/>
                              </w:rPr>
                            </w:pPr>
                          </w:p>
                          <w:p w14:paraId="0F002284" w14:textId="77777777" w:rsidR="006A5DAB" w:rsidRPr="00716716" w:rsidRDefault="006A5DAB" w:rsidP="00A63669">
                            <w:pPr>
                              <w:spacing w:line="240" w:lineRule="auto"/>
                              <w:rPr>
                                <w:rFonts w:ascii="Arial" w:eastAsia="Arial" w:hAnsi="Arial" w:cs="Arial"/>
                              </w:rPr>
                            </w:pPr>
                            <w:r w:rsidRPr="00716716">
                              <w:rPr>
                                <w:rFonts w:ascii="Arial" w:eastAsia="Arial" w:hAnsi="Arial" w:cs="Arial"/>
                                <w:spacing w:val="-1"/>
                              </w:rPr>
                              <w:t>I</w:t>
                            </w:r>
                            <w:r w:rsidRPr="00716716">
                              <w:rPr>
                                <w:rFonts w:ascii="Arial" w:eastAsia="Arial" w:hAnsi="Arial" w:cs="Arial"/>
                              </w:rPr>
                              <w:t>f</w:t>
                            </w:r>
                            <w:r w:rsidRPr="00716716">
                              <w:rPr>
                                <w:rFonts w:ascii="Arial" w:eastAsia="Arial" w:hAnsi="Arial" w:cs="Arial"/>
                                <w:spacing w:val="2"/>
                              </w:rPr>
                              <w:t xml:space="preserve"> </w:t>
                            </w:r>
                            <w:r w:rsidRPr="00716716">
                              <w:rPr>
                                <w:rFonts w:ascii="Arial" w:eastAsia="Arial" w:hAnsi="Arial" w:cs="Arial"/>
                              </w:rPr>
                              <w:t>a</w:t>
                            </w:r>
                            <w:r w:rsidRPr="00716716">
                              <w:rPr>
                                <w:rFonts w:ascii="Arial" w:eastAsia="Arial" w:hAnsi="Arial" w:cs="Arial"/>
                                <w:spacing w:val="1"/>
                              </w:rPr>
                              <w:t xml:space="preserve"> </w:t>
                            </w:r>
                            <w:r w:rsidRPr="00716716">
                              <w:rPr>
                                <w:rFonts w:ascii="Arial" w:eastAsia="Arial" w:hAnsi="Arial" w:cs="Arial"/>
                                <w:spacing w:val="-1"/>
                              </w:rPr>
                              <w:t>S</w:t>
                            </w:r>
                            <w:r w:rsidRPr="00716716">
                              <w:rPr>
                                <w:rFonts w:ascii="Arial" w:eastAsia="Arial" w:hAnsi="Arial" w:cs="Arial"/>
                              </w:rPr>
                              <w:t>u</w:t>
                            </w:r>
                            <w:r w:rsidRPr="00716716">
                              <w:rPr>
                                <w:rFonts w:ascii="Arial" w:eastAsia="Arial" w:hAnsi="Arial" w:cs="Arial"/>
                                <w:spacing w:val="-2"/>
                              </w:rPr>
                              <w:t>s</w:t>
                            </w:r>
                            <w:r w:rsidRPr="00716716">
                              <w:rPr>
                                <w:rFonts w:ascii="Arial" w:eastAsia="Arial" w:hAnsi="Arial" w:cs="Arial"/>
                              </w:rPr>
                              <w:t>pec</w:t>
                            </w:r>
                            <w:r w:rsidRPr="00716716">
                              <w:rPr>
                                <w:rFonts w:ascii="Arial" w:eastAsia="Arial" w:hAnsi="Arial" w:cs="Arial"/>
                                <w:spacing w:val="1"/>
                              </w:rPr>
                              <w:t>t</w:t>
                            </w:r>
                            <w:r w:rsidRPr="00716716">
                              <w:rPr>
                                <w:rFonts w:ascii="Arial" w:eastAsia="Arial" w:hAnsi="Arial" w:cs="Arial"/>
                              </w:rPr>
                              <w:t>ed</w:t>
                            </w:r>
                            <w:r w:rsidRPr="00716716">
                              <w:rPr>
                                <w:rFonts w:ascii="Arial" w:eastAsia="Arial" w:hAnsi="Arial" w:cs="Arial"/>
                                <w:spacing w:val="-2"/>
                              </w:rPr>
                              <w:t xml:space="preserve"> </w:t>
                            </w:r>
                            <w:r w:rsidRPr="00716716">
                              <w:rPr>
                                <w:rFonts w:ascii="Arial" w:eastAsia="Arial" w:hAnsi="Arial" w:cs="Arial"/>
                                <w:spacing w:val="-1"/>
                              </w:rPr>
                              <w:t>P</w:t>
                            </w:r>
                            <w:r w:rsidRPr="00716716">
                              <w:rPr>
                                <w:rFonts w:ascii="Arial" w:eastAsia="Arial" w:hAnsi="Arial" w:cs="Arial"/>
                              </w:rPr>
                              <w:t>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4"/>
                              </w:rPr>
                              <w:t xml:space="preserve"> </w:t>
                            </w:r>
                            <w:r w:rsidRPr="00716716">
                              <w:rPr>
                                <w:rFonts w:ascii="Arial" w:eastAsia="Arial" w:hAnsi="Arial" w:cs="Arial"/>
                                <w:spacing w:val="2"/>
                              </w:rPr>
                              <w:t>T</w:t>
                            </w:r>
                            <w:r w:rsidRPr="00716716">
                              <w:rPr>
                                <w:rFonts w:ascii="Arial" w:eastAsia="Arial" w:hAnsi="Arial" w:cs="Arial"/>
                                <w:spacing w:val="-3"/>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1"/>
                              </w:rPr>
                              <w:t>m</w:t>
                            </w:r>
                            <w:r w:rsidRPr="00716716">
                              <w:rPr>
                                <w:rFonts w:ascii="Arial" w:eastAsia="Arial" w:hAnsi="Arial" w:cs="Arial"/>
                              </w:rPr>
                              <w:t>bus</w:t>
                            </w:r>
                            <w:r w:rsidRPr="00716716">
                              <w:rPr>
                                <w:rFonts w:ascii="Arial" w:eastAsia="Arial" w:hAnsi="Arial" w:cs="Arial"/>
                                <w:spacing w:val="-1"/>
                              </w:rPr>
                              <w:t xml:space="preserve"> </w:t>
                            </w:r>
                            <w:r w:rsidRPr="00716716">
                              <w:rPr>
                                <w:rFonts w:ascii="Arial" w:eastAsia="Arial" w:hAnsi="Arial" w:cs="Arial"/>
                              </w:rPr>
                              <w:t>e</w:t>
                            </w:r>
                            <w:r w:rsidRPr="00716716">
                              <w:rPr>
                                <w:rFonts w:ascii="Arial" w:eastAsia="Arial" w:hAnsi="Arial" w:cs="Arial"/>
                                <w:spacing w:val="-2"/>
                              </w:rPr>
                              <w:t>v</w:t>
                            </w:r>
                            <w:r w:rsidRPr="00716716">
                              <w:rPr>
                                <w:rFonts w:ascii="Arial" w:eastAsia="Arial" w:hAnsi="Arial" w:cs="Arial"/>
                              </w:rPr>
                              <w:t>ent</w:t>
                            </w:r>
                            <w:r w:rsidRPr="00716716">
                              <w:rPr>
                                <w:rFonts w:ascii="Arial" w:eastAsia="Arial" w:hAnsi="Arial" w:cs="Arial"/>
                                <w:spacing w:val="2"/>
                              </w:rPr>
                              <w:t xml:space="preserve"> </w:t>
                            </w:r>
                            <w:r w:rsidRPr="00716716">
                              <w:rPr>
                                <w:rFonts w:ascii="Arial" w:eastAsia="Arial" w:hAnsi="Arial" w:cs="Arial"/>
                                <w:spacing w:val="-1"/>
                              </w:rPr>
                              <w:t>i</w:t>
                            </w:r>
                            <w:r w:rsidRPr="00716716">
                              <w:rPr>
                                <w:rFonts w:ascii="Arial" w:eastAsia="Arial" w:hAnsi="Arial" w:cs="Arial"/>
                              </w:rPr>
                              <w:t>s</w:t>
                            </w:r>
                            <w:r w:rsidRPr="00716716">
                              <w:rPr>
                                <w:rFonts w:ascii="Arial" w:eastAsia="Arial" w:hAnsi="Arial" w:cs="Arial"/>
                                <w:spacing w:val="1"/>
                              </w:rPr>
                              <w:t xml:space="preserve"> </w:t>
                            </w:r>
                            <w:r w:rsidRPr="00716716">
                              <w:rPr>
                                <w:rFonts w:ascii="Arial" w:eastAsia="Arial" w:hAnsi="Arial" w:cs="Arial"/>
                              </w:rPr>
                              <w:t>u</w:t>
                            </w:r>
                            <w:r w:rsidRPr="00716716">
                              <w:rPr>
                                <w:rFonts w:ascii="Arial" w:eastAsia="Arial" w:hAnsi="Arial" w:cs="Arial"/>
                                <w:spacing w:val="-1"/>
                              </w:rPr>
                              <w:t>l</w:t>
                            </w:r>
                            <w:r w:rsidRPr="00716716">
                              <w:rPr>
                                <w:rFonts w:ascii="Arial" w:eastAsia="Arial" w:hAnsi="Arial" w:cs="Arial"/>
                                <w:spacing w:val="1"/>
                              </w:rPr>
                              <w:t>t</w:t>
                            </w:r>
                            <w:r w:rsidRPr="00716716">
                              <w:rPr>
                                <w:rFonts w:ascii="Arial" w:eastAsia="Arial" w:hAnsi="Arial" w:cs="Arial"/>
                                <w:spacing w:val="-4"/>
                              </w:rPr>
                              <w:t>i</w:t>
                            </w:r>
                            <w:r w:rsidRPr="00716716">
                              <w:rPr>
                                <w:rFonts w:ascii="Arial" w:eastAsia="Arial" w:hAnsi="Arial" w:cs="Arial"/>
                                <w:spacing w:val="1"/>
                              </w:rPr>
                              <w:t>m</w:t>
                            </w:r>
                            <w:r w:rsidRPr="00716716">
                              <w:rPr>
                                <w:rFonts w:ascii="Arial" w:eastAsia="Arial" w:hAnsi="Arial" w:cs="Arial"/>
                              </w:rPr>
                              <w:t>a</w:t>
                            </w:r>
                            <w:r w:rsidRPr="00716716">
                              <w:rPr>
                                <w:rFonts w:ascii="Arial" w:eastAsia="Arial" w:hAnsi="Arial" w:cs="Arial"/>
                                <w:spacing w:val="-1"/>
                              </w:rPr>
                              <w:t>t</w:t>
                            </w:r>
                            <w:r w:rsidRPr="00716716">
                              <w:rPr>
                                <w:rFonts w:ascii="Arial" w:eastAsia="Arial" w:hAnsi="Arial" w:cs="Arial"/>
                              </w:rPr>
                              <w:t>e</w:t>
                            </w:r>
                            <w:r w:rsidRPr="00716716">
                              <w:rPr>
                                <w:rFonts w:ascii="Arial" w:eastAsia="Arial" w:hAnsi="Arial" w:cs="Arial"/>
                                <w:spacing w:val="-1"/>
                              </w:rPr>
                              <w:t>l</w:t>
                            </w:r>
                            <w:r w:rsidRPr="00716716">
                              <w:rPr>
                                <w:rFonts w:ascii="Arial" w:eastAsia="Arial" w:hAnsi="Arial" w:cs="Arial"/>
                              </w:rPr>
                              <w:t>y</w:t>
                            </w:r>
                            <w:r w:rsidRPr="00716716">
                              <w:rPr>
                                <w:rFonts w:ascii="Arial" w:eastAsia="Arial" w:hAnsi="Arial" w:cs="Arial"/>
                                <w:spacing w:val="-1"/>
                              </w:rPr>
                              <w:t xml:space="preserve"> </w:t>
                            </w:r>
                            <w:r w:rsidRPr="00716716">
                              <w:rPr>
                                <w:rFonts w:ascii="Arial" w:eastAsia="Arial" w:hAnsi="Arial" w:cs="Arial"/>
                              </w:rPr>
                              <w:t>con</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spacing w:val="-2"/>
                              </w:rPr>
                              <w:t>r</w:t>
                            </w:r>
                            <w:r w:rsidRPr="00716716">
                              <w:rPr>
                                <w:rFonts w:ascii="Arial" w:eastAsia="Arial" w:hAnsi="Arial" w:cs="Arial"/>
                                <w:spacing w:val="1"/>
                              </w:rPr>
                              <w:t>m</w:t>
                            </w:r>
                            <w:r w:rsidRPr="00716716">
                              <w:rPr>
                                <w:rFonts w:ascii="Arial" w:eastAsia="Arial" w:hAnsi="Arial" w:cs="Arial"/>
                              </w:rPr>
                              <w:t>ed</w:t>
                            </w:r>
                            <w:r w:rsidRPr="00716716">
                              <w:rPr>
                                <w:rFonts w:ascii="Arial" w:eastAsia="Arial" w:hAnsi="Arial" w:cs="Arial"/>
                                <w:spacing w:val="-2"/>
                              </w:rPr>
                              <w:t xml:space="preserve"> </w:t>
                            </w:r>
                            <w:r w:rsidRPr="00716716">
                              <w:rPr>
                                <w:rFonts w:ascii="Arial" w:eastAsia="Arial" w:hAnsi="Arial" w:cs="Arial"/>
                                <w:spacing w:val="1"/>
                              </w:rPr>
                              <w:t>t</w:t>
                            </w:r>
                            <w:r w:rsidRPr="00716716">
                              <w:rPr>
                                <w:rFonts w:ascii="Arial" w:eastAsia="Arial" w:hAnsi="Arial" w:cs="Arial"/>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3"/>
                              </w:rPr>
                              <w:t>u</w:t>
                            </w:r>
                            <w:r w:rsidRPr="00716716">
                              <w:rPr>
                                <w:rFonts w:ascii="Arial" w:eastAsia="Arial" w:hAnsi="Arial" w:cs="Arial"/>
                                <w:spacing w:val="2"/>
                              </w:rPr>
                              <w:t>g</w:t>
                            </w:r>
                            <w:r w:rsidRPr="00716716">
                              <w:rPr>
                                <w:rFonts w:ascii="Arial" w:eastAsia="Arial" w:hAnsi="Arial" w:cs="Arial"/>
                              </w:rPr>
                              <w:t>h</w:t>
                            </w:r>
                            <w:r w:rsidRPr="00716716">
                              <w:rPr>
                                <w:rFonts w:ascii="Arial" w:eastAsia="Arial" w:hAnsi="Arial" w:cs="Arial"/>
                                <w:spacing w:val="-2"/>
                              </w:rPr>
                              <w:t xml:space="preserve"> v</w:t>
                            </w:r>
                            <w:r w:rsidRPr="00716716">
                              <w:rPr>
                                <w:rFonts w:ascii="Arial" w:eastAsia="Arial" w:hAnsi="Arial" w:cs="Arial"/>
                                <w:spacing w:val="-1"/>
                              </w:rPr>
                              <w:t>i</w:t>
                            </w:r>
                            <w:r w:rsidRPr="00716716">
                              <w:rPr>
                                <w:rFonts w:ascii="Arial" w:eastAsia="Arial" w:hAnsi="Arial" w:cs="Arial"/>
                              </w:rPr>
                              <w:t xml:space="preserve">sual </w:t>
                            </w:r>
                            <w:r w:rsidRPr="00716716">
                              <w:rPr>
                                <w:rFonts w:ascii="Arial" w:eastAsia="Arial" w:hAnsi="Arial" w:cs="Arial"/>
                                <w:spacing w:val="-1"/>
                              </w:rPr>
                              <w:t>i</w:t>
                            </w:r>
                            <w:r w:rsidRPr="00716716">
                              <w:rPr>
                                <w:rFonts w:ascii="Arial" w:eastAsia="Arial" w:hAnsi="Arial" w:cs="Arial"/>
                              </w:rPr>
                              <w:t>nspec</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rPr>
                              <w:t xml:space="preserve">on </w:t>
                            </w:r>
                            <w:r w:rsidRPr="00716716">
                              <w:rPr>
                                <w:rFonts w:ascii="Arial" w:eastAsia="Arial" w:hAnsi="Arial" w:cs="Arial"/>
                                <w:spacing w:val="1"/>
                              </w:rPr>
                              <w:t>f</w:t>
                            </w:r>
                            <w:r w:rsidRPr="00716716">
                              <w:rPr>
                                <w:rFonts w:ascii="Arial" w:eastAsia="Arial" w:hAnsi="Arial" w:cs="Arial"/>
                              </w:rPr>
                              <w:t>o</w:t>
                            </w:r>
                            <w:r w:rsidRPr="00716716">
                              <w:rPr>
                                <w:rFonts w:ascii="Arial" w:eastAsia="Arial" w:hAnsi="Arial" w:cs="Arial"/>
                                <w:spacing w:val="-1"/>
                              </w:rPr>
                              <w:t>ll</w:t>
                            </w:r>
                            <w:r w:rsidRPr="00716716">
                              <w:rPr>
                                <w:rFonts w:ascii="Arial" w:eastAsia="Arial" w:hAnsi="Arial" w:cs="Arial"/>
                              </w:rPr>
                              <w:t>o</w:t>
                            </w:r>
                            <w:r w:rsidRPr="00716716">
                              <w:rPr>
                                <w:rFonts w:ascii="Arial" w:eastAsia="Arial" w:hAnsi="Arial" w:cs="Arial"/>
                                <w:spacing w:val="-1"/>
                              </w:rPr>
                              <w:t>wi</w:t>
                            </w:r>
                            <w:r w:rsidRPr="00716716">
                              <w:rPr>
                                <w:rFonts w:ascii="Arial" w:eastAsia="Arial" w:hAnsi="Arial" w:cs="Arial"/>
                              </w:rPr>
                              <w:t>ng</w:t>
                            </w:r>
                            <w:r w:rsidRPr="00716716">
                              <w:rPr>
                                <w:rFonts w:ascii="Arial" w:eastAsia="Arial" w:hAnsi="Arial" w:cs="Arial"/>
                                <w:spacing w:val="3"/>
                              </w:rPr>
                              <w:t xml:space="preserve"> </w:t>
                            </w:r>
                            <w:r w:rsidRPr="00716716">
                              <w:rPr>
                                <w:rFonts w:ascii="Arial" w:eastAsia="Arial" w:hAnsi="Arial" w:cs="Arial"/>
                              </w:rPr>
                              <w:t>pu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2"/>
                              </w:rPr>
                              <w:t xml:space="preserve"> r</w:t>
                            </w:r>
                            <w:r w:rsidRPr="00716716">
                              <w:rPr>
                                <w:rFonts w:ascii="Arial" w:eastAsia="Arial" w:hAnsi="Arial" w:cs="Arial"/>
                              </w:rPr>
                              <w:t>ep</w:t>
                            </w:r>
                            <w:r w:rsidRPr="00716716">
                              <w:rPr>
                                <w:rFonts w:ascii="Arial" w:eastAsia="Arial" w:hAnsi="Arial" w:cs="Arial"/>
                                <w:spacing w:val="-1"/>
                              </w:rPr>
                              <w:t>l</w:t>
                            </w:r>
                            <w:r w:rsidRPr="00716716">
                              <w:rPr>
                                <w:rFonts w:ascii="Arial" w:eastAsia="Arial" w:hAnsi="Arial" w:cs="Arial"/>
                              </w:rPr>
                              <w:t>ace</w:t>
                            </w:r>
                            <w:r w:rsidRPr="00716716">
                              <w:rPr>
                                <w:rFonts w:ascii="Arial" w:eastAsia="Arial" w:hAnsi="Arial" w:cs="Arial"/>
                                <w:spacing w:val="-2"/>
                              </w:rPr>
                              <w:t>m</w:t>
                            </w:r>
                            <w:r w:rsidRPr="00716716">
                              <w:rPr>
                                <w:rFonts w:ascii="Arial" w:eastAsia="Arial" w:hAnsi="Arial" w:cs="Arial"/>
                              </w:rPr>
                              <w:t>en</w:t>
                            </w:r>
                            <w:r w:rsidRPr="00716716">
                              <w:rPr>
                                <w:rFonts w:ascii="Arial" w:eastAsia="Arial" w:hAnsi="Arial" w:cs="Arial"/>
                                <w:spacing w:val="1"/>
                              </w:rPr>
                              <w:t>t</w:t>
                            </w:r>
                            <w:r w:rsidRPr="00716716">
                              <w:rPr>
                                <w:rFonts w:ascii="Arial" w:eastAsia="Arial" w:hAnsi="Arial" w:cs="Arial"/>
                              </w:rPr>
                              <w:t>, u</w:t>
                            </w:r>
                            <w:r w:rsidRPr="00716716">
                              <w:rPr>
                                <w:rFonts w:ascii="Arial" w:eastAsia="Arial" w:hAnsi="Arial" w:cs="Arial"/>
                                <w:spacing w:val="-2"/>
                              </w:rPr>
                              <w:t>r</w:t>
                            </w:r>
                            <w:r w:rsidRPr="00716716">
                              <w:rPr>
                                <w:rFonts w:ascii="Arial" w:eastAsia="Arial" w:hAnsi="Arial" w:cs="Arial"/>
                                <w:spacing w:val="2"/>
                              </w:rPr>
                              <w:t>g</w:t>
                            </w:r>
                            <w:r w:rsidRPr="00716716">
                              <w:rPr>
                                <w:rFonts w:ascii="Arial" w:eastAsia="Arial" w:hAnsi="Arial" w:cs="Arial"/>
                              </w:rPr>
                              <w:t>e</w:t>
                            </w:r>
                            <w:r w:rsidRPr="00716716">
                              <w:rPr>
                                <w:rFonts w:ascii="Arial" w:eastAsia="Arial" w:hAnsi="Arial" w:cs="Arial"/>
                                <w:spacing w:val="-3"/>
                              </w:rPr>
                              <w:t>n</w:t>
                            </w:r>
                            <w:r w:rsidRPr="00716716">
                              <w:rPr>
                                <w:rFonts w:ascii="Arial" w:eastAsia="Arial" w:hAnsi="Arial" w:cs="Arial"/>
                              </w:rPr>
                              <w:t xml:space="preserve">t </w:t>
                            </w:r>
                            <w:r w:rsidRPr="00716716">
                              <w:rPr>
                                <w:rFonts w:ascii="Arial" w:eastAsia="Arial" w:hAnsi="Arial" w:cs="Arial"/>
                                <w:spacing w:val="1"/>
                              </w:rPr>
                              <w:t>tr</w:t>
                            </w:r>
                            <w:r w:rsidRPr="00716716">
                              <w:rPr>
                                <w:rFonts w:ascii="Arial" w:eastAsia="Arial" w:hAnsi="Arial" w:cs="Arial"/>
                              </w:rPr>
                              <w:t>ansp</w:t>
                            </w:r>
                            <w:r w:rsidRPr="00716716">
                              <w:rPr>
                                <w:rFonts w:ascii="Arial" w:eastAsia="Arial" w:hAnsi="Arial" w:cs="Arial"/>
                                <w:spacing w:val="-1"/>
                              </w:rPr>
                              <w:t>l</w:t>
                            </w:r>
                            <w:r w:rsidRPr="00716716">
                              <w:rPr>
                                <w:rFonts w:ascii="Arial" w:eastAsia="Arial" w:hAnsi="Arial" w:cs="Arial"/>
                              </w:rPr>
                              <w:t>a</w:t>
                            </w:r>
                            <w:r w:rsidRPr="00716716">
                              <w:rPr>
                                <w:rFonts w:ascii="Arial" w:eastAsia="Arial" w:hAnsi="Arial" w:cs="Arial"/>
                                <w:spacing w:val="-3"/>
                              </w:rPr>
                              <w:t>n</w:t>
                            </w:r>
                            <w:r w:rsidRPr="00716716">
                              <w:rPr>
                                <w:rFonts w:ascii="Arial" w:eastAsia="Arial" w:hAnsi="Arial" w:cs="Arial"/>
                                <w:spacing w:val="1"/>
                              </w:rPr>
                              <w:t>t</w:t>
                            </w:r>
                            <w:r w:rsidRPr="00716716">
                              <w:rPr>
                                <w:rFonts w:ascii="Arial" w:eastAsia="Arial" w:hAnsi="Arial" w:cs="Arial"/>
                              </w:rPr>
                              <w:t>a</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spacing w:val="-3"/>
                              </w:rPr>
                              <w:t>o</w:t>
                            </w:r>
                            <w:r w:rsidRPr="00716716">
                              <w:rPr>
                                <w:rFonts w:ascii="Arial" w:eastAsia="Arial" w:hAnsi="Arial" w:cs="Arial"/>
                              </w:rPr>
                              <w:t>n</w:t>
                            </w:r>
                            <w:r w:rsidRPr="00716716">
                              <w:rPr>
                                <w:rFonts w:ascii="Arial" w:eastAsia="Arial" w:hAnsi="Arial" w:cs="Arial"/>
                                <w:spacing w:val="1"/>
                              </w:rPr>
                              <w:t xml:space="preserve"> </w:t>
                            </w:r>
                            <w:r w:rsidRPr="00716716">
                              <w:rPr>
                                <w:rFonts w:ascii="Arial" w:eastAsia="Arial" w:hAnsi="Arial" w:cs="Arial"/>
                              </w:rPr>
                              <w:t>or upon</w:t>
                            </w:r>
                            <w:r w:rsidRPr="00716716">
                              <w:rPr>
                                <w:rFonts w:ascii="Arial" w:eastAsia="Arial" w:hAnsi="Arial" w:cs="Arial"/>
                                <w:spacing w:val="1"/>
                              </w:rPr>
                              <w:t xml:space="preserve"> </w:t>
                            </w:r>
                            <w:r w:rsidRPr="00716716">
                              <w:rPr>
                                <w:rFonts w:ascii="Arial" w:eastAsia="Arial" w:hAnsi="Arial" w:cs="Arial"/>
                              </w:rPr>
                              <w:t>a</w:t>
                            </w:r>
                            <w:r w:rsidRPr="00716716">
                              <w:rPr>
                                <w:rFonts w:ascii="Arial" w:eastAsia="Arial" w:hAnsi="Arial" w:cs="Arial"/>
                                <w:spacing w:val="-3"/>
                              </w:rPr>
                              <w:t>u</w:t>
                            </w:r>
                            <w:r w:rsidRPr="00716716">
                              <w:rPr>
                                <w:rFonts w:ascii="Arial" w:eastAsia="Arial" w:hAnsi="Arial" w:cs="Arial"/>
                                <w:spacing w:val="1"/>
                              </w:rPr>
                              <w:t>t</w:t>
                            </w:r>
                            <w:r w:rsidRPr="00716716">
                              <w:rPr>
                                <w:rFonts w:ascii="Arial" w:eastAsia="Arial" w:hAnsi="Arial" w:cs="Arial"/>
                              </w:rPr>
                              <w:t>opsy</w:t>
                            </w:r>
                            <w:r w:rsidRPr="00716716">
                              <w:rPr>
                                <w:rFonts w:ascii="Arial" w:eastAsia="Arial" w:hAnsi="Arial" w:cs="Arial"/>
                                <w:spacing w:val="-2"/>
                              </w:rPr>
                              <w:t xml:space="preserve"> </w:t>
                            </w:r>
                            <w:r w:rsidRPr="00716716">
                              <w:rPr>
                                <w:rFonts w:ascii="Arial" w:eastAsia="Arial" w:hAnsi="Arial" w:cs="Arial"/>
                                <w:spacing w:val="3"/>
                              </w:rPr>
                              <w:t>f</w:t>
                            </w:r>
                            <w:r w:rsidRPr="00716716">
                              <w:rPr>
                                <w:rFonts w:ascii="Arial" w:eastAsia="Arial" w:hAnsi="Arial" w:cs="Arial"/>
                              </w:rPr>
                              <w:t>o</w:t>
                            </w:r>
                            <w:r w:rsidRPr="00716716">
                              <w:rPr>
                                <w:rFonts w:ascii="Arial" w:eastAsia="Arial" w:hAnsi="Arial" w:cs="Arial"/>
                                <w:spacing w:val="-1"/>
                              </w:rPr>
                              <w:t>ll</w:t>
                            </w:r>
                            <w:r w:rsidRPr="00716716">
                              <w:rPr>
                                <w:rFonts w:ascii="Arial" w:eastAsia="Arial" w:hAnsi="Arial" w:cs="Arial"/>
                              </w:rPr>
                              <w:t>o</w:t>
                            </w:r>
                            <w:r w:rsidRPr="00716716">
                              <w:rPr>
                                <w:rFonts w:ascii="Arial" w:eastAsia="Arial" w:hAnsi="Arial" w:cs="Arial"/>
                                <w:spacing w:val="-3"/>
                              </w:rPr>
                              <w:t>w</w:t>
                            </w:r>
                            <w:r w:rsidRPr="00716716">
                              <w:rPr>
                                <w:rFonts w:ascii="Arial" w:eastAsia="Arial" w:hAnsi="Arial" w:cs="Arial"/>
                                <w:spacing w:val="1"/>
                              </w:rPr>
                              <w:t>i</w:t>
                            </w:r>
                            <w:r w:rsidRPr="00716716">
                              <w:rPr>
                                <w:rFonts w:ascii="Arial" w:eastAsia="Arial" w:hAnsi="Arial" w:cs="Arial"/>
                              </w:rPr>
                              <w:t>ng</w:t>
                            </w:r>
                            <w:r w:rsidRPr="00716716">
                              <w:rPr>
                                <w:rFonts w:ascii="Arial" w:eastAsia="Arial" w:hAnsi="Arial" w:cs="Arial"/>
                                <w:spacing w:val="1"/>
                              </w:rPr>
                              <w:t xml:space="preserve"> </w:t>
                            </w:r>
                            <w:r w:rsidRPr="00716716">
                              <w:rPr>
                                <w:rFonts w:ascii="Arial" w:eastAsia="Arial" w:hAnsi="Arial" w:cs="Arial"/>
                              </w:rPr>
                              <w:t>dea</w:t>
                            </w:r>
                            <w:r w:rsidRPr="00716716">
                              <w:rPr>
                                <w:rFonts w:ascii="Arial" w:eastAsia="Arial" w:hAnsi="Arial" w:cs="Arial"/>
                                <w:spacing w:val="1"/>
                              </w:rPr>
                              <w:t>t</w:t>
                            </w:r>
                            <w:r w:rsidRPr="00716716">
                              <w:rPr>
                                <w:rFonts w:ascii="Arial" w:eastAsia="Arial" w:hAnsi="Arial" w:cs="Arial"/>
                                <w:spacing w:val="-3"/>
                              </w:rPr>
                              <w:t>h</w:t>
                            </w:r>
                            <w:r w:rsidRPr="00716716">
                              <w:rPr>
                                <w:rFonts w:ascii="Arial" w:eastAsia="Arial" w:hAnsi="Arial" w:cs="Arial"/>
                              </w:rPr>
                              <w:t xml:space="preserve">, </w:t>
                            </w:r>
                            <w:r w:rsidRPr="00716716">
                              <w:rPr>
                                <w:rFonts w:ascii="Arial" w:eastAsia="Arial" w:hAnsi="Arial" w:cs="Arial"/>
                                <w:spacing w:val="1"/>
                              </w:rPr>
                              <w:t>t</w:t>
                            </w:r>
                            <w:r w:rsidRPr="00716716">
                              <w:rPr>
                                <w:rFonts w:ascii="Arial" w:eastAsia="Arial" w:hAnsi="Arial" w:cs="Arial"/>
                              </w:rPr>
                              <w:t>he</w:t>
                            </w:r>
                            <w:r w:rsidRPr="00716716">
                              <w:rPr>
                                <w:rFonts w:ascii="Arial" w:eastAsia="Arial" w:hAnsi="Arial" w:cs="Arial"/>
                                <w:spacing w:val="1"/>
                              </w:rPr>
                              <w:t xml:space="preserve"> </w:t>
                            </w:r>
                            <w:r w:rsidRPr="00716716">
                              <w:rPr>
                                <w:rFonts w:ascii="Arial" w:eastAsia="Arial" w:hAnsi="Arial" w:cs="Arial"/>
                              </w:rPr>
                              <w:t>e</w:t>
                            </w:r>
                            <w:r w:rsidRPr="00716716">
                              <w:rPr>
                                <w:rFonts w:ascii="Arial" w:eastAsia="Arial" w:hAnsi="Arial" w:cs="Arial"/>
                                <w:spacing w:val="-2"/>
                              </w:rPr>
                              <w:t>v</w:t>
                            </w:r>
                            <w:r w:rsidRPr="00716716">
                              <w:rPr>
                                <w:rFonts w:ascii="Arial" w:eastAsia="Arial" w:hAnsi="Arial" w:cs="Arial"/>
                              </w:rPr>
                              <w:t xml:space="preserve">ent </w:t>
                            </w:r>
                            <w:r w:rsidRPr="00716716">
                              <w:rPr>
                                <w:rFonts w:ascii="Arial" w:eastAsia="Arial" w:hAnsi="Arial" w:cs="Arial"/>
                                <w:spacing w:val="-1"/>
                              </w:rPr>
                              <w:t>wil</w:t>
                            </w:r>
                            <w:r w:rsidRPr="00716716">
                              <w:rPr>
                                <w:rFonts w:ascii="Arial" w:eastAsia="Arial" w:hAnsi="Arial" w:cs="Arial"/>
                              </w:rPr>
                              <w:t>l be</w:t>
                            </w:r>
                            <w:r w:rsidRPr="00716716">
                              <w:rPr>
                                <w:rFonts w:ascii="Arial" w:eastAsia="Arial" w:hAnsi="Arial" w:cs="Arial"/>
                                <w:spacing w:val="1"/>
                              </w:rPr>
                              <w:t xml:space="preserve"> </w:t>
                            </w:r>
                            <w:r w:rsidRPr="00716716">
                              <w:rPr>
                                <w:rFonts w:ascii="Arial" w:eastAsia="Arial" w:hAnsi="Arial" w:cs="Arial"/>
                              </w:rPr>
                              <w:t>ad</w:t>
                            </w:r>
                            <w:r w:rsidRPr="00716716">
                              <w:rPr>
                                <w:rFonts w:ascii="Arial" w:eastAsia="Arial" w:hAnsi="Arial" w:cs="Arial"/>
                                <w:spacing w:val="1"/>
                              </w:rPr>
                              <w:t>j</w:t>
                            </w:r>
                            <w:r w:rsidRPr="00716716">
                              <w:rPr>
                                <w:rFonts w:ascii="Arial" w:eastAsia="Arial" w:hAnsi="Arial" w:cs="Arial"/>
                              </w:rPr>
                              <w:t>ud</w:t>
                            </w:r>
                            <w:r w:rsidRPr="00716716">
                              <w:rPr>
                                <w:rFonts w:ascii="Arial" w:eastAsia="Arial" w:hAnsi="Arial" w:cs="Arial"/>
                                <w:spacing w:val="-1"/>
                              </w:rPr>
                              <w:t>i</w:t>
                            </w:r>
                            <w:r w:rsidRPr="00716716">
                              <w:rPr>
                                <w:rFonts w:ascii="Arial" w:eastAsia="Arial" w:hAnsi="Arial" w:cs="Arial"/>
                              </w:rPr>
                              <w:t>ca</w:t>
                            </w:r>
                            <w:r w:rsidRPr="00716716">
                              <w:rPr>
                                <w:rFonts w:ascii="Arial" w:eastAsia="Arial" w:hAnsi="Arial" w:cs="Arial"/>
                                <w:spacing w:val="1"/>
                              </w:rPr>
                              <w:t>t</w:t>
                            </w:r>
                            <w:r w:rsidRPr="00716716">
                              <w:rPr>
                                <w:rFonts w:ascii="Arial" w:eastAsia="Arial" w:hAnsi="Arial" w:cs="Arial"/>
                              </w:rPr>
                              <w:t>ed</w:t>
                            </w:r>
                            <w:r w:rsidRPr="00716716">
                              <w:rPr>
                                <w:rFonts w:ascii="Arial" w:eastAsia="Arial" w:hAnsi="Arial" w:cs="Arial"/>
                                <w:spacing w:val="1"/>
                              </w:rPr>
                              <w:t xml:space="preserve"> </w:t>
                            </w:r>
                            <w:r w:rsidRPr="00716716">
                              <w:rPr>
                                <w:rFonts w:ascii="Arial" w:eastAsia="Arial" w:hAnsi="Arial" w:cs="Arial"/>
                              </w:rPr>
                              <w:t>by</w:t>
                            </w:r>
                            <w:r w:rsidRPr="00716716">
                              <w:rPr>
                                <w:rFonts w:ascii="Arial" w:eastAsia="Arial" w:hAnsi="Arial" w:cs="Arial"/>
                                <w:spacing w:val="-4"/>
                              </w:rPr>
                              <w:t xml:space="preserve"> </w:t>
                            </w:r>
                            <w:r w:rsidRPr="00716716">
                              <w:rPr>
                                <w:rFonts w:ascii="Arial" w:eastAsia="Arial" w:hAnsi="Arial" w:cs="Arial"/>
                                <w:spacing w:val="1"/>
                              </w:rPr>
                              <w:t>t</w:t>
                            </w:r>
                            <w:r w:rsidRPr="00716716">
                              <w:rPr>
                                <w:rFonts w:ascii="Arial" w:eastAsia="Arial" w:hAnsi="Arial" w:cs="Arial"/>
                                <w:spacing w:val="-3"/>
                              </w:rPr>
                              <w:t>h</w:t>
                            </w:r>
                            <w:r w:rsidRPr="00716716">
                              <w:rPr>
                                <w:rFonts w:ascii="Arial" w:eastAsia="Arial" w:hAnsi="Arial" w:cs="Arial"/>
                              </w:rPr>
                              <w:t>e</w:t>
                            </w:r>
                            <w:r w:rsidRPr="00716716">
                              <w:rPr>
                                <w:rFonts w:ascii="Arial" w:eastAsia="Arial" w:hAnsi="Arial" w:cs="Arial"/>
                                <w:spacing w:val="1"/>
                              </w:rPr>
                              <w:t xml:space="preserve"> </w:t>
                            </w:r>
                            <w:r w:rsidRPr="00716716">
                              <w:rPr>
                                <w:rFonts w:ascii="Arial" w:eastAsia="Arial" w:hAnsi="Arial" w:cs="Arial"/>
                                <w:spacing w:val="-1"/>
                              </w:rPr>
                              <w:t>CE</w:t>
                            </w:r>
                            <w:r w:rsidRPr="00716716">
                              <w:rPr>
                                <w:rFonts w:ascii="Arial" w:eastAsia="Arial" w:hAnsi="Arial" w:cs="Arial"/>
                              </w:rPr>
                              <w:t>C</w:t>
                            </w:r>
                            <w:r w:rsidRPr="00716716">
                              <w:rPr>
                                <w:rFonts w:ascii="Arial" w:eastAsia="Arial" w:hAnsi="Arial" w:cs="Arial"/>
                                <w:spacing w:val="-2"/>
                              </w:rPr>
                              <w:t xml:space="preserve"> </w:t>
                            </w:r>
                            <w:r w:rsidRPr="00716716">
                              <w:rPr>
                                <w:rFonts w:ascii="Arial" w:eastAsia="Arial" w:hAnsi="Arial" w:cs="Arial"/>
                                <w:spacing w:val="3"/>
                              </w:rPr>
                              <w:t>f</w:t>
                            </w:r>
                            <w:r w:rsidRPr="00716716">
                              <w:rPr>
                                <w:rFonts w:ascii="Arial" w:eastAsia="Arial" w:hAnsi="Arial" w:cs="Arial"/>
                                <w:spacing w:val="-3"/>
                              </w:rPr>
                              <w:t>o</w:t>
                            </w:r>
                            <w:r w:rsidRPr="00716716">
                              <w:rPr>
                                <w:rFonts w:ascii="Arial" w:eastAsia="Arial" w:hAnsi="Arial" w:cs="Arial"/>
                              </w:rPr>
                              <w:t xml:space="preserve">r </w:t>
                            </w:r>
                            <w:r w:rsidRPr="00716716">
                              <w:rPr>
                                <w:rFonts w:ascii="Arial" w:eastAsia="Arial" w:hAnsi="Arial" w:cs="Arial"/>
                                <w:spacing w:val="1"/>
                              </w:rPr>
                              <w:t>r</w:t>
                            </w:r>
                            <w:r w:rsidRPr="00716716">
                              <w:rPr>
                                <w:rFonts w:ascii="Arial" w:eastAsia="Arial" w:hAnsi="Arial" w:cs="Arial"/>
                              </w:rPr>
                              <w:t>ec</w:t>
                            </w:r>
                            <w:r w:rsidRPr="00716716">
                              <w:rPr>
                                <w:rFonts w:ascii="Arial" w:eastAsia="Arial" w:hAnsi="Arial" w:cs="Arial"/>
                                <w:spacing w:val="-1"/>
                              </w:rPr>
                              <w:t>l</w:t>
                            </w:r>
                            <w:r w:rsidRPr="00716716">
                              <w:rPr>
                                <w:rFonts w:ascii="Arial" w:eastAsia="Arial" w:hAnsi="Arial" w:cs="Arial"/>
                              </w:rPr>
                              <w:t>ass</w:t>
                            </w:r>
                            <w:r w:rsidRPr="00716716">
                              <w:rPr>
                                <w:rFonts w:ascii="Arial" w:eastAsia="Arial" w:hAnsi="Arial" w:cs="Arial"/>
                                <w:spacing w:val="-3"/>
                              </w:rPr>
                              <w:t>i</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rPr>
                              <w:t>ca</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spacing w:val="-3"/>
                              </w:rPr>
                              <w:t>o</w:t>
                            </w:r>
                            <w:r w:rsidRPr="00716716">
                              <w:rPr>
                                <w:rFonts w:ascii="Arial" w:eastAsia="Arial" w:hAnsi="Arial" w:cs="Arial"/>
                              </w:rPr>
                              <w:t>n</w:t>
                            </w:r>
                            <w:r w:rsidRPr="00716716">
                              <w:rPr>
                                <w:rFonts w:ascii="Arial" w:eastAsia="Arial" w:hAnsi="Arial" w:cs="Arial"/>
                                <w:spacing w:val="1"/>
                              </w:rPr>
                              <w:t xml:space="preserve"> t</w:t>
                            </w:r>
                            <w:r w:rsidRPr="00716716">
                              <w:rPr>
                                <w:rFonts w:ascii="Arial" w:eastAsia="Arial" w:hAnsi="Arial" w:cs="Arial"/>
                              </w:rPr>
                              <w:t>o</w:t>
                            </w:r>
                            <w:r w:rsidRPr="00716716">
                              <w:rPr>
                                <w:rFonts w:ascii="Arial" w:eastAsia="Arial" w:hAnsi="Arial" w:cs="Arial"/>
                                <w:spacing w:val="-2"/>
                              </w:rPr>
                              <w:t xml:space="preserve"> </w:t>
                            </w:r>
                            <w:r w:rsidRPr="00716716">
                              <w:rPr>
                                <w:rFonts w:ascii="Arial" w:eastAsia="Arial" w:hAnsi="Arial" w:cs="Arial"/>
                                <w:spacing w:val="-1"/>
                              </w:rPr>
                              <w:t>C</w:t>
                            </w:r>
                            <w:r w:rsidRPr="00716716">
                              <w:rPr>
                                <w:rFonts w:ascii="Arial" w:eastAsia="Arial" w:hAnsi="Arial" w:cs="Arial"/>
                              </w:rPr>
                              <w:t>o</w:t>
                            </w:r>
                            <w:r w:rsidRPr="00716716">
                              <w:rPr>
                                <w:rFonts w:ascii="Arial" w:eastAsia="Arial" w:hAnsi="Arial" w:cs="Arial"/>
                                <w:spacing w:val="-3"/>
                              </w:rPr>
                              <w:t>n</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spacing w:val="-2"/>
                              </w:rPr>
                              <w:t>r</w:t>
                            </w:r>
                            <w:r w:rsidRPr="00716716">
                              <w:rPr>
                                <w:rFonts w:ascii="Arial" w:eastAsia="Arial" w:hAnsi="Arial" w:cs="Arial"/>
                                <w:spacing w:val="1"/>
                              </w:rPr>
                              <w:t>m</w:t>
                            </w:r>
                            <w:r w:rsidRPr="00716716">
                              <w:rPr>
                                <w:rFonts w:ascii="Arial" w:eastAsia="Arial" w:hAnsi="Arial" w:cs="Arial"/>
                              </w:rPr>
                              <w:t>ed</w:t>
                            </w:r>
                            <w:r w:rsidRPr="00716716">
                              <w:rPr>
                                <w:rFonts w:ascii="Arial" w:eastAsia="Arial" w:hAnsi="Arial" w:cs="Arial"/>
                                <w:spacing w:val="1"/>
                              </w:rPr>
                              <w:t xml:space="preserve"> </w:t>
                            </w:r>
                            <w:r w:rsidRPr="00716716">
                              <w:rPr>
                                <w:rFonts w:ascii="Arial" w:eastAsia="Arial" w:hAnsi="Arial" w:cs="Arial"/>
                                <w:spacing w:val="-1"/>
                              </w:rPr>
                              <w:t>P</w:t>
                            </w:r>
                            <w:r w:rsidRPr="00716716">
                              <w:rPr>
                                <w:rFonts w:ascii="Arial" w:eastAsia="Arial" w:hAnsi="Arial" w:cs="Arial"/>
                                <w:spacing w:val="-3"/>
                              </w:rPr>
                              <w:t>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2"/>
                              </w:rPr>
                              <w:t xml:space="preserve"> </w:t>
                            </w:r>
                            <w:r w:rsidRPr="00716716">
                              <w:rPr>
                                <w:rFonts w:ascii="Arial" w:eastAsia="Arial" w:hAnsi="Arial" w:cs="Arial"/>
                                <w:spacing w:val="2"/>
                              </w:rPr>
                              <w:t>T</w:t>
                            </w:r>
                            <w:r w:rsidRPr="00716716">
                              <w:rPr>
                                <w:rFonts w:ascii="Arial" w:eastAsia="Arial" w:hAnsi="Arial" w:cs="Arial"/>
                                <w:spacing w:val="-3"/>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1"/>
                              </w:rPr>
                              <w:t>m</w:t>
                            </w:r>
                            <w:r w:rsidRPr="00716716">
                              <w:rPr>
                                <w:rFonts w:ascii="Arial" w:eastAsia="Arial" w:hAnsi="Arial" w:cs="Arial"/>
                              </w:rPr>
                              <w:t>bus.</w:t>
                            </w:r>
                          </w:p>
                          <w:p w14:paraId="1338D0DC" w14:textId="77777777" w:rsidR="006A5DAB" w:rsidRPr="00716716" w:rsidRDefault="006A5DAB" w:rsidP="00A63669">
                            <w:pPr>
                              <w:pStyle w:val="ListParagraph"/>
                              <w:spacing w:line="240" w:lineRule="auto"/>
                              <w:ind w:left="360"/>
                              <w:rPr>
                                <w:rFonts w:ascii="Arial" w:hAnsi="Arial" w:cs="Arial"/>
                              </w:rPr>
                            </w:pPr>
                          </w:p>
                          <w:p w14:paraId="05B15687" w14:textId="77777777" w:rsidR="006A5DAB" w:rsidRPr="00F6035C" w:rsidRDefault="006A5DAB" w:rsidP="00A63669">
                            <w:pPr>
                              <w:tabs>
                                <w:tab w:val="left" w:pos="1440"/>
                                <w:tab w:val="left" w:pos="3240"/>
                              </w:tabs>
                              <w:spacing w:line="240" w:lineRule="auto"/>
                              <w:jc w:val="left"/>
                              <w:rPr>
                                <w:rFonts w:ascii="Arial" w:hAnsi="Arial" w:cs="Arial"/>
                                <w:snapToGrid w:val="0"/>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2346A" id="_x0000_s1036" type="#_x0000_t202" style="position:absolute;left:0;text-align:left;margin-left:36.75pt;margin-top:10.65pt;width:455.75pt;height:5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" strokecolor="green" strokeweight="2.25pt">
                <v:textbox>
                  <w:txbxContent>
                    <w:p w14:paraId="598444C3" w14:textId="77777777" w:rsidR="006A5DAB" w:rsidRPr="00F6035C" w:rsidRDefault="006A5DAB" w:rsidP="00A63669">
                      <w:pPr>
                        <w:tabs>
                          <w:tab w:val="left" w:pos="1440"/>
                          <w:tab w:val="left" w:pos="3240"/>
                        </w:tabs>
                        <w:spacing w:line="240" w:lineRule="auto"/>
                        <w:jc w:val="center"/>
                        <w:rPr>
                          <w:rFonts w:ascii="Arial" w:hAnsi="Arial" w:cs="Arial"/>
                          <w:b/>
                          <w:snapToGrid w:val="0"/>
                          <w:sz w:val="24"/>
                        </w:rPr>
                      </w:pPr>
                      <w:r>
                        <w:rPr>
                          <w:rFonts w:ascii="Arial" w:hAnsi="Arial" w:cs="Arial"/>
                          <w:b/>
                          <w:snapToGrid w:val="0"/>
                          <w:sz w:val="24"/>
                        </w:rPr>
                        <w:t>Device Malfunction</w:t>
                      </w:r>
                    </w:p>
                    <w:p w14:paraId="424EE493" w14:textId="77777777" w:rsidR="006A5DAB" w:rsidRPr="00F6035C" w:rsidRDefault="006A5DAB" w:rsidP="00A63669">
                      <w:pPr>
                        <w:tabs>
                          <w:tab w:val="left" w:pos="1440"/>
                          <w:tab w:val="left" w:pos="3240"/>
                        </w:tabs>
                        <w:spacing w:line="240" w:lineRule="auto"/>
                        <w:jc w:val="left"/>
                        <w:rPr>
                          <w:rFonts w:ascii="Arial" w:hAnsi="Arial" w:cs="Arial"/>
                          <w:snapToGrid w:val="0"/>
                          <w:color w:val="FF0000"/>
                          <w:sz w:val="20"/>
                        </w:rPr>
                      </w:pPr>
                    </w:p>
                    <w:p w14:paraId="67A3BF48" w14:textId="77777777" w:rsidR="006A5DAB" w:rsidRDefault="006A5DAB" w:rsidP="00A63669">
                      <w:pPr>
                        <w:spacing w:line="240" w:lineRule="auto"/>
                        <w:rPr>
                          <w:rFonts w:ascii="Arial" w:hAnsi="Arial" w:cs="Arial"/>
                        </w:rPr>
                      </w:pPr>
                      <w:r w:rsidRPr="00716716">
                        <w:rPr>
                          <w:rFonts w:ascii="Arial" w:hAnsi="Arial" w:cs="Arial"/>
                          <w:b/>
                          <w:u w:val="single"/>
                        </w:rPr>
                        <w:t>Pump Thrombus</w:t>
                      </w:r>
                      <w:r w:rsidRPr="00716716">
                        <w:rPr>
                          <w:rFonts w:ascii="Arial" w:hAnsi="Arial" w:cs="Arial"/>
                        </w:rPr>
                        <w:t xml:space="preserve"> represents a special case of major device malfunction and can be delineated as </w:t>
                      </w:r>
                      <w:r w:rsidRPr="00716716">
                        <w:rPr>
                          <w:rFonts w:ascii="Arial" w:hAnsi="Arial" w:cs="Arial"/>
                          <w:b/>
                        </w:rPr>
                        <w:t>suspected pump thrombus</w:t>
                      </w:r>
                      <w:r w:rsidRPr="00716716">
                        <w:rPr>
                          <w:rFonts w:ascii="Arial" w:hAnsi="Arial" w:cs="Arial"/>
                        </w:rPr>
                        <w:t xml:space="preserve"> or </w:t>
                      </w:r>
                      <w:r w:rsidRPr="00716716">
                        <w:rPr>
                          <w:rFonts w:ascii="Arial" w:hAnsi="Arial" w:cs="Arial"/>
                          <w:b/>
                        </w:rPr>
                        <w:t>confirmed pump thrombus</w:t>
                      </w:r>
                      <w:r w:rsidRPr="00716716">
                        <w:rPr>
                          <w:rFonts w:ascii="Arial" w:hAnsi="Arial" w:cs="Arial"/>
                        </w:rPr>
                        <w:t>.  Pump thrombus  will be classified as “SUSPECTED” (see definition below) based upon clinical, biochemical, or hemodynamic findings or “CONFIRMED” (see definition below) based upon device inspection or incontrovertible radiologic studies or absence of appropriate Doppler flow signals that confirms thrombus within the device or its conduits that results in or could potentially induce circulatory failure.</w:t>
                      </w:r>
                    </w:p>
                    <w:p w14:paraId="0FEE0BDE" w14:textId="77777777" w:rsidR="006A5DAB" w:rsidRPr="00716716" w:rsidRDefault="006A5DAB" w:rsidP="00A63669">
                      <w:pPr>
                        <w:spacing w:line="240" w:lineRule="auto"/>
                        <w:rPr>
                          <w:rFonts w:ascii="Arial" w:hAnsi="Arial" w:cs="Arial"/>
                        </w:rPr>
                      </w:pPr>
                    </w:p>
                    <w:p w14:paraId="3A4A0DE7" w14:textId="3CEADAAA" w:rsidR="006A5DAB" w:rsidRPr="00716716" w:rsidRDefault="006A5DAB" w:rsidP="00A63669">
                      <w:pPr>
                        <w:pStyle w:val="ListParagraph"/>
                        <w:numPr>
                          <w:ilvl w:val="0"/>
                          <w:numId w:val="39"/>
                        </w:numPr>
                        <w:spacing w:line="240" w:lineRule="auto"/>
                        <w:ind w:left="360"/>
                        <w:jc w:val="left"/>
                        <w:rPr>
                          <w:rFonts w:ascii="Arial" w:hAnsi="Arial" w:cs="Arial"/>
                        </w:rPr>
                      </w:pPr>
                      <w:r w:rsidRPr="00716716">
                        <w:rPr>
                          <w:rFonts w:ascii="Arial" w:hAnsi="Arial" w:cs="Arial"/>
                          <w:b/>
                        </w:rPr>
                        <w:t>Suspected pump thrombus</w:t>
                      </w:r>
                      <w:r w:rsidRPr="00716716">
                        <w:rPr>
                          <w:rFonts w:ascii="Arial" w:hAnsi="Arial" w:cs="Arial"/>
                        </w:rPr>
                        <w:t xml:space="preserve"> is a pump-related malfunction in which clinical or MCSD parameters suggest thrombus on the blood contacting components of the pump,</w:t>
                      </w:r>
                      <w:r>
                        <w:rPr>
                          <w:rFonts w:ascii="Arial" w:hAnsi="Arial" w:cs="Arial"/>
                        </w:rPr>
                        <w:t xml:space="preserve"> </w:t>
                      </w:r>
                      <w:proofErr w:type="spellStart"/>
                      <w:r>
                        <w:rPr>
                          <w:rFonts w:ascii="Arial" w:hAnsi="Arial" w:cs="Arial"/>
                        </w:rPr>
                        <w:t>cannulae</w:t>
                      </w:r>
                      <w:proofErr w:type="spellEnd"/>
                      <w:r>
                        <w:rPr>
                          <w:rFonts w:ascii="Arial" w:hAnsi="Arial" w:cs="Arial"/>
                        </w:rPr>
                        <w:t xml:space="preserve">, </w:t>
                      </w:r>
                      <w:r w:rsidRPr="00716716">
                        <w:rPr>
                          <w:rFonts w:ascii="Arial" w:hAnsi="Arial" w:cs="Arial"/>
                        </w:rPr>
                        <w:t>or grafts.  Signs and symptoms should include at least 2 of the 3 following criteria:</w:t>
                      </w:r>
                    </w:p>
                    <w:p w14:paraId="460430FB" w14:textId="77777777" w:rsidR="006A5DAB" w:rsidRPr="00716716" w:rsidRDefault="006A5DAB"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Presence of hemolysis </w:t>
                      </w:r>
                    </w:p>
                    <w:p w14:paraId="29D7F3C3" w14:textId="77777777" w:rsidR="006A5DAB" w:rsidRPr="00716716" w:rsidRDefault="006A5DAB"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Presence of heart failure not explained by structural heart disease </w:t>
                      </w:r>
                    </w:p>
                    <w:p w14:paraId="5CAF4CDD" w14:textId="77777777" w:rsidR="006A5DAB" w:rsidRDefault="006A5DAB"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Abnormal pump parameters </w:t>
                      </w:r>
                    </w:p>
                    <w:p w14:paraId="4C24AFFF" w14:textId="77777777" w:rsidR="006A5DAB" w:rsidRPr="00716716" w:rsidRDefault="006A5DAB" w:rsidP="00A63669">
                      <w:pPr>
                        <w:pStyle w:val="ListParagraph"/>
                        <w:spacing w:line="240" w:lineRule="auto"/>
                        <w:ind w:left="1080"/>
                        <w:rPr>
                          <w:rFonts w:ascii="Arial" w:hAnsi="Arial" w:cs="Arial"/>
                          <w:b/>
                        </w:rPr>
                      </w:pPr>
                    </w:p>
                    <w:p w14:paraId="3680B130" w14:textId="77777777" w:rsidR="006A5DAB" w:rsidRPr="00716716" w:rsidRDefault="006A5DAB" w:rsidP="00A63669">
                      <w:pPr>
                        <w:spacing w:line="240" w:lineRule="auto"/>
                        <w:ind w:left="360"/>
                        <w:rPr>
                          <w:rFonts w:ascii="Arial" w:hAnsi="Arial" w:cs="Arial"/>
                          <w:color w:val="FF0000"/>
                        </w:rPr>
                      </w:pPr>
                      <w:r w:rsidRPr="00716716">
                        <w:rPr>
                          <w:rFonts w:ascii="Arial" w:hAnsi="Arial" w:cs="Arial"/>
                        </w:rPr>
                        <w:t xml:space="preserve">Suspected pump thrombus should be accompanied by 1 or more of the following events or interventions: </w:t>
                      </w:r>
                      <w:r w:rsidRPr="00716716">
                        <w:rPr>
                          <w:rFonts w:ascii="Arial" w:hAnsi="Arial" w:cs="Arial"/>
                          <w:color w:val="FF0000"/>
                        </w:rPr>
                        <w:t xml:space="preserve">   </w:t>
                      </w:r>
                    </w:p>
                    <w:p w14:paraId="021A5954" w14:textId="77777777" w:rsidR="006A5DAB" w:rsidRPr="00716716" w:rsidRDefault="006A5DAB" w:rsidP="00A63669">
                      <w:pPr>
                        <w:pStyle w:val="ListParagraph"/>
                        <w:numPr>
                          <w:ilvl w:val="0"/>
                          <w:numId w:val="40"/>
                        </w:numPr>
                        <w:spacing w:line="240" w:lineRule="auto"/>
                        <w:ind w:left="1440"/>
                        <w:jc w:val="left"/>
                        <w:rPr>
                          <w:rFonts w:ascii="Arial" w:hAnsi="Arial" w:cs="Arial"/>
                        </w:rPr>
                      </w:pPr>
                      <w:r w:rsidRPr="00716716">
                        <w:rPr>
                          <w:rFonts w:ascii="Arial" w:hAnsi="Arial" w:cs="Arial"/>
                        </w:rPr>
                        <w:t xml:space="preserve">treatment with intravenous anticoagulation (e.g., heparin), intravenous </w:t>
                      </w:r>
                      <w:proofErr w:type="spellStart"/>
                      <w:r w:rsidRPr="00716716">
                        <w:rPr>
                          <w:rFonts w:ascii="Arial" w:hAnsi="Arial" w:cs="Arial"/>
                        </w:rPr>
                        <w:t>thrombolytics</w:t>
                      </w:r>
                      <w:proofErr w:type="spellEnd"/>
                      <w:r w:rsidRPr="00716716">
                        <w:rPr>
                          <w:rFonts w:ascii="Arial" w:hAnsi="Arial" w:cs="Arial"/>
                        </w:rPr>
                        <w:t xml:space="preserve">  (e.g., </w:t>
                      </w:r>
                      <w:proofErr w:type="spellStart"/>
                      <w:r w:rsidRPr="00716716">
                        <w:rPr>
                          <w:rFonts w:ascii="Arial" w:hAnsi="Arial" w:cs="Arial"/>
                        </w:rPr>
                        <w:t>tPA</w:t>
                      </w:r>
                      <w:proofErr w:type="spellEnd"/>
                      <w:r w:rsidRPr="00716716">
                        <w:rPr>
                          <w:rFonts w:ascii="Arial" w:hAnsi="Arial" w:cs="Arial"/>
                        </w:rPr>
                        <w:t xml:space="preserve">), or intravenous antiplatelet therapy (e.g., </w:t>
                      </w:r>
                      <w:proofErr w:type="spellStart"/>
                      <w:r w:rsidRPr="00716716">
                        <w:rPr>
                          <w:rFonts w:ascii="Arial" w:hAnsi="Arial" w:cs="Arial"/>
                        </w:rPr>
                        <w:t>eptifibatide</w:t>
                      </w:r>
                      <w:proofErr w:type="spellEnd"/>
                      <w:r w:rsidRPr="00716716">
                        <w:rPr>
                          <w:rFonts w:ascii="Arial" w:hAnsi="Arial" w:cs="Arial"/>
                        </w:rPr>
                        <w:t xml:space="preserve">, </w:t>
                      </w:r>
                      <w:proofErr w:type="spellStart"/>
                      <w:r w:rsidRPr="00716716">
                        <w:rPr>
                          <w:rFonts w:ascii="Arial" w:hAnsi="Arial" w:cs="Arial"/>
                        </w:rPr>
                        <w:t>tirofiban</w:t>
                      </w:r>
                      <w:proofErr w:type="spellEnd"/>
                      <w:r w:rsidRPr="00716716">
                        <w:rPr>
                          <w:rFonts w:ascii="Arial" w:hAnsi="Arial" w:cs="Arial"/>
                        </w:rPr>
                        <w:t>)</w:t>
                      </w:r>
                    </w:p>
                    <w:p w14:paraId="47E1ABA7" w14:textId="77777777" w:rsidR="006A5DAB" w:rsidRPr="00716716" w:rsidRDefault="006A5DAB" w:rsidP="00A63669">
                      <w:pPr>
                        <w:pStyle w:val="ListParagraph"/>
                        <w:numPr>
                          <w:ilvl w:val="0"/>
                          <w:numId w:val="40"/>
                        </w:numPr>
                        <w:spacing w:line="240" w:lineRule="auto"/>
                        <w:ind w:left="1440"/>
                        <w:jc w:val="left"/>
                        <w:rPr>
                          <w:rFonts w:ascii="Arial" w:hAnsi="Arial" w:cs="Arial"/>
                        </w:rPr>
                      </w:pPr>
                      <w:r w:rsidRPr="00716716">
                        <w:rPr>
                          <w:rFonts w:ascii="Arial" w:hAnsi="Arial" w:cs="Arial"/>
                        </w:rPr>
                        <w:t>pump replacement</w:t>
                      </w:r>
                    </w:p>
                    <w:p w14:paraId="37831218" w14:textId="77777777" w:rsidR="006A5DAB" w:rsidRPr="00716716" w:rsidRDefault="006A5DAB" w:rsidP="00A63669">
                      <w:pPr>
                        <w:pStyle w:val="ListParagraph"/>
                        <w:numPr>
                          <w:ilvl w:val="0"/>
                          <w:numId w:val="40"/>
                        </w:numPr>
                        <w:spacing w:line="240" w:lineRule="auto"/>
                        <w:ind w:left="1440"/>
                        <w:jc w:val="left"/>
                        <w:rPr>
                          <w:rFonts w:ascii="Arial" w:hAnsi="Arial" w:cs="Arial"/>
                        </w:rPr>
                      </w:pPr>
                      <w:r w:rsidRPr="00716716">
                        <w:rPr>
                          <w:rFonts w:ascii="Arial" w:hAnsi="Arial" w:cs="Arial"/>
                        </w:rPr>
                        <w:t xml:space="preserve">pump </w:t>
                      </w:r>
                      <w:proofErr w:type="spellStart"/>
                      <w:r w:rsidRPr="00716716">
                        <w:rPr>
                          <w:rFonts w:ascii="Arial" w:hAnsi="Arial" w:cs="Arial"/>
                        </w:rPr>
                        <w:t>explantation</w:t>
                      </w:r>
                      <w:proofErr w:type="spellEnd"/>
                    </w:p>
                    <w:p w14:paraId="3A59E6D4" w14:textId="77777777" w:rsidR="006A5DAB" w:rsidRPr="00AC3FF9" w:rsidRDefault="006A5DAB" w:rsidP="00A63669">
                      <w:pPr>
                        <w:pStyle w:val="ListParagraph"/>
                        <w:numPr>
                          <w:ilvl w:val="0"/>
                          <w:numId w:val="40"/>
                        </w:numPr>
                        <w:spacing w:line="240" w:lineRule="auto"/>
                        <w:ind w:left="1440"/>
                        <w:jc w:val="left"/>
                        <w:rPr>
                          <w:rFonts w:ascii="Arial" w:hAnsi="Arial" w:cs="Arial"/>
                        </w:rPr>
                      </w:pPr>
                      <w:r w:rsidRPr="00716716">
                        <w:rPr>
                          <w:rFonts w:ascii="Arial" w:hAnsi="Arial" w:cs="Arial"/>
                        </w:rPr>
                        <w:t>urgent transplantation (UNOS status 1A)</w:t>
                      </w:r>
                    </w:p>
                    <w:p w14:paraId="25F93121" w14:textId="77777777" w:rsidR="006A5DAB" w:rsidRPr="00716716" w:rsidRDefault="006A5DAB" w:rsidP="00A63669">
                      <w:pPr>
                        <w:pStyle w:val="ListParagraph"/>
                        <w:numPr>
                          <w:ilvl w:val="0"/>
                          <w:numId w:val="40"/>
                        </w:numPr>
                        <w:spacing w:line="240" w:lineRule="auto"/>
                        <w:ind w:left="1440"/>
                        <w:jc w:val="left"/>
                        <w:rPr>
                          <w:rFonts w:ascii="Arial" w:hAnsi="Arial" w:cs="Arial"/>
                        </w:rPr>
                      </w:pPr>
                      <w:r w:rsidRPr="00716716">
                        <w:rPr>
                          <w:rFonts w:ascii="Arial" w:hAnsi="Arial" w:cs="Arial"/>
                        </w:rPr>
                        <w:t>stroke</w:t>
                      </w:r>
                    </w:p>
                    <w:p w14:paraId="63DE77DB" w14:textId="77777777" w:rsidR="006A5DAB" w:rsidRDefault="006A5DAB" w:rsidP="00A63669">
                      <w:pPr>
                        <w:pStyle w:val="ListParagraph"/>
                        <w:numPr>
                          <w:ilvl w:val="0"/>
                          <w:numId w:val="40"/>
                        </w:numPr>
                        <w:spacing w:line="240" w:lineRule="auto"/>
                        <w:ind w:left="1440"/>
                        <w:jc w:val="left"/>
                        <w:rPr>
                          <w:rFonts w:ascii="Arial" w:hAnsi="Arial" w:cs="Arial"/>
                        </w:rPr>
                      </w:pPr>
                      <w:r w:rsidRPr="00716716">
                        <w:rPr>
                          <w:rFonts w:ascii="Arial" w:hAnsi="Arial" w:cs="Arial"/>
                        </w:rPr>
                        <w:t xml:space="preserve">arterial non-CNS thromboembolism </w:t>
                      </w:r>
                    </w:p>
                    <w:p w14:paraId="68A90797" w14:textId="77777777" w:rsidR="006A5DAB" w:rsidRPr="00716716" w:rsidRDefault="006A5DAB" w:rsidP="00A63669">
                      <w:pPr>
                        <w:pStyle w:val="ListParagraph"/>
                        <w:numPr>
                          <w:ilvl w:val="0"/>
                          <w:numId w:val="40"/>
                        </w:numPr>
                        <w:spacing w:line="240" w:lineRule="auto"/>
                        <w:ind w:left="1440"/>
                        <w:jc w:val="left"/>
                        <w:rPr>
                          <w:rFonts w:ascii="Arial" w:hAnsi="Arial" w:cs="Arial"/>
                        </w:rPr>
                      </w:pPr>
                      <w:r>
                        <w:rPr>
                          <w:rFonts w:ascii="Arial" w:hAnsi="Arial" w:cs="Arial"/>
                        </w:rPr>
                        <w:t>death</w:t>
                      </w:r>
                    </w:p>
                    <w:p w14:paraId="37950F70" w14:textId="77777777" w:rsidR="006A5DAB" w:rsidRPr="00716716" w:rsidRDefault="006A5DAB" w:rsidP="00A63669">
                      <w:pPr>
                        <w:spacing w:line="240" w:lineRule="auto"/>
                        <w:rPr>
                          <w:rFonts w:ascii="Arial" w:hAnsi="Arial" w:cs="Arial"/>
                        </w:rPr>
                      </w:pPr>
                    </w:p>
                    <w:p w14:paraId="6C7DFE85" w14:textId="77777777" w:rsidR="006A5DAB" w:rsidRDefault="006A5DAB" w:rsidP="00A63669">
                      <w:pPr>
                        <w:pStyle w:val="ListParagraph"/>
                        <w:numPr>
                          <w:ilvl w:val="0"/>
                          <w:numId w:val="39"/>
                        </w:numPr>
                        <w:spacing w:line="240" w:lineRule="auto"/>
                        <w:ind w:left="360"/>
                        <w:jc w:val="left"/>
                        <w:rPr>
                          <w:rFonts w:ascii="Arial" w:hAnsi="Arial" w:cs="Arial"/>
                        </w:rPr>
                      </w:pPr>
                      <w:r w:rsidRPr="00716716">
                        <w:rPr>
                          <w:rFonts w:ascii="Arial" w:hAnsi="Arial" w:cs="Arial"/>
                          <w:b/>
                        </w:rPr>
                        <w:t>Confirmed pump thrombus</w:t>
                      </w:r>
                      <w:r w:rsidRPr="00716716">
                        <w:rPr>
                          <w:rFonts w:ascii="Arial" w:hAnsi="Arial" w:cs="Arial"/>
                        </w:rPr>
                        <w:t xml:space="preserve"> is a major pump-related malfunction in which thrombus is confirmed within the blood contacting surfaces of device inflow cannula or outflow conduit or grafts.  This can be reported via direct visual inspection or by incontrovertible contrast radiographic evidence or by the absence of  an appropriate Doppler flow signal that results in or could potentially induce circulatory failure or result in thromboembolism</w:t>
                      </w:r>
                      <w:r>
                        <w:rPr>
                          <w:rFonts w:ascii="Arial" w:hAnsi="Arial" w:cs="Arial"/>
                        </w:rPr>
                        <w:t>.</w:t>
                      </w:r>
                    </w:p>
                    <w:p w14:paraId="389A356B" w14:textId="77777777" w:rsidR="006A5DAB" w:rsidRPr="00716716" w:rsidRDefault="006A5DAB" w:rsidP="00A63669">
                      <w:pPr>
                        <w:pStyle w:val="ListParagraph"/>
                        <w:spacing w:line="240" w:lineRule="auto"/>
                        <w:ind w:left="360"/>
                        <w:rPr>
                          <w:rFonts w:ascii="Arial" w:hAnsi="Arial" w:cs="Arial"/>
                        </w:rPr>
                      </w:pPr>
                    </w:p>
                    <w:p w14:paraId="0F002284" w14:textId="77777777" w:rsidR="006A5DAB" w:rsidRPr="00716716" w:rsidRDefault="006A5DAB" w:rsidP="00A63669">
                      <w:pPr>
                        <w:spacing w:line="240" w:lineRule="auto"/>
                        <w:rPr>
                          <w:rFonts w:ascii="Arial" w:eastAsia="Arial" w:hAnsi="Arial" w:cs="Arial"/>
                        </w:rPr>
                      </w:pPr>
                      <w:r w:rsidRPr="00716716">
                        <w:rPr>
                          <w:rFonts w:ascii="Arial" w:eastAsia="Arial" w:hAnsi="Arial" w:cs="Arial"/>
                          <w:spacing w:val="-1"/>
                        </w:rPr>
                        <w:t>I</w:t>
                      </w:r>
                      <w:r w:rsidRPr="00716716">
                        <w:rPr>
                          <w:rFonts w:ascii="Arial" w:eastAsia="Arial" w:hAnsi="Arial" w:cs="Arial"/>
                        </w:rPr>
                        <w:t>f</w:t>
                      </w:r>
                      <w:r w:rsidRPr="00716716">
                        <w:rPr>
                          <w:rFonts w:ascii="Arial" w:eastAsia="Arial" w:hAnsi="Arial" w:cs="Arial"/>
                          <w:spacing w:val="2"/>
                        </w:rPr>
                        <w:t xml:space="preserve"> </w:t>
                      </w:r>
                      <w:r w:rsidRPr="00716716">
                        <w:rPr>
                          <w:rFonts w:ascii="Arial" w:eastAsia="Arial" w:hAnsi="Arial" w:cs="Arial"/>
                        </w:rPr>
                        <w:t>a</w:t>
                      </w:r>
                      <w:r w:rsidRPr="00716716">
                        <w:rPr>
                          <w:rFonts w:ascii="Arial" w:eastAsia="Arial" w:hAnsi="Arial" w:cs="Arial"/>
                          <w:spacing w:val="1"/>
                        </w:rPr>
                        <w:t xml:space="preserve"> </w:t>
                      </w:r>
                      <w:r w:rsidRPr="00716716">
                        <w:rPr>
                          <w:rFonts w:ascii="Arial" w:eastAsia="Arial" w:hAnsi="Arial" w:cs="Arial"/>
                          <w:spacing w:val="-1"/>
                        </w:rPr>
                        <w:t>S</w:t>
                      </w:r>
                      <w:r w:rsidRPr="00716716">
                        <w:rPr>
                          <w:rFonts w:ascii="Arial" w:eastAsia="Arial" w:hAnsi="Arial" w:cs="Arial"/>
                        </w:rPr>
                        <w:t>u</w:t>
                      </w:r>
                      <w:r w:rsidRPr="00716716">
                        <w:rPr>
                          <w:rFonts w:ascii="Arial" w:eastAsia="Arial" w:hAnsi="Arial" w:cs="Arial"/>
                          <w:spacing w:val="-2"/>
                        </w:rPr>
                        <w:t>s</w:t>
                      </w:r>
                      <w:r w:rsidRPr="00716716">
                        <w:rPr>
                          <w:rFonts w:ascii="Arial" w:eastAsia="Arial" w:hAnsi="Arial" w:cs="Arial"/>
                        </w:rPr>
                        <w:t>pec</w:t>
                      </w:r>
                      <w:r w:rsidRPr="00716716">
                        <w:rPr>
                          <w:rFonts w:ascii="Arial" w:eastAsia="Arial" w:hAnsi="Arial" w:cs="Arial"/>
                          <w:spacing w:val="1"/>
                        </w:rPr>
                        <w:t>t</w:t>
                      </w:r>
                      <w:r w:rsidRPr="00716716">
                        <w:rPr>
                          <w:rFonts w:ascii="Arial" w:eastAsia="Arial" w:hAnsi="Arial" w:cs="Arial"/>
                        </w:rPr>
                        <w:t>ed</w:t>
                      </w:r>
                      <w:r w:rsidRPr="00716716">
                        <w:rPr>
                          <w:rFonts w:ascii="Arial" w:eastAsia="Arial" w:hAnsi="Arial" w:cs="Arial"/>
                          <w:spacing w:val="-2"/>
                        </w:rPr>
                        <w:t xml:space="preserve"> </w:t>
                      </w:r>
                      <w:r w:rsidRPr="00716716">
                        <w:rPr>
                          <w:rFonts w:ascii="Arial" w:eastAsia="Arial" w:hAnsi="Arial" w:cs="Arial"/>
                          <w:spacing w:val="-1"/>
                        </w:rPr>
                        <w:t>P</w:t>
                      </w:r>
                      <w:r w:rsidRPr="00716716">
                        <w:rPr>
                          <w:rFonts w:ascii="Arial" w:eastAsia="Arial" w:hAnsi="Arial" w:cs="Arial"/>
                        </w:rPr>
                        <w:t>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4"/>
                        </w:rPr>
                        <w:t xml:space="preserve"> </w:t>
                      </w:r>
                      <w:r w:rsidRPr="00716716">
                        <w:rPr>
                          <w:rFonts w:ascii="Arial" w:eastAsia="Arial" w:hAnsi="Arial" w:cs="Arial"/>
                          <w:spacing w:val="2"/>
                        </w:rPr>
                        <w:t>T</w:t>
                      </w:r>
                      <w:r w:rsidRPr="00716716">
                        <w:rPr>
                          <w:rFonts w:ascii="Arial" w:eastAsia="Arial" w:hAnsi="Arial" w:cs="Arial"/>
                          <w:spacing w:val="-3"/>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1"/>
                        </w:rPr>
                        <w:t>m</w:t>
                      </w:r>
                      <w:r w:rsidRPr="00716716">
                        <w:rPr>
                          <w:rFonts w:ascii="Arial" w:eastAsia="Arial" w:hAnsi="Arial" w:cs="Arial"/>
                        </w:rPr>
                        <w:t>bus</w:t>
                      </w:r>
                      <w:r w:rsidRPr="00716716">
                        <w:rPr>
                          <w:rFonts w:ascii="Arial" w:eastAsia="Arial" w:hAnsi="Arial" w:cs="Arial"/>
                          <w:spacing w:val="-1"/>
                        </w:rPr>
                        <w:t xml:space="preserve"> </w:t>
                      </w:r>
                      <w:r w:rsidRPr="00716716">
                        <w:rPr>
                          <w:rFonts w:ascii="Arial" w:eastAsia="Arial" w:hAnsi="Arial" w:cs="Arial"/>
                        </w:rPr>
                        <w:t>e</w:t>
                      </w:r>
                      <w:r w:rsidRPr="00716716">
                        <w:rPr>
                          <w:rFonts w:ascii="Arial" w:eastAsia="Arial" w:hAnsi="Arial" w:cs="Arial"/>
                          <w:spacing w:val="-2"/>
                        </w:rPr>
                        <w:t>v</w:t>
                      </w:r>
                      <w:r w:rsidRPr="00716716">
                        <w:rPr>
                          <w:rFonts w:ascii="Arial" w:eastAsia="Arial" w:hAnsi="Arial" w:cs="Arial"/>
                        </w:rPr>
                        <w:t>ent</w:t>
                      </w:r>
                      <w:r w:rsidRPr="00716716">
                        <w:rPr>
                          <w:rFonts w:ascii="Arial" w:eastAsia="Arial" w:hAnsi="Arial" w:cs="Arial"/>
                          <w:spacing w:val="2"/>
                        </w:rPr>
                        <w:t xml:space="preserve"> </w:t>
                      </w:r>
                      <w:r w:rsidRPr="00716716">
                        <w:rPr>
                          <w:rFonts w:ascii="Arial" w:eastAsia="Arial" w:hAnsi="Arial" w:cs="Arial"/>
                          <w:spacing w:val="-1"/>
                        </w:rPr>
                        <w:t>i</w:t>
                      </w:r>
                      <w:r w:rsidRPr="00716716">
                        <w:rPr>
                          <w:rFonts w:ascii="Arial" w:eastAsia="Arial" w:hAnsi="Arial" w:cs="Arial"/>
                        </w:rPr>
                        <w:t>s</w:t>
                      </w:r>
                      <w:r w:rsidRPr="00716716">
                        <w:rPr>
                          <w:rFonts w:ascii="Arial" w:eastAsia="Arial" w:hAnsi="Arial" w:cs="Arial"/>
                          <w:spacing w:val="1"/>
                        </w:rPr>
                        <w:t xml:space="preserve"> </w:t>
                      </w:r>
                      <w:r w:rsidRPr="00716716">
                        <w:rPr>
                          <w:rFonts w:ascii="Arial" w:eastAsia="Arial" w:hAnsi="Arial" w:cs="Arial"/>
                        </w:rPr>
                        <w:t>u</w:t>
                      </w:r>
                      <w:r w:rsidRPr="00716716">
                        <w:rPr>
                          <w:rFonts w:ascii="Arial" w:eastAsia="Arial" w:hAnsi="Arial" w:cs="Arial"/>
                          <w:spacing w:val="-1"/>
                        </w:rPr>
                        <w:t>l</w:t>
                      </w:r>
                      <w:r w:rsidRPr="00716716">
                        <w:rPr>
                          <w:rFonts w:ascii="Arial" w:eastAsia="Arial" w:hAnsi="Arial" w:cs="Arial"/>
                          <w:spacing w:val="1"/>
                        </w:rPr>
                        <w:t>t</w:t>
                      </w:r>
                      <w:r w:rsidRPr="00716716">
                        <w:rPr>
                          <w:rFonts w:ascii="Arial" w:eastAsia="Arial" w:hAnsi="Arial" w:cs="Arial"/>
                          <w:spacing w:val="-4"/>
                        </w:rPr>
                        <w:t>i</w:t>
                      </w:r>
                      <w:r w:rsidRPr="00716716">
                        <w:rPr>
                          <w:rFonts w:ascii="Arial" w:eastAsia="Arial" w:hAnsi="Arial" w:cs="Arial"/>
                          <w:spacing w:val="1"/>
                        </w:rPr>
                        <w:t>m</w:t>
                      </w:r>
                      <w:r w:rsidRPr="00716716">
                        <w:rPr>
                          <w:rFonts w:ascii="Arial" w:eastAsia="Arial" w:hAnsi="Arial" w:cs="Arial"/>
                        </w:rPr>
                        <w:t>a</w:t>
                      </w:r>
                      <w:r w:rsidRPr="00716716">
                        <w:rPr>
                          <w:rFonts w:ascii="Arial" w:eastAsia="Arial" w:hAnsi="Arial" w:cs="Arial"/>
                          <w:spacing w:val="-1"/>
                        </w:rPr>
                        <w:t>t</w:t>
                      </w:r>
                      <w:r w:rsidRPr="00716716">
                        <w:rPr>
                          <w:rFonts w:ascii="Arial" w:eastAsia="Arial" w:hAnsi="Arial" w:cs="Arial"/>
                        </w:rPr>
                        <w:t>e</w:t>
                      </w:r>
                      <w:r w:rsidRPr="00716716">
                        <w:rPr>
                          <w:rFonts w:ascii="Arial" w:eastAsia="Arial" w:hAnsi="Arial" w:cs="Arial"/>
                          <w:spacing w:val="-1"/>
                        </w:rPr>
                        <w:t>l</w:t>
                      </w:r>
                      <w:r w:rsidRPr="00716716">
                        <w:rPr>
                          <w:rFonts w:ascii="Arial" w:eastAsia="Arial" w:hAnsi="Arial" w:cs="Arial"/>
                        </w:rPr>
                        <w:t>y</w:t>
                      </w:r>
                      <w:r w:rsidRPr="00716716">
                        <w:rPr>
                          <w:rFonts w:ascii="Arial" w:eastAsia="Arial" w:hAnsi="Arial" w:cs="Arial"/>
                          <w:spacing w:val="-1"/>
                        </w:rPr>
                        <w:t xml:space="preserve"> </w:t>
                      </w:r>
                      <w:r w:rsidRPr="00716716">
                        <w:rPr>
                          <w:rFonts w:ascii="Arial" w:eastAsia="Arial" w:hAnsi="Arial" w:cs="Arial"/>
                        </w:rPr>
                        <w:t>con</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spacing w:val="-2"/>
                        </w:rPr>
                        <w:t>r</w:t>
                      </w:r>
                      <w:r w:rsidRPr="00716716">
                        <w:rPr>
                          <w:rFonts w:ascii="Arial" w:eastAsia="Arial" w:hAnsi="Arial" w:cs="Arial"/>
                          <w:spacing w:val="1"/>
                        </w:rPr>
                        <w:t>m</w:t>
                      </w:r>
                      <w:r w:rsidRPr="00716716">
                        <w:rPr>
                          <w:rFonts w:ascii="Arial" w:eastAsia="Arial" w:hAnsi="Arial" w:cs="Arial"/>
                        </w:rPr>
                        <w:t>ed</w:t>
                      </w:r>
                      <w:r w:rsidRPr="00716716">
                        <w:rPr>
                          <w:rFonts w:ascii="Arial" w:eastAsia="Arial" w:hAnsi="Arial" w:cs="Arial"/>
                          <w:spacing w:val="-2"/>
                        </w:rPr>
                        <w:t xml:space="preserve"> </w:t>
                      </w:r>
                      <w:r w:rsidRPr="00716716">
                        <w:rPr>
                          <w:rFonts w:ascii="Arial" w:eastAsia="Arial" w:hAnsi="Arial" w:cs="Arial"/>
                          <w:spacing w:val="1"/>
                        </w:rPr>
                        <w:t>t</w:t>
                      </w:r>
                      <w:r w:rsidRPr="00716716">
                        <w:rPr>
                          <w:rFonts w:ascii="Arial" w:eastAsia="Arial" w:hAnsi="Arial" w:cs="Arial"/>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3"/>
                        </w:rPr>
                        <w:t>u</w:t>
                      </w:r>
                      <w:r w:rsidRPr="00716716">
                        <w:rPr>
                          <w:rFonts w:ascii="Arial" w:eastAsia="Arial" w:hAnsi="Arial" w:cs="Arial"/>
                          <w:spacing w:val="2"/>
                        </w:rPr>
                        <w:t>g</w:t>
                      </w:r>
                      <w:r w:rsidRPr="00716716">
                        <w:rPr>
                          <w:rFonts w:ascii="Arial" w:eastAsia="Arial" w:hAnsi="Arial" w:cs="Arial"/>
                        </w:rPr>
                        <w:t>h</w:t>
                      </w:r>
                      <w:r w:rsidRPr="00716716">
                        <w:rPr>
                          <w:rFonts w:ascii="Arial" w:eastAsia="Arial" w:hAnsi="Arial" w:cs="Arial"/>
                          <w:spacing w:val="-2"/>
                        </w:rPr>
                        <w:t xml:space="preserve"> v</w:t>
                      </w:r>
                      <w:r w:rsidRPr="00716716">
                        <w:rPr>
                          <w:rFonts w:ascii="Arial" w:eastAsia="Arial" w:hAnsi="Arial" w:cs="Arial"/>
                          <w:spacing w:val="-1"/>
                        </w:rPr>
                        <w:t>i</w:t>
                      </w:r>
                      <w:r w:rsidRPr="00716716">
                        <w:rPr>
                          <w:rFonts w:ascii="Arial" w:eastAsia="Arial" w:hAnsi="Arial" w:cs="Arial"/>
                        </w:rPr>
                        <w:t xml:space="preserve">sual </w:t>
                      </w:r>
                      <w:r w:rsidRPr="00716716">
                        <w:rPr>
                          <w:rFonts w:ascii="Arial" w:eastAsia="Arial" w:hAnsi="Arial" w:cs="Arial"/>
                          <w:spacing w:val="-1"/>
                        </w:rPr>
                        <w:t>i</w:t>
                      </w:r>
                      <w:r w:rsidRPr="00716716">
                        <w:rPr>
                          <w:rFonts w:ascii="Arial" w:eastAsia="Arial" w:hAnsi="Arial" w:cs="Arial"/>
                        </w:rPr>
                        <w:t>nspec</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rPr>
                        <w:t xml:space="preserve">on </w:t>
                      </w:r>
                      <w:r w:rsidRPr="00716716">
                        <w:rPr>
                          <w:rFonts w:ascii="Arial" w:eastAsia="Arial" w:hAnsi="Arial" w:cs="Arial"/>
                          <w:spacing w:val="1"/>
                        </w:rPr>
                        <w:t>f</w:t>
                      </w:r>
                      <w:r w:rsidRPr="00716716">
                        <w:rPr>
                          <w:rFonts w:ascii="Arial" w:eastAsia="Arial" w:hAnsi="Arial" w:cs="Arial"/>
                        </w:rPr>
                        <w:t>o</w:t>
                      </w:r>
                      <w:r w:rsidRPr="00716716">
                        <w:rPr>
                          <w:rFonts w:ascii="Arial" w:eastAsia="Arial" w:hAnsi="Arial" w:cs="Arial"/>
                          <w:spacing w:val="-1"/>
                        </w:rPr>
                        <w:t>ll</w:t>
                      </w:r>
                      <w:r w:rsidRPr="00716716">
                        <w:rPr>
                          <w:rFonts w:ascii="Arial" w:eastAsia="Arial" w:hAnsi="Arial" w:cs="Arial"/>
                        </w:rPr>
                        <w:t>o</w:t>
                      </w:r>
                      <w:r w:rsidRPr="00716716">
                        <w:rPr>
                          <w:rFonts w:ascii="Arial" w:eastAsia="Arial" w:hAnsi="Arial" w:cs="Arial"/>
                          <w:spacing w:val="-1"/>
                        </w:rPr>
                        <w:t>wi</w:t>
                      </w:r>
                      <w:r w:rsidRPr="00716716">
                        <w:rPr>
                          <w:rFonts w:ascii="Arial" w:eastAsia="Arial" w:hAnsi="Arial" w:cs="Arial"/>
                        </w:rPr>
                        <w:t>ng</w:t>
                      </w:r>
                      <w:r w:rsidRPr="00716716">
                        <w:rPr>
                          <w:rFonts w:ascii="Arial" w:eastAsia="Arial" w:hAnsi="Arial" w:cs="Arial"/>
                          <w:spacing w:val="3"/>
                        </w:rPr>
                        <w:t xml:space="preserve"> </w:t>
                      </w:r>
                      <w:r w:rsidRPr="00716716">
                        <w:rPr>
                          <w:rFonts w:ascii="Arial" w:eastAsia="Arial" w:hAnsi="Arial" w:cs="Arial"/>
                        </w:rPr>
                        <w:t>pu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2"/>
                        </w:rPr>
                        <w:t xml:space="preserve"> r</w:t>
                      </w:r>
                      <w:r w:rsidRPr="00716716">
                        <w:rPr>
                          <w:rFonts w:ascii="Arial" w:eastAsia="Arial" w:hAnsi="Arial" w:cs="Arial"/>
                        </w:rPr>
                        <w:t>ep</w:t>
                      </w:r>
                      <w:r w:rsidRPr="00716716">
                        <w:rPr>
                          <w:rFonts w:ascii="Arial" w:eastAsia="Arial" w:hAnsi="Arial" w:cs="Arial"/>
                          <w:spacing w:val="-1"/>
                        </w:rPr>
                        <w:t>l</w:t>
                      </w:r>
                      <w:r w:rsidRPr="00716716">
                        <w:rPr>
                          <w:rFonts w:ascii="Arial" w:eastAsia="Arial" w:hAnsi="Arial" w:cs="Arial"/>
                        </w:rPr>
                        <w:t>ace</w:t>
                      </w:r>
                      <w:r w:rsidRPr="00716716">
                        <w:rPr>
                          <w:rFonts w:ascii="Arial" w:eastAsia="Arial" w:hAnsi="Arial" w:cs="Arial"/>
                          <w:spacing w:val="-2"/>
                        </w:rPr>
                        <w:t>m</w:t>
                      </w:r>
                      <w:r w:rsidRPr="00716716">
                        <w:rPr>
                          <w:rFonts w:ascii="Arial" w:eastAsia="Arial" w:hAnsi="Arial" w:cs="Arial"/>
                        </w:rPr>
                        <w:t>en</w:t>
                      </w:r>
                      <w:r w:rsidRPr="00716716">
                        <w:rPr>
                          <w:rFonts w:ascii="Arial" w:eastAsia="Arial" w:hAnsi="Arial" w:cs="Arial"/>
                          <w:spacing w:val="1"/>
                        </w:rPr>
                        <w:t>t</w:t>
                      </w:r>
                      <w:r w:rsidRPr="00716716">
                        <w:rPr>
                          <w:rFonts w:ascii="Arial" w:eastAsia="Arial" w:hAnsi="Arial" w:cs="Arial"/>
                        </w:rPr>
                        <w:t>, u</w:t>
                      </w:r>
                      <w:r w:rsidRPr="00716716">
                        <w:rPr>
                          <w:rFonts w:ascii="Arial" w:eastAsia="Arial" w:hAnsi="Arial" w:cs="Arial"/>
                          <w:spacing w:val="-2"/>
                        </w:rPr>
                        <w:t>r</w:t>
                      </w:r>
                      <w:r w:rsidRPr="00716716">
                        <w:rPr>
                          <w:rFonts w:ascii="Arial" w:eastAsia="Arial" w:hAnsi="Arial" w:cs="Arial"/>
                          <w:spacing w:val="2"/>
                        </w:rPr>
                        <w:t>g</w:t>
                      </w:r>
                      <w:r w:rsidRPr="00716716">
                        <w:rPr>
                          <w:rFonts w:ascii="Arial" w:eastAsia="Arial" w:hAnsi="Arial" w:cs="Arial"/>
                        </w:rPr>
                        <w:t>e</w:t>
                      </w:r>
                      <w:r w:rsidRPr="00716716">
                        <w:rPr>
                          <w:rFonts w:ascii="Arial" w:eastAsia="Arial" w:hAnsi="Arial" w:cs="Arial"/>
                          <w:spacing w:val="-3"/>
                        </w:rPr>
                        <w:t>n</w:t>
                      </w:r>
                      <w:r w:rsidRPr="00716716">
                        <w:rPr>
                          <w:rFonts w:ascii="Arial" w:eastAsia="Arial" w:hAnsi="Arial" w:cs="Arial"/>
                        </w:rPr>
                        <w:t xml:space="preserve">t </w:t>
                      </w:r>
                      <w:r w:rsidRPr="00716716">
                        <w:rPr>
                          <w:rFonts w:ascii="Arial" w:eastAsia="Arial" w:hAnsi="Arial" w:cs="Arial"/>
                          <w:spacing w:val="1"/>
                        </w:rPr>
                        <w:t>tr</w:t>
                      </w:r>
                      <w:r w:rsidRPr="00716716">
                        <w:rPr>
                          <w:rFonts w:ascii="Arial" w:eastAsia="Arial" w:hAnsi="Arial" w:cs="Arial"/>
                        </w:rPr>
                        <w:t>ansp</w:t>
                      </w:r>
                      <w:r w:rsidRPr="00716716">
                        <w:rPr>
                          <w:rFonts w:ascii="Arial" w:eastAsia="Arial" w:hAnsi="Arial" w:cs="Arial"/>
                          <w:spacing w:val="-1"/>
                        </w:rPr>
                        <w:t>l</w:t>
                      </w:r>
                      <w:r w:rsidRPr="00716716">
                        <w:rPr>
                          <w:rFonts w:ascii="Arial" w:eastAsia="Arial" w:hAnsi="Arial" w:cs="Arial"/>
                        </w:rPr>
                        <w:t>a</w:t>
                      </w:r>
                      <w:r w:rsidRPr="00716716">
                        <w:rPr>
                          <w:rFonts w:ascii="Arial" w:eastAsia="Arial" w:hAnsi="Arial" w:cs="Arial"/>
                          <w:spacing w:val="-3"/>
                        </w:rPr>
                        <w:t>n</w:t>
                      </w:r>
                      <w:r w:rsidRPr="00716716">
                        <w:rPr>
                          <w:rFonts w:ascii="Arial" w:eastAsia="Arial" w:hAnsi="Arial" w:cs="Arial"/>
                          <w:spacing w:val="1"/>
                        </w:rPr>
                        <w:t>t</w:t>
                      </w:r>
                      <w:r w:rsidRPr="00716716">
                        <w:rPr>
                          <w:rFonts w:ascii="Arial" w:eastAsia="Arial" w:hAnsi="Arial" w:cs="Arial"/>
                        </w:rPr>
                        <w:t>a</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spacing w:val="-3"/>
                        </w:rPr>
                        <w:t>o</w:t>
                      </w:r>
                      <w:r w:rsidRPr="00716716">
                        <w:rPr>
                          <w:rFonts w:ascii="Arial" w:eastAsia="Arial" w:hAnsi="Arial" w:cs="Arial"/>
                        </w:rPr>
                        <w:t>n</w:t>
                      </w:r>
                      <w:r w:rsidRPr="00716716">
                        <w:rPr>
                          <w:rFonts w:ascii="Arial" w:eastAsia="Arial" w:hAnsi="Arial" w:cs="Arial"/>
                          <w:spacing w:val="1"/>
                        </w:rPr>
                        <w:t xml:space="preserve"> </w:t>
                      </w:r>
                      <w:r w:rsidRPr="00716716">
                        <w:rPr>
                          <w:rFonts w:ascii="Arial" w:eastAsia="Arial" w:hAnsi="Arial" w:cs="Arial"/>
                        </w:rPr>
                        <w:t>or upon</w:t>
                      </w:r>
                      <w:r w:rsidRPr="00716716">
                        <w:rPr>
                          <w:rFonts w:ascii="Arial" w:eastAsia="Arial" w:hAnsi="Arial" w:cs="Arial"/>
                          <w:spacing w:val="1"/>
                        </w:rPr>
                        <w:t xml:space="preserve"> </w:t>
                      </w:r>
                      <w:r w:rsidRPr="00716716">
                        <w:rPr>
                          <w:rFonts w:ascii="Arial" w:eastAsia="Arial" w:hAnsi="Arial" w:cs="Arial"/>
                        </w:rPr>
                        <w:t>a</w:t>
                      </w:r>
                      <w:r w:rsidRPr="00716716">
                        <w:rPr>
                          <w:rFonts w:ascii="Arial" w:eastAsia="Arial" w:hAnsi="Arial" w:cs="Arial"/>
                          <w:spacing w:val="-3"/>
                        </w:rPr>
                        <w:t>u</w:t>
                      </w:r>
                      <w:r w:rsidRPr="00716716">
                        <w:rPr>
                          <w:rFonts w:ascii="Arial" w:eastAsia="Arial" w:hAnsi="Arial" w:cs="Arial"/>
                          <w:spacing w:val="1"/>
                        </w:rPr>
                        <w:t>t</w:t>
                      </w:r>
                      <w:r w:rsidRPr="00716716">
                        <w:rPr>
                          <w:rFonts w:ascii="Arial" w:eastAsia="Arial" w:hAnsi="Arial" w:cs="Arial"/>
                        </w:rPr>
                        <w:t>opsy</w:t>
                      </w:r>
                      <w:r w:rsidRPr="00716716">
                        <w:rPr>
                          <w:rFonts w:ascii="Arial" w:eastAsia="Arial" w:hAnsi="Arial" w:cs="Arial"/>
                          <w:spacing w:val="-2"/>
                        </w:rPr>
                        <w:t xml:space="preserve"> </w:t>
                      </w:r>
                      <w:r w:rsidRPr="00716716">
                        <w:rPr>
                          <w:rFonts w:ascii="Arial" w:eastAsia="Arial" w:hAnsi="Arial" w:cs="Arial"/>
                          <w:spacing w:val="3"/>
                        </w:rPr>
                        <w:t>f</w:t>
                      </w:r>
                      <w:r w:rsidRPr="00716716">
                        <w:rPr>
                          <w:rFonts w:ascii="Arial" w:eastAsia="Arial" w:hAnsi="Arial" w:cs="Arial"/>
                        </w:rPr>
                        <w:t>o</w:t>
                      </w:r>
                      <w:r w:rsidRPr="00716716">
                        <w:rPr>
                          <w:rFonts w:ascii="Arial" w:eastAsia="Arial" w:hAnsi="Arial" w:cs="Arial"/>
                          <w:spacing w:val="-1"/>
                        </w:rPr>
                        <w:t>ll</w:t>
                      </w:r>
                      <w:r w:rsidRPr="00716716">
                        <w:rPr>
                          <w:rFonts w:ascii="Arial" w:eastAsia="Arial" w:hAnsi="Arial" w:cs="Arial"/>
                        </w:rPr>
                        <w:t>o</w:t>
                      </w:r>
                      <w:r w:rsidRPr="00716716">
                        <w:rPr>
                          <w:rFonts w:ascii="Arial" w:eastAsia="Arial" w:hAnsi="Arial" w:cs="Arial"/>
                          <w:spacing w:val="-3"/>
                        </w:rPr>
                        <w:t>w</w:t>
                      </w:r>
                      <w:r w:rsidRPr="00716716">
                        <w:rPr>
                          <w:rFonts w:ascii="Arial" w:eastAsia="Arial" w:hAnsi="Arial" w:cs="Arial"/>
                          <w:spacing w:val="1"/>
                        </w:rPr>
                        <w:t>i</w:t>
                      </w:r>
                      <w:r w:rsidRPr="00716716">
                        <w:rPr>
                          <w:rFonts w:ascii="Arial" w:eastAsia="Arial" w:hAnsi="Arial" w:cs="Arial"/>
                        </w:rPr>
                        <w:t>ng</w:t>
                      </w:r>
                      <w:r w:rsidRPr="00716716">
                        <w:rPr>
                          <w:rFonts w:ascii="Arial" w:eastAsia="Arial" w:hAnsi="Arial" w:cs="Arial"/>
                          <w:spacing w:val="1"/>
                        </w:rPr>
                        <w:t xml:space="preserve"> </w:t>
                      </w:r>
                      <w:r w:rsidRPr="00716716">
                        <w:rPr>
                          <w:rFonts w:ascii="Arial" w:eastAsia="Arial" w:hAnsi="Arial" w:cs="Arial"/>
                        </w:rPr>
                        <w:t>dea</w:t>
                      </w:r>
                      <w:r w:rsidRPr="00716716">
                        <w:rPr>
                          <w:rFonts w:ascii="Arial" w:eastAsia="Arial" w:hAnsi="Arial" w:cs="Arial"/>
                          <w:spacing w:val="1"/>
                        </w:rPr>
                        <w:t>t</w:t>
                      </w:r>
                      <w:r w:rsidRPr="00716716">
                        <w:rPr>
                          <w:rFonts w:ascii="Arial" w:eastAsia="Arial" w:hAnsi="Arial" w:cs="Arial"/>
                          <w:spacing w:val="-3"/>
                        </w:rPr>
                        <w:t>h</w:t>
                      </w:r>
                      <w:r w:rsidRPr="00716716">
                        <w:rPr>
                          <w:rFonts w:ascii="Arial" w:eastAsia="Arial" w:hAnsi="Arial" w:cs="Arial"/>
                        </w:rPr>
                        <w:t xml:space="preserve">, </w:t>
                      </w:r>
                      <w:r w:rsidRPr="00716716">
                        <w:rPr>
                          <w:rFonts w:ascii="Arial" w:eastAsia="Arial" w:hAnsi="Arial" w:cs="Arial"/>
                          <w:spacing w:val="1"/>
                        </w:rPr>
                        <w:t>t</w:t>
                      </w:r>
                      <w:r w:rsidRPr="00716716">
                        <w:rPr>
                          <w:rFonts w:ascii="Arial" w:eastAsia="Arial" w:hAnsi="Arial" w:cs="Arial"/>
                        </w:rPr>
                        <w:t>he</w:t>
                      </w:r>
                      <w:r w:rsidRPr="00716716">
                        <w:rPr>
                          <w:rFonts w:ascii="Arial" w:eastAsia="Arial" w:hAnsi="Arial" w:cs="Arial"/>
                          <w:spacing w:val="1"/>
                        </w:rPr>
                        <w:t xml:space="preserve"> </w:t>
                      </w:r>
                      <w:r w:rsidRPr="00716716">
                        <w:rPr>
                          <w:rFonts w:ascii="Arial" w:eastAsia="Arial" w:hAnsi="Arial" w:cs="Arial"/>
                        </w:rPr>
                        <w:t>e</w:t>
                      </w:r>
                      <w:r w:rsidRPr="00716716">
                        <w:rPr>
                          <w:rFonts w:ascii="Arial" w:eastAsia="Arial" w:hAnsi="Arial" w:cs="Arial"/>
                          <w:spacing w:val="-2"/>
                        </w:rPr>
                        <w:t>v</w:t>
                      </w:r>
                      <w:r w:rsidRPr="00716716">
                        <w:rPr>
                          <w:rFonts w:ascii="Arial" w:eastAsia="Arial" w:hAnsi="Arial" w:cs="Arial"/>
                        </w:rPr>
                        <w:t xml:space="preserve">ent </w:t>
                      </w:r>
                      <w:r w:rsidRPr="00716716">
                        <w:rPr>
                          <w:rFonts w:ascii="Arial" w:eastAsia="Arial" w:hAnsi="Arial" w:cs="Arial"/>
                          <w:spacing w:val="-1"/>
                        </w:rPr>
                        <w:t>wil</w:t>
                      </w:r>
                      <w:r w:rsidRPr="00716716">
                        <w:rPr>
                          <w:rFonts w:ascii="Arial" w:eastAsia="Arial" w:hAnsi="Arial" w:cs="Arial"/>
                        </w:rPr>
                        <w:t>l be</w:t>
                      </w:r>
                      <w:r w:rsidRPr="00716716">
                        <w:rPr>
                          <w:rFonts w:ascii="Arial" w:eastAsia="Arial" w:hAnsi="Arial" w:cs="Arial"/>
                          <w:spacing w:val="1"/>
                        </w:rPr>
                        <w:t xml:space="preserve"> </w:t>
                      </w:r>
                      <w:r w:rsidRPr="00716716">
                        <w:rPr>
                          <w:rFonts w:ascii="Arial" w:eastAsia="Arial" w:hAnsi="Arial" w:cs="Arial"/>
                        </w:rPr>
                        <w:t>ad</w:t>
                      </w:r>
                      <w:r w:rsidRPr="00716716">
                        <w:rPr>
                          <w:rFonts w:ascii="Arial" w:eastAsia="Arial" w:hAnsi="Arial" w:cs="Arial"/>
                          <w:spacing w:val="1"/>
                        </w:rPr>
                        <w:t>j</w:t>
                      </w:r>
                      <w:r w:rsidRPr="00716716">
                        <w:rPr>
                          <w:rFonts w:ascii="Arial" w:eastAsia="Arial" w:hAnsi="Arial" w:cs="Arial"/>
                        </w:rPr>
                        <w:t>ud</w:t>
                      </w:r>
                      <w:r w:rsidRPr="00716716">
                        <w:rPr>
                          <w:rFonts w:ascii="Arial" w:eastAsia="Arial" w:hAnsi="Arial" w:cs="Arial"/>
                          <w:spacing w:val="-1"/>
                        </w:rPr>
                        <w:t>i</w:t>
                      </w:r>
                      <w:r w:rsidRPr="00716716">
                        <w:rPr>
                          <w:rFonts w:ascii="Arial" w:eastAsia="Arial" w:hAnsi="Arial" w:cs="Arial"/>
                        </w:rPr>
                        <w:t>ca</w:t>
                      </w:r>
                      <w:r w:rsidRPr="00716716">
                        <w:rPr>
                          <w:rFonts w:ascii="Arial" w:eastAsia="Arial" w:hAnsi="Arial" w:cs="Arial"/>
                          <w:spacing w:val="1"/>
                        </w:rPr>
                        <w:t>t</w:t>
                      </w:r>
                      <w:r w:rsidRPr="00716716">
                        <w:rPr>
                          <w:rFonts w:ascii="Arial" w:eastAsia="Arial" w:hAnsi="Arial" w:cs="Arial"/>
                        </w:rPr>
                        <w:t>ed</w:t>
                      </w:r>
                      <w:r w:rsidRPr="00716716">
                        <w:rPr>
                          <w:rFonts w:ascii="Arial" w:eastAsia="Arial" w:hAnsi="Arial" w:cs="Arial"/>
                          <w:spacing w:val="1"/>
                        </w:rPr>
                        <w:t xml:space="preserve"> </w:t>
                      </w:r>
                      <w:r w:rsidRPr="00716716">
                        <w:rPr>
                          <w:rFonts w:ascii="Arial" w:eastAsia="Arial" w:hAnsi="Arial" w:cs="Arial"/>
                        </w:rPr>
                        <w:t>by</w:t>
                      </w:r>
                      <w:r w:rsidRPr="00716716">
                        <w:rPr>
                          <w:rFonts w:ascii="Arial" w:eastAsia="Arial" w:hAnsi="Arial" w:cs="Arial"/>
                          <w:spacing w:val="-4"/>
                        </w:rPr>
                        <w:t xml:space="preserve"> </w:t>
                      </w:r>
                      <w:r w:rsidRPr="00716716">
                        <w:rPr>
                          <w:rFonts w:ascii="Arial" w:eastAsia="Arial" w:hAnsi="Arial" w:cs="Arial"/>
                          <w:spacing w:val="1"/>
                        </w:rPr>
                        <w:t>t</w:t>
                      </w:r>
                      <w:r w:rsidRPr="00716716">
                        <w:rPr>
                          <w:rFonts w:ascii="Arial" w:eastAsia="Arial" w:hAnsi="Arial" w:cs="Arial"/>
                          <w:spacing w:val="-3"/>
                        </w:rPr>
                        <w:t>h</w:t>
                      </w:r>
                      <w:r w:rsidRPr="00716716">
                        <w:rPr>
                          <w:rFonts w:ascii="Arial" w:eastAsia="Arial" w:hAnsi="Arial" w:cs="Arial"/>
                        </w:rPr>
                        <w:t>e</w:t>
                      </w:r>
                      <w:r w:rsidRPr="00716716">
                        <w:rPr>
                          <w:rFonts w:ascii="Arial" w:eastAsia="Arial" w:hAnsi="Arial" w:cs="Arial"/>
                          <w:spacing w:val="1"/>
                        </w:rPr>
                        <w:t xml:space="preserve"> </w:t>
                      </w:r>
                      <w:r w:rsidRPr="00716716">
                        <w:rPr>
                          <w:rFonts w:ascii="Arial" w:eastAsia="Arial" w:hAnsi="Arial" w:cs="Arial"/>
                          <w:spacing w:val="-1"/>
                        </w:rPr>
                        <w:t>CE</w:t>
                      </w:r>
                      <w:r w:rsidRPr="00716716">
                        <w:rPr>
                          <w:rFonts w:ascii="Arial" w:eastAsia="Arial" w:hAnsi="Arial" w:cs="Arial"/>
                        </w:rPr>
                        <w:t>C</w:t>
                      </w:r>
                      <w:r w:rsidRPr="00716716">
                        <w:rPr>
                          <w:rFonts w:ascii="Arial" w:eastAsia="Arial" w:hAnsi="Arial" w:cs="Arial"/>
                          <w:spacing w:val="-2"/>
                        </w:rPr>
                        <w:t xml:space="preserve"> </w:t>
                      </w:r>
                      <w:r w:rsidRPr="00716716">
                        <w:rPr>
                          <w:rFonts w:ascii="Arial" w:eastAsia="Arial" w:hAnsi="Arial" w:cs="Arial"/>
                          <w:spacing w:val="3"/>
                        </w:rPr>
                        <w:t>f</w:t>
                      </w:r>
                      <w:r w:rsidRPr="00716716">
                        <w:rPr>
                          <w:rFonts w:ascii="Arial" w:eastAsia="Arial" w:hAnsi="Arial" w:cs="Arial"/>
                          <w:spacing w:val="-3"/>
                        </w:rPr>
                        <w:t>o</w:t>
                      </w:r>
                      <w:r w:rsidRPr="00716716">
                        <w:rPr>
                          <w:rFonts w:ascii="Arial" w:eastAsia="Arial" w:hAnsi="Arial" w:cs="Arial"/>
                        </w:rPr>
                        <w:t xml:space="preserve">r </w:t>
                      </w:r>
                      <w:r w:rsidRPr="00716716">
                        <w:rPr>
                          <w:rFonts w:ascii="Arial" w:eastAsia="Arial" w:hAnsi="Arial" w:cs="Arial"/>
                          <w:spacing w:val="1"/>
                        </w:rPr>
                        <w:t>r</w:t>
                      </w:r>
                      <w:r w:rsidRPr="00716716">
                        <w:rPr>
                          <w:rFonts w:ascii="Arial" w:eastAsia="Arial" w:hAnsi="Arial" w:cs="Arial"/>
                        </w:rPr>
                        <w:t>ec</w:t>
                      </w:r>
                      <w:r w:rsidRPr="00716716">
                        <w:rPr>
                          <w:rFonts w:ascii="Arial" w:eastAsia="Arial" w:hAnsi="Arial" w:cs="Arial"/>
                          <w:spacing w:val="-1"/>
                        </w:rPr>
                        <w:t>l</w:t>
                      </w:r>
                      <w:r w:rsidRPr="00716716">
                        <w:rPr>
                          <w:rFonts w:ascii="Arial" w:eastAsia="Arial" w:hAnsi="Arial" w:cs="Arial"/>
                        </w:rPr>
                        <w:t>ass</w:t>
                      </w:r>
                      <w:r w:rsidRPr="00716716">
                        <w:rPr>
                          <w:rFonts w:ascii="Arial" w:eastAsia="Arial" w:hAnsi="Arial" w:cs="Arial"/>
                          <w:spacing w:val="-3"/>
                        </w:rPr>
                        <w:t>i</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rPr>
                        <w:t>ca</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spacing w:val="-3"/>
                        </w:rPr>
                        <w:t>o</w:t>
                      </w:r>
                      <w:r w:rsidRPr="00716716">
                        <w:rPr>
                          <w:rFonts w:ascii="Arial" w:eastAsia="Arial" w:hAnsi="Arial" w:cs="Arial"/>
                        </w:rPr>
                        <w:t>n</w:t>
                      </w:r>
                      <w:r w:rsidRPr="00716716">
                        <w:rPr>
                          <w:rFonts w:ascii="Arial" w:eastAsia="Arial" w:hAnsi="Arial" w:cs="Arial"/>
                          <w:spacing w:val="1"/>
                        </w:rPr>
                        <w:t xml:space="preserve"> t</w:t>
                      </w:r>
                      <w:r w:rsidRPr="00716716">
                        <w:rPr>
                          <w:rFonts w:ascii="Arial" w:eastAsia="Arial" w:hAnsi="Arial" w:cs="Arial"/>
                        </w:rPr>
                        <w:t>o</w:t>
                      </w:r>
                      <w:r w:rsidRPr="00716716">
                        <w:rPr>
                          <w:rFonts w:ascii="Arial" w:eastAsia="Arial" w:hAnsi="Arial" w:cs="Arial"/>
                          <w:spacing w:val="-2"/>
                        </w:rPr>
                        <w:t xml:space="preserve"> </w:t>
                      </w:r>
                      <w:r w:rsidRPr="00716716">
                        <w:rPr>
                          <w:rFonts w:ascii="Arial" w:eastAsia="Arial" w:hAnsi="Arial" w:cs="Arial"/>
                          <w:spacing w:val="-1"/>
                        </w:rPr>
                        <w:t>C</w:t>
                      </w:r>
                      <w:r w:rsidRPr="00716716">
                        <w:rPr>
                          <w:rFonts w:ascii="Arial" w:eastAsia="Arial" w:hAnsi="Arial" w:cs="Arial"/>
                        </w:rPr>
                        <w:t>o</w:t>
                      </w:r>
                      <w:r w:rsidRPr="00716716">
                        <w:rPr>
                          <w:rFonts w:ascii="Arial" w:eastAsia="Arial" w:hAnsi="Arial" w:cs="Arial"/>
                          <w:spacing w:val="-3"/>
                        </w:rPr>
                        <w:t>n</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spacing w:val="-2"/>
                        </w:rPr>
                        <w:t>r</w:t>
                      </w:r>
                      <w:r w:rsidRPr="00716716">
                        <w:rPr>
                          <w:rFonts w:ascii="Arial" w:eastAsia="Arial" w:hAnsi="Arial" w:cs="Arial"/>
                          <w:spacing w:val="1"/>
                        </w:rPr>
                        <w:t>m</w:t>
                      </w:r>
                      <w:r w:rsidRPr="00716716">
                        <w:rPr>
                          <w:rFonts w:ascii="Arial" w:eastAsia="Arial" w:hAnsi="Arial" w:cs="Arial"/>
                        </w:rPr>
                        <w:t>ed</w:t>
                      </w:r>
                      <w:r w:rsidRPr="00716716">
                        <w:rPr>
                          <w:rFonts w:ascii="Arial" w:eastAsia="Arial" w:hAnsi="Arial" w:cs="Arial"/>
                          <w:spacing w:val="1"/>
                        </w:rPr>
                        <w:t xml:space="preserve"> </w:t>
                      </w:r>
                      <w:r w:rsidRPr="00716716">
                        <w:rPr>
                          <w:rFonts w:ascii="Arial" w:eastAsia="Arial" w:hAnsi="Arial" w:cs="Arial"/>
                          <w:spacing w:val="-1"/>
                        </w:rPr>
                        <w:t>P</w:t>
                      </w:r>
                      <w:r w:rsidRPr="00716716">
                        <w:rPr>
                          <w:rFonts w:ascii="Arial" w:eastAsia="Arial" w:hAnsi="Arial" w:cs="Arial"/>
                          <w:spacing w:val="-3"/>
                        </w:rPr>
                        <w:t>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2"/>
                        </w:rPr>
                        <w:t xml:space="preserve"> </w:t>
                      </w:r>
                      <w:r w:rsidRPr="00716716">
                        <w:rPr>
                          <w:rFonts w:ascii="Arial" w:eastAsia="Arial" w:hAnsi="Arial" w:cs="Arial"/>
                          <w:spacing w:val="2"/>
                        </w:rPr>
                        <w:t>T</w:t>
                      </w:r>
                      <w:r w:rsidRPr="00716716">
                        <w:rPr>
                          <w:rFonts w:ascii="Arial" w:eastAsia="Arial" w:hAnsi="Arial" w:cs="Arial"/>
                          <w:spacing w:val="-3"/>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1"/>
                        </w:rPr>
                        <w:t>m</w:t>
                      </w:r>
                      <w:r w:rsidRPr="00716716">
                        <w:rPr>
                          <w:rFonts w:ascii="Arial" w:eastAsia="Arial" w:hAnsi="Arial" w:cs="Arial"/>
                        </w:rPr>
                        <w:t>bus.</w:t>
                      </w:r>
                    </w:p>
                    <w:p w14:paraId="1338D0DC" w14:textId="77777777" w:rsidR="006A5DAB" w:rsidRPr="00716716" w:rsidRDefault="006A5DAB" w:rsidP="00A63669">
                      <w:pPr>
                        <w:pStyle w:val="ListParagraph"/>
                        <w:spacing w:line="240" w:lineRule="auto"/>
                        <w:ind w:left="360"/>
                        <w:rPr>
                          <w:rFonts w:ascii="Arial" w:hAnsi="Arial" w:cs="Arial"/>
                        </w:rPr>
                      </w:pPr>
                    </w:p>
                    <w:p w14:paraId="05B15687" w14:textId="77777777" w:rsidR="006A5DAB" w:rsidRPr="00F6035C" w:rsidRDefault="006A5DAB" w:rsidP="00A63669">
                      <w:pPr>
                        <w:tabs>
                          <w:tab w:val="left" w:pos="1440"/>
                          <w:tab w:val="left" w:pos="3240"/>
                        </w:tabs>
                        <w:spacing w:line="240" w:lineRule="auto"/>
                        <w:jc w:val="left"/>
                        <w:rPr>
                          <w:rFonts w:ascii="Arial" w:hAnsi="Arial" w:cs="Arial"/>
                          <w:snapToGrid w:val="0"/>
                          <w:color w:val="FF0000"/>
                          <w:sz w:val="20"/>
                        </w:rPr>
                      </w:pPr>
                    </w:p>
                  </w:txbxContent>
                </v:textbox>
                <w10:wrap type="square"/>
              </v:shape>
            </w:pict>
          </mc:Fallback>
        </mc:AlternateContent>
      </w:r>
      <w:r w:rsidR="00A63669" w:rsidRPr="005B43D3">
        <w:rPr>
          <w:rFonts w:ascii="Arial" w:hAnsi="Arial" w:cs="Arial"/>
          <w:b/>
          <w:sz w:val="24"/>
          <w:szCs w:val="24"/>
          <w:u w:val="single"/>
        </w:rPr>
        <w:t>General Information</w:t>
      </w:r>
    </w:p>
    <w:p w14:paraId="687B63E6" w14:textId="77777777" w:rsidR="00A63669" w:rsidRDefault="00A63669" w:rsidP="00A63669">
      <w:pPr>
        <w:ind w:firstLine="720"/>
        <w:jc w:val="left"/>
        <w:rPr>
          <w:rFonts w:ascii="Arial" w:hAnsi="Arial" w:cs="Arial"/>
          <w:sz w:val="24"/>
          <w:szCs w:val="24"/>
        </w:rPr>
      </w:pPr>
    </w:p>
    <w:p w14:paraId="60B4653D" w14:textId="77777777" w:rsidR="00A63669" w:rsidRPr="00A20474" w:rsidRDefault="00A63669" w:rsidP="00A63669">
      <w:pPr>
        <w:pStyle w:val="hcp1"/>
        <w:spacing w:before="0" w:beforeAutospacing="0" w:after="0" w:afterAutospacing="0"/>
        <w:ind w:left="720"/>
        <w:rPr>
          <w:rFonts w:ascii="Arial" w:hAnsi="Arial" w:cs="Arial"/>
        </w:rPr>
      </w:pPr>
      <w:r w:rsidRPr="00A20474">
        <w:rPr>
          <w:rFonts w:ascii="Arial" w:hAnsi="Arial" w:cs="Arial"/>
          <w:b/>
          <w:u w:val="single"/>
        </w:rPr>
        <w:t>M</w:t>
      </w:r>
      <w:r>
        <w:rPr>
          <w:rFonts w:ascii="Arial" w:hAnsi="Arial" w:cs="Arial"/>
          <w:b/>
          <w:u w:val="single"/>
        </w:rPr>
        <w:t>alfunctioning Device Type</w:t>
      </w:r>
      <w:r>
        <w:rPr>
          <w:rFonts w:ascii="Arial" w:hAnsi="Arial" w:cs="Arial"/>
        </w:rPr>
        <w:t>:  For BiVAD patients select from the drop down list given:</w:t>
      </w:r>
    </w:p>
    <w:p w14:paraId="039CCA94" w14:textId="3776707B" w:rsidR="00A63669" w:rsidRPr="00A20474" w:rsidRDefault="00A63669" w:rsidP="00A63669">
      <w:pPr>
        <w:pStyle w:val="hcp1"/>
        <w:spacing w:before="0" w:beforeAutospacing="0" w:after="0" w:afterAutospacing="0"/>
        <w:ind w:left="720"/>
        <w:rPr>
          <w:rFonts w:ascii="Arial" w:hAnsi="Arial" w:cs="Arial"/>
          <w:sz w:val="20"/>
        </w:rPr>
      </w:pPr>
      <w:r w:rsidRPr="00A20474">
        <w:rPr>
          <w:rFonts w:ascii="Arial" w:hAnsi="Arial" w:cs="Arial"/>
          <w:sz w:val="20"/>
        </w:rPr>
        <w:tab/>
        <w:t>LVAD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1143515" w14:textId="55C5EE55" w:rsidR="00A63669" w:rsidRPr="00A20474" w:rsidRDefault="00A63669" w:rsidP="00A63669">
      <w:pPr>
        <w:pStyle w:val="hcp1"/>
        <w:spacing w:before="0" w:beforeAutospacing="0" w:after="0" w:afterAutospacing="0"/>
        <w:ind w:left="720"/>
        <w:rPr>
          <w:rFonts w:ascii="Arial" w:hAnsi="Arial" w:cs="Arial"/>
          <w:sz w:val="20"/>
        </w:rPr>
      </w:pPr>
      <w:r w:rsidRPr="00A20474">
        <w:rPr>
          <w:rFonts w:ascii="Arial" w:hAnsi="Arial" w:cs="Arial"/>
          <w:sz w:val="20"/>
        </w:rPr>
        <w:tab/>
        <w:t>RVAD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F452BA3" w14:textId="25550FF1" w:rsidR="00A63669" w:rsidRPr="00A20474" w:rsidRDefault="00A63669" w:rsidP="00A63669">
      <w:pPr>
        <w:pStyle w:val="hcp1"/>
        <w:spacing w:before="0" w:beforeAutospacing="0" w:after="0" w:afterAutospacing="0"/>
        <w:ind w:left="720"/>
        <w:rPr>
          <w:rFonts w:ascii="Arial" w:hAnsi="Arial" w:cs="Arial"/>
          <w:sz w:val="20"/>
        </w:rPr>
      </w:pPr>
      <w:r w:rsidRPr="00A20474">
        <w:rPr>
          <w:rFonts w:ascii="Arial" w:hAnsi="Arial" w:cs="Arial"/>
          <w:sz w:val="20"/>
        </w:rPr>
        <w:tab/>
        <w:t>Both (in the same OR visit)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BA7F138" w14:textId="77777777" w:rsidR="00A63669" w:rsidRDefault="00A63669" w:rsidP="00A63669">
      <w:pPr>
        <w:pStyle w:val="hcp1"/>
        <w:spacing w:before="0" w:beforeAutospacing="0" w:after="0" w:afterAutospacing="0"/>
        <w:ind w:left="720"/>
        <w:rPr>
          <w:rFonts w:ascii="Arial" w:hAnsi="Arial" w:cs="Arial"/>
        </w:rPr>
      </w:pPr>
    </w:p>
    <w:p w14:paraId="04DDC57E" w14:textId="77777777" w:rsidR="00A63669" w:rsidRPr="00C76C74" w:rsidRDefault="00A63669" w:rsidP="00A63669">
      <w:pPr>
        <w:pStyle w:val="hcp1"/>
        <w:spacing w:before="0" w:beforeAutospacing="0" w:after="0" w:afterAutospacing="0"/>
        <w:ind w:left="720"/>
        <w:rPr>
          <w:rFonts w:ascii="Arial" w:hAnsi="Arial" w:cs="Arial"/>
        </w:rPr>
      </w:pPr>
      <w:r w:rsidRPr="00C76C74">
        <w:rPr>
          <w:rFonts w:ascii="Arial" w:hAnsi="Arial" w:cs="Arial"/>
        </w:rPr>
        <w:t xml:space="preserve">Enter </w:t>
      </w:r>
      <w:r>
        <w:rPr>
          <w:rFonts w:ascii="Arial" w:hAnsi="Arial" w:cs="Arial"/>
          <w:b/>
          <w:u w:val="single"/>
        </w:rPr>
        <w:t>D</w:t>
      </w:r>
      <w:r w:rsidRPr="00C76C74">
        <w:rPr>
          <w:rFonts w:ascii="Arial" w:hAnsi="Arial" w:cs="Arial"/>
          <w:b/>
          <w:u w:val="single"/>
        </w:rPr>
        <w:t>ate of onset</w:t>
      </w:r>
      <w:r w:rsidRPr="00C76C74">
        <w:rPr>
          <w:rFonts w:ascii="Arial" w:hAnsi="Arial" w:cs="Arial"/>
        </w:rPr>
        <w:t xml:space="preserve"> of adverse event</w:t>
      </w:r>
      <w:r w:rsidRPr="001D442B">
        <w:rPr>
          <w:rFonts w:ascii="Arial" w:hAnsi="Arial" w:cs="Arial"/>
        </w:rPr>
        <w:t>:</w:t>
      </w:r>
      <w:r w:rsidRPr="00C76C74">
        <w:rPr>
          <w:rFonts w:ascii="Arial" w:hAnsi="Arial" w:cs="Arial"/>
        </w:rPr>
        <w:t xml:space="preserve"> in </w:t>
      </w:r>
      <w:r>
        <w:rPr>
          <w:rFonts w:ascii="Arial" w:hAnsi="Arial" w:cs="Arial"/>
        </w:rPr>
        <w:t>MMDDYYYY</w:t>
      </w:r>
      <w:r w:rsidRPr="00C76C74">
        <w:rPr>
          <w:rFonts w:ascii="Arial" w:hAnsi="Arial" w:cs="Arial"/>
        </w:rPr>
        <w:t xml:space="preserve"> format.</w:t>
      </w:r>
    </w:p>
    <w:p w14:paraId="4AEE2593" w14:textId="77777777" w:rsidR="00A63669" w:rsidRDefault="00A63669" w:rsidP="00A63669">
      <w:pPr>
        <w:ind w:left="720"/>
        <w:jc w:val="left"/>
        <w:rPr>
          <w:rFonts w:ascii="Arial" w:hAnsi="Arial" w:cs="Arial"/>
          <w:b/>
          <w:sz w:val="24"/>
          <w:szCs w:val="24"/>
          <w:u w:val="single"/>
        </w:rPr>
      </w:pPr>
    </w:p>
    <w:p w14:paraId="2D245816" w14:textId="77777777" w:rsidR="00A63669" w:rsidRDefault="00A63669" w:rsidP="00A63669">
      <w:pPr>
        <w:ind w:left="720"/>
        <w:jc w:val="left"/>
        <w:rPr>
          <w:rFonts w:ascii="Arial" w:hAnsi="Arial" w:cs="Arial"/>
          <w:b/>
          <w:sz w:val="24"/>
          <w:szCs w:val="24"/>
        </w:rPr>
      </w:pPr>
      <w:r w:rsidRPr="00C76C74">
        <w:rPr>
          <w:rFonts w:ascii="Arial" w:hAnsi="Arial" w:cs="Arial"/>
          <w:b/>
          <w:sz w:val="24"/>
          <w:szCs w:val="24"/>
          <w:u w:val="single"/>
        </w:rPr>
        <w:t>Location of patient:</w:t>
      </w:r>
      <w:r w:rsidRPr="00C76C74">
        <w:rPr>
          <w:rFonts w:ascii="Arial" w:hAnsi="Arial" w:cs="Arial"/>
          <w:sz w:val="24"/>
          <w:szCs w:val="24"/>
        </w:rPr>
        <w:t xml:space="preserve"> </w:t>
      </w:r>
      <w:r>
        <w:rPr>
          <w:rFonts w:ascii="Arial" w:hAnsi="Arial" w:cs="Arial"/>
          <w:sz w:val="24"/>
          <w:szCs w:val="24"/>
        </w:rPr>
        <w:t>S</w:t>
      </w:r>
      <w:r w:rsidRPr="00C76C74">
        <w:rPr>
          <w:rFonts w:ascii="Arial" w:hAnsi="Arial" w:cs="Arial"/>
          <w:sz w:val="24"/>
          <w:szCs w:val="24"/>
        </w:rPr>
        <w:t xml:space="preserve">elect whether patient was </w:t>
      </w:r>
      <w:r w:rsidRPr="00BD10B1">
        <w:rPr>
          <w:rFonts w:ascii="Arial" w:hAnsi="Arial" w:cs="Arial"/>
          <w:b/>
          <w:sz w:val="24"/>
          <w:szCs w:val="24"/>
        </w:rPr>
        <w:t>In hospital</w:t>
      </w:r>
      <w:r w:rsidRPr="00C76C74">
        <w:rPr>
          <w:rFonts w:ascii="Arial" w:hAnsi="Arial" w:cs="Arial"/>
          <w:sz w:val="24"/>
          <w:szCs w:val="24"/>
        </w:rPr>
        <w:t xml:space="preserve"> or </w:t>
      </w:r>
      <w:r w:rsidRPr="00BD10B1">
        <w:rPr>
          <w:rFonts w:ascii="Arial" w:hAnsi="Arial" w:cs="Arial"/>
          <w:b/>
          <w:sz w:val="24"/>
          <w:szCs w:val="24"/>
        </w:rPr>
        <w:t>Out of hospital</w:t>
      </w:r>
      <w:r w:rsidRPr="00C76C74">
        <w:rPr>
          <w:rFonts w:ascii="Arial" w:hAnsi="Arial" w:cs="Arial"/>
          <w:sz w:val="24"/>
          <w:szCs w:val="24"/>
        </w:rPr>
        <w:t xml:space="preserve"> at time of adverse event.  If location was not known, select </w:t>
      </w:r>
      <w:r w:rsidRPr="003F7D13">
        <w:rPr>
          <w:rFonts w:ascii="Arial" w:hAnsi="Arial" w:cs="Arial"/>
          <w:b/>
          <w:sz w:val="24"/>
          <w:szCs w:val="24"/>
        </w:rPr>
        <w:t>Unknown.</w:t>
      </w:r>
    </w:p>
    <w:p w14:paraId="66541C1B" w14:textId="4B515AF4" w:rsidR="00A63669" w:rsidRPr="00B20D88" w:rsidRDefault="00A63669" w:rsidP="00A63669">
      <w:pPr>
        <w:ind w:left="720"/>
        <w:jc w:val="left"/>
        <w:rPr>
          <w:rFonts w:ascii="Arial" w:hAnsi="Arial" w:cs="Arial"/>
          <w:sz w:val="20"/>
          <w:szCs w:val="24"/>
        </w:rPr>
      </w:pPr>
      <w:r w:rsidRPr="00B20D88">
        <w:rPr>
          <w:rFonts w:ascii="Arial" w:hAnsi="Arial" w:cs="Arial"/>
          <w:sz w:val="20"/>
          <w:szCs w:val="24"/>
        </w:rPr>
        <w:tab/>
        <w:t>In Hospital</w:t>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p>
    <w:p w14:paraId="43C72906" w14:textId="0B1B2AA5" w:rsidR="00A63669" w:rsidRPr="00B20D88" w:rsidRDefault="00A63669" w:rsidP="00A63669">
      <w:pPr>
        <w:ind w:left="720"/>
        <w:jc w:val="left"/>
        <w:rPr>
          <w:rFonts w:ascii="Arial" w:hAnsi="Arial" w:cs="Arial"/>
          <w:sz w:val="20"/>
          <w:szCs w:val="24"/>
        </w:rPr>
      </w:pPr>
      <w:r w:rsidRPr="00B20D88">
        <w:rPr>
          <w:rFonts w:ascii="Arial" w:hAnsi="Arial" w:cs="Arial"/>
          <w:sz w:val="20"/>
          <w:szCs w:val="24"/>
        </w:rPr>
        <w:tab/>
        <w:t>Out of Hospital</w:t>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Pr>
          <w:rFonts w:ascii="Arial" w:hAnsi="Arial" w:cs="Arial"/>
          <w:sz w:val="20"/>
          <w:szCs w:val="24"/>
        </w:rPr>
        <w:tab/>
      </w:r>
    </w:p>
    <w:p w14:paraId="4A7DB6A0" w14:textId="2C3FB3EA" w:rsidR="00A63669" w:rsidRDefault="00A63669" w:rsidP="00A63669">
      <w:pPr>
        <w:ind w:left="720"/>
        <w:jc w:val="left"/>
        <w:rPr>
          <w:rFonts w:ascii="Arial" w:hAnsi="Arial" w:cs="Arial"/>
          <w:sz w:val="20"/>
          <w:szCs w:val="24"/>
        </w:rPr>
      </w:pPr>
      <w:r w:rsidRPr="00B20D88">
        <w:rPr>
          <w:rFonts w:ascii="Arial" w:hAnsi="Arial" w:cs="Arial"/>
          <w:sz w:val="20"/>
          <w:szCs w:val="24"/>
        </w:rPr>
        <w:tab/>
        <w:t>Unknown</w:t>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p>
    <w:p w14:paraId="53D40419" w14:textId="77777777" w:rsidR="00A63669" w:rsidRPr="00B20D88" w:rsidRDefault="00A63669" w:rsidP="00A63669">
      <w:pPr>
        <w:ind w:left="720"/>
        <w:jc w:val="left"/>
        <w:rPr>
          <w:rFonts w:ascii="Arial" w:hAnsi="Arial" w:cs="Arial"/>
          <w:sz w:val="20"/>
          <w:szCs w:val="24"/>
        </w:rPr>
      </w:pPr>
    </w:p>
    <w:p w14:paraId="07AE031C" w14:textId="77777777" w:rsidR="00A63669" w:rsidRDefault="00A63669" w:rsidP="00A63669">
      <w:pPr>
        <w:ind w:left="720"/>
        <w:jc w:val="left"/>
        <w:rPr>
          <w:rFonts w:ascii="Arial" w:hAnsi="Arial" w:cs="Arial"/>
          <w:sz w:val="24"/>
          <w:szCs w:val="24"/>
        </w:rPr>
      </w:pPr>
      <w:r w:rsidRPr="005B43D3">
        <w:rPr>
          <w:rFonts w:ascii="Arial" w:hAnsi="Arial" w:cs="Arial"/>
          <w:b/>
          <w:sz w:val="24"/>
          <w:szCs w:val="24"/>
          <w:u w:val="single"/>
        </w:rPr>
        <w:t>Please briefly describe this device adverse event (malfunction and/or thrombus) including what happened, which component was involved, method of diagnosis, intervention(s) if any, and the result in the text box provided:</w:t>
      </w:r>
    </w:p>
    <w:p w14:paraId="39B9FC59" w14:textId="77777777" w:rsidR="00A63669" w:rsidRDefault="00A63669" w:rsidP="00A63669">
      <w:pPr>
        <w:ind w:left="720"/>
        <w:jc w:val="left"/>
        <w:rPr>
          <w:rFonts w:ascii="Arial" w:hAnsi="Arial" w:cs="Arial"/>
          <w:sz w:val="24"/>
          <w:szCs w:val="24"/>
        </w:rPr>
      </w:pPr>
    </w:p>
    <w:p w14:paraId="2F12BE7F" w14:textId="77777777" w:rsidR="00A63669" w:rsidRDefault="00A63669" w:rsidP="00776D53">
      <w:pPr>
        <w:pStyle w:val="Heading3"/>
      </w:pPr>
      <w:bookmarkStart w:id="61" w:name="_Toc465411264"/>
      <w:r w:rsidRPr="005B43D3">
        <w:t>Thrombus Event</w:t>
      </w:r>
      <w:bookmarkEnd w:id="61"/>
    </w:p>
    <w:p w14:paraId="7D22D1A5" w14:textId="77777777" w:rsidR="00A63669" w:rsidRDefault="00A63669" w:rsidP="00A63669">
      <w:pPr>
        <w:ind w:left="720"/>
        <w:jc w:val="left"/>
        <w:rPr>
          <w:rFonts w:ascii="Arial" w:hAnsi="Arial" w:cs="Arial"/>
          <w:sz w:val="24"/>
          <w:szCs w:val="24"/>
        </w:rPr>
      </w:pPr>
      <w:r>
        <w:rPr>
          <w:rFonts w:ascii="Arial" w:hAnsi="Arial" w:cs="Arial"/>
          <w:i/>
          <w:sz w:val="24"/>
          <w:szCs w:val="24"/>
        </w:rPr>
        <w:t>If a device malfunction is associated with this thrombus event (suspected or confirmed) please remember to fill out the device malfunction section of this form.</w:t>
      </w:r>
    </w:p>
    <w:p w14:paraId="3BD19A08" w14:textId="77777777" w:rsidR="00A63669" w:rsidRDefault="00A63669" w:rsidP="00A63669">
      <w:pPr>
        <w:ind w:left="720"/>
        <w:jc w:val="left"/>
        <w:rPr>
          <w:rFonts w:ascii="Arial" w:hAnsi="Arial" w:cs="Arial"/>
          <w:sz w:val="24"/>
          <w:szCs w:val="24"/>
        </w:rPr>
      </w:pPr>
    </w:p>
    <w:p w14:paraId="730EFEBE" w14:textId="77777777" w:rsidR="00A63669" w:rsidRDefault="00A63669" w:rsidP="00A63669">
      <w:pPr>
        <w:ind w:left="720"/>
        <w:jc w:val="left"/>
        <w:rPr>
          <w:rFonts w:ascii="Arial" w:hAnsi="Arial" w:cs="Arial"/>
          <w:sz w:val="28"/>
          <w:szCs w:val="24"/>
        </w:rPr>
      </w:pPr>
      <w:r>
        <w:rPr>
          <w:rFonts w:ascii="Arial" w:hAnsi="Arial" w:cs="Arial"/>
          <w:b/>
          <w:sz w:val="24"/>
          <w:szCs w:val="24"/>
          <w:u w:val="single"/>
        </w:rPr>
        <w:lastRenderedPageBreak/>
        <w:t>Did the patient experience a thrombus event (suspected or confirmed)?</w:t>
      </w:r>
      <w:r w:rsidRPr="005B43D3">
        <w:rPr>
          <w:rFonts w:ascii="Arial" w:hAnsi="Arial" w:cs="Arial"/>
          <w:sz w:val="28"/>
          <w:szCs w:val="24"/>
        </w:rPr>
        <w:t xml:space="preserve">  </w:t>
      </w:r>
    </w:p>
    <w:p w14:paraId="214FB710" w14:textId="22E5E5C9" w:rsidR="00A63669" w:rsidRPr="007F653C" w:rsidRDefault="00A63669" w:rsidP="00A63669">
      <w:pPr>
        <w:ind w:left="720"/>
        <w:jc w:val="left"/>
        <w:rPr>
          <w:rFonts w:ascii="Arial" w:hAnsi="Arial" w:cs="Arial"/>
          <w:szCs w:val="24"/>
        </w:rPr>
      </w:pPr>
      <w:r w:rsidRPr="007F653C">
        <w:rPr>
          <w:rStyle w:val="hcp5"/>
          <w:rFonts w:ascii="Arial" w:hAnsi="Arial" w:cs="Arial"/>
          <w:bCs/>
          <w:sz w:val="20"/>
          <w:szCs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Fonts w:ascii="Arial" w:hAnsi="Arial" w:cs="Arial"/>
          <w:sz w:val="24"/>
          <w:szCs w:val="24"/>
        </w:rPr>
        <w:tab/>
      </w:r>
      <w:r>
        <w:rPr>
          <w:rFonts w:ascii="Arial" w:hAnsi="Arial" w:cs="Arial"/>
          <w:sz w:val="24"/>
          <w:szCs w:val="24"/>
        </w:rPr>
        <w:tab/>
      </w:r>
      <w:r w:rsidRPr="007F653C">
        <w:rPr>
          <w:rFonts w:ascii="Arial" w:hAnsi="Arial" w:cs="Arial"/>
          <w:szCs w:val="24"/>
        </w:rPr>
        <w:t xml:space="preserve">If </w:t>
      </w:r>
      <w:r w:rsidRPr="007F653C">
        <w:rPr>
          <w:rFonts w:ascii="Arial" w:hAnsi="Arial" w:cs="Arial"/>
          <w:b/>
          <w:szCs w:val="24"/>
        </w:rPr>
        <w:t>yes</w:t>
      </w:r>
      <w:r w:rsidRPr="007F653C">
        <w:rPr>
          <w:rFonts w:ascii="Arial" w:hAnsi="Arial" w:cs="Arial"/>
          <w:szCs w:val="24"/>
        </w:rPr>
        <w:t>, then complete the following questions:</w:t>
      </w:r>
    </w:p>
    <w:p w14:paraId="0A2E93FE" w14:textId="77777777" w:rsidR="00A63669" w:rsidRPr="007F653C" w:rsidRDefault="00A63669" w:rsidP="00A63669">
      <w:pPr>
        <w:ind w:left="720"/>
        <w:jc w:val="left"/>
        <w:rPr>
          <w:rFonts w:ascii="Arial" w:hAnsi="Arial" w:cs="Arial"/>
          <w:szCs w:val="24"/>
        </w:rPr>
      </w:pPr>
      <w:r w:rsidRPr="007F653C">
        <w:rPr>
          <w:rFonts w:ascii="Arial" w:hAnsi="Arial" w:cs="Arial"/>
          <w:szCs w:val="24"/>
        </w:rPr>
        <w:tab/>
      </w:r>
      <w:r w:rsidRPr="007F653C">
        <w:rPr>
          <w:rFonts w:ascii="Arial" w:hAnsi="Arial" w:cs="Arial"/>
          <w:szCs w:val="24"/>
        </w:rPr>
        <w:tab/>
      </w:r>
      <w:r>
        <w:rPr>
          <w:rFonts w:ascii="Arial" w:hAnsi="Arial" w:cs="Arial"/>
          <w:szCs w:val="24"/>
        </w:rPr>
        <w:tab/>
      </w:r>
      <w:r w:rsidRPr="007F653C">
        <w:rPr>
          <w:rFonts w:ascii="Arial" w:hAnsi="Arial" w:cs="Arial"/>
          <w:b/>
          <w:szCs w:val="24"/>
          <w:u w:val="single"/>
        </w:rPr>
        <w:t xml:space="preserve">Was the suspected or confirmed thrombus associated with one or more </w:t>
      </w:r>
      <w:r w:rsidRPr="007F653C">
        <w:rPr>
          <w:rFonts w:ascii="Arial" w:hAnsi="Arial" w:cs="Arial"/>
          <w:szCs w:val="24"/>
        </w:rPr>
        <w:tab/>
      </w:r>
      <w:r w:rsidRPr="007F653C">
        <w:rPr>
          <w:rFonts w:ascii="Arial" w:hAnsi="Arial" w:cs="Arial"/>
          <w:szCs w:val="24"/>
        </w:rPr>
        <w:tab/>
      </w:r>
      <w:r>
        <w:rPr>
          <w:rFonts w:ascii="Arial" w:hAnsi="Arial" w:cs="Arial"/>
          <w:szCs w:val="24"/>
        </w:rPr>
        <w:tab/>
      </w:r>
      <w:r w:rsidRPr="007F653C">
        <w:rPr>
          <w:rFonts w:ascii="Arial" w:hAnsi="Arial" w:cs="Arial"/>
          <w:b/>
          <w:szCs w:val="24"/>
          <w:u w:val="single"/>
        </w:rPr>
        <w:t>of the following signs or symptoms?</w:t>
      </w:r>
      <w:r w:rsidRPr="007F653C">
        <w:rPr>
          <w:rFonts w:ascii="Arial" w:hAnsi="Arial" w:cs="Arial"/>
          <w:szCs w:val="24"/>
        </w:rPr>
        <w:t xml:space="preserve">  Select all that apply:</w:t>
      </w:r>
    </w:p>
    <w:p w14:paraId="37F02D13" w14:textId="68AD1853" w:rsidR="00A63669" w:rsidRDefault="00A63669" w:rsidP="00A63669">
      <w:pPr>
        <w:ind w:left="720"/>
        <w:jc w:val="left"/>
        <w:rPr>
          <w:rFonts w:ascii="Arial" w:hAnsi="Arial" w:cs="Arial"/>
          <w:sz w:val="20"/>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 w:val="20"/>
          <w:szCs w:val="24"/>
        </w:rPr>
        <w:t xml:space="preserve">Hemolysis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3FDF56A" w14:textId="77777777" w:rsidR="00A63669" w:rsidRPr="007F653C" w:rsidRDefault="00A63669"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7F653C">
        <w:rPr>
          <w:rFonts w:ascii="Arial" w:hAnsi="Arial" w:cs="Arial"/>
          <w:sz w:val="20"/>
          <w:szCs w:val="24"/>
        </w:rPr>
        <w:t>(complete the Hemolysis form)</w:t>
      </w:r>
    </w:p>
    <w:p w14:paraId="10BCB03D" w14:textId="538B0CDB" w:rsidR="00A63669" w:rsidRPr="007F653C"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Heart Failure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1C1C7A3" w14:textId="18790C32" w:rsidR="00A63669" w:rsidRPr="007F653C"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Abnormal Pump Parameters</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21489E2" w14:textId="76D59D72" w:rsidR="00A63669"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 xml:space="preserve">Stroke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8FAA2DB" w14:textId="77777777" w:rsidR="00A63669" w:rsidRPr="007F653C" w:rsidRDefault="00A63669"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7F653C">
        <w:rPr>
          <w:rFonts w:ascii="Arial" w:hAnsi="Arial" w:cs="Arial"/>
          <w:sz w:val="20"/>
          <w:szCs w:val="24"/>
        </w:rPr>
        <w:t>(complete the Neurological Dysfunction Form)</w:t>
      </w:r>
    </w:p>
    <w:p w14:paraId="624679DB" w14:textId="7C0622F5" w:rsidR="00A63669"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 xml:space="preserve">TIA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4BDBFA5" w14:textId="77777777" w:rsidR="00A63669" w:rsidRPr="007F653C" w:rsidRDefault="00A63669"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7F653C">
        <w:rPr>
          <w:rFonts w:ascii="Arial" w:hAnsi="Arial" w:cs="Arial"/>
          <w:sz w:val="20"/>
          <w:szCs w:val="24"/>
        </w:rPr>
        <w:t>(complete the Neurological Dysfunction Form)</w:t>
      </w:r>
    </w:p>
    <w:p w14:paraId="3E6DE4CC" w14:textId="12781DA6" w:rsidR="00A63669"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 xml:space="preserve">Arterial Non-CNS Thromboembolism </w:t>
      </w:r>
      <w:r>
        <w:rPr>
          <w:rFonts w:ascii="Arial" w:hAnsi="Arial" w:cs="Arial"/>
          <w:sz w:val="20"/>
          <w:szCs w:val="24"/>
        </w:rPr>
        <w:tab/>
      </w:r>
      <w:r>
        <w:rPr>
          <w:rFonts w:ascii="Arial" w:hAnsi="Arial" w:cs="Arial"/>
          <w:sz w:val="20"/>
          <w:szCs w:val="24"/>
        </w:rPr>
        <w:tab/>
      </w:r>
      <w:r>
        <w:rPr>
          <w:rFonts w:ascii="Arial" w:hAnsi="Arial" w:cs="Arial"/>
          <w:sz w:val="20"/>
          <w:szCs w:val="24"/>
        </w:rPr>
        <w:tab/>
      </w:r>
    </w:p>
    <w:p w14:paraId="18EF475E" w14:textId="77777777" w:rsidR="00A63669" w:rsidRDefault="00A63669"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(complete the Arterial Non-CNS</w:t>
      </w:r>
    </w:p>
    <w:p w14:paraId="2E91B226" w14:textId="77777777" w:rsidR="00A63669" w:rsidRPr="007F653C" w:rsidRDefault="00A63669"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7F653C">
        <w:rPr>
          <w:rFonts w:ascii="Arial" w:hAnsi="Arial" w:cs="Arial"/>
          <w:sz w:val="20"/>
          <w:szCs w:val="24"/>
        </w:rPr>
        <w:t>Thromboembolism Form)</w:t>
      </w:r>
    </w:p>
    <w:p w14:paraId="266C1CD8" w14:textId="25161A89" w:rsidR="00A63669" w:rsidRPr="007F653C" w:rsidRDefault="00A63669" w:rsidP="00A63669">
      <w:pPr>
        <w:ind w:left="720"/>
        <w:jc w:val="left"/>
        <w:rPr>
          <w:rFonts w:ascii="Arial" w:hAnsi="Arial" w:cs="Arial"/>
          <w:sz w:val="20"/>
          <w:szCs w:val="24"/>
        </w:rPr>
      </w:pPr>
      <w:r w:rsidRPr="007F653C">
        <w:rPr>
          <w:rFonts w:ascii="Arial" w:hAnsi="Arial" w:cs="Arial"/>
          <w:b/>
          <w:sz w:val="20"/>
          <w:szCs w:val="24"/>
        </w:rPr>
        <w:tab/>
      </w:r>
      <w:r w:rsidRPr="007F653C">
        <w:rPr>
          <w:rFonts w:ascii="Arial" w:hAnsi="Arial" w:cs="Arial"/>
          <w:b/>
          <w:sz w:val="20"/>
          <w:szCs w:val="24"/>
        </w:rPr>
        <w:tab/>
      </w:r>
      <w:r w:rsidRPr="007F653C">
        <w:rPr>
          <w:rFonts w:ascii="Arial" w:hAnsi="Arial" w:cs="Arial"/>
          <w:b/>
          <w:sz w:val="20"/>
          <w:szCs w:val="24"/>
        </w:rPr>
        <w:tab/>
      </w:r>
      <w:r w:rsidRPr="007F653C">
        <w:rPr>
          <w:rFonts w:ascii="Arial" w:hAnsi="Arial" w:cs="Arial"/>
          <w:b/>
          <w:sz w:val="20"/>
          <w:szCs w:val="24"/>
        </w:rPr>
        <w:tab/>
      </w:r>
      <w:r w:rsidRPr="007F653C">
        <w:rPr>
          <w:rFonts w:ascii="Arial" w:hAnsi="Arial" w:cs="Arial"/>
          <w:sz w:val="20"/>
          <w:szCs w:val="24"/>
        </w:rPr>
        <w:t>None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C9B576C" w14:textId="5C04BA35" w:rsidR="000D4B07"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Pr>
          <w:rFonts w:ascii="Arial" w:hAnsi="Arial" w:cs="Arial"/>
          <w:b/>
          <w:sz w:val="20"/>
          <w:szCs w:val="24"/>
        </w:rPr>
        <w:tab/>
      </w:r>
      <w:r w:rsidRPr="000D4B07">
        <w:rPr>
          <w:rFonts w:ascii="Arial" w:hAnsi="Arial" w:cs="Arial"/>
          <w:sz w:val="20"/>
          <w:szCs w:val="24"/>
        </w:rPr>
        <w:t>Other, Specify</w:t>
      </w:r>
      <w:r w:rsidR="00CC4D30">
        <w:rPr>
          <w:rFonts w:ascii="Arial" w:hAnsi="Arial" w:cs="Arial"/>
          <w:sz w:val="20"/>
          <w:szCs w:val="24"/>
        </w:rPr>
        <w:tab/>
      </w:r>
      <w:r w:rsidR="00CC4D30">
        <w:rPr>
          <w:rFonts w:ascii="Arial" w:hAnsi="Arial" w:cs="Arial"/>
          <w:sz w:val="20"/>
          <w:szCs w:val="24"/>
        </w:rPr>
        <w:tab/>
      </w:r>
      <w:r w:rsidR="00CC4D30">
        <w:rPr>
          <w:rFonts w:ascii="Arial" w:hAnsi="Arial" w:cs="Arial"/>
          <w:sz w:val="20"/>
          <w:szCs w:val="24"/>
        </w:rPr>
        <w:tab/>
      </w:r>
      <w:r w:rsidR="00CC4D30">
        <w:rPr>
          <w:rFonts w:ascii="Arial" w:hAnsi="Arial" w:cs="Arial"/>
          <w:sz w:val="20"/>
          <w:szCs w:val="24"/>
        </w:rPr>
        <w:tab/>
      </w:r>
      <w:r w:rsidR="00CC4D30">
        <w:rPr>
          <w:rFonts w:ascii="Arial" w:hAnsi="Arial" w:cs="Arial"/>
          <w:sz w:val="20"/>
          <w:szCs w:val="24"/>
        </w:rPr>
        <w:tab/>
      </w:r>
      <w:r w:rsidR="00CC4D30">
        <w:rPr>
          <w:rFonts w:ascii="Arial" w:hAnsi="Arial" w:cs="Arial"/>
          <w:sz w:val="20"/>
          <w:szCs w:val="24"/>
        </w:rPr>
        <w:tab/>
      </w:r>
    </w:p>
    <w:p w14:paraId="0E75929E" w14:textId="77777777" w:rsidR="00A63669" w:rsidRDefault="000D4B07" w:rsidP="00A63669">
      <w:pPr>
        <w:ind w:left="720"/>
        <w:jc w:val="left"/>
        <w:rPr>
          <w:rFonts w:ascii="Arial" w:hAnsi="Arial" w:cs="Arial"/>
          <w:sz w:val="20"/>
          <w:szCs w:val="24"/>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13E58">
        <w:rPr>
          <w:rFonts w:ascii="Arial" w:hAnsi="Arial" w:cs="Arial"/>
          <w:sz w:val="20"/>
        </w:rPr>
        <w:t xml:space="preserve">If Other, specify, </w:t>
      </w:r>
      <w:r w:rsidRPr="00013E58">
        <w:rPr>
          <w:rFonts w:ascii="Arial" w:hAnsi="Arial" w:cs="Arial"/>
          <w:b/>
          <w:sz w:val="20"/>
          <w:u w:val="single"/>
        </w:rPr>
        <w:t>then complete the text box.</w:t>
      </w:r>
      <w:r>
        <w:rPr>
          <w:rFonts w:ascii="Arial" w:hAnsi="Arial" w:cs="Arial"/>
          <w:sz w:val="20"/>
          <w:szCs w:val="24"/>
        </w:rPr>
        <w:tab/>
      </w:r>
    </w:p>
    <w:p w14:paraId="4F867CB5" w14:textId="77777777" w:rsidR="000D4B07" w:rsidRDefault="000D4B07" w:rsidP="00A63669">
      <w:pPr>
        <w:ind w:left="720"/>
        <w:jc w:val="left"/>
        <w:rPr>
          <w:rFonts w:ascii="Arial" w:hAnsi="Arial" w:cs="Arial"/>
          <w:szCs w:val="24"/>
        </w:rPr>
      </w:pPr>
    </w:p>
    <w:p w14:paraId="756B0644" w14:textId="77777777" w:rsidR="00A63669" w:rsidRPr="007F653C" w:rsidRDefault="00A63669" w:rsidP="00A63669">
      <w:pPr>
        <w:ind w:left="720"/>
        <w:jc w:val="left"/>
        <w:rPr>
          <w:rFonts w:ascii="Arial" w:hAnsi="Arial" w:cs="Arial"/>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b/>
          <w:szCs w:val="24"/>
          <w:u w:val="single"/>
        </w:rPr>
        <w:t>Did the patient have one or more of the following?</w:t>
      </w:r>
      <w:r w:rsidRPr="007F653C">
        <w:rPr>
          <w:rFonts w:ascii="Arial" w:hAnsi="Arial" w:cs="Arial"/>
          <w:szCs w:val="24"/>
        </w:rPr>
        <w:t xml:space="preserve">  Select all that apply:</w:t>
      </w:r>
    </w:p>
    <w:p w14:paraId="25DC48BB" w14:textId="3C686530" w:rsidR="00A63669" w:rsidRPr="007F653C" w:rsidRDefault="00A63669" w:rsidP="00A63669">
      <w:pPr>
        <w:ind w:left="720"/>
        <w:jc w:val="left"/>
        <w:rPr>
          <w:rFonts w:ascii="Arial" w:hAnsi="Arial" w:cs="Arial"/>
          <w:sz w:val="20"/>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 w:val="20"/>
          <w:szCs w:val="24"/>
        </w:rPr>
        <w:t>Treatment with intravenous anticoagulation (e.g. heparin)</w:t>
      </w:r>
    </w:p>
    <w:p w14:paraId="0EDEE250" w14:textId="0BFEA56D" w:rsidR="00A63669" w:rsidRPr="007F653C"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Intravenous thrombolytic (e.g. TPA)</w:t>
      </w:r>
      <w:r>
        <w:rPr>
          <w:rFonts w:ascii="Arial" w:hAnsi="Arial" w:cs="Arial"/>
          <w:sz w:val="20"/>
          <w:szCs w:val="24"/>
        </w:rPr>
        <w:tab/>
      </w:r>
      <w:r>
        <w:rPr>
          <w:rFonts w:ascii="Arial" w:hAnsi="Arial" w:cs="Arial"/>
          <w:sz w:val="20"/>
          <w:szCs w:val="24"/>
        </w:rPr>
        <w:tab/>
      </w:r>
      <w:r>
        <w:rPr>
          <w:rFonts w:ascii="Arial" w:hAnsi="Arial" w:cs="Arial"/>
          <w:sz w:val="20"/>
          <w:szCs w:val="24"/>
        </w:rPr>
        <w:tab/>
      </w:r>
    </w:p>
    <w:p w14:paraId="179CC944" w14:textId="431D08E9" w:rsidR="00A63669"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Intravenous antiplatelet therapy (e.g. eptifibatide)</w:t>
      </w:r>
      <w:r>
        <w:rPr>
          <w:rFonts w:ascii="Arial" w:hAnsi="Arial" w:cs="Arial"/>
          <w:sz w:val="20"/>
          <w:szCs w:val="24"/>
        </w:rPr>
        <w:tab/>
      </w:r>
    </w:p>
    <w:p w14:paraId="43EDA99F" w14:textId="4BEBA2F8" w:rsidR="006262CA" w:rsidRDefault="006262CA"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Other, Specify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F76B9F4" w14:textId="08C8B0A4" w:rsidR="006262CA" w:rsidRDefault="006262CA" w:rsidP="00A63669">
      <w:pPr>
        <w:ind w:left="720"/>
        <w:jc w:val="left"/>
        <w:rPr>
          <w:rFonts w:ascii="Arial" w:hAnsi="Arial" w:cs="Arial"/>
          <w:sz w:val="20"/>
          <w:szCs w:val="24"/>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13E58">
        <w:rPr>
          <w:rFonts w:ascii="Arial" w:hAnsi="Arial" w:cs="Arial"/>
          <w:sz w:val="20"/>
        </w:rPr>
        <w:t xml:space="preserve">If Other, specify, </w:t>
      </w:r>
      <w:r w:rsidRPr="00013E58">
        <w:rPr>
          <w:rFonts w:ascii="Arial" w:hAnsi="Arial" w:cs="Arial"/>
          <w:b/>
          <w:sz w:val="20"/>
          <w:u w:val="single"/>
        </w:rPr>
        <w:t>then complete the text box.</w:t>
      </w:r>
    </w:p>
    <w:p w14:paraId="74E20400" w14:textId="77777777" w:rsidR="00A63669" w:rsidRPr="007F653C" w:rsidRDefault="00A63669" w:rsidP="00A63669">
      <w:pPr>
        <w:ind w:left="720"/>
        <w:jc w:val="left"/>
        <w:rPr>
          <w:rFonts w:ascii="Arial" w:hAnsi="Arial" w:cs="Arial"/>
          <w:szCs w:val="24"/>
        </w:rPr>
      </w:pPr>
    </w:p>
    <w:p w14:paraId="1DC06D16" w14:textId="77777777" w:rsidR="00A63669" w:rsidRPr="007F653C" w:rsidRDefault="00A63669" w:rsidP="00A63669">
      <w:pPr>
        <w:ind w:left="720"/>
        <w:jc w:val="left"/>
        <w:rPr>
          <w:rFonts w:ascii="Arial" w:hAnsi="Arial" w:cs="Arial"/>
          <w:sz w:val="24"/>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b/>
          <w:szCs w:val="24"/>
          <w:u w:val="single"/>
        </w:rPr>
        <w:t>Was the thrombus event confirmed (see definition below)?</w:t>
      </w:r>
      <w:r w:rsidRPr="007F653C">
        <w:rPr>
          <w:rFonts w:ascii="Arial" w:hAnsi="Arial" w:cs="Arial"/>
          <w:sz w:val="24"/>
          <w:szCs w:val="24"/>
        </w:rPr>
        <w:t xml:space="preserve">  </w:t>
      </w:r>
    </w:p>
    <w:p w14:paraId="7A25ACD8" w14:textId="29D7D325" w:rsidR="00A63669" w:rsidRDefault="00A63669" w:rsidP="00A63669">
      <w:pPr>
        <w:ind w:left="720"/>
        <w:jc w:val="left"/>
        <w:rPr>
          <w:rFonts w:ascii="Arial" w:hAnsi="Arial" w:cs="Arial"/>
          <w:sz w:val="20"/>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264E218" w14:textId="77777777" w:rsidR="0060711A" w:rsidRDefault="00CA3624" w:rsidP="00A63669">
      <w:pPr>
        <w:jc w:val="left"/>
      </w:pPr>
      <w:r w:rsidRPr="00A63669">
        <w:rPr>
          <w:rFonts w:ascii="Arial" w:hAnsi="Arial" w:cs="Arial"/>
          <w:noProof/>
        </w:rPr>
        <mc:AlternateContent>
          <mc:Choice Requires="wps">
            <w:drawing>
              <wp:anchor distT="0" distB="0" distL="114300" distR="114300" simplePos="0" relativeHeight="251671552" behindDoc="0" locked="0" layoutInCell="1" allowOverlap="1" wp14:anchorId="2664E4A5" wp14:editId="07A45DAB">
                <wp:simplePos x="0" y="0"/>
                <wp:positionH relativeFrom="column">
                  <wp:posOffset>393065</wp:posOffset>
                </wp:positionH>
                <wp:positionV relativeFrom="paragraph">
                  <wp:posOffset>438150</wp:posOffset>
                </wp:positionV>
                <wp:extent cx="5826125" cy="765810"/>
                <wp:effectExtent l="19050" t="19050" r="22225" b="26035"/>
                <wp:wrapNone/>
                <wp:docPr id="14"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76581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823A61" w14:textId="77777777" w:rsidR="006A5DAB" w:rsidRPr="00BC686D" w:rsidRDefault="006A5DAB" w:rsidP="00A63669">
                            <w:pPr>
                              <w:jc w:val="left"/>
                              <w:rPr>
                                <w:rFonts w:ascii="Arial" w:hAnsi="Arial" w:cs="Arial"/>
                              </w:rPr>
                            </w:pPr>
                            <w:r w:rsidRPr="00BC686D">
                              <w:rPr>
                                <w:rFonts w:ascii="Arial" w:hAnsi="Arial" w:cs="Arial"/>
                                <w:b/>
                              </w:rPr>
                              <w:t>Confirmed pump thrombus</w:t>
                            </w:r>
                            <w:r>
                              <w:rPr>
                                <w:rFonts w:ascii="Arial" w:hAnsi="Arial" w:cs="Arial"/>
                              </w:rPr>
                              <w:t xml:space="preserve"> is a major pump-related malfunction in which thrombus is confirmed within the blood contacting surfaces of device inflow cannula, or outflow conduit, or grafts.  This can be reported via direct visual inspection, or by incontrovertible contrast radiographic evidence, or by the absence of an appropriate Doppler flow signal that results in or could potentially induce circulatory failure or result in thromboembolism.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64E4A5" id="_x0000_s1037" type="#_x0000_t202" style="position:absolute;margin-left:30.95pt;margin-top:34.5pt;width:458.75pt;height:60.3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" strokecolor="#c0504d" strokeweight="2.5pt">
                <v:shadow color="#868686"/>
                <v:textbox style="mso-fit-shape-to-text:t">
                  <w:txbxContent>
                    <w:p w14:paraId="65823A61" w14:textId="77777777" w:rsidR="006A5DAB" w:rsidRPr="00BC686D" w:rsidRDefault="006A5DAB" w:rsidP="00A63669">
                      <w:pPr>
                        <w:jc w:val="left"/>
                        <w:rPr>
                          <w:rFonts w:ascii="Arial" w:hAnsi="Arial" w:cs="Arial"/>
                        </w:rPr>
                      </w:pPr>
                      <w:r w:rsidRPr="00BC686D">
                        <w:rPr>
                          <w:rFonts w:ascii="Arial" w:hAnsi="Arial" w:cs="Arial"/>
                          <w:b/>
                        </w:rPr>
                        <w:t>Confirmed pump thrombus</w:t>
                      </w:r>
                      <w:r>
                        <w:rPr>
                          <w:rFonts w:ascii="Arial" w:hAnsi="Arial" w:cs="Arial"/>
                        </w:rPr>
                        <w:t xml:space="preserve"> is a major pump-related malfunction in which thrombus is confirmed within the blood contacting surfaces of device inflow cannula, or outflow conduit, or grafts.  This can be reported via direct visual inspection, or by incontrovertible contrast radiographic evidence, or by the absence of an appropriate Doppler flow signal that results in or could potentially induce circulatory failure or result in thromboembolism.</w:t>
                      </w:r>
                    </w:p>
                  </w:txbxContent>
                </v:textbox>
              </v:shape>
            </w:pict>
          </mc:Fallback>
        </mc:AlternateContent>
      </w:r>
      <w:r w:rsidR="00A63669">
        <w:br w:type="page"/>
      </w:r>
    </w:p>
    <w:p w14:paraId="43425D81" w14:textId="77777777" w:rsidR="00A63669" w:rsidRPr="00F37B31" w:rsidRDefault="00CA3624" w:rsidP="00A63669">
      <w:pPr>
        <w:jc w:val="left"/>
        <w:rPr>
          <w:rFonts w:ascii="Arial" w:hAnsi="Arial" w:cs="Arial"/>
          <w:szCs w:val="22"/>
        </w:rPr>
      </w:pPr>
      <w:r>
        <w:lastRenderedPageBreak/>
        <w:tab/>
      </w:r>
      <w:r>
        <w:tab/>
      </w:r>
      <w:r w:rsidR="00A63669" w:rsidRPr="00F37B31">
        <w:rPr>
          <w:rFonts w:ascii="Arial" w:hAnsi="Arial" w:cs="Arial"/>
          <w:szCs w:val="22"/>
        </w:rPr>
        <w:t xml:space="preserve">If </w:t>
      </w:r>
      <w:r w:rsidR="00A63669" w:rsidRPr="00F37B31">
        <w:rPr>
          <w:rFonts w:ascii="Arial" w:hAnsi="Arial" w:cs="Arial"/>
          <w:b/>
          <w:szCs w:val="22"/>
        </w:rPr>
        <w:t>yes</w:t>
      </w:r>
      <w:r w:rsidR="00A63669" w:rsidRPr="00F37B31">
        <w:rPr>
          <w:rFonts w:ascii="Arial" w:hAnsi="Arial" w:cs="Arial"/>
          <w:szCs w:val="22"/>
        </w:rPr>
        <w:t>, then complete the following question:</w:t>
      </w:r>
    </w:p>
    <w:p w14:paraId="6409ECD6" w14:textId="77777777" w:rsidR="00A63669" w:rsidRPr="00F37B31" w:rsidRDefault="00A63669" w:rsidP="00A63669">
      <w:pPr>
        <w:ind w:firstLine="720"/>
        <w:jc w:val="left"/>
        <w:rPr>
          <w:rFonts w:ascii="Arial" w:hAnsi="Arial" w:cs="Arial"/>
          <w:szCs w:val="22"/>
        </w:rPr>
      </w:pPr>
      <w:r w:rsidRPr="00F37B31">
        <w:rPr>
          <w:rFonts w:ascii="Arial" w:hAnsi="Arial" w:cs="Arial"/>
          <w:szCs w:val="22"/>
        </w:rPr>
        <w:tab/>
      </w:r>
      <w:r w:rsidRPr="00F37B31">
        <w:rPr>
          <w:rFonts w:ascii="Arial" w:hAnsi="Arial" w:cs="Arial"/>
          <w:szCs w:val="22"/>
        </w:rPr>
        <w:tab/>
      </w:r>
      <w:r w:rsidRPr="00F37B31">
        <w:rPr>
          <w:rFonts w:ascii="Arial" w:hAnsi="Arial" w:cs="Arial"/>
          <w:szCs w:val="22"/>
        </w:rPr>
        <w:tab/>
      </w:r>
      <w:r w:rsidRPr="00F37B31">
        <w:rPr>
          <w:rFonts w:ascii="Arial" w:hAnsi="Arial" w:cs="Arial"/>
          <w:szCs w:val="22"/>
        </w:rPr>
        <w:tab/>
      </w:r>
      <w:r w:rsidRPr="00F37B31">
        <w:rPr>
          <w:rFonts w:ascii="Arial" w:hAnsi="Arial" w:cs="Arial"/>
          <w:b/>
          <w:szCs w:val="22"/>
          <w:u w:val="single"/>
        </w:rPr>
        <w:t>Please select method of confirmation:</w:t>
      </w:r>
      <w:r w:rsidRPr="00F37B31">
        <w:rPr>
          <w:rFonts w:ascii="Arial" w:hAnsi="Arial" w:cs="Arial"/>
          <w:szCs w:val="22"/>
        </w:rPr>
        <w:t xml:space="preserve">  Select all that apply:</w:t>
      </w:r>
    </w:p>
    <w:p w14:paraId="6BCFB8D0" w14:textId="57CBFE1E" w:rsidR="00A63669" w:rsidRPr="00F37B31" w:rsidRDefault="00A63669" w:rsidP="00A63669">
      <w:pPr>
        <w:ind w:firstLine="720"/>
        <w:jc w:val="left"/>
        <w:rPr>
          <w:rFonts w:ascii="Arial" w:hAnsi="Arial" w:cs="Arial"/>
          <w:sz w:val="20"/>
          <w:szCs w:val="24"/>
        </w:rPr>
      </w:pPr>
      <w:r w:rsidRPr="00F37B31">
        <w:rPr>
          <w:rFonts w:ascii="Arial" w:hAnsi="Arial" w:cs="Arial"/>
          <w:szCs w:val="24"/>
        </w:rPr>
        <w:tab/>
      </w:r>
      <w:r w:rsidRPr="00F37B31">
        <w:rPr>
          <w:rFonts w:ascii="Arial" w:hAnsi="Arial" w:cs="Arial"/>
          <w:szCs w:val="24"/>
        </w:rPr>
        <w:tab/>
      </w:r>
      <w:r w:rsidRPr="00F37B31">
        <w:rPr>
          <w:rFonts w:ascii="Arial" w:hAnsi="Arial" w:cs="Arial"/>
          <w:szCs w:val="24"/>
        </w:rPr>
        <w:tab/>
      </w:r>
      <w:r w:rsidRPr="00F37B31">
        <w:rPr>
          <w:rFonts w:ascii="Arial" w:hAnsi="Arial" w:cs="Arial"/>
          <w:szCs w:val="24"/>
        </w:rPr>
        <w:tab/>
      </w:r>
      <w:r w:rsidRPr="00F37B31">
        <w:rPr>
          <w:rFonts w:ascii="Arial" w:hAnsi="Arial" w:cs="Arial"/>
          <w:szCs w:val="24"/>
        </w:rPr>
        <w:tab/>
      </w:r>
      <w:r w:rsidRPr="00F37B31">
        <w:rPr>
          <w:rFonts w:ascii="Arial" w:hAnsi="Arial" w:cs="Arial"/>
          <w:sz w:val="20"/>
          <w:szCs w:val="24"/>
        </w:rPr>
        <w:t>Imaging Study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AF1F30F" w14:textId="47E0B045"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Visual Inspection</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F0644B7" w14:textId="11D72C13"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Manufacturer’s Report</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E86F826" w14:textId="77777777" w:rsidR="00A63669" w:rsidRDefault="00A63669" w:rsidP="00A63669">
      <w:pPr>
        <w:ind w:firstLine="720"/>
        <w:jc w:val="left"/>
        <w:rPr>
          <w:rFonts w:ascii="Arial" w:hAnsi="Arial" w:cs="Arial"/>
          <w:sz w:val="24"/>
          <w:szCs w:val="24"/>
        </w:rPr>
      </w:pPr>
    </w:p>
    <w:p w14:paraId="5AEA9136" w14:textId="77777777" w:rsidR="00A63669" w:rsidRDefault="00A63669" w:rsidP="00776D53">
      <w:pPr>
        <w:pStyle w:val="Heading3"/>
      </w:pPr>
      <w:bookmarkStart w:id="62" w:name="_Toc465411265"/>
      <w:r w:rsidRPr="0090103F">
        <w:t>Device Malfunction Event</w:t>
      </w:r>
      <w:bookmarkEnd w:id="62"/>
    </w:p>
    <w:p w14:paraId="73D1A26D" w14:textId="77777777" w:rsidR="00A63669" w:rsidRDefault="00A63669" w:rsidP="00A63669">
      <w:pPr>
        <w:ind w:firstLine="720"/>
        <w:jc w:val="left"/>
        <w:rPr>
          <w:rFonts w:ascii="Arial" w:hAnsi="Arial" w:cs="Arial"/>
          <w:i/>
          <w:sz w:val="24"/>
          <w:szCs w:val="24"/>
        </w:rPr>
      </w:pPr>
      <w:r>
        <w:rPr>
          <w:rFonts w:ascii="Arial" w:hAnsi="Arial" w:cs="Arial"/>
          <w:i/>
          <w:sz w:val="24"/>
          <w:szCs w:val="24"/>
        </w:rPr>
        <w:t xml:space="preserve">If a thrombus (suspected or confirmed) is associated with this device malfunction event </w:t>
      </w:r>
      <w:r>
        <w:rPr>
          <w:rFonts w:ascii="Arial" w:hAnsi="Arial" w:cs="Arial"/>
          <w:i/>
          <w:sz w:val="24"/>
          <w:szCs w:val="24"/>
        </w:rPr>
        <w:tab/>
        <w:t>please remember to fill out the thrombus specific section of this form.</w:t>
      </w:r>
    </w:p>
    <w:p w14:paraId="4C511952" w14:textId="77777777" w:rsidR="00A63669" w:rsidRDefault="00A63669" w:rsidP="00A63669">
      <w:pPr>
        <w:ind w:firstLine="720"/>
        <w:jc w:val="left"/>
        <w:rPr>
          <w:rFonts w:ascii="Arial" w:hAnsi="Arial" w:cs="Arial"/>
          <w:i/>
          <w:sz w:val="24"/>
          <w:szCs w:val="24"/>
        </w:rPr>
      </w:pPr>
    </w:p>
    <w:p w14:paraId="5E454404" w14:textId="77777777" w:rsidR="00A63669" w:rsidRDefault="00A63669" w:rsidP="00A63669">
      <w:pPr>
        <w:ind w:firstLine="720"/>
        <w:jc w:val="left"/>
        <w:rPr>
          <w:rFonts w:ascii="Arial" w:hAnsi="Arial" w:cs="Arial"/>
          <w:sz w:val="24"/>
          <w:szCs w:val="24"/>
        </w:rPr>
      </w:pPr>
      <w:r>
        <w:rPr>
          <w:rFonts w:ascii="Arial" w:hAnsi="Arial" w:cs="Arial"/>
          <w:b/>
          <w:sz w:val="24"/>
          <w:szCs w:val="24"/>
          <w:u w:val="single"/>
        </w:rPr>
        <w:t xml:space="preserve">Did the patient experience a device malfunction (failure of one or more of the </w:t>
      </w:r>
      <w:r>
        <w:rPr>
          <w:rFonts w:ascii="Arial" w:hAnsi="Arial" w:cs="Arial"/>
          <w:sz w:val="24"/>
          <w:szCs w:val="24"/>
        </w:rPr>
        <w:tab/>
      </w:r>
      <w:r>
        <w:rPr>
          <w:rFonts w:ascii="Arial" w:hAnsi="Arial" w:cs="Arial"/>
          <w:b/>
          <w:sz w:val="24"/>
          <w:szCs w:val="24"/>
          <w:u w:val="single"/>
        </w:rPr>
        <w:t xml:space="preserve">components of the MCSD system which either directly causes or could potentially </w:t>
      </w:r>
      <w:r>
        <w:rPr>
          <w:rFonts w:ascii="Arial" w:hAnsi="Arial" w:cs="Arial"/>
          <w:sz w:val="24"/>
          <w:szCs w:val="24"/>
        </w:rPr>
        <w:tab/>
      </w:r>
      <w:r>
        <w:rPr>
          <w:rFonts w:ascii="Arial" w:hAnsi="Arial" w:cs="Arial"/>
          <w:b/>
          <w:sz w:val="24"/>
          <w:szCs w:val="24"/>
          <w:u w:val="single"/>
        </w:rPr>
        <w:t>induce a state of inadequate circulatory support or death)?</w:t>
      </w:r>
      <w:r>
        <w:rPr>
          <w:rFonts w:ascii="Arial" w:hAnsi="Arial" w:cs="Arial"/>
          <w:sz w:val="24"/>
          <w:szCs w:val="24"/>
        </w:rPr>
        <w:t xml:space="preserve">  </w:t>
      </w:r>
    </w:p>
    <w:p w14:paraId="224F3681" w14:textId="06C282B0" w:rsidR="00A63669" w:rsidRDefault="00A63669" w:rsidP="00A63669">
      <w:pPr>
        <w:ind w:firstLine="720"/>
        <w:jc w:val="left"/>
        <w:rPr>
          <w:rStyle w:val="hcp5"/>
          <w:rFonts w:ascii="Arial" w:hAnsi="Arial" w:cs="Arial"/>
          <w:bCs/>
          <w:sz w:val="20"/>
        </w:rPr>
      </w:pPr>
      <w:r>
        <w:rPr>
          <w:rStyle w:val="hcp5"/>
          <w:rFonts w:ascii="Arial" w:hAnsi="Arial" w:cs="Arial"/>
          <w:b/>
          <w:bCs/>
          <w:sz w:val="24"/>
          <w:szCs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3EABFAA" w14:textId="77777777" w:rsidR="00A63669" w:rsidRDefault="00A63669" w:rsidP="00A63669">
      <w:pPr>
        <w:ind w:firstLine="720"/>
        <w:jc w:val="left"/>
        <w:rPr>
          <w:rStyle w:val="hcp5"/>
          <w:rFonts w:ascii="Arial" w:hAnsi="Arial" w:cs="Arial"/>
          <w:bCs/>
          <w:sz w:val="20"/>
        </w:rPr>
      </w:pPr>
    </w:p>
    <w:p w14:paraId="6FC7BD90" w14:textId="77777777" w:rsidR="00A63669" w:rsidRDefault="00A63669" w:rsidP="00A63669">
      <w:pPr>
        <w:ind w:firstLine="720"/>
        <w:jc w:val="left"/>
        <w:rPr>
          <w:rFonts w:ascii="Arial" w:hAnsi="Arial" w:cs="Arial"/>
          <w:sz w:val="24"/>
          <w:szCs w:val="24"/>
        </w:rPr>
      </w:pPr>
      <w:r>
        <w:rPr>
          <w:rFonts w:ascii="Arial" w:hAnsi="Arial" w:cs="Arial"/>
          <w:sz w:val="24"/>
          <w:szCs w:val="24"/>
        </w:rPr>
        <w:tab/>
      </w:r>
      <w:r>
        <w:rPr>
          <w:rFonts w:ascii="Arial" w:hAnsi="Arial" w:cs="Arial"/>
          <w:sz w:val="24"/>
          <w:szCs w:val="24"/>
        </w:rPr>
        <w:tab/>
      </w:r>
      <w:r w:rsidRPr="00F37B31">
        <w:rPr>
          <w:rFonts w:ascii="Arial" w:hAnsi="Arial" w:cs="Arial"/>
          <w:szCs w:val="24"/>
        </w:rPr>
        <w:t xml:space="preserve">If </w:t>
      </w:r>
      <w:r w:rsidRPr="00F37B31">
        <w:rPr>
          <w:rFonts w:ascii="Arial" w:hAnsi="Arial" w:cs="Arial"/>
          <w:b/>
          <w:szCs w:val="24"/>
        </w:rPr>
        <w:t>yes,</w:t>
      </w:r>
      <w:r w:rsidRPr="00F37B31">
        <w:rPr>
          <w:rFonts w:ascii="Arial" w:hAnsi="Arial" w:cs="Arial"/>
          <w:szCs w:val="24"/>
        </w:rPr>
        <w:t xml:space="preserve"> please select all of the components that apply:</w:t>
      </w:r>
    </w:p>
    <w:p w14:paraId="5CC0313A" w14:textId="6F1C4CBD" w:rsidR="00A63669" w:rsidRPr="005072AA" w:rsidRDefault="00A63669" w:rsidP="00A63669">
      <w:pPr>
        <w:ind w:firstLine="720"/>
        <w:jc w:val="left"/>
        <w:rPr>
          <w:rFonts w:ascii="Arial" w:hAnsi="Arial" w:cs="Arial"/>
          <w:sz w:val="20"/>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F37B31">
        <w:rPr>
          <w:rFonts w:ascii="Arial" w:hAnsi="Arial" w:cs="Arial"/>
          <w:b/>
          <w:sz w:val="20"/>
          <w:szCs w:val="24"/>
          <w:u w:val="single"/>
        </w:rPr>
        <w:t>Pump</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542D57E9" w14:textId="2BB8CE58"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Pump Body (including bearings and rotor)</w:t>
      </w:r>
      <w:r>
        <w:rPr>
          <w:rFonts w:ascii="Arial" w:hAnsi="Arial" w:cs="Arial"/>
          <w:sz w:val="20"/>
          <w:szCs w:val="24"/>
        </w:rPr>
        <w:tab/>
      </w:r>
      <w:r>
        <w:rPr>
          <w:rFonts w:ascii="Arial" w:hAnsi="Arial" w:cs="Arial"/>
          <w:sz w:val="20"/>
          <w:szCs w:val="24"/>
        </w:rPr>
        <w:tab/>
      </w:r>
    </w:p>
    <w:p w14:paraId="6A925750" w14:textId="6BD0DE28"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Driveline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B2C97D2" w14:textId="46E79CB7"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Inflow Cannula</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8C8FB27" w14:textId="3E73FFCF"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Outflow Graft (including bend relief)</w:t>
      </w:r>
      <w:r>
        <w:rPr>
          <w:rFonts w:ascii="Arial" w:hAnsi="Arial" w:cs="Arial"/>
          <w:sz w:val="20"/>
          <w:szCs w:val="24"/>
        </w:rPr>
        <w:tab/>
      </w:r>
      <w:r>
        <w:rPr>
          <w:rFonts w:ascii="Arial" w:hAnsi="Arial" w:cs="Arial"/>
          <w:sz w:val="20"/>
          <w:szCs w:val="24"/>
        </w:rPr>
        <w:tab/>
      </w:r>
      <w:r>
        <w:rPr>
          <w:rFonts w:ascii="Arial" w:hAnsi="Arial" w:cs="Arial"/>
          <w:sz w:val="20"/>
          <w:szCs w:val="24"/>
        </w:rPr>
        <w:tab/>
      </w:r>
    </w:p>
    <w:p w14:paraId="6157D2EB" w14:textId="03296E30" w:rsidR="00A63669" w:rsidRPr="005072AA"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b/>
          <w:sz w:val="20"/>
          <w:szCs w:val="24"/>
          <w:u w:val="single"/>
        </w:rPr>
        <w:t>Controller / Driver</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14373B7" w14:textId="6774CD93"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Primary System Failure (running in backup mode)</w:t>
      </w:r>
      <w:r>
        <w:rPr>
          <w:rFonts w:ascii="Arial" w:hAnsi="Arial" w:cs="Arial"/>
          <w:sz w:val="20"/>
          <w:szCs w:val="24"/>
        </w:rPr>
        <w:tab/>
      </w:r>
    </w:p>
    <w:p w14:paraId="13BAEE01" w14:textId="06FF6BB5"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Complete System Failure (primary and backup failure)</w:t>
      </w:r>
      <w:r>
        <w:rPr>
          <w:rFonts w:ascii="Arial" w:hAnsi="Arial" w:cs="Arial"/>
          <w:sz w:val="20"/>
          <w:szCs w:val="24"/>
        </w:rPr>
        <w:tab/>
      </w:r>
    </w:p>
    <w:p w14:paraId="05494A86" w14:textId="0FD3A712"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Power Cable (attached to controller)</w:t>
      </w:r>
      <w:r>
        <w:rPr>
          <w:rFonts w:ascii="Arial" w:hAnsi="Arial" w:cs="Arial"/>
          <w:sz w:val="20"/>
          <w:szCs w:val="24"/>
        </w:rPr>
        <w:tab/>
      </w:r>
      <w:r>
        <w:rPr>
          <w:rFonts w:ascii="Arial" w:hAnsi="Arial" w:cs="Arial"/>
          <w:sz w:val="20"/>
          <w:szCs w:val="24"/>
        </w:rPr>
        <w:tab/>
      </w:r>
      <w:r>
        <w:rPr>
          <w:rFonts w:ascii="Arial" w:hAnsi="Arial" w:cs="Arial"/>
          <w:sz w:val="20"/>
          <w:szCs w:val="24"/>
        </w:rPr>
        <w:tab/>
      </w:r>
    </w:p>
    <w:p w14:paraId="67BCB175" w14:textId="45BD0660" w:rsidR="00A63669"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Power Connectors (attached to controller)</w:t>
      </w:r>
      <w:r>
        <w:rPr>
          <w:rFonts w:ascii="Arial" w:hAnsi="Arial" w:cs="Arial"/>
          <w:sz w:val="20"/>
          <w:szCs w:val="24"/>
        </w:rPr>
        <w:tab/>
      </w:r>
      <w:r>
        <w:rPr>
          <w:rFonts w:ascii="Arial" w:hAnsi="Arial" w:cs="Arial"/>
          <w:sz w:val="20"/>
          <w:szCs w:val="24"/>
        </w:rPr>
        <w:tab/>
      </w:r>
    </w:p>
    <w:p w14:paraId="42380C39" w14:textId="7FAA6A7C" w:rsidR="004F092A" w:rsidRDefault="004F092A" w:rsidP="00A63669">
      <w:pPr>
        <w:ind w:firstLine="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Other, Specify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EF253EE" w14:textId="773FC679" w:rsidR="004F092A" w:rsidRPr="00F37B31" w:rsidRDefault="004F092A" w:rsidP="004F092A">
      <w:pPr>
        <w:ind w:left="720"/>
        <w:jc w:val="left"/>
        <w:rPr>
          <w:rFonts w:ascii="Arial" w:hAnsi="Arial" w:cs="Arial"/>
          <w:sz w:val="20"/>
          <w:szCs w:val="24"/>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13E58">
        <w:rPr>
          <w:rFonts w:ascii="Arial" w:hAnsi="Arial" w:cs="Arial"/>
          <w:sz w:val="20"/>
        </w:rPr>
        <w:t xml:space="preserve">If Other, specify, </w:t>
      </w:r>
      <w:r w:rsidRPr="00013E58">
        <w:rPr>
          <w:rFonts w:ascii="Arial" w:hAnsi="Arial" w:cs="Arial"/>
          <w:b/>
          <w:sz w:val="20"/>
          <w:u w:val="single"/>
        </w:rPr>
        <w:t>then complete the text box.</w:t>
      </w:r>
    </w:p>
    <w:p w14:paraId="4CF0D598" w14:textId="47C4208A" w:rsidR="00A63669" w:rsidRPr="00C36CB8"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b/>
          <w:sz w:val="20"/>
          <w:szCs w:val="24"/>
          <w:u w:val="single"/>
        </w:rPr>
        <w:t>Peripherals</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E3F0295" w14:textId="4A2133F6"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External Battery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6252EA37" w14:textId="76D3386F"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Cell Battery (in controller)</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1F022E3" w14:textId="2028F2E3"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Power Module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4772F51" w14:textId="5DFAABFB"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Patient Cable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B5EE987" w14:textId="74A49AE4"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System Monitor / Display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331B53D" w14:textId="69D70D71"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Battery Charger</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6502ACCA" w14:textId="7A2BA88D" w:rsidR="00A63669" w:rsidRDefault="00A63669" w:rsidP="00A63669">
      <w:pPr>
        <w:ind w:firstLine="720"/>
        <w:jc w:val="left"/>
        <w:rPr>
          <w:rFonts w:ascii="Arial" w:hAnsi="Arial" w:cs="Arial"/>
          <w:sz w:val="24"/>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Battery Clip</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2ABB419" w14:textId="77777777" w:rsidR="00A63669" w:rsidRDefault="00A63669" w:rsidP="00A63669">
      <w:pPr>
        <w:ind w:firstLine="720"/>
        <w:jc w:val="left"/>
        <w:rPr>
          <w:rFonts w:ascii="Arial" w:hAnsi="Arial" w:cs="Arial"/>
          <w:sz w:val="24"/>
          <w:szCs w:val="24"/>
        </w:rPr>
      </w:pPr>
    </w:p>
    <w:p w14:paraId="00290072" w14:textId="77777777" w:rsidR="00A63669" w:rsidRDefault="00A63669" w:rsidP="00A63669">
      <w:pPr>
        <w:ind w:firstLine="720"/>
        <w:jc w:val="left"/>
        <w:rPr>
          <w:rFonts w:ascii="Arial" w:hAnsi="Arial" w:cs="Arial"/>
          <w:sz w:val="24"/>
          <w:szCs w:val="24"/>
        </w:rPr>
      </w:pPr>
      <w:r>
        <w:rPr>
          <w:rFonts w:ascii="Arial" w:hAnsi="Arial" w:cs="Arial"/>
          <w:b/>
          <w:sz w:val="24"/>
          <w:szCs w:val="24"/>
          <w:u w:val="single"/>
        </w:rPr>
        <w:t>Outcomes of Device Adverse Event:  Malfunction / Failure and/or Pump Thrombus</w:t>
      </w:r>
    </w:p>
    <w:p w14:paraId="4002D554" w14:textId="77777777" w:rsidR="00A63669" w:rsidRDefault="00A63669" w:rsidP="00A63669">
      <w:pPr>
        <w:ind w:firstLine="720"/>
        <w:jc w:val="left"/>
        <w:rPr>
          <w:rFonts w:ascii="Arial" w:hAnsi="Arial" w:cs="Arial"/>
          <w:sz w:val="24"/>
          <w:szCs w:val="24"/>
        </w:rPr>
      </w:pPr>
    </w:p>
    <w:p w14:paraId="47BECF08" w14:textId="77777777" w:rsidR="00A63669" w:rsidRDefault="00A63669" w:rsidP="00A63669">
      <w:pPr>
        <w:ind w:firstLine="720"/>
        <w:jc w:val="left"/>
        <w:rPr>
          <w:rFonts w:ascii="Arial" w:hAnsi="Arial" w:cs="Arial"/>
          <w:sz w:val="24"/>
          <w:szCs w:val="24"/>
        </w:rPr>
      </w:pPr>
      <w:r>
        <w:rPr>
          <w:rFonts w:ascii="Arial" w:hAnsi="Arial" w:cs="Arial"/>
          <w:b/>
          <w:sz w:val="24"/>
          <w:szCs w:val="24"/>
          <w:u w:val="single"/>
        </w:rPr>
        <w:t>Patient Outcome:</w:t>
      </w:r>
      <w:r>
        <w:rPr>
          <w:rFonts w:ascii="Arial" w:hAnsi="Arial" w:cs="Arial"/>
          <w:sz w:val="24"/>
          <w:szCs w:val="24"/>
        </w:rPr>
        <w:t xml:space="preserve">  Select all that apply:</w:t>
      </w:r>
    </w:p>
    <w:p w14:paraId="7E19541F" w14:textId="77EE16C4"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Death (complete the death form)</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CBD30E2" w14:textId="03EC4CA0"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Serious Injury (see FDA/CDRH definition below)</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1091F3F" w14:textId="1B444D80"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Urgent Transplantation (complete the transplant/explant form)</w:t>
      </w:r>
      <w:r>
        <w:rPr>
          <w:rFonts w:ascii="Arial" w:hAnsi="Arial" w:cs="Arial"/>
          <w:sz w:val="20"/>
          <w:szCs w:val="24"/>
        </w:rPr>
        <w:tab/>
      </w:r>
      <w:r>
        <w:rPr>
          <w:rFonts w:ascii="Arial" w:hAnsi="Arial" w:cs="Arial"/>
          <w:sz w:val="20"/>
          <w:szCs w:val="24"/>
        </w:rPr>
        <w:tab/>
      </w:r>
      <w:r>
        <w:rPr>
          <w:rFonts w:ascii="Arial" w:hAnsi="Arial" w:cs="Arial"/>
          <w:sz w:val="20"/>
          <w:szCs w:val="24"/>
        </w:rPr>
        <w:tab/>
      </w:r>
    </w:p>
    <w:p w14:paraId="0600A93A" w14:textId="265DE3E5"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Explant Without Replacement (complete the explant form)</w:t>
      </w:r>
      <w:r>
        <w:rPr>
          <w:rFonts w:ascii="Arial" w:hAnsi="Arial" w:cs="Arial"/>
          <w:sz w:val="20"/>
          <w:szCs w:val="24"/>
        </w:rPr>
        <w:tab/>
      </w:r>
      <w:r>
        <w:rPr>
          <w:rFonts w:ascii="Arial" w:hAnsi="Arial" w:cs="Arial"/>
          <w:sz w:val="20"/>
          <w:szCs w:val="24"/>
        </w:rPr>
        <w:tab/>
      </w:r>
      <w:r>
        <w:rPr>
          <w:rFonts w:ascii="Arial" w:hAnsi="Arial" w:cs="Arial"/>
          <w:sz w:val="20"/>
          <w:szCs w:val="24"/>
        </w:rPr>
        <w:tab/>
      </w:r>
    </w:p>
    <w:p w14:paraId="0C5FF2D2" w14:textId="7AFC8B19" w:rsidR="007D16DF" w:rsidRDefault="007D16DF" w:rsidP="007D16DF">
      <w:pPr>
        <w:spacing w:line="240" w:lineRule="auto"/>
        <w:jc w:val="left"/>
        <w:rPr>
          <w:rFonts w:eastAsiaTheme="minorHAnsi"/>
          <w:sz w:val="24"/>
          <w:szCs w:val="24"/>
        </w:rPr>
      </w:pPr>
      <w:r>
        <w:rPr>
          <w:rFonts w:ascii="Arial" w:hAnsi="Arial" w:cs="Arial"/>
          <w:sz w:val="20"/>
          <w:szCs w:val="24"/>
        </w:rPr>
        <w:tab/>
      </w:r>
      <w:r>
        <w:rPr>
          <w:rFonts w:ascii="Arial" w:hAnsi="Arial" w:cs="Arial"/>
          <w:sz w:val="20"/>
          <w:szCs w:val="24"/>
        </w:rPr>
        <w:tab/>
        <w:t>Exchange (complete the explant form &amp; enter subsequent device)</w:t>
      </w:r>
      <w:r>
        <w:rPr>
          <w:rFonts w:ascii="Arial" w:hAnsi="Arial" w:cs="Arial"/>
          <w:sz w:val="20"/>
          <w:szCs w:val="24"/>
        </w:rPr>
        <w:tab/>
      </w:r>
      <w:r>
        <w:rPr>
          <w:rFonts w:ascii="Arial" w:hAnsi="Arial" w:cs="Arial"/>
          <w:sz w:val="20"/>
          <w:szCs w:val="24"/>
        </w:rPr>
        <w:tab/>
      </w:r>
      <w:r>
        <w:rPr>
          <w:rFonts w:eastAsiaTheme="minorHAnsi"/>
          <w:sz w:val="24"/>
          <w:szCs w:val="24"/>
        </w:rPr>
        <w:t xml:space="preserve"> </w:t>
      </w:r>
    </w:p>
    <w:p w14:paraId="6BA3B386" w14:textId="45714627"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Breach of Integrity of Drive Line that Required Repair</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22B1E6F" w14:textId="259D1A9D"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Other Surgical Procedure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B3B3A73" w14:textId="1712C7B6"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None of the Above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A3E3B7A" w14:textId="77777777" w:rsidR="00A63669" w:rsidRDefault="00A63669" w:rsidP="00A63669">
      <w:pPr>
        <w:ind w:firstLine="720"/>
        <w:jc w:val="left"/>
        <w:rPr>
          <w:rFonts w:ascii="Arial" w:hAnsi="Arial" w:cs="Arial"/>
          <w:sz w:val="24"/>
          <w:szCs w:val="24"/>
        </w:rPr>
      </w:pPr>
    </w:p>
    <w:p w14:paraId="007C7ECE" w14:textId="77777777" w:rsidR="00CA3624" w:rsidRDefault="00CA3624" w:rsidP="00A63669">
      <w:pPr>
        <w:ind w:firstLine="720"/>
        <w:jc w:val="left"/>
        <w:rPr>
          <w:rFonts w:ascii="Arial" w:hAnsi="Arial" w:cs="Arial"/>
          <w:sz w:val="24"/>
          <w:szCs w:val="24"/>
        </w:rPr>
      </w:pPr>
    </w:p>
    <w:p w14:paraId="43196340" w14:textId="77777777" w:rsidR="00CA3624" w:rsidRDefault="00CA3624" w:rsidP="00A63669">
      <w:pPr>
        <w:ind w:firstLine="720"/>
        <w:jc w:val="left"/>
        <w:rPr>
          <w:rFonts w:ascii="Arial" w:hAnsi="Arial" w:cs="Arial"/>
          <w:sz w:val="24"/>
          <w:szCs w:val="24"/>
        </w:rPr>
      </w:pPr>
    </w:p>
    <w:p w14:paraId="400173DB" w14:textId="77777777" w:rsidR="00CA3624" w:rsidRDefault="00CA3624" w:rsidP="00A63669">
      <w:pPr>
        <w:ind w:firstLine="720"/>
        <w:jc w:val="left"/>
        <w:rPr>
          <w:rFonts w:ascii="Arial" w:hAnsi="Arial" w:cs="Arial"/>
          <w:sz w:val="24"/>
          <w:szCs w:val="24"/>
        </w:rPr>
      </w:pPr>
    </w:p>
    <w:p w14:paraId="12C66331" w14:textId="77777777" w:rsidR="00CA3624" w:rsidRDefault="00CA3624" w:rsidP="00A63669">
      <w:pPr>
        <w:ind w:firstLine="720"/>
        <w:jc w:val="left"/>
        <w:rPr>
          <w:rFonts w:ascii="Arial" w:hAnsi="Arial" w:cs="Arial"/>
          <w:sz w:val="24"/>
          <w:szCs w:val="24"/>
        </w:rPr>
      </w:pPr>
    </w:p>
    <w:p w14:paraId="5FD7FEFA" w14:textId="77777777" w:rsidR="00CA3624" w:rsidRDefault="00CA3624" w:rsidP="00A63669">
      <w:pPr>
        <w:ind w:firstLine="720"/>
        <w:jc w:val="left"/>
        <w:rPr>
          <w:rFonts w:ascii="Arial" w:hAnsi="Arial" w:cs="Arial"/>
          <w:sz w:val="24"/>
          <w:szCs w:val="24"/>
        </w:rPr>
      </w:pPr>
    </w:p>
    <w:p w14:paraId="7C5DB527" w14:textId="77777777" w:rsidR="00CA3624" w:rsidRDefault="00CA3624" w:rsidP="00A63669">
      <w:pPr>
        <w:ind w:firstLine="720"/>
        <w:jc w:val="left"/>
        <w:rPr>
          <w:rFonts w:ascii="Arial" w:hAnsi="Arial" w:cs="Arial"/>
          <w:sz w:val="24"/>
          <w:szCs w:val="24"/>
        </w:rPr>
      </w:pPr>
    </w:p>
    <w:p w14:paraId="31FB8E6F" w14:textId="77777777" w:rsidR="00A63669" w:rsidRDefault="00CA3624" w:rsidP="00185A1F">
      <w:pPr>
        <w:spacing w:line="276" w:lineRule="auto"/>
        <w:jc w:val="left"/>
        <w:rPr>
          <w:rFonts w:ascii="Arial" w:hAnsi="Arial" w:cs="Arial"/>
          <w:sz w:val="24"/>
          <w:szCs w:val="24"/>
        </w:rPr>
      </w:pPr>
      <w:r>
        <w:rPr>
          <w:rFonts w:ascii="Arial" w:hAnsi="Arial" w:cs="Arial"/>
          <w:sz w:val="24"/>
          <w:szCs w:val="24"/>
        </w:rPr>
        <w:tab/>
      </w:r>
      <w:r w:rsidR="00185A1F">
        <w:rPr>
          <w:rFonts w:ascii="Arial" w:hAnsi="Arial" w:cs="Arial"/>
          <w:b/>
          <w:sz w:val="24"/>
          <w:szCs w:val="24"/>
          <w:u w:val="single"/>
        </w:rPr>
        <w:t>C</w:t>
      </w:r>
      <w:r w:rsidR="00A63669">
        <w:rPr>
          <w:rFonts w:ascii="Arial" w:hAnsi="Arial" w:cs="Arial"/>
          <w:b/>
          <w:sz w:val="24"/>
          <w:szCs w:val="24"/>
          <w:u w:val="single"/>
        </w:rPr>
        <w:t>ausative or Contributing Factors to the Device Adverse Event:</w:t>
      </w:r>
      <w:r w:rsidR="00A63669">
        <w:rPr>
          <w:rFonts w:ascii="Arial" w:hAnsi="Arial" w:cs="Arial"/>
          <w:sz w:val="24"/>
          <w:szCs w:val="24"/>
        </w:rPr>
        <w:t xml:space="preserve">  Select all that apply:</w:t>
      </w:r>
    </w:p>
    <w:p w14:paraId="1A93F625" w14:textId="46846051"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Patient Accident</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956974C" w14:textId="5F6FDD0A"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Patient Non-Compliance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9F71EBE" w14:textId="617FABC3"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Sub Therapeutic Anticoagulation</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8633A96" w14:textId="79ED3D97"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Prothrombotic States</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1CB64FD" w14:textId="1D60BD53"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End of Component Expected Life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2EDDEE0" w14:textId="234BC92F"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T</w:t>
      </w:r>
      <w:r w:rsidR="008A4E0D">
        <w:rPr>
          <w:rFonts w:ascii="Arial" w:hAnsi="Arial" w:cs="Arial"/>
          <w:sz w:val="20"/>
          <w:szCs w:val="24"/>
        </w:rPr>
        <w:t xml:space="preserve">echnical and/or </w:t>
      </w:r>
      <w:r w:rsidRPr="00102D1A">
        <w:rPr>
          <w:rFonts w:ascii="Arial" w:hAnsi="Arial" w:cs="Arial"/>
          <w:sz w:val="20"/>
          <w:szCs w:val="24"/>
        </w:rPr>
        <w:t>Procedural Issues (e.g. cannula or graft malposition or kinking)</w:t>
      </w:r>
      <w:r w:rsidR="008A4E0D">
        <w:rPr>
          <w:rFonts w:ascii="Arial" w:hAnsi="Arial" w:cs="Arial"/>
          <w:sz w:val="20"/>
          <w:szCs w:val="24"/>
        </w:rPr>
        <w:tab/>
      </w:r>
    </w:p>
    <w:p w14:paraId="4F0CC204" w14:textId="2D71D41C" w:rsidR="00A63669" w:rsidRDefault="00A63669">
      <w:pPr>
        <w:spacing w:line="276" w:lineRule="auto"/>
        <w:jc w:val="left"/>
      </w:pPr>
      <w:r w:rsidRPr="00102D1A">
        <w:rPr>
          <w:rFonts w:ascii="Arial" w:hAnsi="Arial" w:cs="Arial"/>
          <w:sz w:val="20"/>
          <w:szCs w:val="24"/>
        </w:rPr>
        <w:tab/>
        <w:t>No Cause Identified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001F005B" w:rsidRPr="00CC3C92">
        <w:rPr>
          <w:rFonts w:ascii="Arial" w:hAnsi="Arial" w:cs="Arial"/>
          <w:noProof/>
        </w:rPr>
        <mc:AlternateContent>
          <mc:Choice Requires="wps">
            <w:drawing>
              <wp:anchor distT="0" distB="0" distL="114300" distR="114300" simplePos="0" relativeHeight="251667456" behindDoc="0" locked="1" layoutInCell="1" allowOverlap="1" wp14:anchorId="47AA26C9" wp14:editId="06005A13">
                <wp:simplePos x="0" y="0"/>
                <wp:positionH relativeFrom="column">
                  <wp:posOffset>295275</wp:posOffset>
                </wp:positionH>
                <wp:positionV relativeFrom="paragraph">
                  <wp:posOffset>289560</wp:posOffset>
                </wp:positionV>
                <wp:extent cx="5824220" cy="2560320"/>
                <wp:effectExtent l="19050" t="19050" r="24130" b="11430"/>
                <wp:wrapNone/>
                <wp:docPr id="4"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56032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1F426C" w14:textId="77777777" w:rsidR="006A5DAB" w:rsidRPr="00B5459B" w:rsidRDefault="006A5DAB" w:rsidP="00A63669">
                            <w:pPr>
                              <w:spacing w:line="240" w:lineRule="auto"/>
                              <w:outlineLvl w:val="4"/>
                              <w:rPr>
                                <w:rFonts w:ascii="Arial" w:hAnsi="Arial" w:cs="Arial"/>
                                <w:b/>
                                <w:bCs/>
                                <w:color w:val="000000"/>
                                <w:sz w:val="24"/>
                              </w:rPr>
                            </w:pPr>
                            <w:r w:rsidRPr="00B5459B">
                              <w:rPr>
                                <w:rFonts w:ascii="Arial" w:hAnsi="Arial" w:cs="Arial"/>
                                <w:b/>
                                <w:bCs/>
                                <w:color w:val="000000"/>
                                <w:sz w:val="24"/>
                              </w:rPr>
                              <w:t>5.15 Serious Injury [§803.3(aa)]</w:t>
                            </w:r>
                          </w:p>
                          <w:p w14:paraId="5E43E074" w14:textId="77777777" w:rsidR="006A5DAB" w:rsidRPr="00B5459B" w:rsidRDefault="006A5DAB" w:rsidP="00A63669">
                            <w:pPr>
                              <w:spacing w:line="240" w:lineRule="auto"/>
                              <w:outlineLvl w:val="4"/>
                              <w:rPr>
                                <w:rFonts w:ascii="Arial" w:hAnsi="Arial" w:cs="Arial"/>
                                <w:bCs/>
                                <w:color w:val="000000"/>
                                <w:sz w:val="24"/>
                              </w:rPr>
                            </w:pPr>
                            <w:r w:rsidRPr="00B5459B">
                              <w:rPr>
                                <w:rFonts w:ascii="Arial" w:hAnsi="Arial" w:cs="Arial"/>
                                <w:bCs/>
                                <w:color w:val="000000"/>
                                <w:sz w:val="24"/>
                              </w:rPr>
                              <w:t>“Serious injury” means an injury or illness that is:</w:t>
                            </w:r>
                          </w:p>
                          <w:p w14:paraId="6D06BD52" w14:textId="77777777" w:rsidR="006A5DAB" w:rsidRPr="00B5459B" w:rsidRDefault="006A5DAB" w:rsidP="00A63669">
                            <w:pPr>
                              <w:spacing w:line="240" w:lineRule="auto"/>
                              <w:outlineLvl w:val="4"/>
                              <w:rPr>
                                <w:rFonts w:ascii="Arial" w:hAnsi="Arial" w:cs="Arial"/>
                                <w:bCs/>
                                <w:color w:val="000000"/>
                                <w:sz w:val="24"/>
                              </w:rPr>
                            </w:pPr>
                            <w:r w:rsidRPr="00B5459B">
                              <w:rPr>
                                <w:rFonts w:ascii="Arial" w:hAnsi="Arial" w:cs="Arial"/>
                                <w:bCs/>
                                <w:color w:val="000000"/>
                                <w:sz w:val="24"/>
                              </w:rPr>
                              <w:t xml:space="preserve">• life threatening; </w:t>
                            </w:r>
                          </w:p>
                          <w:p w14:paraId="3699E44E" w14:textId="77777777" w:rsidR="006A5DAB" w:rsidRPr="00B5459B" w:rsidRDefault="006A5DAB" w:rsidP="00A63669">
                            <w:pPr>
                              <w:spacing w:line="240" w:lineRule="auto"/>
                              <w:outlineLvl w:val="4"/>
                              <w:rPr>
                                <w:rFonts w:ascii="Arial" w:hAnsi="Arial" w:cs="Arial"/>
                                <w:bCs/>
                                <w:color w:val="000000"/>
                                <w:sz w:val="24"/>
                              </w:rPr>
                            </w:pPr>
                            <w:r w:rsidRPr="00B5459B">
                              <w:rPr>
                                <w:rFonts w:ascii="Arial" w:hAnsi="Arial" w:cs="Arial"/>
                                <w:bCs/>
                                <w:color w:val="000000"/>
                                <w:sz w:val="24"/>
                              </w:rPr>
                              <w:t>• results in permanent impairment of a body function or permanent damage to a body structure; or</w:t>
                            </w:r>
                          </w:p>
                          <w:p w14:paraId="48D8655E" w14:textId="77777777" w:rsidR="006A5DAB" w:rsidRPr="00B5459B" w:rsidRDefault="006A5DAB" w:rsidP="00A63669">
                            <w:pPr>
                              <w:spacing w:line="240" w:lineRule="auto"/>
                              <w:outlineLvl w:val="4"/>
                              <w:rPr>
                                <w:rFonts w:ascii="Arial" w:hAnsi="Arial" w:cs="Arial"/>
                                <w:sz w:val="24"/>
                              </w:rPr>
                            </w:pPr>
                            <w:r w:rsidRPr="00B5459B">
                              <w:rPr>
                                <w:rFonts w:ascii="Arial" w:hAnsi="Arial" w:cs="Arial"/>
                                <w:bCs/>
                                <w:color w:val="000000"/>
                                <w:sz w:val="24"/>
                              </w:rPr>
                              <w:t xml:space="preserve">• necessitates medical or surgical intervention to preclude permanent damage or impairment. </w:t>
                            </w:r>
                            <w:r w:rsidRPr="00B5459B">
                              <w:rPr>
                                <w:rFonts w:ascii="Arial" w:hAnsi="Arial" w:cs="Arial"/>
                                <w:bCs/>
                                <w:color w:val="000000"/>
                                <w:sz w:val="24"/>
                              </w:rPr>
                              <w:cr/>
                            </w:r>
                            <w:r w:rsidRPr="00B5459B">
                              <w:rPr>
                                <w:rFonts w:ascii="Arial" w:hAnsi="Arial" w:cs="Arial"/>
                                <w:sz w:val="24"/>
                              </w:rPr>
                              <w:t xml:space="preserve"> </w:t>
                            </w:r>
                          </w:p>
                          <w:p w14:paraId="30B5A99B" w14:textId="77777777" w:rsidR="006A5DAB" w:rsidRPr="00B5459B" w:rsidRDefault="006A5DAB" w:rsidP="00A63669">
                            <w:pPr>
                              <w:spacing w:line="240" w:lineRule="auto"/>
                              <w:outlineLvl w:val="4"/>
                              <w:rPr>
                                <w:rFonts w:ascii="Arial" w:hAnsi="Arial" w:cs="Arial"/>
                                <w:bCs/>
                                <w:color w:val="000000"/>
                                <w:sz w:val="24"/>
                              </w:rPr>
                            </w:pPr>
                            <w:r w:rsidRPr="00B5459B">
                              <w:rPr>
                                <w:rFonts w:ascii="Arial" w:hAnsi="Arial" w:cs="Arial"/>
                                <w:bCs/>
                                <w:color w:val="000000"/>
                                <w:sz w:val="24"/>
                              </w:rPr>
                              <w:t>Medical Device Reporting for User Facilities</w:t>
                            </w:r>
                          </w:p>
                          <w:p w14:paraId="44386CB6" w14:textId="77777777" w:rsidR="006A5DAB" w:rsidRPr="00B5459B" w:rsidRDefault="006A5DAB" w:rsidP="00A63669">
                            <w:pPr>
                              <w:spacing w:line="240" w:lineRule="auto"/>
                              <w:outlineLvl w:val="4"/>
                              <w:rPr>
                                <w:rFonts w:ascii="Arial" w:hAnsi="Arial" w:cs="Arial"/>
                                <w:bCs/>
                                <w:color w:val="000000"/>
                                <w:sz w:val="24"/>
                              </w:rPr>
                            </w:pPr>
                            <w:r w:rsidRPr="00B5459B">
                              <w:rPr>
                                <w:rFonts w:ascii="Arial" w:hAnsi="Arial" w:cs="Arial"/>
                                <w:bCs/>
                                <w:color w:val="000000"/>
                                <w:sz w:val="24"/>
                              </w:rPr>
                              <w:t>DEPARTMENT OF HEALTH AND HUMAN SERVICES</w:t>
                            </w:r>
                          </w:p>
                          <w:p w14:paraId="43AF4DF2" w14:textId="77777777" w:rsidR="006A5DAB" w:rsidRPr="00B5459B" w:rsidRDefault="006A5DAB" w:rsidP="00A63669">
                            <w:pPr>
                              <w:spacing w:line="240" w:lineRule="auto"/>
                              <w:outlineLvl w:val="4"/>
                              <w:rPr>
                                <w:rFonts w:ascii="Arial" w:hAnsi="Arial" w:cs="Arial"/>
                                <w:bCs/>
                                <w:color w:val="000000"/>
                                <w:sz w:val="24"/>
                              </w:rPr>
                            </w:pPr>
                            <w:r w:rsidRPr="00B5459B">
                              <w:rPr>
                                <w:rFonts w:ascii="Arial" w:hAnsi="Arial" w:cs="Arial"/>
                                <w:bCs/>
                                <w:color w:val="000000"/>
                                <w:sz w:val="24"/>
                              </w:rPr>
                              <w:t>Public Health Services, Food and Drug Administration</w:t>
                            </w:r>
                          </w:p>
                          <w:p w14:paraId="374E0FDC" w14:textId="77777777" w:rsidR="006A5DAB" w:rsidRPr="00B5459B" w:rsidRDefault="006A5DAB" w:rsidP="00A63669">
                            <w:pPr>
                              <w:spacing w:line="240" w:lineRule="auto"/>
                              <w:outlineLvl w:val="4"/>
                              <w:rPr>
                                <w:rFonts w:ascii="Arial" w:hAnsi="Arial" w:cs="Arial"/>
                                <w:bCs/>
                                <w:color w:val="000000"/>
                                <w:sz w:val="24"/>
                              </w:rPr>
                            </w:pPr>
                            <w:r w:rsidRPr="00B5459B">
                              <w:rPr>
                                <w:rFonts w:ascii="Arial" w:hAnsi="Arial" w:cs="Arial"/>
                                <w:bCs/>
                                <w:color w:val="000000"/>
                                <w:sz w:val="24"/>
                              </w:rPr>
                              <w:t>Center for Devices and Radiological Health (CDRH)</w:t>
                            </w:r>
                          </w:p>
                          <w:p w14:paraId="48C347AF" w14:textId="77777777" w:rsidR="006A5DAB" w:rsidRPr="00B5459B" w:rsidRDefault="006A5DAB" w:rsidP="00A63669">
                            <w:pPr>
                              <w:spacing w:line="240" w:lineRule="auto"/>
                              <w:outlineLvl w:val="4"/>
                              <w:rPr>
                                <w:rFonts w:ascii="Arial" w:hAnsi="Arial" w:cs="Arial"/>
                                <w:bCs/>
                                <w:color w:val="000000"/>
                                <w:sz w:val="24"/>
                              </w:rPr>
                            </w:pPr>
                            <w:r w:rsidRPr="00B5459B">
                              <w:rPr>
                                <w:rFonts w:ascii="Arial" w:hAnsi="Arial" w:cs="Arial"/>
                                <w:bCs/>
                                <w:color w:val="000000"/>
                                <w:sz w:val="24"/>
                              </w:rPr>
                              <w:t>Rockville, Maryland 20857</w:t>
                            </w:r>
                          </w:p>
                          <w:p w14:paraId="06A1D979" w14:textId="77777777" w:rsidR="006A5DAB" w:rsidRPr="00B5459B" w:rsidRDefault="006A5DAB" w:rsidP="00A63669">
                            <w:pPr>
                              <w:spacing w:line="240" w:lineRule="auto"/>
                              <w:outlineLvl w:val="4"/>
                              <w:rPr>
                                <w:rFonts w:ascii="Arial" w:hAnsi="Arial" w:cs="Arial"/>
                                <w:sz w:val="24"/>
                              </w:rPr>
                            </w:pPr>
                            <w:r w:rsidRPr="00B5459B">
                              <w:rPr>
                                <w:rFonts w:ascii="Arial" w:hAnsi="Arial" w:cs="Arial"/>
                                <w:bCs/>
                                <w:color w:val="000000"/>
                                <w:sz w:val="24"/>
                              </w:rPr>
                              <w:t>April 1996</w:t>
                            </w:r>
                          </w:p>
                          <w:p w14:paraId="0A20A2B8" w14:textId="77777777" w:rsidR="006A5DAB" w:rsidRPr="00BC686D" w:rsidRDefault="006A5DAB" w:rsidP="00A63669">
                            <w:pPr>
                              <w:jc w:val="left"/>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A26C9" id="_x0000_s1038" type="#_x0000_t202" style="position:absolute;margin-left:23.25pt;margin-top:22.8pt;width:458.6pt;height:20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" strokecolor="#c0504d" strokeweight="2.5pt">
                <v:shadow color="#868686"/>
                <v:textbox>
                  <w:txbxContent>
                    <w:p w14:paraId="241F426C" w14:textId="77777777" w:rsidR="006A5DAB" w:rsidRPr="00B5459B" w:rsidRDefault="006A5DAB" w:rsidP="00A63669">
                      <w:pPr>
                        <w:spacing w:line="240" w:lineRule="auto"/>
                        <w:outlineLvl w:val="4"/>
                        <w:rPr>
                          <w:rFonts w:ascii="Arial" w:hAnsi="Arial" w:cs="Arial"/>
                          <w:b/>
                          <w:bCs/>
                          <w:color w:val="000000"/>
                          <w:sz w:val="24"/>
                        </w:rPr>
                      </w:pPr>
                      <w:r w:rsidRPr="00B5459B">
                        <w:rPr>
                          <w:rFonts w:ascii="Arial" w:hAnsi="Arial" w:cs="Arial"/>
                          <w:b/>
                          <w:bCs/>
                          <w:color w:val="000000"/>
                          <w:sz w:val="24"/>
                        </w:rPr>
                        <w:t>5.15 Serious Injury [§803.3(</w:t>
                      </w:r>
                      <w:proofErr w:type="gramStart"/>
                      <w:r w:rsidRPr="00B5459B">
                        <w:rPr>
                          <w:rFonts w:ascii="Arial" w:hAnsi="Arial" w:cs="Arial"/>
                          <w:b/>
                          <w:bCs/>
                          <w:color w:val="000000"/>
                          <w:sz w:val="24"/>
                        </w:rPr>
                        <w:t>aa</w:t>
                      </w:r>
                      <w:proofErr w:type="gramEnd"/>
                      <w:r w:rsidRPr="00B5459B">
                        <w:rPr>
                          <w:rFonts w:ascii="Arial" w:hAnsi="Arial" w:cs="Arial"/>
                          <w:b/>
                          <w:bCs/>
                          <w:color w:val="000000"/>
                          <w:sz w:val="24"/>
                        </w:rPr>
                        <w:t>)]</w:t>
                      </w:r>
                    </w:p>
                    <w:p w14:paraId="5E43E074" w14:textId="77777777" w:rsidR="006A5DAB" w:rsidRPr="00B5459B" w:rsidRDefault="006A5DAB" w:rsidP="00A63669">
                      <w:pPr>
                        <w:spacing w:line="240" w:lineRule="auto"/>
                        <w:outlineLvl w:val="4"/>
                        <w:rPr>
                          <w:rFonts w:ascii="Arial" w:hAnsi="Arial" w:cs="Arial"/>
                          <w:bCs/>
                          <w:color w:val="000000"/>
                          <w:sz w:val="24"/>
                        </w:rPr>
                      </w:pPr>
                      <w:r w:rsidRPr="00B5459B">
                        <w:rPr>
                          <w:rFonts w:ascii="Arial" w:hAnsi="Arial" w:cs="Arial"/>
                          <w:bCs/>
                          <w:color w:val="000000"/>
                          <w:sz w:val="24"/>
                        </w:rPr>
                        <w:t>“Serious injury” means an injury or illness that is:</w:t>
                      </w:r>
                    </w:p>
                    <w:p w14:paraId="6D06BD52" w14:textId="77777777" w:rsidR="006A5DAB" w:rsidRPr="00B5459B" w:rsidRDefault="006A5DAB" w:rsidP="00A63669">
                      <w:pPr>
                        <w:spacing w:line="240" w:lineRule="auto"/>
                        <w:outlineLvl w:val="4"/>
                        <w:rPr>
                          <w:rFonts w:ascii="Arial" w:hAnsi="Arial" w:cs="Arial"/>
                          <w:bCs/>
                          <w:color w:val="000000"/>
                          <w:sz w:val="24"/>
                        </w:rPr>
                      </w:pPr>
                      <w:r w:rsidRPr="00B5459B">
                        <w:rPr>
                          <w:rFonts w:ascii="Arial" w:hAnsi="Arial" w:cs="Arial"/>
                          <w:bCs/>
                          <w:color w:val="000000"/>
                          <w:sz w:val="24"/>
                        </w:rPr>
                        <w:t xml:space="preserve">• </w:t>
                      </w:r>
                      <w:proofErr w:type="gramStart"/>
                      <w:r w:rsidRPr="00B5459B">
                        <w:rPr>
                          <w:rFonts w:ascii="Arial" w:hAnsi="Arial" w:cs="Arial"/>
                          <w:bCs/>
                          <w:color w:val="000000"/>
                          <w:sz w:val="24"/>
                        </w:rPr>
                        <w:t>life</w:t>
                      </w:r>
                      <w:proofErr w:type="gramEnd"/>
                      <w:r w:rsidRPr="00B5459B">
                        <w:rPr>
                          <w:rFonts w:ascii="Arial" w:hAnsi="Arial" w:cs="Arial"/>
                          <w:bCs/>
                          <w:color w:val="000000"/>
                          <w:sz w:val="24"/>
                        </w:rPr>
                        <w:t xml:space="preserve"> threatening; </w:t>
                      </w:r>
                    </w:p>
                    <w:p w14:paraId="3699E44E" w14:textId="77777777" w:rsidR="006A5DAB" w:rsidRPr="00B5459B" w:rsidRDefault="006A5DAB" w:rsidP="00A63669">
                      <w:pPr>
                        <w:spacing w:line="240" w:lineRule="auto"/>
                        <w:outlineLvl w:val="4"/>
                        <w:rPr>
                          <w:rFonts w:ascii="Arial" w:hAnsi="Arial" w:cs="Arial"/>
                          <w:bCs/>
                          <w:color w:val="000000"/>
                          <w:sz w:val="24"/>
                        </w:rPr>
                      </w:pPr>
                      <w:r w:rsidRPr="00B5459B">
                        <w:rPr>
                          <w:rFonts w:ascii="Arial" w:hAnsi="Arial" w:cs="Arial"/>
                          <w:bCs/>
                          <w:color w:val="000000"/>
                          <w:sz w:val="24"/>
                        </w:rPr>
                        <w:t xml:space="preserve">• </w:t>
                      </w:r>
                      <w:proofErr w:type="gramStart"/>
                      <w:r w:rsidRPr="00B5459B">
                        <w:rPr>
                          <w:rFonts w:ascii="Arial" w:hAnsi="Arial" w:cs="Arial"/>
                          <w:bCs/>
                          <w:color w:val="000000"/>
                          <w:sz w:val="24"/>
                        </w:rPr>
                        <w:t>results</w:t>
                      </w:r>
                      <w:proofErr w:type="gramEnd"/>
                      <w:r w:rsidRPr="00B5459B">
                        <w:rPr>
                          <w:rFonts w:ascii="Arial" w:hAnsi="Arial" w:cs="Arial"/>
                          <w:bCs/>
                          <w:color w:val="000000"/>
                          <w:sz w:val="24"/>
                        </w:rPr>
                        <w:t xml:space="preserve"> in permanent impairment of a body function or permanent damage to a body structure; or</w:t>
                      </w:r>
                    </w:p>
                    <w:p w14:paraId="48D8655E" w14:textId="77777777" w:rsidR="006A5DAB" w:rsidRPr="00B5459B" w:rsidRDefault="006A5DAB" w:rsidP="00A63669">
                      <w:pPr>
                        <w:spacing w:line="240" w:lineRule="auto"/>
                        <w:outlineLvl w:val="4"/>
                        <w:rPr>
                          <w:rFonts w:ascii="Arial" w:hAnsi="Arial" w:cs="Arial"/>
                          <w:sz w:val="24"/>
                        </w:rPr>
                      </w:pPr>
                      <w:r w:rsidRPr="00B5459B">
                        <w:rPr>
                          <w:rFonts w:ascii="Arial" w:hAnsi="Arial" w:cs="Arial"/>
                          <w:bCs/>
                          <w:color w:val="000000"/>
                          <w:sz w:val="24"/>
                        </w:rPr>
                        <w:t xml:space="preserve">• necessitates medical or surgical intervention to preclude permanent damage or impairment. </w:t>
                      </w:r>
                      <w:r w:rsidRPr="00B5459B">
                        <w:rPr>
                          <w:rFonts w:ascii="Arial" w:hAnsi="Arial" w:cs="Arial"/>
                          <w:bCs/>
                          <w:color w:val="000000"/>
                          <w:sz w:val="24"/>
                        </w:rPr>
                        <w:cr/>
                      </w:r>
                      <w:r w:rsidRPr="00B5459B">
                        <w:rPr>
                          <w:rFonts w:ascii="Arial" w:hAnsi="Arial" w:cs="Arial"/>
                          <w:sz w:val="24"/>
                        </w:rPr>
                        <w:t xml:space="preserve"> </w:t>
                      </w:r>
                    </w:p>
                    <w:p w14:paraId="30B5A99B" w14:textId="77777777" w:rsidR="006A5DAB" w:rsidRPr="00B5459B" w:rsidRDefault="006A5DAB" w:rsidP="00A63669">
                      <w:pPr>
                        <w:spacing w:line="240" w:lineRule="auto"/>
                        <w:outlineLvl w:val="4"/>
                        <w:rPr>
                          <w:rFonts w:ascii="Arial" w:hAnsi="Arial" w:cs="Arial"/>
                          <w:bCs/>
                          <w:color w:val="000000"/>
                          <w:sz w:val="24"/>
                        </w:rPr>
                      </w:pPr>
                      <w:r w:rsidRPr="00B5459B">
                        <w:rPr>
                          <w:rFonts w:ascii="Arial" w:hAnsi="Arial" w:cs="Arial"/>
                          <w:bCs/>
                          <w:color w:val="000000"/>
                          <w:sz w:val="24"/>
                        </w:rPr>
                        <w:t>Medical Device Reporting for User Facilities</w:t>
                      </w:r>
                    </w:p>
                    <w:p w14:paraId="44386CB6" w14:textId="77777777" w:rsidR="006A5DAB" w:rsidRPr="00B5459B" w:rsidRDefault="006A5DAB" w:rsidP="00A63669">
                      <w:pPr>
                        <w:spacing w:line="240" w:lineRule="auto"/>
                        <w:outlineLvl w:val="4"/>
                        <w:rPr>
                          <w:rFonts w:ascii="Arial" w:hAnsi="Arial" w:cs="Arial"/>
                          <w:bCs/>
                          <w:color w:val="000000"/>
                          <w:sz w:val="24"/>
                        </w:rPr>
                      </w:pPr>
                      <w:r w:rsidRPr="00B5459B">
                        <w:rPr>
                          <w:rFonts w:ascii="Arial" w:hAnsi="Arial" w:cs="Arial"/>
                          <w:bCs/>
                          <w:color w:val="000000"/>
                          <w:sz w:val="24"/>
                        </w:rPr>
                        <w:t>DEPARTMENT OF HEALTH AND HUMAN SERVICES</w:t>
                      </w:r>
                    </w:p>
                    <w:p w14:paraId="43AF4DF2" w14:textId="77777777" w:rsidR="006A5DAB" w:rsidRPr="00B5459B" w:rsidRDefault="006A5DAB" w:rsidP="00A63669">
                      <w:pPr>
                        <w:spacing w:line="240" w:lineRule="auto"/>
                        <w:outlineLvl w:val="4"/>
                        <w:rPr>
                          <w:rFonts w:ascii="Arial" w:hAnsi="Arial" w:cs="Arial"/>
                          <w:bCs/>
                          <w:color w:val="000000"/>
                          <w:sz w:val="24"/>
                        </w:rPr>
                      </w:pPr>
                      <w:r w:rsidRPr="00B5459B">
                        <w:rPr>
                          <w:rFonts w:ascii="Arial" w:hAnsi="Arial" w:cs="Arial"/>
                          <w:bCs/>
                          <w:color w:val="000000"/>
                          <w:sz w:val="24"/>
                        </w:rPr>
                        <w:t>Public Health Services, Food and Drug Administration</w:t>
                      </w:r>
                    </w:p>
                    <w:p w14:paraId="374E0FDC" w14:textId="77777777" w:rsidR="006A5DAB" w:rsidRPr="00B5459B" w:rsidRDefault="006A5DAB" w:rsidP="00A63669">
                      <w:pPr>
                        <w:spacing w:line="240" w:lineRule="auto"/>
                        <w:outlineLvl w:val="4"/>
                        <w:rPr>
                          <w:rFonts w:ascii="Arial" w:hAnsi="Arial" w:cs="Arial"/>
                          <w:bCs/>
                          <w:color w:val="000000"/>
                          <w:sz w:val="24"/>
                        </w:rPr>
                      </w:pPr>
                      <w:r w:rsidRPr="00B5459B">
                        <w:rPr>
                          <w:rFonts w:ascii="Arial" w:hAnsi="Arial" w:cs="Arial"/>
                          <w:bCs/>
                          <w:color w:val="000000"/>
                          <w:sz w:val="24"/>
                        </w:rPr>
                        <w:t>Center for Devices and Radiological Health (CDRH)</w:t>
                      </w:r>
                    </w:p>
                    <w:p w14:paraId="48C347AF" w14:textId="77777777" w:rsidR="006A5DAB" w:rsidRPr="00B5459B" w:rsidRDefault="006A5DAB" w:rsidP="00A63669">
                      <w:pPr>
                        <w:spacing w:line="240" w:lineRule="auto"/>
                        <w:outlineLvl w:val="4"/>
                        <w:rPr>
                          <w:rFonts w:ascii="Arial" w:hAnsi="Arial" w:cs="Arial"/>
                          <w:bCs/>
                          <w:color w:val="000000"/>
                          <w:sz w:val="24"/>
                        </w:rPr>
                      </w:pPr>
                      <w:r w:rsidRPr="00B5459B">
                        <w:rPr>
                          <w:rFonts w:ascii="Arial" w:hAnsi="Arial" w:cs="Arial"/>
                          <w:bCs/>
                          <w:color w:val="000000"/>
                          <w:sz w:val="24"/>
                        </w:rPr>
                        <w:t>Rockville, Maryland 20857</w:t>
                      </w:r>
                    </w:p>
                    <w:p w14:paraId="06A1D979" w14:textId="77777777" w:rsidR="006A5DAB" w:rsidRPr="00B5459B" w:rsidRDefault="006A5DAB" w:rsidP="00A63669">
                      <w:pPr>
                        <w:spacing w:line="240" w:lineRule="auto"/>
                        <w:outlineLvl w:val="4"/>
                        <w:rPr>
                          <w:rFonts w:ascii="Arial" w:hAnsi="Arial" w:cs="Arial"/>
                          <w:sz w:val="24"/>
                        </w:rPr>
                      </w:pPr>
                      <w:r w:rsidRPr="00B5459B">
                        <w:rPr>
                          <w:rFonts w:ascii="Arial" w:hAnsi="Arial" w:cs="Arial"/>
                          <w:bCs/>
                          <w:color w:val="000000"/>
                          <w:sz w:val="24"/>
                        </w:rPr>
                        <w:t>April 1996</w:t>
                      </w:r>
                    </w:p>
                    <w:p w14:paraId="0A20A2B8" w14:textId="77777777" w:rsidR="006A5DAB" w:rsidRPr="00BC686D" w:rsidRDefault="006A5DAB" w:rsidP="00A63669">
                      <w:pPr>
                        <w:jc w:val="left"/>
                        <w:rPr>
                          <w:rFonts w:ascii="Arial" w:hAnsi="Arial" w:cs="Arial"/>
                        </w:rPr>
                      </w:pPr>
                    </w:p>
                  </w:txbxContent>
                </v:textbox>
                <w10:anchorlock/>
              </v:shape>
            </w:pict>
          </mc:Fallback>
        </mc:AlternateContent>
      </w:r>
    </w:p>
    <w:p w14:paraId="377BEB0C" w14:textId="6FBF316A" w:rsidR="00A63669" w:rsidRDefault="00A63669">
      <w:pPr>
        <w:spacing w:line="276" w:lineRule="auto"/>
        <w:jc w:val="left"/>
      </w:pPr>
    </w:p>
    <w:p w14:paraId="27F4EBCD" w14:textId="77777777" w:rsidR="00725328" w:rsidRDefault="00725328">
      <w:pPr>
        <w:spacing w:line="276" w:lineRule="auto"/>
        <w:jc w:val="left"/>
        <w:rPr>
          <w:rFonts w:ascii="Arial" w:hAnsi="Arial"/>
          <w:b/>
          <w:color w:val="346E96"/>
          <w:sz w:val="28"/>
        </w:rPr>
      </w:pPr>
    </w:p>
    <w:p w14:paraId="7A06D30A" w14:textId="77777777" w:rsidR="00191575" w:rsidRPr="00CC3C92" w:rsidRDefault="00191575" w:rsidP="00DC3A01">
      <w:pPr>
        <w:pStyle w:val="Heading3"/>
      </w:pPr>
    </w:p>
    <w:p w14:paraId="72DB0FFB" w14:textId="77777777" w:rsidR="002A4B80" w:rsidRPr="003F0D64" w:rsidRDefault="002A4B80" w:rsidP="002A4B80">
      <w:pPr>
        <w:ind w:firstLine="720"/>
        <w:jc w:val="left"/>
        <w:rPr>
          <w:rFonts w:ascii="Arial" w:hAnsi="Arial" w:cs="Arial"/>
          <w:b/>
          <w:color w:val="346E96"/>
          <w:sz w:val="24"/>
          <w:szCs w:val="28"/>
        </w:rPr>
      </w:pPr>
    </w:p>
    <w:p w14:paraId="5900F902" w14:textId="77777777" w:rsidR="00527346" w:rsidRPr="00527346" w:rsidRDefault="00527346" w:rsidP="00527346">
      <w:pPr>
        <w:ind w:firstLine="720"/>
        <w:jc w:val="left"/>
        <w:rPr>
          <w:rFonts w:ascii="Arial" w:hAnsi="Arial" w:cs="Arial"/>
          <w:b/>
          <w:color w:val="346E96"/>
          <w:sz w:val="24"/>
          <w:szCs w:val="28"/>
        </w:rPr>
      </w:pPr>
    </w:p>
    <w:p w14:paraId="155DA010" w14:textId="77777777" w:rsidR="00527346" w:rsidRPr="00527346" w:rsidRDefault="00527346" w:rsidP="00527346">
      <w:pPr>
        <w:ind w:firstLine="720"/>
        <w:jc w:val="left"/>
        <w:rPr>
          <w:rFonts w:ascii="Arial" w:hAnsi="Arial" w:cs="Arial"/>
          <w:b/>
          <w:color w:val="346E96"/>
          <w:sz w:val="24"/>
          <w:szCs w:val="28"/>
        </w:rPr>
      </w:pPr>
    </w:p>
    <w:p w14:paraId="43D25397" w14:textId="77777777" w:rsidR="00527346" w:rsidRPr="00527346" w:rsidRDefault="00527346" w:rsidP="00527346">
      <w:pPr>
        <w:ind w:firstLine="720"/>
        <w:jc w:val="left"/>
        <w:rPr>
          <w:rFonts w:ascii="Arial" w:hAnsi="Arial" w:cs="Arial"/>
          <w:b/>
          <w:color w:val="346E96"/>
          <w:sz w:val="24"/>
          <w:szCs w:val="28"/>
        </w:rPr>
      </w:pPr>
    </w:p>
    <w:p w14:paraId="3FB05DDA" w14:textId="77777777" w:rsidR="001F005B" w:rsidRDefault="001F005B" w:rsidP="00DC3A01">
      <w:pPr>
        <w:pStyle w:val="Heading3"/>
      </w:pPr>
    </w:p>
    <w:p w14:paraId="6C0D432B" w14:textId="77777777" w:rsidR="001F005B" w:rsidRDefault="001F005B" w:rsidP="00DC3A01">
      <w:pPr>
        <w:pStyle w:val="Heading3"/>
      </w:pPr>
    </w:p>
    <w:p w14:paraId="53D6B3B1" w14:textId="77777777" w:rsidR="001F005B" w:rsidRDefault="001F005B" w:rsidP="00DC3A01">
      <w:pPr>
        <w:pStyle w:val="Heading3"/>
      </w:pPr>
    </w:p>
    <w:p w14:paraId="6EB87CDE" w14:textId="77777777" w:rsidR="001F005B" w:rsidRDefault="001F005B" w:rsidP="00DC3A01">
      <w:pPr>
        <w:pStyle w:val="Heading3"/>
      </w:pPr>
    </w:p>
    <w:p w14:paraId="369B3C3F" w14:textId="77777777" w:rsidR="001F005B" w:rsidRDefault="001F005B" w:rsidP="00DC3A01">
      <w:pPr>
        <w:pStyle w:val="Heading3"/>
      </w:pPr>
    </w:p>
    <w:p w14:paraId="7C63106E" w14:textId="77777777" w:rsidR="001F005B" w:rsidRDefault="001F005B" w:rsidP="00DC3A01">
      <w:pPr>
        <w:pStyle w:val="Heading3"/>
      </w:pPr>
    </w:p>
    <w:p w14:paraId="7F7A3A1A" w14:textId="77777777" w:rsidR="001F005B" w:rsidRDefault="001F005B" w:rsidP="00DC3A01">
      <w:pPr>
        <w:pStyle w:val="Heading3"/>
      </w:pPr>
    </w:p>
    <w:p w14:paraId="0F13F840" w14:textId="77777777" w:rsidR="001F005B" w:rsidRDefault="001F005B" w:rsidP="00DC3A01">
      <w:pPr>
        <w:pStyle w:val="Heading3"/>
      </w:pPr>
    </w:p>
    <w:p w14:paraId="76DD9029" w14:textId="77777777" w:rsidR="00185A1F" w:rsidRDefault="00B5459B" w:rsidP="00DC3A01">
      <w:pPr>
        <w:pStyle w:val="Heading3"/>
      </w:pPr>
      <w:r>
        <w:tab/>
      </w:r>
    </w:p>
    <w:p w14:paraId="4E7FAD87" w14:textId="56D5D334" w:rsidR="00A52E39" w:rsidRPr="001F005B" w:rsidRDefault="001F005B" w:rsidP="001F005B">
      <w:pPr>
        <w:spacing w:line="276" w:lineRule="auto"/>
        <w:jc w:val="left"/>
      </w:pPr>
      <w:r>
        <w:br w:type="page"/>
      </w:r>
    </w:p>
    <w:p w14:paraId="7D7A9121" w14:textId="2AFD83F4" w:rsidR="00C1503A" w:rsidRDefault="00DC3A01" w:rsidP="00776D53">
      <w:pPr>
        <w:pStyle w:val="Heading2"/>
      </w:pPr>
      <w:bookmarkStart w:id="63" w:name="_Toc465411266"/>
      <w:r w:rsidRPr="00DC3A01">
        <w:lastRenderedPageBreak/>
        <w:t>Additional Adverse Events</w:t>
      </w:r>
      <w:bookmarkEnd w:id="63"/>
    </w:p>
    <w:p w14:paraId="2B3E995C" w14:textId="77777777" w:rsidR="0036297F" w:rsidRDefault="0036297F" w:rsidP="0036297F">
      <w:pPr>
        <w:pStyle w:val="Heading3"/>
      </w:pPr>
    </w:p>
    <w:p w14:paraId="621E89C2" w14:textId="56A5A1D7" w:rsidR="00DC3A01" w:rsidRPr="0036297F" w:rsidRDefault="0036297F" w:rsidP="0036297F">
      <w:pPr>
        <w:pStyle w:val="Heading3"/>
        <w:rPr>
          <w:rFonts w:cs="Arial"/>
          <w:snapToGrid w:val="0"/>
          <w:sz w:val="24"/>
          <w:szCs w:val="24"/>
          <w:u w:val="single"/>
        </w:rPr>
      </w:pPr>
      <w:bookmarkStart w:id="64" w:name="_Toc465411267"/>
      <w:r>
        <w:t>Cardiac Arrhythmias</w:t>
      </w:r>
      <w:bookmarkEnd w:id="64"/>
    </w:p>
    <w:p w14:paraId="4897D189" w14:textId="77777777" w:rsidR="002A4B80" w:rsidRDefault="000236EC" w:rsidP="000236EC">
      <w:pPr>
        <w:pStyle w:val="hcp2"/>
        <w:spacing w:before="0" w:beforeAutospacing="0" w:after="0" w:afterAutospacing="0"/>
        <w:ind w:left="720"/>
        <w:rPr>
          <w:rFonts w:ascii="Arial" w:hAnsi="Arial" w:cs="Arial"/>
        </w:rPr>
      </w:pPr>
      <w:r>
        <w:rPr>
          <w:rFonts w:ascii="Arial" w:hAnsi="Arial" w:cs="Arial"/>
          <w:noProof/>
        </w:rPr>
        <mc:AlternateContent>
          <mc:Choice Requires="wps">
            <w:drawing>
              <wp:anchor distT="0" distB="0" distL="114300" distR="114300" simplePos="0" relativeHeight="251644928" behindDoc="0" locked="0" layoutInCell="1" allowOverlap="1" wp14:anchorId="0D2F3832" wp14:editId="678B9A7F">
                <wp:simplePos x="0" y="0"/>
                <wp:positionH relativeFrom="column">
                  <wp:posOffset>43815</wp:posOffset>
                </wp:positionH>
                <wp:positionV relativeFrom="paragraph">
                  <wp:posOffset>73025</wp:posOffset>
                </wp:positionV>
                <wp:extent cx="5966460" cy="635"/>
                <wp:effectExtent l="0" t="0" r="0" b="0"/>
                <wp:wrapNone/>
                <wp:docPr id="1046"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6460"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99CC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26129BA" id="_x0000_t32" coordsize="21600,21600" o:spt="32" o:oned="t" path="m,l21600,21600e" filled="f">
                <v:path arrowok="t" fillok="f" o:connecttype="none"/>
                <o:lock v:ext="edit" shapetype="t"/>
              </v:shapetype>
              <v:shape id="Straight Arrow Connector 30" o:spid="_x0000_s1026" type="#_x0000_t32" style="position:absolute;margin-left:3.45pt;margin-top:5.75pt;width:469.8pt;height:.05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" stroked="f" strokecolor="#9cf" strokeweight="1.5pt"/>
            </w:pict>
          </mc:Fallback>
        </mc:AlternateContent>
      </w:r>
      <w:r w:rsidRPr="00CC3C92">
        <w:rPr>
          <w:rFonts w:ascii="Arial" w:hAnsi="Arial" w:cs="Arial"/>
          <w:noProof/>
          <w:color w:val="346E96"/>
          <w:sz w:val="28"/>
          <w:szCs w:val="28"/>
        </w:rPr>
        <mc:AlternateContent>
          <mc:Choice Requires="wps">
            <w:drawing>
              <wp:inline distT="0" distB="0" distL="0" distR="0" wp14:anchorId="71B2ED26" wp14:editId="7840C409">
                <wp:extent cx="6223635" cy="2314575"/>
                <wp:effectExtent l="19050" t="19050" r="24765" b="28575"/>
                <wp:docPr id="112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314575"/>
                        </a:xfrm>
                        <a:prstGeom prst="rect">
                          <a:avLst/>
                        </a:prstGeom>
                        <a:solidFill>
                          <a:srgbClr val="FFFFFF"/>
                        </a:solidFill>
                        <a:ln w="28575">
                          <a:solidFill>
                            <a:srgbClr val="008000"/>
                          </a:solidFill>
                          <a:miter lim="800000"/>
                          <a:headEnd/>
                          <a:tailEnd/>
                        </a:ln>
                      </wps:spPr>
                      <wps:txbx>
                        <w:txbxContent>
                          <w:p w14:paraId="0F935C89" w14:textId="77777777" w:rsidR="006A5DAB" w:rsidRDefault="006A5DAB" w:rsidP="000236EC">
                            <w:pPr>
                              <w:snapToGrid w:val="0"/>
                              <w:jc w:val="center"/>
                              <w:rPr>
                                <w:rFonts w:ascii="Arial" w:hAnsi="Arial" w:cs="Arial"/>
                                <w:b/>
                                <w:bCs/>
                                <w:caps/>
                                <w:sz w:val="24"/>
                                <w:szCs w:val="24"/>
                              </w:rPr>
                            </w:pPr>
                            <w:r>
                              <w:rPr>
                                <w:rFonts w:ascii="Arial" w:hAnsi="Arial" w:cs="Arial"/>
                                <w:b/>
                                <w:bCs/>
                                <w:caps/>
                                <w:sz w:val="24"/>
                                <w:szCs w:val="24"/>
                              </w:rPr>
                              <w:t>Cardiac arrhythmias</w:t>
                            </w:r>
                          </w:p>
                          <w:p w14:paraId="23519AE2" w14:textId="77777777" w:rsidR="006A5DAB" w:rsidRDefault="006A5DAB" w:rsidP="000236EC">
                            <w:pPr>
                              <w:snapToGrid w:val="0"/>
                              <w:jc w:val="center"/>
                              <w:rPr>
                                <w:rFonts w:ascii="Arial" w:hAnsi="Arial" w:cs="Arial"/>
                                <w:b/>
                                <w:bCs/>
                                <w:caps/>
                                <w:sz w:val="24"/>
                                <w:szCs w:val="24"/>
                              </w:rPr>
                            </w:pPr>
                          </w:p>
                          <w:p w14:paraId="0CAFA2E7" w14:textId="77777777" w:rsidR="006A5DAB" w:rsidRPr="00DB10F8" w:rsidRDefault="006A5DAB" w:rsidP="007F3A28">
                            <w:pPr>
                              <w:pStyle w:val="BodyText"/>
                              <w:tabs>
                                <w:tab w:val="left" w:pos="1440"/>
                                <w:tab w:val="left" w:pos="3240"/>
                              </w:tabs>
                              <w:rPr>
                                <w:rFonts w:ascii="Arial" w:hAnsi="Arial" w:cs="Arial"/>
                                <w:snapToGrid w:val="0"/>
                                <w:sz w:val="22"/>
                                <w:szCs w:val="22"/>
                              </w:rPr>
                            </w:pPr>
                            <w:r w:rsidRPr="00DB10F8">
                              <w:rPr>
                                <w:rFonts w:ascii="Arial" w:hAnsi="Arial" w:cs="Arial"/>
                                <w:snapToGrid w:val="0"/>
                                <w:sz w:val="22"/>
                                <w:szCs w:val="22"/>
                              </w:rPr>
                              <w:t xml:space="preserve">Any documented arrhythmia that results in clinical compromise (e.g., </w:t>
                            </w:r>
                            <w:r>
                              <w:rPr>
                                <w:rFonts w:ascii="Arial" w:hAnsi="Arial" w:cs="Arial"/>
                                <w:snapToGrid w:val="0"/>
                                <w:sz w:val="22"/>
                                <w:szCs w:val="22"/>
                              </w:rPr>
                              <w:t xml:space="preserve">abnormal VAD function [e.g., </w:t>
                            </w:r>
                            <w:r w:rsidRPr="00DB10F8">
                              <w:rPr>
                                <w:rFonts w:ascii="Arial" w:hAnsi="Arial" w:cs="Arial"/>
                                <w:snapToGrid w:val="0"/>
                                <w:sz w:val="22"/>
                                <w:szCs w:val="22"/>
                              </w:rPr>
                              <w:t>diminished VAD flow</w:t>
                            </w:r>
                            <w:r>
                              <w:rPr>
                                <w:rFonts w:ascii="Arial" w:hAnsi="Arial" w:cs="Arial"/>
                                <w:snapToGrid w:val="0"/>
                                <w:sz w:val="22"/>
                                <w:szCs w:val="22"/>
                              </w:rPr>
                              <w:t xml:space="preserve"> or suction events]</w:t>
                            </w:r>
                            <w:r w:rsidRPr="00DB10F8">
                              <w:rPr>
                                <w:rFonts w:ascii="Arial" w:hAnsi="Arial" w:cs="Arial"/>
                                <w:snapToGrid w:val="0"/>
                                <w:sz w:val="22"/>
                                <w:szCs w:val="22"/>
                              </w:rPr>
                              <w:t>, oliguria, pre-syncope or syncope</w:t>
                            </w:r>
                            <w:r>
                              <w:rPr>
                                <w:rFonts w:ascii="Arial" w:hAnsi="Arial" w:cs="Arial"/>
                                <w:snapToGrid w:val="0"/>
                                <w:sz w:val="22"/>
                                <w:szCs w:val="22"/>
                              </w:rPr>
                              <w:t>, angina, dyspnea</w:t>
                            </w:r>
                            <w:r w:rsidRPr="00DB10F8">
                              <w:rPr>
                                <w:rFonts w:ascii="Arial" w:hAnsi="Arial" w:cs="Arial"/>
                                <w:snapToGrid w:val="0"/>
                                <w:sz w:val="22"/>
                                <w:szCs w:val="22"/>
                              </w:rPr>
                              <w:t>),</w:t>
                            </w:r>
                            <w:r>
                              <w:rPr>
                                <w:rFonts w:ascii="Arial" w:hAnsi="Arial" w:cs="Arial"/>
                                <w:snapToGrid w:val="0"/>
                                <w:sz w:val="22"/>
                                <w:szCs w:val="22"/>
                              </w:rPr>
                              <w:t xml:space="preserve"> or</w:t>
                            </w:r>
                            <w:r w:rsidRPr="00DB10F8">
                              <w:rPr>
                                <w:rFonts w:ascii="Arial" w:hAnsi="Arial" w:cs="Arial"/>
                                <w:snapToGrid w:val="0"/>
                                <w:sz w:val="22"/>
                                <w:szCs w:val="22"/>
                              </w:rPr>
                              <w:t xml:space="preserve"> requires hospitalization or treatment (drug therapy, defibrillation, cardioversion</w:t>
                            </w:r>
                            <w:r>
                              <w:rPr>
                                <w:rFonts w:ascii="Arial" w:hAnsi="Arial" w:cs="Arial"/>
                                <w:snapToGrid w:val="0"/>
                                <w:sz w:val="22"/>
                                <w:szCs w:val="22"/>
                              </w:rPr>
                              <w:t>, ICD therapy (e.g., shock or anti-tachycardia pacing) or arrhythmia ablation procedure</w:t>
                            </w:r>
                            <w:r w:rsidRPr="00DB10F8">
                              <w:rPr>
                                <w:rFonts w:ascii="Arial" w:hAnsi="Arial" w:cs="Arial"/>
                                <w:snapToGrid w:val="0"/>
                                <w:sz w:val="22"/>
                                <w:szCs w:val="22"/>
                              </w:rPr>
                              <w:t>).  Cardiac arrhythmias are classified as 1 of 2 types:</w:t>
                            </w:r>
                          </w:p>
                          <w:p w14:paraId="49092061" w14:textId="77777777" w:rsidR="006A5DAB" w:rsidRPr="00DB10F8" w:rsidRDefault="006A5DAB" w:rsidP="007F3A28">
                            <w:pPr>
                              <w:pStyle w:val="BodyText"/>
                              <w:numPr>
                                <w:ilvl w:val="1"/>
                                <w:numId w:val="41"/>
                              </w:numPr>
                              <w:tabs>
                                <w:tab w:val="left" w:pos="720"/>
                                <w:tab w:val="left" w:pos="3240"/>
                              </w:tabs>
                              <w:spacing w:after="120"/>
                              <w:rPr>
                                <w:rFonts w:ascii="Arial" w:hAnsi="Arial" w:cs="Arial"/>
                                <w:snapToGrid w:val="0"/>
                                <w:sz w:val="22"/>
                                <w:szCs w:val="22"/>
                              </w:rPr>
                            </w:pPr>
                            <w:r w:rsidRPr="00DB10F8">
                              <w:rPr>
                                <w:rFonts w:ascii="Arial" w:hAnsi="Arial" w:cs="Arial"/>
                                <w:snapToGrid w:val="0"/>
                                <w:sz w:val="22"/>
                                <w:szCs w:val="22"/>
                                <w:u w:val="single"/>
                              </w:rPr>
                              <w:t>Sustained ventricular arrhythmia</w:t>
                            </w:r>
                            <w:r w:rsidRPr="00DB10F8">
                              <w:rPr>
                                <w:rFonts w:ascii="Arial" w:hAnsi="Arial" w:cs="Arial"/>
                                <w:snapToGrid w:val="0"/>
                                <w:sz w:val="22"/>
                                <w:szCs w:val="22"/>
                              </w:rPr>
                              <w:t xml:space="preserve"> </w:t>
                            </w:r>
                            <w:r>
                              <w:rPr>
                                <w:rFonts w:ascii="Arial" w:hAnsi="Arial" w:cs="Arial"/>
                                <w:snapToGrid w:val="0"/>
                                <w:sz w:val="22"/>
                                <w:szCs w:val="22"/>
                              </w:rPr>
                              <w:t xml:space="preserve">resulting in clinical compromise, or requiring hospitalization or </w:t>
                            </w:r>
                            <w:r w:rsidRPr="00DB10F8">
                              <w:rPr>
                                <w:rFonts w:ascii="Arial" w:hAnsi="Arial" w:cs="Arial"/>
                                <w:snapToGrid w:val="0"/>
                                <w:sz w:val="22"/>
                                <w:szCs w:val="22"/>
                              </w:rPr>
                              <w:t>drug treatment, defibrillation, cardioversion</w:t>
                            </w:r>
                            <w:r>
                              <w:rPr>
                                <w:rFonts w:ascii="Arial" w:hAnsi="Arial" w:cs="Arial"/>
                                <w:snapToGrid w:val="0"/>
                                <w:sz w:val="22"/>
                                <w:szCs w:val="22"/>
                              </w:rPr>
                              <w:t xml:space="preserve">, ICD therapy, </w:t>
                            </w:r>
                            <w:r w:rsidRPr="00DB10F8">
                              <w:rPr>
                                <w:rFonts w:ascii="Arial" w:hAnsi="Arial" w:cs="Arial"/>
                                <w:snapToGrid w:val="0"/>
                                <w:sz w:val="22"/>
                                <w:szCs w:val="22"/>
                              </w:rPr>
                              <w:t>or arrhythmia ablation procedure.</w:t>
                            </w:r>
                            <w:r w:rsidRPr="00DB10F8">
                              <w:rPr>
                                <w:rFonts w:ascii="Arial" w:hAnsi="Arial" w:cs="Arial"/>
                                <w:snapToGrid w:val="0"/>
                                <w:sz w:val="22"/>
                                <w:szCs w:val="22"/>
                              </w:rPr>
                              <w:tab/>
                            </w:r>
                            <w:r w:rsidRPr="00DB10F8">
                              <w:rPr>
                                <w:rFonts w:ascii="Arial" w:hAnsi="Arial" w:cs="Arial"/>
                                <w:snapToGrid w:val="0"/>
                                <w:sz w:val="22"/>
                                <w:szCs w:val="22"/>
                              </w:rPr>
                              <w:tab/>
                            </w:r>
                          </w:p>
                          <w:p w14:paraId="7E2C065F" w14:textId="77777777" w:rsidR="006A5DAB" w:rsidRDefault="006A5DAB" w:rsidP="007F3A28">
                            <w:pPr>
                              <w:pStyle w:val="BodyText"/>
                              <w:numPr>
                                <w:ilvl w:val="1"/>
                                <w:numId w:val="41"/>
                              </w:numPr>
                              <w:tabs>
                                <w:tab w:val="left" w:pos="720"/>
                                <w:tab w:val="left" w:pos="3240"/>
                              </w:tabs>
                              <w:spacing w:after="120"/>
                              <w:rPr>
                                <w:rFonts w:ascii="Arial" w:hAnsi="Arial" w:cs="Arial"/>
                                <w:snapToGrid w:val="0"/>
                                <w:sz w:val="22"/>
                                <w:szCs w:val="22"/>
                              </w:rPr>
                            </w:pPr>
                            <w:r w:rsidRPr="00DB10F8">
                              <w:rPr>
                                <w:rFonts w:ascii="Arial" w:hAnsi="Arial" w:cs="Arial"/>
                                <w:snapToGrid w:val="0"/>
                                <w:sz w:val="22"/>
                                <w:szCs w:val="22"/>
                                <w:u w:val="single"/>
                              </w:rPr>
                              <w:t>Sustained supraventricular arrhythmia</w:t>
                            </w:r>
                            <w:r w:rsidRPr="00DB10F8">
                              <w:rPr>
                                <w:rFonts w:ascii="Arial" w:hAnsi="Arial" w:cs="Arial"/>
                                <w:snapToGrid w:val="0"/>
                                <w:sz w:val="22"/>
                                <w:szCs w:val="22"/>
                              </w:rPr>
                              <w:t xml:space="preserve"> </w:t>
                            </w:r>
                            <w:r>
                              <w:rPr>
                                <w:rFonts w:ascii="Arial" w:hAnsi="Arial" w:cs="Arial"/>
                                <w:snapToGrid w:val="0"/>
                                <w:sz w:val="22"/>
                                <w:szCs w:val="22"/>
                              </w:rPr>
                              <w:t xml:space="preserve">resulting in clinical compromise, or </w:t>
                            </w:r>
                            <w:r w:rsidRPr="00DB10F8">
                              <w:rPr>
                                <w:rFonts w:ascii="Arial" w:hAnsi="Arial" w:cs="Arial"/>
                                <w:snapToGrid w:val="0"/>
                                <w:sz w:val="22"/>
                                <w:szCs w:val="22"/>
                              </w:rPr>
                              <w:t>requiring</w:t>
                            </w:r>
                            <w:r>
                              <w:rPr>
                                <w:rFonts w:ascii="Arial" w:hAnsi="Arial" w:cs="Arial"/>
                                <w:snapToGrid w:val="0"/>
                                <w:sz w:val="22"/>
                                <w:szCs w:val="22"/>
                              </w:rPr>
                              <w:t xml:space="preserve"> hospitalization or</w:t>
                            </w:r>
                            <w:r w:rsidRPr="00DB10F8">
                              <w:rPr>
                                <w:rFonts w:ascii="Arial" w:hAnsi="Arial" w:cs="Arial"/>
                                <w:snapToGrid w:val="0"/>
                                <w:sz w:val="22"/>
                                <w:szCs w:val="22"/>
                              </w:rPr>
                              <w:t xml:space="preserve"> drug treatment,</w:t>
                            </w:r>
                            <w:r>
                              <w:rPr>
                                <w:rFonts w:ascii="Arial" w:hAnsi="Arial" w:cs="Arial"/>
                                <w:snapToGrid w:val="0"/>
                                <w:sz w:val="22"/>
                                <w:szCs w:val="22"/>
                              </w:rPr>
                              <w:t xml:space="preserve"> </w:t>
                            </w:r>
                            <w:r w:rsidRPr="00DB10F8">
                              <w:rPr>
                                <w:rFonts w:ascii="Arial" w:hAnsi="Arial" w:cs="Arial"/>
                                <w:snapToGrid w:val="0"/>
                                <w:sz w:val="22"/>
                                <w:szCs w:val="22"/>
                              </w:rPr>
                              <w:t>cardioversion</w:t>
                            </w:r>
                            <w:r>
                              <w:rPr>
                                <w:rFonts w:ascii="Arial" w:hAnsi="Arial" w:cs="Arial"/>
                                <w:snapToGrid w:val="0"/>
                                <w:sz w:val="22"/>
                                <w:szCs w:val="22"/>
                              </w:rPr>
                              <w:t>, ICD therapy,</w:t>
                            </w:r>
                            <w:r w:rsidRPr="00DB10F8">
                              <w:rPr>
                                <w:rFonts w:ascii="Arial" w:hAnsi="Arial" w:cs="Arial"/>
                                <w:snapToGrid w:val="0"/>
                                <w:sz w:val="22"/>
                                <w:szCs w:val="22"/>
                              </w:rPr>
                              <w:t xml:space="preserve"> or arrhythmia ablation procedure.</w:t>
                            </w:r>
                          </w:p>
                          <w:p w14:paraId="79FD623E" w14:textId="77777777" w:rsidR="006A5DAB" w:rsidRPr="000236EC" w:rsidRDefault="006A5DAB" w:rsidP="00A9096C">
                            <w:pPr>
                              <w:pStyle w:val="BodyText"/>
                              <w:tabs>
                                <w:tab w:val="left" w:pos="1440"/>
                                <w:tab w:val="left" w:pos="3240"/>
                              </w:tabs>
                              <w:ind w:left="720"/>
                              <w:rPr>
                                <w:rFonts w:ascii="Arial"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71B2ED26" id="_x0000_s1039" type="#_x0000_t202" style="width:490.0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" strokecolor="green" strokeweight="2.25pt">
                <v:textbox>
                  <w:txbxContent>
                    <w:p w14:paraId="0F935C89" w14:textId="77777777" w:rsidR="006A5DAB" w:rsidRDefault="006A5DAB" w:rsidP="000236EC">
                      <w:pPr>
                        <w:snapToGrid w:val="0"/>
                        <w:jc w:val="center"/>
                        <w:rPr>
                          <w:rFonts w:ascii="Arial" w:hAnsi="Arial" w:cs="Arial"/>
                          <w:b/>
                          <w:bCs/>
                          <w:caps/>
                          <w:sz w:val="24"/>
                          <w:szCs w:val="24"/>
                        </w:rPr>
                      </w:pPr>
                      <w:r>
                        <w:rPr>
                          <w:rFonts w:ascii="Arial" w:hAnsi="Arial" w:cs="Arial"/>
                          <w:b/>
                          <w:bCs/>
                          <w:caps/>
                          <w:sz w:val="24"/>
                          <w:szCs w:val="24"/>
                        </w:rPr>
                        <w:t>Cardiac arrhythmias</w:t>
                      </w:r>
                    </w:p>
                    <w:p w14:paraId="23519AE2" w14:textId="77777777" w:rsidR="006A5DAB" w:rsidRDefault="006A5DAB" w:rsidP="000236EC">
                      <w:pPr>
                        <w:snapToGrid w:val="0"/>
                        <w:jc w:val="center"/>
                        <w:rPr>
                          <w:rFonts w:ascii="Arial" w:hAnsi="Arial" w:cs="Arial"/>
                          <w:b/>
                          <w:bCs/>
                          <w:caps/>
                          <w:sz w:val="24"/>
                          <w:szCs w:val="24"/>
                        </w:rPr>
                      </w:pPr>
                    </w:p>
                    <w:p w14:paraId="0CAFA2E7" w14:textId="77777777" w:rsidR="006A5DAB" w:rsidRPr="00DB10F8" w:rsidRDefault="006A5DAB" w:rsidP="007F3A28">
                      <w:pPr>
                        <w:pStyle w:val="BodyText"/>
                        <w:tabs>
                          <w:tab w:val="left" w:pos="1440"/>
                          <w:tab w:val="left" w:pos="3240"/>
                        </w:tabs>
                        <w:rPr>
                          <w:rFonts w:ascii="Arial" w:hAnsi="Arial" w:cs="Arial"/>
                          <w:snapToGrid w:val="0"/>
                          <w:sz w:val="22"/>
                          <w:szCs w:val="22"/>
                        </w:rPr>
                      </w:pPr>
                      <w:r w:rsidRPr="00DB10F8">
                        <w:rPr>
                          <w:rFonts w:ascii="Arial" w:hAnsi="Arial" w:cs="Arial"/>
                          <w:snapToGrid w:val="0"/>
                          <w:sz w:val="22"/>
                          <w:szCs w:val="22"/>
                        </w:rPr>
                        <w:t xml:space="preserve">Any documented arrhythmia that results in clinical compromise (e.g., </w:t>
                      </w:r>
                      <w:r>
                        <w:rPr>
                          <w:rFonts w:ascii="Arial" w:hAnsi="Arial" w:cs="Arial"/>
                          <w:snapToGrid w:val="0"/>
                          <w:sz w:val="22"/>
                          <w:szCs w:val="22"/>
                        </w:rPr>
                        <w:t xml:space="preserve">abnormal VAD function [e.g., </w:t>
                      </w:r>
                      <w:r w:rsidRPr="00DB10F8">
                        <w:rPr>
                          <w:rFonts w:ascii="Arial" w:hAnsi="Arial" w:cs="Arial"/>
                          <w:snapToGrid w:val="0"/>
                          <w:sz w:val="22"/>
                          <w:szCs w:val="22"/>
                        </w:rPr>
                        <w:t>diminished VAD flow</w:t>
                      </w:r>
                      <w:r>
                        <w:rPr>
                          <w:rFonts w:ascii="Arial" w:hAnsi="Arial" w:cs="Arial"/>
                          <w:snapToGrid w:val="0"/>
                          <w:sz w:val="22"/>
                          <w:szCs w:val="22"/>
                        </w:rPr>
                        <w:t xml:space="preserve"> or suction events]</w:t>
                      </w:r>
                      <w:r w:rsidRPr="00DB10F8">
                        <w:rPr>
                          <w:rFonts w:ascii="Arial" w:hAnsi="Arial" w:cs="Arial"/>
                          <w:snapToGrid w:val="0"/>
                          <w:sz w:val="22"/>
                          <w:szCs w:val="22"/>
                        </w:rPr>
                        <w:t>, oliguria, pre-syncope or syncope</w:t>
                      </w:r>
                      <w:r>
                        <w:rPr>
                          <w:rFonts w:ascii="Arial" w:hAnsi="Arial" w:cs="Arial"/>
                          <w:snapToGrid w:val="0"/>
                          <w:sz w:val="22"/>
                          <w:szCs w:val="22"/>
                        </w:rPr>
                        <w:t>, angina, dyspnea</w:t>
                      </w:r>
                      <w:r w:rsidRPr="00DB10F8">
                        <w:rPr>
                          <w:rFonts w:ascii="Arial" w:hAnsi="Arial" w:cs="Arial"/>
                          <w:snapToGrid w:val="0"/>
                          <w:sz w:val="22"/>
                          <w:szCs w:val="22"/>
                        </w:rPr>
                        <w:t>),</w:t>
                      </w:r>
                      <w:r>
                        <w:rPr>
                          <w:rFonts w:ascii="Arial" w:hAnsi="Arial" w:cs="Arial"/>
                          <w:snapToGrid w:val="0"/>
                          <w:sz w:val="22"/>
                          <w:szCs w:val="22"/>
                        </w:rPr>
                        <w:t xml:space="preserve"> or</w:t>
                      </w:r>
                      <w:r w:rsidRPr="00DB10F8">
                        <w:rPr>
                          <w:rFonts w:ascii="Arial" w:hAnsi="Arial" w:cs="Arial"/>
                          <w:snapToGrid w:val="0"/>
                          <w:sz w:val="22"/>
                          <w:szCs w:val="22"/>
                        </w:rPr>
                        <w:t xml:space="preserve"> requires hospitalization or treatment (drug therapy, defibrillation, cardioversion</w:t>
                      </w:r>
                      <w:r>
                        <w:rPr>
                          <w:rFonts w:ascii="Arial" w:hAnsi="Arial" w:cs="Arial"/>
                          <w:snapToGrid w:val="0"/>
                          <w:sz w:val="22"/>
                          <w:szCs w:val="22"/>
                        </w:rPr>
                        <w:t>, ICD therapy (e.g., shock or anti-tachycardia pacing) or arrhythmia ablation procedure</w:t>
                      </w:r>
                      <w:r w:rsidRPr="00DB10F8">
                        <w:rPr>
                          <w:rFonts w:ascii="Arial" w:hAnsi="Arial" w:cs="Arial"/>
                          <w:snapToGrid w:val="0"/>
                          <w:sz w:val="22"/>
                          <w:szCs w:val="22"/>
                        </w:rPr>
                        <w:t>).  Cardiac arrhythmias are classified as 1 of 2 types:</w:t>
                      </w:r>
                    </w:p>
                    <w:p w14:paraId="49092061" w14:textId="77777777" w:rsidR="006A5DAB" w:rsidRPr="00DB10F8" w:rsidRDefault="006A5DAB" w:rsidP="007F3A28">
                      <w:pPr>
                        <w:pStyle w:val="BodyText"/>
                        <w:numPr>
                          <w:ilvl w:val="1"/>
                          <w:numId w:val="41"/>
                        </w:numPr>
                        <w:tabs>
                          <w:tab w:val="left" w:pos="720"/>
                          <w:tab w:val="left" w:pos="3240"/>
                        </w:tabs>
                        <w:spacing w:after="120"/>
                        <w:rPr>
                          <w:rFonts w:ascii="Arial" w:hAnsi="Arial" w:cs="Arial"/>
                          <w:snapToGrid w:val="0"/>
                          <w:sz w:val="22"/>
                          <w:szCs w:val="22"/>
                        </w:rPr>
                      </w:pPr>
                      <w:r w:rsidRPr="00DB10F8">
                        <w:rPr>
                          <w:rFonts w:ascii="Arial" w:hAnsi="Arial" w:cs="Arial"/>
                          <w:snapToGrid w:val="0"/>
                          <w:sz w:val="22"/>
                          <w:szCs w:val="22"/>
                          <w:u w:val="single"/>
                        </w:rPr>
                        <w:t>Sustained ventricular arrhythmia</w:t>
                      </w:r>
                      <w:r w:rsidRPr="00DB10F8">
                        <w:rPr>
                          <w:rFonts w:ascii="Arial" w:hAnsi="Arial" w:cs="Arial"/>
                          <w:snapToGrid w:val="0"/>
                          <w:sz w:val="22"/>
                          <w:szCs w:val="22"/>
                        </w:rPr>
                        <w:t xml:space="preserve"> </w:t>
                      </w:r>
                      <w:r>
                        <w:rPr>
                          <w:rFonts w:ascii="Arial" w:hAnsi="Arial" w:cs="Arial"/>
                          <w:snapToGrid w:val="0"/>
                          <w:sz w:val="22"/>
                          <w:szCs w:val="22"/>
                        </w:rPr>
                        <w:t xml:space="preserve">resulting in clinical compromise, or requiring hospitalization or </w:t>
                      </w:r>
                      <w:r w:rsidRPr="00DB10F8">
                        <w:rPr>
                          <w:rFonts w:ascii="Arial" w:hAnsi="Arial" w:cs="Arial"/>
                          <w:snapToGrid w:val="0"/>
                          <w:sz w:val="22"/>
                          <w:szCs w:val="22"/>
                        </w:rPr>
                        <w:t>drug treatment, defibrillation, cardioversion</w:t>
                      </w:r>
                      <w:r>
                        <w:rPr>
                          <w:rFonts w:ascii="Arial" w:hAnsi="Arial" w:cs="Arial"/>
                          <w:snapToGrid w:val="0"/>
                          <w:sz w:val="22"/>
                          <w:szCs w:val="22"/>
                        </w:rPr>
                        <w:t xml:space="preserve">, ICD therapy, </w:t>
                      </w:r>
                      <w:r w:rsidRPr="00DB10F8">
                        <w:rPr>
                          <w:rFonts w:ascii="Arial" w:hAnsi="Arial" w:cs="Arial"/>
                          <w:snapToGrid w:val="0"/>
                          <w:sz w:val="22"/>
                          <w:szCs w:val="22"/>
                        </w:rPr>
                        <w:t>or arrhythmia ablation procedure.</w:t>
                      </w:r>
                      <w:r w:rsidRPr="00DB10F8">
                        <w:rPr>
                          <w:rFonts w:ascii="Arial" w:hAnsi="Arial" w:cs="Arial"/>
                          <w:snapToGrid w:val="0"/>
                          <w:sz w:val="22"/>
                          <w:szCs w:val="22"/>
                        </w:rPr>
                        <w:tab/>
                      </w:r>
                      <w:r w:rsidRPr="00DB10F8">
                        <w:rPr>
                          <w:rFonts w:ascii="Arial" w:hAnsi="Arial" w:cs="Arial"/>
                          <w:snapToGrid w:val="0"/>
                          <w:sz w:val="22"/>
                          <w:szCs w:val="22"/>
                        </w:rPr>
                        <w:tab/>
                      </w:r>
                    </w:p>
                    <w:p w14:paraId="7E2C065F" w14:textId="77777777" w:rsidR="006A5DAB" w:rsidRDefault="006A5DAB" w:rsidP="007F3A28">
                      <w:pPr>
                        <w:pStyle w:val="BodyText"/>
                        <w:numPr>
                          <w:ilvl w:val="1"/>
                          <w:numId w:val="41"/>
                        </w:numPr>
                        <w:tabs>
                          <w:tab w:val="left" w:pos="720"/>
                          <w:tab w:val="left" w:pos="3240"/>
                        </w:tabs>
                        <w:spacing w:after="120"/>
                        <w:rPr>
                          <w:rFonts w:ascii="Arial" w:hAnsi="Arial" w:cs="Arial"/>
                          <w:snapToGrid w:val="0"/>
                          <w:sz w:val="22"/>
                          <w:szCs w:val="22"/>
                        </w:rPr>
                      </w:pPr>
                      <w:r w:rsidRPr="00DB10F8">
                        <w:rPr>
                          <w:rFonts w:ascii="Arial" w:hAnsi="Arial" w:cs="Arial"/>
                          <w:snapToGrid w:val="0"/>
                          <w:sz w:val="22"/>
                          <w:szCs w:val="22"/>
                          <w:u w:val="single"/>
                        </w:rPr>
                        <w:t>Sustained supraventricular arrhythmia</w:t>
                      </w:r>
                      <w:r w:rsidRPr="00DB10F8">
                        <w:rPr>
                          <w:rFonts w:ascii="Arial" w:hAnsi="Arial" w:cs="Arial"/>
                          <w:snapToGrid w:val="0"/>
                          <w:sz w:val="22"/>
                          <w:szCs w:val="22"/>
                        </w:rPr>
                        <w:t xml:space="preserve"> </w:t>
                      </w:r>
                      <w:r>
                        <w:rPr>
                          <w:rFonts w:ascii="Arial" w:hAnsi="Arial" w:cs="Arial"/>
                          <w:snapToGrid w:val="0"/>
                          <w:sz w:val="22"/>
                          <w:szCs w:val="22"/>
                        </w:rPr>
                        <w:t xml:space="preserve">resulting in clinical compromise, or </w:t>
                      </w:r>
                      <w:r w:rsidRPr="00DB10F8">
                        <w:rPr>
                          <w:rFonts w:ascii="Arial" w:hAnsi="Arial" w:cs="Arial"/>
                          <w:snapToGrid w:val="0"/>
                          <w:sz w:val="22"/>
                          <w:szCs w:val="22"/>
                        </w:rPr>
                        <w:t>requiring</w:t>
                      </w:r>
                      <w:r>
                        <w:rPr>
                          <w:rFonts w:ascii="Arial" w:hAnsi="Arial" w:cs="Arial"/>
                          <w:snapToGrid w:val="0"/>
                          <w:sz w:val="22"/>
                          <w:szCs w:val="22"/>
                        </w:rPr>
                        <w:t xml:space="preserve"> hospitalization or</w:t>
                      </w:r>
                      <w:r w:rsidRPr="00DB10F8">
                        <w:rPr>
                          <w:rFonts w:ascii="Arial" w:hAnsi="Arial" w:cs="Arial"/>
                          <w:snapToGrid w:val="0"/>
                          <w:sz w:val="22"/>
                          <w:szCs w:val="22"/>
                        </w:rPr>
                        <w:t xml:space="preserve"> drug treatment,</w:t>
                      </w:r>
                      <w:r>
                        <w:rPr>
                          <w:rFonts w:ascii="Arial" w:hAnsi="Arial" w:cs="Arial"/>
                          <w:snapToGrid w:val="0"/>
                          <w:sz w:val="22"/>
                          <w:szCs w:val="22"/>
                        </w:rPr>
                        <w:t xml:space="preserve"> </w:t>
                      </w:r>
                      <w:r w:rsidRPr="00DB10F8">
                        <w:rPr>
                          <w:rFonts w:ascii="Arial" w:hAnsi="Arial" w:cs="Arial"/>
                          <w:snapToGrid w:val="0"/>
                          <w:sz w:val="22"/>
                          <w:szCs w:val="22"/>
                        </w:rPr>
                        <w:t>cardioversion</w:t>
                      </w:r>
                      <w:r>
                        <w:rPr>
                          <w:rFonts w:ascii="Arial" w:hAnsi="Arial" w:cs="Arial"/>
                          <w:snapToGrid w:val="0"/>
                          <w:sz w:val="22"/>
                          <w:szCs w:val="22"/>
                        </w:rPr>
                        <w:t>, ICD therapy,</w:t>
                      </w:r>
                      <w:r w:rsidRPr="00DB10F8">
                        <w:rPr>
                          <w:rFonts w:ascii="Arial" w:hAnsi="Arial" w:cs="Arial"/>
                          <w:snapToGrid w:val="0"/>
                          <w:sz w:val="22"/>
                          <w:szCs w:val="22"/>
                        </w:rPr>
                        <w:t xml:space="preserve"> or arrhythmia ablation procedure.</w:t>
                      </w:r>
                    </w:p>
                    <w:p w14:paraId="79FD623E" w14:textId="77777777" w:rsidR="006A5DAB" w:rsidRPr="000236EC" w:rsidRDefault="006A5DAB" w:rsidP="00A9096C">
                      <w:pPr>
                        <w:pStyle w:val="BodyText"/>
                        <w:tabs>
                          <w:tab w:val="left" w:pos="1440"/>
                          <w:tab w:val="left" w:pos="3240"/>
                        </w:tabs>
                        <w:ind w:left="720"/>
                        <w:rPr>
                          <w:rFonts w:ascii="Arial" w:hAnsi="Arial" w:cs="Arial"/>
                          <w:snapToGrid w:val="0"/>
                          <w:sz w:val="24"/>
                        </w:rPr>
                      </w:pPr>
                    </w:p>
                  </w:txbxContent>
                </v:textbox>
                <w10:anchorlock/>
              </v:shape>
            </w:pict>
          </mc:Fallback>
        </mc:AlternateContent>
      </w:r>
      <w:r w:rsidR="002A4B80">
        <w:rPr>
          <w:rFonts w:ascii="Arial" w:hAnsi="Arial" w:cs="Arial"/>
          <w:noProof/>
        </w:rPr>
        <mc:AlternateContent>
          <mc:Choice Requires="wps">
            <w:drawing>
              <wp:anchor distT="0" distB="0" distL="114300" distR="114300" simplePos="0" relativeHeight="251642880" behindDoc="0" locked="0" layoutInCell="1" allowOverlap="1" wp14:anchorId="67AD8993" wp14:editId="0783B36F">
                <wp:simplePos x="0" y="0"/>
                <wp:positionH relativeFrom="column">
                  <wp:posOffset>-45720</wp:posOffset>
                </wp:positionH>
                <wp:positionV relativeFrom="paragraph">
                  <wp:posOffset>72390</wp:posOffset>
                </wp:positionV>
                <wp:extent cx="6297930" cy="635"/>
                <wp:effectExtent l="0" t="0" r="0" b="0"/>
                <wp:wrapNone/>
                <wp:docPr id="1045"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99CC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1D8D02" id="Straight Arrow Connector 29" o:spid="_x0000_s1026" type="#_x0000_t32" style="position:absolute;margin-left:-3.6pt;margin-top:5.7pt;width:495.9pt;height:.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" stroked="f" strokecolor="#9cf" strokeweight="1.5pt"/>
            </w:pict>
          </mc:Fallback>
        </mc:AlternateContent>
      </w:r>
    </w:p>
    <w:p w14:paraId="034E4A7E" w14:textId="77777777" w:rsidR="00996B6D" w:rsidRDefault="00996B6D" w:rsidP="00105398">
      <w:pPr>
        <w:tabs>
          <w:tab w:val="left" w:pos="1440"/>
        </w:tabs>
        <w:ind w:left="1440"/>
        <w:jc w:val="left"/>
        <w:rPr>
          <w:rFonts w:ascii="Arial" w:hAnsi="Arial" w:cs="Arial"/>
          <w:b/>
          <w:snapToGrid w:val="0"/>
          <w:sz w:val="24"/>
          <w:szCs w:val="24"/>
          <w:u w:val="single"/>
        </w:rPr>
      </w:pPr>
    </w:p>
    <w:p w14:paraId="6D8C6F74" w14:textId="347C2168" w:rsidR="00105398" w:rsidRDefault="00105398" w:rsidP="00105398">
      <w:pPr>
        <w:tabs>
          <w:tab w:val="left" w:pos="1440"/>
        </w:tabs>
        <w:ind w:left="1440"/>
        <w:jc w:val="left"/>
        <w:rPr>
          <w:rFonts w:ascii="Arial" w:hAnsi="Arial" w:cs="Arial"/>
          <w:snapToGrid w:val="0"/>
          <w:sz w:val="24"/>
          <w:szCs w:val="24"/>
        </w:rPr>
      </w:pPr>
      <w:r w:rsidRPr="00CC3C92">
        <w:rPr>
          <w:rFonts w:ascii="Arial" w:hAnsi="Arial" w:cs="Arial"/>
          <w:b/>
          <w:snapToGrid w:val="0"/>
          <w:sz w:val="24"/>
          <w:szCs w:val="24"/>
          <w:u w:val="single"/>
        </w:rPr>
        <w:t xml:space="preserve">Did a documented arrhythmia result in clinical compromise since last </w:t>
      </w:r>
      <w:r w:rsidR="0091446C">
        <w:rPr>
          <w:rFonts w:ascii="Arial" w:hAnsi="Arial" w:cs="Arial"/>
          <w:b/>
          <w:snapToGrid w:val="0"/>
          <w:sz w:val="24"/>
          <w:szCs w:val="24"/>
          <w:u w:val="single"/>
        </w:rPr>
        <w:t>STS Pedimacs</w:t>
      </w:r>
      <w:r w:rsidRPr="00CC3C92">
        <w:rPr>
          <w:rFonts w:ascii="Arial" w:hAnsi="Arial" w:cs="Arial"/>
          <w:b/>
          <w:snapToGrid w:val="0"/>
          <w:sz w:val="24"/>
          <w:szCs w:val="24"/>
          <w:u w:val="single"/>
        </w:rPr>
        <w:t xml:space="preserve"> report / last followup?</w:t>
      </w:r>
    </w:p>
    <w:p w14:paraId="3F9CB160" w14:textId="02E30D51" w:rsidR="00105398" w:rsidRPr="007A15D1" w:rsidRDefault="00105398" w:rsidP="00105398">
      <w:pPr>
        <w:pStyle w:val="hcp3"/>
        <w:spacing w:before="0" w:beforeAutospacing="0" w:after="0" w:afterAutospacing="0"/>
        <w:ind w:left="144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94D8092" w14:textId="77777777" w:rsidR="007009BE" w:rsidRDefault="007009BE" w:rsidP="00981A92">
      <w:pPr>
        <w:pStyle w:val="hcp2"/>
        <w:tabs>
          <w:tab w:val="left" w:pos="2490"/>
        </w:tabs>
        <w:spacing w:before="0" w:beforeAutospacing="0" w:after="0" w:afterAutospacing="0"/>
        <w:ind w:left="720"/>
        <w:rPr>
          <w:rFonts w:ascii="Arial" w:hAnsi="Arial" w:cs="Arial"/>
        </w:rPr>
      </w:pPr>
    </w:p>
    <w:p w14:paraId="2D4A52EE" w14:textId="5B82996B" w:rsidR="00105398" w:rsidRDefault="002A4B80" w:rsidP="00981A92">
      <w:pPr>
        <w:pStyle w:val="hcp2"/>
        <w:spacing w:before="0" w:beforeAutospacing="0" w:after="0" w:afterAutospacing="0"/>
        <w:ind w:left="720"/>
        <w:rPr>
          <w:rFonts w:ascii="Arial" w:hAnsi="Arial" w:cs="Arial"/>
        </w:rPr>
      </w:pPr>
      <w:r w:rsidRPr="00C76C74">
        <w:rPr>
          <w:rFonts w:ascii="Arial" w:hAnsi="Arial" w:cs="Arial"/>
        </w:rPr>
        <w:tab/>
      </w:r>
      <w:r w:rsidR="00105398" w:rsidRPr="00821050">
        <w:rPr>
          <w:rFonts w:ascii="Arial" w:hAnsi="Arial" w:cs="Arial"/>
        </w:rPr>
        <w:t xml:space="preserve">If </w:t>
      </w:r>
      <w:r w:rsidR="00105398">
        <w:rPr>
          <w:rFonts w:ascii="Arial" w:hAnsi="Arial" w:cs="Arial"/>
          <w:b/>
        </w:rPr>
        <w:t>yes</w:t>
      </w:r>
      <w:r w:rsidR="00105398" w:rsidRPr="00CC3C92">
        <w:rPr>
          <w:rFonts w:ascii="Arial" w:hAnsi="Arial" w:cs="Arial"/>
          <w:b/>
        </w:rPr>
        <w:t>,</w:t>
      </w:r>
      <w:r w:rsidR="00105398" w:rsidRPr="00CC3C92">
        <w:rPr>
          <w:rFonts w:ascii="Arial" w:hAnsi="Arial" w:cs="Arial"/>
          <w:snapToGrid w:val="0"/>
        </w:rPr>
        <w:tab/>
      </w:r>
      <w:r w:rsidR="00105398" w:rsidRPr="00CC3C92">
        <w:rPr>
          <w:rFonts w:ascii="Arial" w:hAnsi="Arial" w:cs="Arial"/>
        </w:rPr>
        <w:t xml:space="preserve">Enter </w:t>
      </w:r>
      <w:r w:rsidR="00105398" w:rsidRPr="00CC3C92">
        <w:rPr>
          <w:rFonts w:ascii="Arial" w:hAnsi="Arial" w:cs="Arial"/>
          <w:b/>
          <w:u w:val="single"/>
        </w:rPr>
        <w:t>Event date</w:t>
      </w:r>
      <w:r w:rsidR="00105398" w:rsidRPr="00CC3C92">
        <w:rPr>
          <w:rFonts w:ascii="Arial" w:hAnsi="Arial" w:cs="Arial"/>
          <w:b/>
        </w:rPr>
        <w:t xml:space="preserve"> </w:t>
      </w:r>
      <w:r w:rsidR="00105398" w:rsidRPr="00CC3C92">
        <w:rPr>
          <w:rFonts w:ascii="Arial" w:hAnsi="Arial" w:cs="Arial"/>
        </w:rPr>
        <w:t xml:space="preserve">in MMDDYYYY format.  </w:t>
      </w:r>
      <w:r w:rsidR="00105398" w:rsidRPr="00CC3C92">
        <w:rPr>
          <w:rFonts w:ascii="Arial" w:hAnsi="Arial" w:cs="Arial"/>
          <w:b/>
          <w:szCs w:val="22"/>
          <w:u w:val="single"/>
        </w:rPr>
        <w:t>ST</w:t>
      </w:r>
      <w:r w:rsidR="00105398" w:rsidRPr="00CC3C92">
        <w:rPr>
          <w:rFonts w:ascii="Arial" w:hAnsi="Arial" w:cs="Arial"/>
          <w:b/>
          <w:szCs w:val="22"/>
        </w:rPr>
        <w:t xml:space="preserve">= </w:t>
      </w:r>
      <w:r w:rsidR="00105398" w:rsidRPr="009D70A4">
        <w:rPr>
          <w:rStyle w:val="hcp5"/>
          <w:rFonts w:ascii="Arial" w:hAnsi="Arial" w:cs="Arial"/>
          <w:bCs/>
          <w:sz w:val="20"/>
          <w:szCs w:val="22"/>
        </w:rPr>
        <w:t>Unknown</w:t>
      </w:r>
      <w:r w:rsidR="00105398">
        <w:rPr>
          <w:rStyle w:val="hcp5"/>
          <w:rFonts w:ascii="Arial" w:hAnsi="Arial" w:cs="Arial"/>
          <w:bCs/>
          <w:sz w:val="20"/>
          <w:szCs w:val="22"/>
        </w:rPr>
        <w:t xml:space="preserve"> </w:t>
      </w:r>
      <w:r w:rsidRPr="00C76C74">
        <w:rPr>
          <w:rFonts w:ascii="Arial" w:hAnsi="Arial" w:cs="Arial"/>
        </w:rPr>
        <w:tab/>
      </w:r>
    </w:p>
    <w:p w14:paraId="175C51E6" w14:textId="77777777" w:rsidR="00105398" w:rsidRDefault="00105398" w:rsidP="00981A92">
      <w:pPr>
        <w:pStyle w:val="hcp2"/>
        <w:spacing w:before="0" w:beforeAutospacing="0" w:after="0" w:afterAutospacing="0"/>
        <w:ind w:left="720"/>
        <w:rPr>
          <w:rFonts w:ascii="Arial" w:hAnsi="Arial" w:cs="Arial"/>
        </w:rPr>
      </w:pPr>
    </w:p>
    <w:p w14:paraId="4BBEAB70" w14:textId="77777777" w:rsidR="00105398" w:rsidRPr="00CC3C92" w:rsidRDefault="00105398" w:rsidP="00105398">
      <w:pPr>
        <w:pStyle w:val="hcp2"/>
        <w:spacing w:before="0" w:beforeAutospacing="0" w:after="0" w:afterAutospacing="0"/>
        <w:ind w:left="720"/>
        <w:rPr>
          <w:rFonts w:ascii="Arial" w:hAnsi="Arial" w:cs="Arial"/>
        </w:rPr>
      </w:pPr>
      <w:r w:rsidRPr="00CC3C92">
        <w:rPr>
          <w:rFonts w:ascii="Arial" w:hAnsi="Arial" w:cs="Arial"/>
        </w:rPr>
        <w:tab/>
      </w:r>
      <w:r w:rsidRPr="00CC3C92">
        <w:rPr>
          <w:rFonts w:ascii="Arial" w:hAnsi="Arial" w:cs="Arial"/>
        </w:rPr>
        <w:tab/>
        <w:t xml:space="preserve">Enter </w:t>
      </w:r>
      <w:r w:rsidRPr="00CC3C92">
        <w:rPr>
          <w:rFonts w:ascii="Arial" w:hAnsi="Arial" w:cs="Arial"/>
          <w:b/>
          <w:u w:val="single"/>
        </w:rPr>
        <w:t>Type of arrhythmia</w:t>
      </w:r>
      <w:r w:rsidRPr="00CC3C92">
        <w:rPr>
          <w:rFonts w:ascii="Arial" w:hAnsi="Arial" w:cs="Arial"/>
        </w:rPr>
        <w:t xml:space="preserve"> from selection below:</w:t>
      </w:r>
    </w:p>
    <w:p w14:paraId="6CC3BB15" w14:textId="3C44722B" w:rsidR="00105398" w:rsidRPr="00CC3C92" w:rsidRDefault="00105398" w:rsidP="00105398">
      <w:pPr>
        <w:pStyle w:val="hcp2"/>
        <w:spacing w:before="0" w:beforeAutospacing="0" w:after="0" w:afterAutospacing="0"/>
        <w:ind w:left="720"/>
        <w:rPr>
          <w:rFonts w:ascii="Arial" w:hAnsi="Arial" w:cs="Arial"/>
          <w:sz w:val="22"/>
          <w:szCs w:val="22"/>
        </w:rPr>
      </w:pPr>
      <w:r w:rsidRPr="00CC3C92">
        <w:rPr>
          <w:rFonts w:ascii="Arial" w:hAnsi="Arial" w:cs="Arial"/>
        </w:rPr>
        <w:tab/>
      </w:r>
      <w:r w:rsidRPr="00CC3C92">
        <w:rPr>
          <w:rFonts w:ascii="Arial" w:hAnsi="Arial" w:cs="Arial"/>
        </w:rPr>
        <w:tab/>
      </w:r>
      <w:r w:rsidRPr="00CC3C92">
        <w:rPr>
          <w:rFonts w:ascii="Arial" w:hAnsi="Arial" w:cs="Arial"/>
        </w:rPr>
        <w:tab/>
      </w:r>
      <w:r w:rsidRPr="00CC3C92">
        <w:rPr>
          <w:rFonts w:ascii="Arial" w:hAnsi="Arial" w:cs="Arial"/>
          <w:sz w:val="22"/>
          <w:szCs w:val="22"/>
        </w:rPr>
        <w:t xml:space="preserve">Sustained ventricular arrhythmia requiring defibrillation or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C3C92">
        <w:rPr>
          <w:rFonts w:ascii="Arial" w:hAnsi="Arial" w:cs="Arial"/>
          <w:sz w:val="22"/>
          <w:szCs w:val="22"/>
        </w:rPr>
        <w:t xml:space="preserve">cardioversion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BECF4D7" w14:textId="28DCB35D" w:rsidR="00105398" w:rsidRPr="00CC3C92" w:rsidRDefault="00105398" w:rsidP="00105398">
      <w:pPr>
        <w:pStyle w:val="hcp2"/>
        <w:spacing w:before="0" w:beforeAutospacing="0" w:after="0" w:afterAutospacing="0"/>
        <w:ind w:left="720"/>
        <w:rPr>
          <w:rFonts w:ascii="Arial" w:hAnsi="Arial" w:cs="Arial"/>
          <w:sz w:val="22"/>
          <w:szCs w:val="22"/>
        </w:rPr>
      </w:pP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t xml:space="preserve">Sustained supraventricular arrhythmia requiring drug treatment or </w:t>
      </w: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r>
      <w:r>
        <w:rPr>
          <w:rFonts w:ascii="Arial" w:hAnsi="Arial" w:cs="Arial"/>
          <w:sz w:val="22"/>
          <w:szCs w:val="22"/>
        </w:rPr>
        <w:tab/>
      </w:r>
      <w:r w:rsidRPr="00CC3C92">
        <w:rPr>
          <w:rFonts w:ascii="Arial" w:hAnsi="Arial" w:cs="Arial"/>
          <w:sz w:val="22"/>
          <w:szCs w:val="22"/>
        </w:rPr>
        <w:t>cardioversion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C799846" w14:textId="35D9C529" w:rsidR="00105398" w:rsidRPr="00CC3C92" w:rsidRDefault="00105398" w:rsidP="00105398">
      <w:pPr>
        <w:pStyle w:val="hcp2"/>
        <w:spacing w:before="0" w:beforeAutospacing="0" w:after="0" w:afterAutospacing="0"/>
        <w:ind w:left="720"/>
        <w:rPr>
          <w:rFonts w:ascii="Arial" w:hAnsi="Arial" w:cs="Arial"/>
          <w:sz w:val="22"/>
          <w:szCs w:val="22"/>
        </w:rPr>
      </w:pP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t>Unknown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FD389CD" w14:textId="77777777" w:rsidR="000236EC" w:rsidRDefault="000236EC" w:rsidP="002A4B80">
      <w:pPr>
        <w:pStyle w:val="hcp2"/>
        <w:spacing w:before="0" w:beforeAutospacing="0" w:after="0" w:afterAutospacing="0"/>
        <w:rPr>
          <w:rFonts w:ascii="Arial" w:hAnsi="Arial" w:cs="Arial"/>
          <w:sz w:val="22"/>
        </w:rPr>
      </w:pPr>
    </w:p>
    <w:p w14:paraId="115A452F" w14:textId="194C052D" w:rsidR="000236EC" w:rsidRPr="0036297F" w:rsidRDefault="0036297F" w:rsidP="0036297F">
      <w:pPr>
        <w:pStyle w:val="Heading3"/>
        <w:rPr>
          <w:rFonts w:cs="Arial"/>
          <w:snapToGrid w:val="0"/>
          <w:sz w:val="24"/>
          <w:u w:val="single"/>
        </w:rPr>
      </w:pPr>
      <w:bookmarkStart w:id="65" w:name="_Toc465411268"/>
      <w:r>
        <w:t>Pericardial Fluid Collection</w:t>
      </w:r>
      <w:bookmarkEnd w:id="65"/>
    </w:p>
    <w:p w14:paraId="4F1CC908" w14:textId="77777777" w:rsidR="002A4B80" w:rsidRPr="00C76C74" w:rsidRDefault="000236EC" w:rsidP="002A4B80">
      <w:pPr>
        <w:pStyle w:val="hcp2"/>
        <w:spacing w:before="0" w:beforeAutospacing="0" w:after="0" w:afterAutospacing="0"/>
        <w:ind w:left="720"/>
        <w:rPr>
          <w:rFonts w:ascii="Arial" w:hAnsi="Arial" w:cs="Arial"/>
        </w:rPr>
      </w:pPr>
      <w:r w:rsidRPr="00CC3C92">
        <w:rPr>
          <w:rFonts w:ascii="Arial" w:hAnsi="Arial" w:cs="Arial"/>
          <w:noProof/>
          <w:color w:val="346E96"/>
          <w:sz w:val="28"/>
          <w:szCs w:val="28"/>
        </w:rPr>
        <mc:AlternateContent>
          <mc:Choice Requires="wps">
            <w:drawing>
              <wp:inline distT="0" distB="0" distL="0" distR="0" wp14:anchorId="6287536F" wp14:editId="7C98A64F">
                <wp:extent cx="6223635" cy="1171575"/>
                <wp:effectExtent l="19050" t="19050" r="24765" b="28575"/>
                <wp:docPr id="1121"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171575"/>
                        </a:xfrm>
                        <a:prstGeom prst="rect">
                          <a:avLst/>
                        </a:prstGeom>
                        <a:solidFill>
                          <a:srgbClr val="FFFFFF"/>
                        </a:solidFill>
                        <a:ln w="28575">
                          <a:solidFill>
                            <a:srgbClr val="008000"/>
                          </a:solidFill>
                          <a:miter lim="800000"/>
                          <a:headEnd/>
                          <a:tailEnd/>
                        </a:ln>
                      </wps:spPr>
                      <wps:txbx>
                        <w:txbxContent>
                          <w:p w14:paraId="3A1073BB" w14:textId="77777777" w:rsidR="006A5DAB" w:rsidRDefault="006A5DAB" w:rsidP="000236EC">
                            <w:pPr>
                              <w:snapToGrid w:val="0"/>
                              <w:jc w:val="center"/>
                              <w:rPr>
                                <w:rFonts w:ascii="Arial" w:hAnsi="Arial" w:cs="Arial"/>
                                <w:b/>
                                <w:bCs/>
                                <w:caps/>
                                <w:sz w:val="24"/>
                                <w:szCs w:val="24"/>
                              </w:rPr>
                            </w:pPr>
                            <w:r>
                              <w:rPr>
                                <w:rFonts w:ascii="Arial" w:hAnsi="Arial" w:cs="Arial"/>
                                <w:b/>
                                <w:bCs/>
                                <w:caps/>
                                <w:sz w:val="24"/>
                                <w:szCs w:val="24"/>
                              </w:rPr>
                              <w:t>pericardial fluid collection</w:t>
                            </w:r>
                          </w:p>
                          <w:p w14:paraId="243495EA" w14:textId="77777777" w:rsidR="006A5DAB" w:rsidRDefault="006A5DAB" w:rsidP="000236EC">
                            <w:pPr>
                              <w:snapToGrid w:val="0"/>
                              <w:jc w:val="center"/>
                              <w:rPr>
                                <w:rFonts w:ascii="Arial" w:hAnsi="Arial" w:cs="Arial"/>
                                <w:b/>
                                <w:bCs/>
                                <w:caps/>
                                <w:sz w:val="24"/>
                                <w:szCs w:val="24"/>
                              </w:rPr>
                            </w:pPr>
                          </w:p>
                          <w:p w14:paraId="106808B4" w14:textId="77777777" w:rsidR="006A5DAB" w:rsidRPr="007F3A28" w:rsidRDefault="006A5DAB" w:rsidP="007F3A28">
                            <w:pPr>
                              <w:pStyle w:val="BodyText"/>
                              <w:tabs>
                                <w:tab w:val="left" w:pos="1440"/>
                                <w:tab w:val="left" w:pos="3240"/>
                              </w:tabs>
                              <w:ind w:left="720"/>
                              <w:rPr>
                                <w:rFonts w:ascii="Arial" w:hAnsi="Arial" w:cs="Arial"/>
                                <w:snapToGrid w:val="0"/>
                                <w:sz w:val="24"/>
                              </w:rPr>
                            </w:pPr>
                            <w:r w:rsidRPr="007F3A28">
                              <w:rPr>
                                <w:rFonts w:ascii="Arial" w:hAnsi="Arial" w:cs="Arial"/>
                                <w:snapToGrid w:val="0"/>
                                <w:sz w:val="24"/>
                              </w:rPr>
                              <w:t>Accumulation of fluid or clot in the pericardial space that requires surgical intervention or percutaneous catheter drainage.  This event will be subdivided into those with clinical signs of tamponade (e.g. increased central venous pressure and decreased cardiac/VAD output) and those without signs of tamponade.</w:t>
                            </w:r>
                          </w:p>
                          <w:p w14:paraId="02229AF1" w14:textId="77777777" w:rsidR="006A5DAB" w:rsidRPr="000236EC" w:rsidRDefault="006A5DAB" w:rsidP="000236EC">
                            <w:pPr>
                              <w:pStyle w:val="BodyText"/>
                              <w:tabs>
                                <w:tab w:val="left" w:pos="1440"/>
                                <w:tab w:val="left" w:pos="3240"/>
                              </w:tabs>
                              <w:ind w:left="720"/>
                              <w:rPr>
                                <w:rFonts w:ascii="Arial"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6287536F" id="_x0000_s1040" type="#_x0000_t202" style="width:490.05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" strokecolor="green" strokeweight="2.25pt">
                <v:textbox>
                  <w:txbxContent>
                    <w:p w14:paraId="3A1073BB" w14:textId="77777777" w:rsidR="006A5DAB" w:rsidRDefault="006A5DAB" w:rsidP="000236EC">
                      <w:pPr>
                        <w:snapToGrid w:val="0"/>
                        <w:jc w:val="center"/>
                        <w:rPr>
                          <w:rFonts w:ascii="Arial" w:hAnsi="Arial" w:cs="Arial"/>
                          <w:b/>
                          <w:bCs/>
                          <w:caps/>
                          <w:sz w:val="24"/>
                          <w:szCs w:val="24"/>
                        </w:rPr>
                      </w:pPr>
                      <w:r>
                        <w:rPr>
                          <w:rFonts w:ascii="Arial" w:hAnsi="Arial" w:cs="Arial"/>
                          <w:b/>
                          <w:bCs/>
                          <w:caps/>
                          <w:sz w:val="24"/>
                          <w:szCs w:val="24"/>
                        </w:rPr>
                        <w:t>pericardial fluid collection</w:t>
                      </w:r>
                    </w:p>
                    <w:p w14:paraId="243495EA" w14:textId="77777777" w:rsidR="006A5DAB" w:rsidRDefault="006A5DAB" w:rsidP="000236EC">
                      <w:pPr>
                        <w:snapToGrid w:val="0"/>
                        <w:jc w:val="center"/>
                        <w:rPr>
                          <w:rFonts w:ascii="Arial" w:hAnsi="Arial" w:cs="Arial"/>
                          <w:b/>
                          <w:bCs/>
                          <w:caps/>
                          <w:sz w:val="24"/>
                          <w:szCs w:val="24"/>
                        </w:rPr>
                      </w:pPr>
                    </w:p>
                    <w:p w14:paraId="106808B4" w14:textId="77777777" w:rsidR="006A5DAB" w:rsidRPr="007F3A28" w:rsidRDefault="006A5DAB" w:rsidP="007F3A28">
                      <w:pPr>
                        <w:pStyle w:val="BodyText"/>
                        <w:tabs>
                          <w:tab w:val="left" w:pos="1440"/>
                          <w:tab w:val="left" w:pos="3240"/>
                        </w:tabs>
                        <w:ind w:left="720"/>
                        <w:rPr>
                          <w:rFonts w:ascii="Arial" w:hAnsi="Arial" w:cs="Arial"/>
                          <w:snapToGrid w:val="0"/>
                          <w:sz w:val="24"/>
                        </w:rPr>
                      </w:pPr>
                      <w:r w:rsidRPr="007F3A28">
                        <w:rPr>
                          <w:rFonts w:ascii="Arial" w:hAnsi="Arial" w:cs="Arial"/>
                          <w:snapToGrid w:val="0"/>
                          <w:sz w:val="24"/>
                        </w:rPr>
                        <w:t>Accumulation of fluid or clot in the pericardial space that requires surgical intervention or percutaneous catheter drainage.  This event will be subdivided into those with clinical signs of tamponade (e.g. increased central venous pressure and decreased cardiac/VAD output) and those without signs of tamponade.</w:t>
                      </w:r>
                    </w:p>
                    <w:p w14:paraId="02229AF1" w14:textId="77777777" w:rsidR="006A5DAB" w:rsidRPr="000236EC" w:rsidRDefault="006A5DAB" w:rsidP="000236EC">
                      <w:pPr>
                        <w:pStyle w:val="BodyText"/>
                        <w:tabs>
                          <w:tab w:val="left" w:pos="1440"/>
                          <w:tab w:val="left" w:pos="3240"/>
                        </w:tabs>
                        <w:ind w:left="720"/>
                        <w:rPr>
                          <w:rFonts w:ascii="Arial" w:hAnsi="Arial" w:cs="Arial"/>
                          <w:snapToGrid w:val="0"/>
                          <w:sz w:val="24"/>
                        </w:rPr>
                      </w:pPr>
                    </w:p>
                  </w:txbxContent>
                </v:textbox>
                <w10:anchorlock/>
              </v:shape>
            </w:pict>
          </mc:Fallback>
        </mc:AlternateContent>
      </w:r>
      <w:r w:rsidR="002A4B80">
        <w:rPr>
          <w:rFonts w:ascii="Arial" w:hAnsi="Arial" w:cs="Arial"/>
          <w:noProof/>
        </w:rPr>
        <mc:AlternateContent>
          <mc:Choice Requires="wps">
            <w:drawing>
              <wp:anchor distT="0" distB="0" distL="114300" distR="114300" simplePos="0" relativeHeight="251640832" behindDoc="0" locked="0" layoutInCell="1" allowOverlap="1" wp14:anchorId="07310E80" wp14:editId="00060A43">
                <wp:simplePos x="0" y="0"/>
                <wp:positionH relativeFrom="column">
                  <wp:posOffset>91440</wp:posOffset>
                </wp:positionH>
                <wp:positionV relativeFrom="paragraph">
                  <wp:posOffset>72390</wp:posOffset>
                </wp:positionV>
                <wp:extent cx="5966460" cy="635"/>
                <wp:effectExtent l="0" t="0" r="0" b="0"/>
                <wp:wrapNone/>
                <wp:docPr id="1043"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6460"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99CC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1E57AD" id="Straight Arrow Connector 28" o:spid="_x0000_s1026" type="#_x0000_t32" style="position:absolute;margin-left:7.2pt;margin-top:5.7pt;width:469.8pt;height:.05p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" stroked="f" strokecolor="#9cf" strokeweight="1.5pt"/>
            </w:pict>
          </mc:Fallback>
        </mc:AlternateContent>
      </w:r>
      <w:r w:rsidR="002A4B80">
        <w:rPr>
          <w:rFonts w:ascii="Arial" w:hAnsi="Arial" w:cs="Arial"/>
          <w:noProof/>
        </w:rPr>
        <mc:AlternateContent>
          <mc:Choice Requires="wps">
            <w:drawing>
              <wp:anchor distT="0" distB="0" distL="114300" distR="114300" simplePos="0" relativeHeight="251638784" behindDoc="0" locked="0" layoutInCell="1" allowOverlap="1" wp14:anchorId="02C463F1" wp14:editId="433ABF7C">
                <wp:simplePos x="0" y="0"/>
                <wp:positionH relativeFrom="column">
                  <wp:posOffset>-45720</wp:posOffset>
                </wp:positionH>
                <wp:positionV relativeFrom="paragraph">
                  <wp:posOffset>72390</wp:posOffset>
                </wp:positionV>
                <wp:extent cx="6297930" cy="635"/>
                <wp:effectExtent l="0" t="0" r="0" b="0"/>
                <wp:wrapNone/>
                <wp:docPr id="1042"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99CC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AC674A" id="Straight Arrow Connector 27" o:spid="_x0000_s1026" type="#_x0000_t32" style="position:absolute;margin-left:-3.6pt;margin-top:5.7pt;width:495.9pt;height:.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" stroked="f" strokecolor="#9cf" strokeweight="1.5pt"/>
            </w:pict>
          </mc:Fallback>
        </mc:AlternateContent>
      </w:r>
    </w:p>
    <w:p w14:paraId="1E591126" w14:textId="77777777" w:rsidR="00105398" w:rsidRDefault="007009BE" w:rsidP="00105398">
      <w:pPr>
        <w:pStyle w:val="hcp2"/>
        <w:spacing w:before="0" w:beforeAutospacing="0" w:after="0" w:afterAutospacing="0"/>
        <w:ind w:left="720"/>
        <w:rPr>
          <w:rFonts w:ascii="Arial" w:hAnsi="Arial" w:cs="Arial"/>
        </w:rPr>
      </w:pPr>
      <w:r w:rsidRPr="007009BE">
        <w:rPr>
          <w:rFonts w:ascii="Arial" w:hAnsi="Arial" w:cs="Arial"/>
        </w:rPr>
        <w:tab/>
      </w:r>
      <w:r w:rsidR="00105398" w:rsidRPr="00CC3C92">
        <w:rPr>
          <w:rFonts w:ascii="Arial" w:hAnsi="Arial" w:cs="Arial"/>
        </w:rPr>
        <w:tab/>
      </w:r>
    </w:p>
    <w:p w14:paraId="59F39F18" w14:textId="2583C469" w:rsidR="00105398" w:rsidRPr="001B7BAC" w:rsidRDefault="00105398" w:rsidP="00105398">
      <w:pPr>
        <w:pStyle w:val="hcp2"/>
        <w:spacing w:before="0" w:beforeAutospacing="0" w:after="0" w:afterAutospacing="0"/>
        <w:ind w:left="720"/>
        <w:rPr>
          <w:rFonts w:ascii="Arial" w:hAnsi="Arial" w:cs="Arial"/>
          <w:b/>
          <w:u w:val="single"/>
        </w:rPr>
      </w:pPr>
      <w:r>
        <w:rPr>
          <w:rFonts w:ascii="Arial" w:hAnsi="Arial" w:cs="Arial"/>
        </w:rPr>
        <w:tab/>
      </w:r>
      <w:r w:rsidRPr="00CC3C92">
        <w:rPr>
          <w:rFonts w:ascii="Arial" w:hAnsi="Arial" w:cs="Arial"/>
          <w:b/>
          <w:u w:val="single"/>
        </w:rPr>
        <w:t>Did a pericardial effusion that required drai</w:t>
      </w:r>
      <w:r>
        <w:rPr>
          <w:rFonts w:ascii="Arial" w:hAnsi="Arial" w:cs="Arial"/>
          <w:b/>
          <w:u w:val="single"/>
        </w:rPr>
        <w:t xml:space="preserve">nage occur since last </w:t>
      </w:r>
      <w:r w:rsidR="0091446C">
        <w:rPr>
          <w:rFonts w:ascii="Arial" w:hAnsi="Arial" w:cs="Arial"/>
          <w:b/>
          <w:u w:val="single"/>
        </w:rPr>
        <w:t>STS Pedimacs</w:t>
      </w:r>
      <w:r>
        <w:rPr>
          <w:rFonts w:ascii="Arial" w:hAnsi="Arial" w:cs="Arial"/>
          <w:b/>
          <w:u w:val="single"/>
        </w:rPr>
        <w:t xml:space="preserve"> </w:t>
      </w:r>
      <w:r w:rsidRPr="00105398">
        <w:rPr>
          <w:rFonts w:ascii="Arial" w:hAnsi="Arial" w:cs="Arial"/>
          <w:b/>
        </w:rPr>
        <w:tab/>
      </w:r>
      <w:r w:rsidRPr="00CC3C92">
        <w:rPr>
          <w:rFonts w:ascii="Arial" w:hAnsi="Arial" w:cs="Arial"/>
          <w:b/>
          <w:u w:val="single"/>
        </w:rPr>
        <w:t>report / last followup?</w:t>
      </w:r>
    </w:p>
    <w:p w14:paraId="722B2FB6" w14:textId="7E6D8F95" w:rsidR="00105398" w:rsidRPr="007A15D1" w:rsidRDefault="00105398" w:rsidP="00105398">
      <w:pPr>
        <w:pStyle w:val="hcp3"/>
        <w:spacing w:before="0" w:beforeAutospacing="0" w:after="0" w:afterAutospacing="0"/>
        <w:ind w:left="144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DD24AB4" w14:textId="77777777" w:rsidR="00105398" w:rsidRPr="00CC3C92" w:rsidRDefault="00105398" w:rsidP="00105398">
      <w:pPr>
        <w:pStyle w:val="hcp2"/>
        <w:spacing w:before="0" w:beforeAutospacing="0" w:after="0" w:afterAutospacing="0"/>
        <w:ind w:left="720"/>
        <w:rPr>
          <w:rFonts w:ascii="Arial" w:hAnsi="Arial" w:cs="Arial"/>
          <w:b/>
        </w:rPr>
      </w:pPr>
    </w:p>
    <w:p w14:paraId="0788E9AF" w14:textId="4C2A313A" w:rsidR="00105398" w:rsidRDefault="00105398" w:rsidP="00105398">
      <w:pPr>
        <w:pStyle w:val="hcp2"/>
        <w:spacing w:before="0" w:beforeAutospacing="0" w:after="0" w:afterAutospacing="0"/>
        <w:ind w:left="720"/>
        <w:rPr>
          <w:rFonts w:ascii="Arial" w:hAnsi="Arial" w:cs="Arial"/>
          <w:b/>
          <w:szCs w:val="22"/>
        </w:rPr>
      </w:pPr>
      <w:r w:rsidRPr="00CC3C92">
        <w:rPr>
          <w:rFonts w:ascii="Arial" w:hAnsi="Arial" w:cs="Arial"/>
          <w:b/>
        </w:rPr>
        <w:tab/>
      </w:r>
      <w:r w:rsidRPr="00CC3C92">
        <w:rPr>
          <w:rFonts w:ascii="Arial" w:hAnsi="Arial" w:cs="Arial"/>
          <w:b/>
        </w:rPr>
        <w:tab/>
      </w:r>
      <w:r w:rsidRPr="00821050">
        <w:rPr>
          <w:rFonts w:ascii="Arial" w:hAnsi="Arial" w:cs="Arial"/>
        </w:rPr>
        <w:t xml:space="preserve">If </w:t>
      </w:r>
      <w:r>
        <w:rPr>
          <w:rFonts w:ascii="Arial" w:hAnsi="Arial" w:cs="Arial"/>
          <w:b/>
        </w:rPr>
        <w:t>y</w:t>
      </w:r>
      <w:r w:rsidRPr="0043226D">
        <w:rPr>
          <w:rFonts w:ascii="Arial" w:hAnsi="Arial" w:cs="Arial"/>
          <w:b/>
        </w:rPr>
        <w:t>es,</w:t>
      </w:r>
      <w:r w:rsidRPr="00CC3C92">
        <w:rPr>
          <w:rFonts w:ascii="Arial" w:hAnsi="Arial" w:cs="Arial"/>
        </w:rPr>
        <w:tab/>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szCs w:val="22"/>
          <w:u w:val="single"/>
        </w:rPr>
        <w:t>ST</w:t>
      </w:r>
      <w:r w:rsidRPr="00CC3C92">
        <w:rPr>
          <w:rFonts w:ascii="Arial" w:hAnsi="Arial" w:cs="Arial"/>
          <w:b/>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A798FA7" w14:textId="77777777" w:rsidR="00105398" w:rsidRPr="00CC3C92" w:rsidRDefault="00105398" w:rsidP="00105398">
      <w:pPr>
        <w:pStyle w:val="hcp2"/>
        <w:spacing w:before="0" w:beforeAutospacing="0" w:after="0" w:afterAutospacing="0"/>
        <w:ind w:left="720"/>
        <w:rPr>
          <w:rFonts w:ascii="Arial" w:hAnsi="Arial" w:cs="Arial"/>
        </w:rPr>
      </w:pPr>
    </w:p>
    <w:p w14:paraId="1488D289" w14:textId="77777777" w:rsidR="00105398" w:rsidRDefault="00105398" w:rsidP="00105398">
      <w:pPr>
        <w:pStyle w:val="hcp2"/>
        <w:spacing w:before="0" w:beforeAutospacing="0" w:after="0" w:afterAutospacing="0"/>
        <w:ind w:left="720"/>
        <w:rPr>
          <w:rFonts w:ascii="Arial" w:hAnsi="Arial" w:cs="Arial"/>
          <w:b/>
        </w:rPr>
      </w:pPr>
      <w:r w:rsidRPr="00CC3C92">
        <w:rPr>
          <w:rFonts w:ascii="Arial" w:hAnsi="Arial" w:cs="Arial"/>
        </w:rPr>
        <w:tab/>
      </w:r>
      <w:r w:rsidRPr="00CC3C92">
        <w:rPr>
          <w:rFonts w:ascii="Arial" w:hAnsi="Arial" w:cs="Arial"/>
        </w:rPr>
        <w:tab/>
        <w:t xml:space="preserve">Were there </w:t>
      </w:r>
      <w:r w:rsidRPr="00CC3C92">
        <w:rPr>
          <w:rFonts w:ascii="Arial" w:hAnsi="Arial" w:cs="Arial"/>
          <w:b/>
          <w:u w:val="single"/>
        </w:rPr>
        <w:t>Signs of tamponade?</w:t>
      </w:r>
    </w:p>
    <w:p w14:paraId="60019594" w14:textId="09AF5FB5" w:rsidR="00105398" w:rsidRPr="007A15D1" w:rsidRDefault="00105398" w:rsidP="00105398">
      <w:pPr>
        <w:pStyle w:val="hcp3"/>
        <w:spacing w:before="0" w:beforeAutospacing="0" w:after="0" w:afterAutospacing="0"/>
        <w:ind w:left="1440" w:firstLine="720"/>
        <w:rPr>
          <w:rStyle w:val="hcp5"/>
          <w:sz w:val="22"/>
        </w:rPr>
      </w:pPr>
      <w:r>
        <w:rPr>
          <w:rFonts w:ascii="Arial" w:hAnsi="Arial" w:cs="Arial"/>
          <w:b/>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7D4375E" w14:textId="77777777" w:rsidR="00105398" w:rsidRDefault="00105398" w:rsidP="00105398">
      <w:pPr>
        <w:pStyle w:val="hcp2"/>
        <w:spacing w:before="0" w:beforeAutospacing="0" w:after="0" w:afterAutospacing="0"/>
        <w:ind w:left="720"/>
        <w:rPr>
          <w:rFonts w:ascii="Arial" w:hAnsi="Arial" w:cs="Arial"/>
        </w:rPr>
      </w:pPr>
    </w:p>
    <w:p w14:paraId="635CDA80" w14:textId="57A2B97D" w:rsidR="00032351" w:rsidRPr="0036297F" w:rsidRDefault="0036297F" w:rsidP="0036297F">
      <w:pPr>
        <w:pStyle w:val="Heading3"/>
        <w:rPr>
          <w:rFonts w:cs="Arial"/>
          <w:snapToGrid w:val="0"/>
          <w:sz w:val="24"/>
          <w:u w:val="single"/>
        </w:rPr>
      </w:pPr>
      <w:bookmarkStart w:id="66" w:name="_Toc465411269"/>
      <w:r>
        <w:t>Hepatic Dysfunction</w:t>
      </w:r>
      <w:bookmarkEnd w:id="66"/>
    </w:p>
    <w:p w14:paraId="571CB19B" w14:textId="77777777" w:rsidR="001F005B" w:rsidRDefault="001F005B" w:rsidP="001F005B">
      <w:pPr>
        <w:pStyle w:val="BodyText"/>
        <w:ind w:left="720"/>
        <w:jc w:val="center"/>
        <w:rPr>
          <w:rFonts w:ascii="Arial" w:hAnsi="Arial" w:cs="Arial"/>
          <w:sz w:val="24"/>
        </w:rPr>
      </w:pPr>
      <w:r w:rsidRPr="00CC3C92">
        <w:rPr>
          <w:rFonts w:ascii="Arial" w:hAnsi="Arial" w:cs="Arial"/>
          <w:noProof/>
          <w:color w:val="346E96"/>
          <w:sz w:val="28"/>
          <w:szCs w:val="28"/>
        </w:rPr>
        <mc:AlternateContent>
          <mc:Choice Requires="wps">
            <w:drawing>
              <wp:inline distT="0" distB="0" distL="0" distR="0" wp14:anchorId="4F0BF78A" wp14:editId="1924423A">
                <wp:extent cx="6223635" cy="1343025"/>
                <wp:effectExtent l="19050" t="19050" r="24765" b="28575"/>
                <wp:docPr id="1129"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343025"/>
                        </a:xfrm>
                        <a:prstGeom prst="rect">
                          <a:avLst/>
                        </a:prstGeom>
                        <a:solidFill>
                          <a:srgbClr val="FFFFFF"/>
                        </a:solidFill>
                        <a:ln w="28575">
                          <a:solidFill>
                            <a:srgbClr val="008000"/>
                          </a:solidFill>
                          <a:miter lim="800000"/>
                          <a:headEnd/>
                          <a:tailEnd/>
                        </a:ln>
                      </wps:spPr>
                      <wps:txbx>
                        <w:txbxContent>
                          <w:p w14:paraId="3CFD9D7A" w14:textId="77777777" w:rsidR="006A5DAB" w:rsidRDefault="006A5DAB" w:rsidP="001F005B">
                            <w:pPr>
                              <w:snapToGrid w:val="0"/>
                              <w:jc w:val="center"/>
                              <w:rPr>
                                <w:rFonts w:ascii="Arial" w:hAnsi="Arial" w:cs="Arial"/>
                                <w:b/>
                                <w:bCs/>
                                <w:caps/>
                                <w:sz w:val="24"/>
                                <w:szCs w:val="24"/>
                              </w:rPr>
                            </w:pPr>
                            <w:r>
                              <w:rPr>
                                <w:rFonts w:ascii="Arial" w:hAnsi="Arial" w:cs="Arial"/>
                                <w:b/>
                                <w:bCs/>
                                <w:caps/>
                                <w:sz w:val="24"/>
                                <w:szCs w:val="24"/>
                              </w:rPr>
                              <w:t>hepatic dysfunction</w:t>
                            </w:r>
                          </w:p>
                          <w:p w14:paraId="688F2131" w14:textId="77777777" w:rsidR="006A5DAB" w:rsidRDefault="006A5DAB" w:rsidP="001F005B">
                            <w:pPr>
                              <w:snapToGrid w:val="0"/>
                              <w:jc w:val="center"/>
                              <w:rPr>
                                <w:rFonts w:ascii="Arial" w:hAnsi="Arial" w:cs="Arial"/>
                                <w:b/>
                                <w:bCs/>
                                <w:caps/>
                                <w:sz w:val="24"/>
                                <w:szCs w:val="24"/>
                              </w:rPr>
                            </w:pPr>
                          </w:p>
                          <w:p w14:paraId="55F946C4" w14:textId="77777777" w:rsidR="006A5DAB" w:rsidRPr="006B7366" w:rsidRDefault="006A5DAB" w:rsidP="001F005B">
                            <w:pPr>
                              <w:pStyle w:val="BodyText"/>
                              <w:ind w:left="720"/>
                              <w:rPr>
                                <w:rFonts w:ascii="Arial" w:eastAsia="Times New Roman" w:hAnsi="Arial" w:cs="Arial"/>
                                <w:snapToGrid w:val="0"/>
                                <w:sz w:val="24"/>
                                <w:szCs w:val="24"/>
                              </w:rPr>
                            </w:pPr>
                            <w:r w:rsidRPr="006B7366">
                              <w:rPr>
                                <w:rFonts w:ascii="Arial" w:eastAsia="Times New Roman" w:hAnsi="Arial" w:cs="Arial"/>
                                <w:bCs/>
                                <w:sz w:val="24"/>
                                <w:szCs w:val="24"/>
                              </w:rPr>
                              <w:t>An increase in any two of the following hepatic laboratory values (total bilirubin, aspartate aminotransferase</w:t>
                            </w:r>
                            <w:r w:rsidRPr="006B7366">
                              <w:rPr>
                                <w:rFonts w:ascii="Arial" w:eastAsia="Times New Roman" w:hAnsi="Arial" w:cs="Arial"/>
                                <w:b/>
                                <w:bCs/>
                                <w:sz w:val="24"/>
                                <w:szCs w:val="24"/>
                              </w:rPr>
                              <w:t>/AST and</w:t>
                            </w:r>
                            <w:r w:rsidRPr="006B7366">
                              <w:rPr>
                                <w:rFonts w:ascii="Arial" w:eastAsia="Times New Roman" w:hAnsi="Arial" w:cs="Arial"/>
                                <w:bCs/>
                                <w:sz w:val="24"/>
                                <w:szCs w:val="24"/>
                              </w:rPr>
                              <w:t xml:space="preserve"> alanine aminotranferease</w:t>
                            </w:r>
                            <w:r w:rsidRPr="006B7366">
                              <w:rPr>
                                <w:rFonts w:ascii="Arial" w:eastAsia="Times New Roman" w:hAnsi="Arial" w:cs="Arial"/>
                                <w:b/>
                                <w:bCs/>
                                <w:sz w:val="24"/>
                                <w:szCs w:val="24"/>
                              </w:rPr>
                              <w:t>/ALT</w:t>
                            </w:r>
                            <w:r w:rsidRPr="006B7366">
                              <w:rPr>
                                <w:rFonts w:ascii="Arial" w:eastAsia="Times New Roman" w:hAnsi="Arial" w:cs="Arial"/>
                                <w:bCs/>
                                <w:sz w:val="24"/>
                                <w:szCs w:val="24"/>
                              </w:rPr>
                              <w:t>) to a level greater than three times the upper limit of normal for the hospital, beyond 14 days post-implant  (or if hepatic dysfunction is the primary cause of death).</w:t>
                            </w:r>
                          </w:p>
                        </w:txbxContent>
                      </wps:txbx>
                      <wps:bodyPr rot="0" vert="horz" wrap="square" lIns="91440" tIns="45720" rIns="91440" bIns="45720" anchor="t" anchorCtr="0" upright="1">
                        <a:noAutofit/>
                      </wps:bodyPr>
                    </wps:wsp>
                  </a:graphicData>
                </a:graphic>
              </wp:inline>
            </w:drawing>
          </mc:Choice>
          <mc:Fallback>
            <w:pict>
              <v:shape w14:anchorId="4F0BF78A" id="_x0000_s1041" type="#_x0000_t202" style="width:490.0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" strokecolor="green" strokeweight="2.25pt">
                <v:textbox>
                  <w:txbxContent>
                    <w:p w14:paraId="3CFD9D7A" w14:textId="77777777" w:rsidR="006A5DAB" w:rsidRDefault="006A5DAB" w:rsidP="001F005B">
                      <w:pPr>
                        <w:snapToGrid w:val="0"/>
                        <w:jc w:val="center"/>
                        <w:rPr>
                          <w:rFonts w:ascii="Arial" w:hAnsi="Arial" w:cs="Arial"/>
                          <w:b/>
                          <w:bCs/>
                          <w:caps/>
                          <w:sz w:val="24"/>
                          <w:szCs w:val="24"/>
                        </w:rPr>
                      </w:pPr>
                      <w:r>
                        <w:rPr>
                          <w:rFonts w:ascii="Arial" w:hAnsi="Arial" w:cs="Arial"/>
                          <w:b/>
                          <w:bCs/>
                          <w:caps/>
                          <w:sz w:val="24"/>
                          <w:szCs w:val="24"/>
                        </w:rPr>
                        <w:t>hepatic dysfunction</w:t>
                      </w:r>
                    </w:p>
                    <w:p w14:paraId="688F2131" w14:textId="77777777" w:rsidR="006A5DAB" w:rsidRDefault="006A5DAB" w:rsidP="001F005B">
                      <w:pPr>
                        <w:snapToGrid w:val="0"/>
                        <w:jc w:val="center"/>
                        <w:rPr>
                          <w:rFonts w:ascii="Arial" w:hAnsi="Arial" w:cs="Arial"/>
                          <w:b/>
                          <w:bCs/>
                          <w:caps/>
                          <w:sz w:val="24"/>
                          <w:szCs w:val="24"/>
                        </w:rPr>
                      </w:pPr>
                    </w:p>
                    <w:p w14:paraId="55F946C4" w14:textId="77777777" w:rsidR="006A5DAB" w:rsidRPr="006B7366" w:rsidRDefault="006A5DAB" w:rsidP="001F005B">
                      <w:pPr>
                        <w:pStyle w:val="BodyText"/>
                        <w:ind w:left="720"/>
                        <w:rPr>
                          <w:rFonts w:ascii="Arial" w:eastAsia="Times New Roman" w:hAnsi="Arial" w:cs="Arial"/>
                          <w:snapToGrid w:val="0"/>
                          <w:sz w:val="24"/>
                          <w:szCs w:val="24"/>
                        </w:rPr>
                      </w:pPr>
                      <w:r w:rsidRPr="006B7366">
                        <w:rPr>
                          <w:rFonts w:ascii="Arial" w:eastAsia="Times New Roman" w:hAnsi="Arial" w:cs="Arial"/>
                          <w:bCs/>
                          <w:sz w:val="24"/>
                          <w:szCs w:val="24"/>
                        </w:rPr>
                        <w:t>An increase in any two of the following hepatic laboratory values (total bilirubin, aspartate aminotransferase</w:t>
                      </w:r>
                      <w:r w:rsidRPr="006B7366">
                        <w:rPr>
                          <w:rFonts w:ascii="Arial" w:eastAsia="Times New Roman" w:hAnsi="Arial" w:cs="Arial"/>
                          <w:b/>
                          <w:bCs/>
                          <w:sz w:val="24"/>
                          <w:szCs w:val="24"/>
                        </w:rPr>
                        <w:t>/AST and</w:t>
                      </w:r>
                      <w:r w:rsidRPr="006B7366">
                        <w:rPr>
                          <w:rFonts w:ascii="Arial" w:eastAsia="Times New Roman" w:hAnsi="Arial" w:cs="Arial"/>
                          <w:bCs/>
                          <w:sz w:val="24"/>
                          <w:szCs w:val="24"/>
                        </w:rPr>
                        <w:t xml:space="preserve"> alanine </w:t>
                      </w:r>
                      <w:proofErr w:type="spellStart"/>
                      <w:r w:rsidRPr="006B7366">
                        <w:rPr>
                          <w:rFonts w:ascii="Arial" w:eastAsia="Times New Roman" w:hAnsi="Arial" w:cs="Arial"/>
                          <w:bCs/>
                          <w:sz w:val="24"/>
                          <w:szCs w:val="24"/>
                        </w:rPr>
                        <w:t>aminotranferease</w:t>
                      </w:r>
                      <w:proofErr w:type="spellEnd"/>
                      <w:r w:rsidRPr="006B7366">
                        <w:rPr>
                          <w:rFonts w:ascii="Arial" w:eastAsia="Times New Roman" w:hAnsi="Arial" w:cs="Arial"/>
                          <w:b/>
                          <w:bCs/>
                          <w:sz w:val="24"/>
                          <w:szCs w:val="24"/>
                        </w:rPr>
                        <w:t>/ALT</w:t>
                      </w:r>
                      <w:r w:rsidRPr="006B7366">
                        <w:rPr>
                          <w:rFonts w:ascii="Arial" w:eastAsia="Times New Roman" w:hAnsi="Arial" w:cs="Arial"/>
                          <w:bCs/>
                          <w:sz w:val="24"/>
                          <w:szCs w:val="24"/>
                        </w:rPr>
                        <w:t>) to a level greater than three times the upper limit of normal for the hospital, beyond 14 days post-implant  (or if hepatic dysfunction is the primary cause of death).</w:t>
                      </w:r>
                    </w:p>
                  </w:txbxContent>
                </v:textbox>
                <w10:anchorlock/>
              </v:shape>
            </w:pict>
          </mc:Fallback>
        </mc:AlternateContent>
      </w:r>
    </w:p>
    <w:p w14:paraId="02D67070" w14:textId="77777777" w:rsidR="001F005B" w:rsidRDefault="001F005B" w:rsidP="001F005B">
      <w:pPr>
        <w:pStyle w:val="BodyText"/>
        <w:ind w:left="720"/>
        <w:rPr>
          <w:rFonts w:ascii="Arial" w:hAnsi="Arial" w:cs="Arial"/>
          <w:b/>
          <w:sz w:val="24"/>
        </w:rPr>
      </w:pPr>
      <w:r w:rsidRPr="0097119C">
        <w:rPr>
          <w:rFonts w:ascii="Arial" w:hAnsi="Arial" w:cs="Arial"/>
          <w:b/>
          <w:sz w:val="24"/>
        </w:rPr>
        <w:tab/>
      </w:r>
    </w:p>
    <w:p w14:paraId="77A42617" w14:textId="27BF5E0B" w:rsidR="001F005B" w:rsidRPr="00CC3C92" w:rsidRDefault="001F005B" w:rsidP="001F005B">
      <w:pPr>
        <w:pStyle w:val="BodyText"/>
        <w:ind w:left="720"/>
        <w:rPr>
          <w:rFonts w:ascii="Arial" w:hAnsi="Arial" w:cs="Arial"/>
          <w:sz w:val="24"/>
          <w:szCs w:val="24"/>
        </w:rPr>
      </w:pPr>
      <w:r w:rsidRPr="00A128AE">
        <w:rPr>
          <w:rFonts w:ascii="Arial" w:eastAsia="Times New Roman" w:hAnsi="Arial" w:cs="Arial"/>
          <w:b/>
          <w:snapToGrid w:val="0"/>
          <w:sz w:val="24"/>
          <w:szCs w:val="24"/>
        </w:rPr>
        <w:tab/>
      </w:r>
      <w:r w:rsidRPr="00CC3C92">
        <w:rPr>
          <w:rFonts w:ascii="Arial" w:eastAsia="Times New Roman" w:hAnsi="Arial" w:cs="Arial"/>
          <w:b/>
          <w:snapToGrid w:val="0"/>
          <w:sz w:val="24"/>
          <w:szCs w:val="24"/>
          <w:u w:val="single"/>
        </w:rPr>
        <w:t>Did Clinical evidence o</w:t>
      </w:r>
      <w:r>
        <w:rPr>
          <w:rFonts w:ascii="Arial" w:eastAsia="Times New Roman" w:hAnsi="Arial" w:cs="Arial"/>
          <w:b/>
          <w:snapToGrid w:val="0"/>
          <w:sz w:val="24"/>
          <w:szCs w:val="24"/>
          <w:u w:val="single"/>
        </w:rPr>
        <w:t xml:space="preserve">f liver dysfunction since last </w:t>
      </w:r>
      <w:r w:rsidR="0091446C">
        <w:rPr>
          <w:rFonts w:ascii="Arial" w:eastAsia="Times New Roman" w:hAnsi="Arial" w:cs="Arial"/>
          <w:b/>
          <w:snapToGrid w:val="0"/>
          <w:sz w:val="24"/>
          <w:szCs w:val="24"/>
          <w:u w:val="single"/>
        </w:rPr>
        <w:t>STS Pedimacs</w:t>
      </w:r>
      <w:r w:rsidRPr="00CC3C92">
        <w:rPr>
          <w:rFonts w:ascii="Arial" w:eastAsia="Times New Roman" w:hAnsi="Arial" w:cs="Arial"/>
          <w:b/>
          <w:snapToGrid w:val="0"/>
          <w:sz w:val="24"/>
          <w:szCs w:val="24"/>
          <w:u w:val="single"/>
        </w:rPr>
        <w:t xml:space="preserve"> report / last </w:t>
      </w:r>
      <w:r w:rsidRPr="00D3732A">
        <w:rPr>
          <w:rFonts w:ascii="Arial" w:eastAsia="Times New Roman" w:hAnsi="Arial" w:cs="Arial"/>
          <w:snapToGrid w:val="0"/>
          <w:sz w:val="24"/>
          <w:szCs w:val="24"/>
        </w:rPr>
        <w:tab/>
      </w:r>
      <w:r w:rsidRPr="00CC3C92">
        <w:rPr>
          <w:rFonts w:ascii="Arial" w:eastAsia="Times New Roman" w:hAnsi="Arial" w:cs="Arial"/>
          <w:b/>
          <w:snapToGrid w:val="0"/>
          <w:sz w:val="24"/>
          <w:szCs w:val="24"/>
          <w:u w:val="single"/>
        </w:rPr>
        <w:t>followup occur beyond 14 days post implant?:</w:t>
      </w:r>
      <w:r w:rsidRPr="00CC3C92">
        <w:rPr>
          <w:rFonts w:ascii="Arial" w:eastAsia="Times New Roman" w:hAnsi="Arial" w:cs="Arial"/>
          <w:snapToGrid w:val="0"/>
          <w:sz w:val="24"/>
          <w:szCs w:val="24"/>
        </w:rPr>
        <w:t xml:space="preserve">  </w:t>
      </w:r>
      <w:r w:rsidRPr="00CC3C92">
        <w:rPr>
          <w:rFonts w:ascii="Arial" w:hAnsi="Arial" w:cs="Arial"/>
          <w:b/>
          <w:sz w:val="24"/>
          <w:szCs w:val="24"/>
        </w:rPr>
        <w:t xml:space="preserve">Yes, No, </w:t>
      </w:r>
      <w:r w:rsidRPr="00CC3C92">
        <w:rPr>
          <w:rFonts w:ascii="Arial" w:hAnsi="Arial" w:cs="Arial"/>
          <w:sz w:val="24"/>
          <w:szCs w:val="24"/>
        </w:rPr>
        <w:t>or</w:t>
      </w:r>
      <w:r w:rsidRPr="00CC3C92">
        <w:rPr>
          <w:rFonts w:ascii="Arial" w:hAnsi="Arial" w:cs="Arial"/>
          <w:b/>
          <w:sz w:val="24"/>
          <w:szCs w:val="24"/>
        </w:rPr>
        <w:t xml:space="preserve"> Unknown.</w:t>
      </w:r>
      <w:r w:rsidRPr="00CC3C92">
        <w:rPr>
          <w:rFonts w:ascii="Arial" w:hAnsi="Arial" w:cs="Arial"/>
          <w:sz w:val="24"/>
          <w:szCs w:val="24"/>
          <w:u w:val="single"/>
        </w:rPr>
        <w:t xml:space="preserve"> </w:t>
      </w:r>
    </w:p>
    <w:p w14:paraId="6F564368" w14:textId="27F749DE" w:rsidR="001F005B" w:rsidRDefault="001F005B" w:rsidP="001F005B">
      <w:pPr>
        <w:pStyle w:val="BodyText3"/>
        <w:ind w:left="144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B64D1B5" w14:textId="77777777" w:rsidR="001F005B" w:rsidRDefault="001F005B" w:rsidP="001F005B">
      <w:pPr>
        <w:pStyle w:val="BodyText"/>
        <w:ind w:left="720"/>
        <w:rPr>
          <w:rFonts w:ascii="Arial" w:hAnsi="Arial" w:cs="Arial"/>
          <w:sz w:val="24"/>
          <w:szCs w:val="24"/>
        </w:rPr>
      </w:pPr>
    </w:p>
    <w:p w14:paraId="45CE005E" w14:textId="77777777" w:rsidR="001F005B" w:rsidRPr="00CC3C92" w:rsidRDefault="001F005B" w:rsidP="001F005B">
      <w:pPr>
        <w:pStyle w:val="BodyText"/>
        <w:ind w:left="1440" w:firstLine="720"/>
        <w:rPr>
          <w:rFonts w:ascii="Arial" w:eastAsia="Times New Roman" w:hAnsi="Arial" w:cs="Arial"/>
          <w:snapToGrid w:val="0"/>
          <w:sz w:val="24"/>
          <w:szCs w:val="24"/>
        </w:rPr>
      </w:pPr>
      <w:r w:rsidRPr="00AF2EF7">
        <w:rPr>
          <w:rFonts w:ascii="Arial" w:hAnsi="Arial" w:cs="Arial"/>
          <w:sz w:val="24"/>
        </w:rPr>
        <w:t xml:space="preserve">If </w:t>
      </w:r>
      <w:r>
        <w:rPr>
          <w:rFonts w:ascii="Arial" w:hAnsi="Arial" w:cs="Arial"/>
          <w:b/>
          <w:sz w:val="24"/>
        </w:rPr>
        <w:t>y</w:t>
      </w:r>
      <w:r w:rsidRPr="00CC3C92">
        <w:rPr>
          <w:rFonts w:ascii="Arial" w:hAnsi="Arial" w:cs="Arial"/>
          <w:b/>
          <w:sz w:val="24"/>
        </w:rPr>
        <w:t>es,</w:t>
      </w:r>
      <w:r w:rsidRPr="00CC3C92">
        <w:rPr>
          <w:rFonts w:ascii="Arial" w:hAnsi="Arial" w:cs="Arial"/>
          <w:sz w:val="32"/>
          <w:szCs w:val="24"/>
          <w:u w:val="single"/>
        </w:rPr>
        <w:t xml:space="preserve">    </w:t>
      </w:r>
      <w:r w:rsidRPr="00CC3C92">
        <w:rPr>
          <w:rFonts w:ascii="Arial" w:hAnsi="Arial" w:cs="Arial"/>
          <w:sz w:val="24"/>
          <w:szCs w:val="24"/>
          <w:u w:val="single"/>
        </w:rPr>
        <w:t xml:space="preserve"> </w:t>
      </w:r>
    </w:p>
    <w:p w14:paraId="0AF0FA68" w14:textId="54D99C71" w:rsidR="001F005B" w:rsidRPr="00CC3C92" w:rsidRDefault="001F005B" w:rsidP="001F005B">
      <w:pPr>
        <w:pStyle w:val="BodyText"/>
        <w:ind w:left="720"/>
        <w:rPr>
          <w:rFonts w:ascii="Arial" w:hAnsi="Arial" w:cs="Arial"/>
          <w:b/>
          <w:sz w:val="24"/>
          <w:szCs w:val="24"/>
        </w:rPr>
      </w:pPr>
      <w:r w:rsidRPr="00CC3C92">
        <w:rPr>
          <w:rFonts w:ascii="Arial" w:eastAsia="Times New Roman" w:hAnsi="Arial" w:cs="Arial"/>
          <w:b/>
          <w:snapToGrid w:val="0"/>
          <w:sz w:val="24"/>
          <w:szCs w:val="24"/>
        </w:rPr>
        <w:tab/>
      </w:r>
      <w:r w:rsidRPr="00CC3C92">
        <w:rPr>
          <w:rFonts w:ascii="Arial" w:eastAsia="Times New Roman" w:hAnsi="Arial" w:cs="Arial"/>
          <w:b/>
          <w:snapToGrid w:val="0"/>
          <w:sz w:val="24"/>
          <w:szCs w:val="24"/>
        </w:rPr>
        <w:tab/>
      </w:r>
      <w:r w:rsidRPr="00CC3C92">
        <w:rPr>
          <w:rFonts w:ascii="Arial" w:eastAsia="Times New Roman" w:hAnsi="Arial" w:cs="Arial"/>
          <w:b/>
          <w:snapToGrid w:val="0"/>
          <w:sz w:val="24"/>
          <w:szCs w:val="24"/>
          <w:u w:val="single"/>
        </w:rPr>
        <w:t>Total bilirubin measurement:</w:t>
      </w:r>
      <w:r w:rsidRPr="00CC3C92">
        <w:rPr>
          <w:rFonts w:ascii="Arial" w:eastAsia="Times New Roman" w:hAnsi="Arial" w:cs="Arial"/>
          <w:snapToGrid w:val="0"/>
          <w:sz w:val="24"/>
          <w:szCs w:val="24"/>
        </w:rPr>
        <w:t xml:space="preserve">  in mg/dL.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Cs w:val="22"/>
        </w:rPr>
        <w:t>Unknown</w:t>
      </w:r>
      <w:r>
        <w:rPr>
          <w:rStyle w:val="hcp5"/>
          <w:rFonts w:ascii="Arial" w:hAnsi="Arial" w:cs="Arial"/>
          <w:bCs/>
          <w:szCs w:val="22"/>
        </w:rPr>
        <w:t xml:space="preserve"> or Not Done </w:t>
      </w:r>
    </w:p>
    <w:p w14:paraId="59C31C9B" w14:textId="3B53903D" w:rsidR="001F005B" w:rsidRPr="00CC3C92" w:rsidRDefault="001F005B" w:rsidP="001F005B">
      <w:pPr>
        <w:pStyle w:val="BodyText"/>
        <w:ind w:left="720"/>
        <w:rPr>
          <w:rFonts w:ascii="Arial" w:hAnsi="Arial" w:cs="Arial"/>
          <w:b/>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b/>
          <w:sz w:val="24"/>
          <w:szCs w:val="24"/>
          <w:u w:val="single"/>
        </w:rPr>
        <w:t>SGOT / AST measurement:</w:t>
      </w:r>
      <w:r w:rsidRPr="00CC3C92">
        <w:rPr>
          <w:rFonts w:ascii="Arial" w:hAnsi="Arial" w:cs="Arial"/>
          <w:sz w:val="24"/>
          <w:szCs w:val="24"/>
        </w:rPr>
        <w:t xml:space="preserve">  in u/L.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Cs w:val="22"/>
        </w:rPr>
        <w:t>Unknown</w:t>
      </w:r>
      <w:r>
        <w:rPr>
          <w:rStyle w:val="hcp5"/>
          <w:rFonts w:ascii="Arial" w:hAnsi="Arial" w:cs="Arial"/>
          <w:bCs/>
          <w:szCs w:val="22"/>
        </w:rPr>
        <w:t xml:space="preserve"> or Not Done </w:t>
      </w:r>
    </w:p>
    <w:p w14:paraId="2D2D4252" w14:textId="0FD1514D" w:rsidR="001F005B" w:rsidRPr="00CC3C92" w:rsidRDefault="001F005B" w:rsidP="001F005B">
      <w:pPr>
        <w:pStyle w:val="BodyText"/>
        <w:ind w:left="720"/>
        <w:rPr>
          <w:rFonts w:ascii="Arial" w:hAnsi="Arial" w:cs="Arial"/>
          <w:b/>
          <w:sz w:val="24"/>
          <w:szCs w:val="24"/>
        </w:rPr>
      </w:pPr>
      <w:r w:rsidRPr="00CC3C92">
        <w:rPr>
          <w:rFonts w:ascii="Arial" w:hAnsi="Arial" w:cs="Arial"/>
          <w:sz w:val="24"/>
          <w:szCs w:val="24"/>
        </w:rPr>
        <w:tab/>
      </w:r>
      <w:r w:rsidRPr="00CC3C92">
        <w:rPr>
          <w:rFonts w:ascii="Arial" w:hAnsi="Arial" w:cs="Arial"/>
          <w:sz w:val="24"/>
          <w:szCs w:val="24"/>
        </w:rPr>
        <w:tab/>
      </w:r>
      <w:r w:rsidRPr="00CC3C92">
        <w:rPr>
          <w:rFonts w:ascii="Arial" w:hAnsi="Arial" w:cs="Arial"/>
          <w:b/>
          <w:sz w:val="24"/>
          <w:szCs w:val="24"/>
          <w:u w:val="single"/>
        </w:rPr>
        <w:t>SGPT / ALT measurement:</w:t>
      </w:r>
      <w:r w:rsidRPr="00CC3C92">
        <w:rPr>
          <w:rFonts w:ascii="Arial" w:hAnsi="Arial" w:cs="Arial"/>
          <w:sz w:val="24"/>
          <w:szCs w:val="24"/>
        </w:rPr>
        <w:t xml:space="preserve">  in u/L.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Cs w:val="22"/>
        </w:rPr>
        <w:t>Unknown</w:t>
      </w:r>
      <w:r>
        <w:rPr>
          <w:rStyle w:val="hcp5"/>
          <w:rFonts w:ascii="Arial" w:hAnsi="Arial" w:cs="Arial"/>
          <w:bCs/>
          <w:szCs w:val="22"/>
        </w:rPr>
        <w:t xml:space="preserve"> or Not Done </w:t>
      </w:r>
    </w:p>
    <w:p w14:paraId="3C561FBA" w14:textId="6C28A1FB" w:rsidR="001F005B" w:rsidRPr="00CC3C92" w:rsidRDefault="001F005B" w:rsidP="001F005B">
      <w:pPr>
        <w:pStyle w:val="BodyText"/>
        <w:ind w:left="720"/>
        <w:rPr>
          <w:rFonts w:ascii="Arial" w:hAnsi="Arial" w:cs="Arial"/>
          <w:sz w:val="24"/>
          <w:szCs w:val="24"/>
        </w:rPr>
      </w:pPr>
      <w:r w:rsidRPr="00CC3C92">
        <w:rPr>
          <w:rFonts w:ascii="Arial" w:hAnsi="Arial" w:cs="Arial"/>
          <w:sz w:val="24"/>
          <w:szCs w:val="24"/>
        </w:rPr>
        <w:tab/>
      </w:r>
      <w:r w:rsidRPr="00CC3C92">
        <w:rPr>
          <w:rFonts w:ascii="Arial" w:hAnsi="Arial" w:cs="Arial"/>
          <w:sz w:val="24"/>
          <w:szCs w:val="24"/>
        </w:rPr>
        <w:tab/>
        <w:t xml:space="preserve">Enter </w:t>
      </w:r>
      <w:r w:rsidRPr="00CC3C92">
        <w:rPr>
          <w:rFonts w:ascii="Arial" w:hAnsi="Arial" w:cs="Arial"/>
          <w:b/>
          <w:sz w:val="24"/>
          <w:szCs w:val="24"/>
          <w:u w:val="single"/>
        </w:rPr>
        <w:t>Event date</w:t>
      </w:r>
      <w:r w:rsidRPr="00CC3C92">
        <w:rPr>
          <w:rFonts w:ascii="Arial" w:hAnsi="Arial" w:cs="Arial"/>
          <w:b/>
          <w:sz w:val="24"/>
          <w:szCs w:val="24"/>
        </w:rPr>
        <w:t xml:space="preserve"> </w:t>
      </w:r>
      <w:r w:rsidRPr="00CC3C92">
        <w:rPr>
          <w:rFonts w:ascii="Arial" w:hAnsi="Arial" w:cs="Arial"/>
          <w:sz w:val="24"/>
          <w:szCs w:val="24"/>
        </w:rPr>
        <w:t xml:space="preserve">in MMDDYYYY format.  </w:t>
      </w:r>
      <w:r w:rsidRPr="00CC3C92">
        <w:rPr>
          <w:rFonts w:ascii="Arial" w:hAnsi="Arial" w:cs="Arial"/>
          <w:b/>
          <w:sz w:val="24"/>
          <w:szCs w:val="24"/>
          <w:u w:val="single"/>
        </w:rPr>
        <w:t>ST</w:t>
      </w:r>
      <w:r w:rsidRPr="00CC3C92">
        <w:rPr>
          <w:rFonts w:ascii="Arial" w:hAnsi="Arial" w:cs="Arial"/>
          <w:b/>
          <w:sz w:val="24"/>
          <w:szCs w:val="24"/>
        </w:rPr>
        <w:t xml:space="preserve">= </w:t>
      </w:r>
      <w:r w:rsidRPr="009D70A4">
        <w:rPr>
          <w:rStyle w:val="hcp5"/>
          <w:rFonts w:ascii="Arial" w:hAnsi="Arial" w:cs="Arial"/>
          <w:bCs/>
          <w:szCs w:val="22"/>
        </w:rPr>
        <w:t>Unknown</w:t>
      </w:r>
      <w:r>
        <w:rPr>
          <w:rStyle w:val="hcp5"/>
          <w:rFonts w:ascii="Arial" w:hAnsi="Arial" w:cs="Arial"/>
          <w:bCs/>
          <w:szCs w:val="22"/>
        </w:rPr>
        <w:t xml:space="preserve"> </w:t>
      </w:r>
    </w:p>
    <w:p w14:paraId="7C375A08" w14:textId="77777777" w:rsidR="00032351" w:rsidRPr="00CC3C92" w:rsidRDefault="00032351" w:rsidP="00105398">
      <w:pPr>
        <w:pStyle w:val="hcp2"/>
        <w:spacing w:before="0" w:beforeAutospacing="0" w:after="0" w:afterAutospacing="0"/>
        <w:ind w:left="720"/>
        <w:rPr>
          <w:rFonts w:ascii="Arial" w:hAnsi="Arial" w:cs="Arial"/>
        </w:rPr>
      </w:pPr>
    </w:p>
    <w:p w14:paraId="7285D692" w14:textId="77777777" w:rsidR="00105398" w:rsidRDefault="00105398" w:rsidP="00105398">
      <w:pPr>
        <w:pStyle w:val="hcp2"/>
        <w:spacing w:before="0" w:beforeAutospacing="0" w:after="0" w:afterAutospacing="0"/>
        <w:ind w:left="720"/>
        <w:rPr>
          <w:rFonts w:ascii="Arial" w:hAnsi="Arial" w:cs="Arial"/>
        </w:rPr>
      </w:pPr>
      <w:r w:rsidRPr="00CC3C92">
        <w:rPr>
          <w:rFonts w:ascii="Arial" w:hAnsi="Arial" w:cs="Arial"/>
        </w:rPr>
        <w:tab/>
      </w:r>
      <w:r w:rsidRPr="00CC3C92">
        <w:rPr>
          <w:rFonts w:ascii="Arial" w:hAnsi="Arial" w:cs="Arial"/>
        </w:rPr>
        <w:tab/>
      </w:r>
      <w:r w:rsidRPr="00CC3C92">
        <w:rPr>
          <w:rFonts w:ascii="Arial" w:hAnsi="Arial" w:cs="Arial"/>
          <w:b/>
          <w:u w:val="single"/>
        </w:rPr>
        <w:t>Method of Drainage</w:t>
      </w:r>
      <w:r>
        <w:rPr>
          <w:rFonts w:ascii="Arial" w:hAnsi="Arial" w:cs="Arial"/>
        </w:rPr>
        <w:t xml:space="preserve"> </w:t>
      </w:r>
    </w:p>
    <w:p w14:paraId="13858E03" w14:textId="6DDAFE0F" w:rsidR="00105398" w:rsidRPr="001B7BAC" w:rsidRDefault="00105398" w:rsidP="00105398">
      <w:pPr>
        <w:pStyle w:val="hcp2"/>
        <w:spacing w:before="0" w:beforeAutospacing="0" w:after="0" w:afterAutospacing="0"/>
        <w:ind w:left="2160" w:firstLine="720"/>
        <w:rPr>
          <w:rFonts w:ascii="Arial" w:hAnsi="Arial" w:cs="Arial"/>
          <w:sz w:val="20"/>
        </w:rPr>
      </w:pPr>
      <w:r>
        <w:rPr>
          <w:rFonts w:ascii="Arial" w:hAnsi="Arial" w:cs="Arial"/>
          <w:sz w:val="20"/>
        </w:rPr>
        <w:t>OP</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5A5BD05" w14:textId="05518A9A" w:rsidR="00105398" w:rsidRPr="001B7BAC" w:rsidRDefault="00105398" w:rsidP="00105398">
      <w:pPr>
        <w:pStyle w:val="hcp2"/>
        <w:spacing w:before="0" w:beforeAutospacing="0" w:after="0" w:afterAutospacing="0"/>
        <w:ind w:left="2880"/>
        <w:rPr>
          <w:rFonts w:ascii="Arial" w:hAnsi="Arial" w:cs="Arial"/>
          <w:sz w:val="20"/>
        </w:rPr>
      </w:pPr>
      <w:r w:rsidRPr="001B7BAC">
        <w:rPr>
          <w:rFonts w:ascii="Arial" w:hAnsi="Arial" w:cs="Arial"/>
          <w:sz w:val="20"/>
        </w:rPr>
        <w:t>Cath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2511792" w14:textId="243EE0E2" w:rsidR="000236EC" w:rsidRPr="00725310" w:rsidRDefault="00105398" w:rsidP="00725310">
      <w:pPr>
        <w:pStyle w:val="hcp2"/>
        <w:spacing w:before="0" w:beforeAutospacing="0" w:after="0" w:afterAutospacing="0"/>
        <w:ind w:left="2880"/>
        <w:rPr>
          <w:rFonts w:ascii="Arial" w:hAnsi="Arial" w:cs="Arial"/>
          <w:sz w:val="20"/>
        </w:rPr>
      </w:pPr>
      <w:r w:rsidRPr="001B7BAC">
        <w:rPr>
          <w:rFonts w:ascii="Arial" w:hAnsi="Arial" w:cs="Arial"/>
          <w:sz w:val="20"/>
        </w:rPr>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920C0B8" w14:textId="77777777" w:rsidR="0036297F" w:rsidRDefault="0036297F" w:rsidP="0036297F">
      <w:pPr>
        <w:pStyle w:val="Heading3"/>
      </w:pPr>
    </w:p>
    <w:p w14:paraId="390813A6" w14:textId="31C68D20" w:rsidR="00981A92" w:rsidRPr="0036297F" w:rsidRDefault="0036297F" w:rsidP="0036297F">
      <w:pPr>
        <w:pStyle w:val="Heading3"/>
        <w:rPr>
          <w:rFonts w:cs="Arial"/>
          <w:snapToGrid w:val="0"/>
          <w:sz w:val="24"/>
          <w:u w:val="single"/>
        </w:rPr>
      </w:pPr>
      <w:bookmarkStart w:id="67" w:name="_Toc465411270"/>
      <w:r>
        <w:t>Myocardial Infarction</w:t>
      </w:r>
      <w:bookmarkEnd w:id="67"/>
    </w:p>
    <w:p w14:paraId="05E6A44B" w14:textId="77777777" w:rsidR="000236EC" w:rsidRDefault="00981A92" w:rsidP="00981A92">
      <w:pPr>
        <w:pStyle w:val="hcp2"/>
        <w:spacing w:before="0" w:beforeAutospacing="0" w:after="0" w:afterAutospacing="0"/>
        <w:ind w:left="720"/>
        <w:jc w:val="center"/>
        <w:rPr>
          <w:rFonts w:ascii="Arial" w:hAnsi="Arial" w:cs="Arial"/>
        </w:rPr>
      </w:pPr>
      <w:r w:rsidRPr="00CC3C92">
        <w:rPr>
          <w:rFonts w:ascii="Arial" w:hAnsi="Arial" w:cs="Arial"/>
          <w:noProof/>
          <w:color w:val="346E96"/>
          <w:sz w:val="28"/>
          <w:szCs w:val="28"/>
        </w:rPr>
        <mc:AlternateContent>
          <mc:Choice Requires="wps">
            <w:drawing>
              <wp:inline distT="0" distB="0" distL="0" distR="0" wp14:anchorId="3FD0E29D" wp14:editId="4B927E3F">
                <wp:extent cx="6223635" cy="3648075"/>
                <wp:effectExtent l="19050" t="19050" r="24765" b="28575"/>
                <wp:docPr id="1123"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3648075"/>
                        </a:xfrm>
                        <a:prstGeom prst="rect">
                          <a:avLst/>
                        </a:prstGeom>
                        <a:solidFill>
                          <a:srgbClr val="FFFFFF"/>
                        </a:solidFill>
                        <a:ln w="28575">
                          <a:solidFill>
                            <a:srgbClr val="008000"/>
                          </a:solidFill>
                          <a:miter lim="800000"/>
                          <a:headEnd/>
                          <a:tailEnd/>
                        </a:ln>
                      </wps:spPr>
                      <wps:txbx>
                        <w:txbxContent>
                          <w:p w14:paraId="56CCD653" w14:textId="77777777" w:rsidR="006A5DAB" w:rsidRDefault="006A5DAB" w:rsidP="00981A92">
                            <w:pPr>
                              <w:snapToGrid w:val="0"/>
                              <w:jc w:val="center"/>
                              <w:rPr>
                                <w:rFonts w:ascii="Arial" w:hAnsi="Arial" w:cs="Arial"/>
                                <w:b/>
                                <w:bCs/>
                                <w:caps/>
                                <w:sz w:val="24"/>
                                <w:szCs w:val="24"/>
                              </w:rPr>
                            </w:pPr>
                            <w:r>
                              <w:rPr>
                                <w:rFonts w:ascii="Arial" w:hAnsi="Arial" w:cs="Arial"/>
                                <w:b/>
                                <w:bCs/>
                                <w:caps/>
                                <w:sz w:val="24"/>
                                <w:szCs w:val="24"/>
                              </w:rPr>
                              <w:t>myocardial infarction</w:t>
                            </w:r>
                          </w:p>
                          <w:p w14:paraId="0B470B5B" w14:textId="77777777" w:rsidR="006A5DAB" w:rsidRDefault="006A5DAB" w:rsidP="00981A92">
                            <w:pPr>
                              <w:snapToGrid w:val="0"/>
                              <w:jc w:val="center"/>
                              <w:rPr>
                                <w:rFonts w:ascii="Arial" w:hAnsi="Arial" w:cs="Arial"/>
                                <w:b/>
                                <w:bCs/>
                                <w:caps/>
                                <w:sz w:val="24"/>
                                <w:szCs w:val="24"/>
                              </w:rPr>
                            </w:pPr>
                          </w:p>
                          <w:p w14:paraId="3F8B6B1D" w14:textId="77777777" w:rsidR="006A5DAB" w:rsidRPr="00C64C37" w:rsidRDefault="006A5DAB" w:rsidP="007F3A28">
                            <w:pPr>
                              <w:pStyle w:val="BodyText"/>
                              <w:rPr>
                                <w:rFonts w:ascii="Arial" w:hAnsi="Arial" w:cs="Arial"/>
                                <w:color w:val="000000"/>
                                <w:sz w:val="22"/>
                                <w:szCs w:val="22"/>
                              </w:rPr>
                            </w:pPr>
                            <w:r>
                              <w:rPr>
                                <w:rFonts w:ascii="Arial" w:hAnsi="Arial" w:cs="Arial"/>
                                <w:bCs/>
                                <w:sz w:val="24"/>
                              </w:rPr>
                              <w:tab/>
                            </w:r>
                            <w:r w:rsidRPr="00C64C37">
                              <w:rPr>
                                <w:rFonts w:ascii="Arial" w:hAnsi="Arial" w:cs="Arial"/>
                                <w:color w:val="000000"/>
                                <w:sz w:val="22"/>
                                <w:szCs w:val="22"/>
                              </w:rPr>
                              <w:t>Two categories of myocardial infarction will be identified:</w:t>
                            </w:r>
                          </w:p>
                          <w:p w14:paraId="62991532" w14:textId="77777777" w:rsidR="006A5DAB" w:rsidRPr="00C64C37" w:rsidRDefault="006A5DAB" w:rsidP="007F3A28">
                            <w:pPr>
                              <w:pStyle w:val="BodyText"/>
                              <w:ind w:left="720"/>
                              <w:rPr>
                                <w:rFonts w:ascii="Arial" w:hAnsi="Arial" w:cs="Arial"/>
                                <w:b/>
                                <w:i/>
                                <w:color w:val="000000"/>
                                <w:sz w:val="22"/>
                                <w:szCs w:val="22"/>
                                <w:u w:val="single"/>
                              </w:rPr>
                            </w:pP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p>
                          <w:p w14:paraId="25CEFAF4" w14:textId="77777777" w:rsidR="006A5DAB" w:rsidRPr="00C64C37" w:rsidRDefault="006A5DAB" w:rsidP="007F3A28">
                            <w:pPr>
                              <w:pStyle w:val="BodyText"/>
                              <w:tabs>
                                <w:tab w:val="left" w:pos="3240"/>
                              </w:tabs>
                              <w:ind w:left="720"/>
                              <w:rPr>
                                <w:rFonts w:ascii="Arial" w:hAnsi="Arial" w:cs="Arial"/>
                                <w:i/>
                                <w:color w:val="000000"/>
                                <w:sz w:val="22"/>
                                <w:szCs w:val="22"/>
                              </w:rPr>
                            </w:pPr>
                            <w:r w:rsidRPr="00C64C37">
                              <w:rPr>
                                <w:rFonts w:ascii="Arial" w:hAnsi="Arial" w:cs="Arial"/>
                                <w:b/>
                                <w:color w:val="000000"/>
                                <w:sz w:val="22"/>
                                <w:szCs w:val="22"/>
                                <w:u w:val="single"/>
                              </w:rPr>
                              <w:t>Peri-Operative Myocardial Infarction</w:t>
                            </w:r>
                            <w:r w:rsidRPr="00C64C37">
                              <w:rPr>
                                <w:rFonts w:ascii="Arial" w:hAnsi="Arial" w:cs="Arial"/>
                                <w:color w:val="000000"/>
                                <w:sz w:val="22"/>
                                <w:szCs w:val="22"/>
                                <w:u w:val="single"/>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p>
                          <w:p w14:paraId="107E29AD" w14:textId="77777777" w:rsidR="006A5DAB" w:rsidRPr="00C64C37" w:rsidRDefault="006A5DAB" w:rsidP="007F3A28">
                            <w:pPr>
                              <w:pStyle w:val="BodyText"/>
                              <w:tabs>
                                <w:tab w:val="left" w:pos="3240"/>
                              </w:tabs>
                              <w:ind w:left="720"/>
                              <w:rPr>
                                <w:rFonts w:ascii="Arial" w:hAnsi="Arial" w:cs="Arial"/>
                                <w:color w:val="0000FF"/>
                                <w:sz w:val="22"/>
                                <w:szCs w:val="22"/>
                              </w:rPr>
                            </w:pPr>
                            <w:r w:rsidRPr="00C64C37">
                              <w:rPr>
                                <w:rFonts w:ascii="Arial" w:hAnsi="Arial" w:cs="Arial"/>
                                <w:color w:val="000000"/>
                                <w:sz w:val="22"/>
                                <w:szCs w:val="22"/>
                              </w:rPr>
                              <w:t xml:space="preserve">The clinical suspicion of myocardial infarction together with CK-MB or Troponin &gt; 10 times the local hospital upper limits of normal, found within 7 days following VAD implant together with ECG findings consistent with acute myocardial infarction. (This definition uses the higher suggested limit for serum markers due to apical coring at the time of VAD placement, and does not use wall motion changes because the apical sewing ring inherently creates new wall motion abnormalities.) </w:t>
                            </w:r>
                          </w:p>
                          <w:p w14:paraId="53118CD1" w14:textId="77777777" w:rsidR="006A5DAB" w:rsidRPr="00C64C37" w:rsidRDefault="006A5DAB" w:rsidP="007F3A28">
                            <w:pPr>
                              <w:pStyle w:val="BodyText"/>
                              <w:tabs>
                                <w:tab w:val="left" w:pos="3240"/>
                              </w:tabs>
                              <w:ind w:left="720"/>
                              <w:jc w:val="both"/>
                              <w:rPr>
                                <w:rFonts w:ascii="Arial" w:hAnsi="Arial" w:cs="Arial"/>
                                <w:b/>
                                <w:sz w:val="22"/>
                                <w:szCs w:val="22"/>
                              </w:rPr>
                            </w:pPr>
                          </w:p>
                          <w:p w14:paraId="635405E4" w14:textId="77777777" w:rsidR="006A5DAB" w:rsidRPr="00C64C37" w:rsidRDefault="006A5DAB" w:rsidP="007F3A28">
                            <w:pPr>
                              <w:pStyle w:val="BodyText"/>
                              <w:ind w:left="720"/>
                              <w:jc w:val="both"/>
                              <w:rPr>
                                <w:rFonts w:ascii="Arial" w:hAnsi="Arial" w:cs="Arial"/>
                                <w:b/>
                                <w:color w:val="000000"/>
                                <w:sz w:val="22"/>
                                <w:szCs w:val="22"/>
                                <w:u w:val="single"/>
                              </w:rPr>
                            </w:pPr>
                            <w:r w:rsidRPr="00C64C37">
                              <w:rPr>
                                <w:rFonts w:ascii="Arial" w:hAnsi="Arial" w:cs="Arial"/>
                                <w:b/>
                                <w:color w:val="000000"/>
                                <w:sz w:val="22"/>
                                <w:szCs w:val="22"/>
                                <w:u w:val="single"/>
                              </w:rPr>
                              <w:t>Non-Perioperative Myocardial Infarction</w:t>
                            </w:r>
                          </w:p>
                          <w:p w14:paraId="2972DF1C" w14:textId="77777777" w:rsidR="006A5DAB" w:rsidRPr="00C64C37" w:rsidRDefault="006A5DAB" w:rsidP="007F3A28">
                            <w:pPr>
                              <w:pStyle w:val="BodyText"/>
                              <w:tabs>
                                <w:tab w:val="left" w:pos="1440"/>
                                <w:tab w:val="left" w:pos="32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The presence at &gt; 7 days post-implant of two of the following three criteria:  </w:t>
                            </w:r>
                          </w:p>
                          <w:p w14:paraId="36E60280" w14:textId="77777777" w:rsidR="006A5DAB" w:rsidRPr="00C64C37" w:rsidRDefault="006A5DAB" w:rsidP="007F3A28">
                            <w:pPr>
                              <w:pStyle w:val="BodyText"/>
                              <w:tabs>
                                <w:tab w:val="left" w:pos="1440"/>
                                <w:tab w:val="left" w:pos="3240"/>
                              </w:tabs>
                              <w:ind w:left="720"/>
                              <w:rPr>
                                <w:rFonts w:ascii="Arial" w:eastAsia="Times New Roman" w:hAnsi="Arial" w:cs="Arial"/>
                                <w:snapToGrid w:val="0"/>
                                <w:sz w:val="22"/>
                                <w:szCs w:val="22"/>
                              </w:rPr>
                            </w:pPr>
                          </w:p>
                          <w:p w14:paraId="30FAAD5C" w14:textId="77777777" w:rsidR="006A5DAB" w:rsidRPr="00C64C37" w:rsidRDefault="006A5DAB" w:rsidP="007F3A28">
                            <w:pPr>
                              <w:pStyle w:val="BodyText"/>
                              <w:tabs>
                                <w:tab w:val="left" w:pos="1440"/>
                                <w:tab w:val="left" w:pos="32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 xml:space="preserve">a) Chest pain which is characteristic of myocardial ischemia, </w:t>
                            </w:r>
                          </w:p>
                          <w:p w14:paraId="1BD9797E" w14:textId="77777777" w:rsidR="006A5DAB" w:rsidRPr="00C64C37" w:rsidRDefault="006A5DAB" w:rsidP="007F3A28">
                            <w:pPr>
                              <w:pStyle w:val="BodyText"/>
                              <w:tabs>
                                <w:tab w:val="left" w:pos="14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 xml:space="preserve">b) ECG with a pattern or changes consistent with a myocardial infarction, and </w:t>
                            </w:r>
                          </w:p>
                          <w:p w14:paraId="01168CCD" w14:textId="77777777" w:rsidR="006A5DAB" w:rsidRPr="00C64C37" w:rsidRDefault="006A5DAB" w:rsidP="007F3A28">
                            <w:pPr>
                              <w:pStyle w:val="BodyText"/>
                              <w:tabs>
                                <w:tab w:val="left" w:pos="1440"/>
                                <w:tab w:val="left" w:pos="3240"/>
                              </w:tabs>
                              <w:ind w:left="1440" w:hanging="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c) Troponin or CK (measured by standard clinical pathology/laboratory medicine methods) greater than the normal range for the local hospital with positive MB fraction (≥ 3% total CK). This should be accompanied by a new regional LV or RV wall motion abnormality on a myocardial imaging study.</w:t>
                            </w:r>
                          </w:p>
                          <w:p w14:paraId="59244686" w14:textId="77777777" w:rsidR="006A5DAB" w:rsidRDefault="006A5DAB" w:rsidP="007F3A28">
                            <w:pPr>
                              <w:pStyle w:val="ListParagraph"/>
                              <w:spacing w:after="200" w:line="276" w:lineRule="auto"/>
                              <w:ind w:left="0"/>
                              <w:jc w:val="left"/>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3FD0E29D" id="_x0000_s1042" type="#_x0000_t202" style="width:490.05pt;height:28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" strokecolor="green" strokeweight="2.25pt">
                <v:textbox>
                  <w:txbxContent>
                    <w:p w14:paraId="56CCD653" w14:textId="77777777" w:rsidR="006A5DAB" w:rsidRDefault="006A5DAB" w:rsidP="00981A92">
                      <w:pPr>
                        <w:snapToGrid w:val="0"/>
                        <w:jc w:val="center"/>
                        <w:rPr>
                          <w:rFonts w:ascii="Arial" w:hAnsi="Arial" w:cs="Arial"/>
                          <w:b/>
                          <w:bCs/>
                          <w:caps/>
                          <w:sz w:val="24"/>
                          <w:szCs w:val="24"/>
                        </w:rPr>
                      </w:pPr>
                      <w:r>
                        <w:rPr>
                          <w:rFonts w:ascii="Arial" w:hAnsi="Arial" w:cs="Arial"/>
                          <w:b/>
                          <w:bCs/>
                          <w:caps/>
                          <w:sz w:val="24"/>
                          <w:szCs w:val="24"/>
                        </w:rPr>
                        <w:t>myocardial infarction</w:t>
                      </w:r>
                    </w:p>
                    <w:p w14:paraId="0B470B5B" w14:textId="77777777" w:rsidR="006A5DAB" w:rsidRDefault="006A5DAB" w:rsidP="00981A92">
                      <w:pPr>
                        <w:snapToGrid w:val="0"/>
                        <w:jc w:val="center"/>
                        <w:rPr>
                          <w:rFonts w:ascii="Arial" w:hAnsi="Arial" w:cs="Arial"/>
                          <w:b/>
                          <w:bCs/>
                          <w:caps/>
                          <w:sz w:val="24"/>
                          <w:szCs w:val="24"/>
                        </w:rPr>
                      </w:pPr>
                    </w:p>
                    <w:p w14:paraId="3F8B6B1D" w14:textId="77777777" w:rsidR="006A5DAB" w:rsidRPr="00C64C37" w:rsidRDefault="006A5DAB" w:rsidP="007F3A28">
                      <w:pPr>
                        <w:pStyle w:val="BodyText"/>
                        <w:rPr>
                          <w:rFonts w:ascii="Arial" w:hAnsi="Arial" w:cs="Arial"/>
                          <w:color w:val="000000"/>
                          <w:sz w:val="22"/>
                          <w:szCs w:val="22"/>
                        </w:rPr>
                      </w:pPr>
                      <w:r>
                        <w:rPr>
                          <w:rFonts w:ascii="Arial" w:hAnsi="Arial" w:cs="Arial"/>
                          <w:bCs/>
                          <w:sz w:val="24"/>
                        </w:rPr>
                        <w:tab/>
                      </w:r>
                      <w:r w:rsidRPr="00C64C37">
                        <w:rPr>
                          <w:rFonts w:ascii="Arial" w:hAnsi="Arial" w:cs="Arial"/>
                          <w:color w:val="000000"/>
                          <w:sz w:val="22"/>
                          <w:szCs w:val="22"/>
                        </w:rPr>
                        <w:t>Two categories of myocardial infarction will be identified:</w:t>
                      </w:r>
                    </w:p>
                    <w:p w14:paraId="62991532" w14:textId="77777777" w:rsidR="006A5DAB" w:rsidRPr="00C64C37" w:rsidRDefault="006A5DAB" w:rsidP="007F3A28">
                      <w:pPr>
                        <w:pStyle w:val="BodyText"/>
                        <w:ind w:left="720"/>
                        <w:rPr>
                          <w:rFonts w:ascii="Arial" w:hAnsi="Arial" w:cs="Arial"/>
                          <w:b/>
                          <w:i/>
                          <w:color w:val="000000"/>
                          <w:sz w:val="22"/>
                          <w:szCs w:val="22"/>
                          <w:u w:val="single"/>
                        </w:rPr>
                      </w:pP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p>
                    <w:p w14:paraId="25CEFAF4" w14:textId="77777777" w:rsidR="006A5DAB" w:rsidRPr="00C64C37" w:rsidRDefault="006A5DAB" w:rsidP="007F3A28">
                      <w:pPr>
                        <w:pStyle w:val="BodyText"/>
                        <w:tabs>
                          <w:tab w:val="left" w:pos="3240"/>
                        </w:tabs>
                        <w:ind w:left="720"/>
                        <w:rPr>
                          <w:rFonts w:ascii="Arial" w:hAnsi="Arial" w:cs="Arial"/>
                          <w:i/>
                          <w:color w:val="000000"/>
                          <w:sz w:val="22"/>
                          <w:szCs w:val="22"/>
                        </w:rPr>
                      </w:pPr>
                      <w:proofErr w:type="spellStart"/>
                      <w:r w:rsidRPr="00C64C37">
                        <w:rPr>
                          <w:rFonts w:ascii="Arial" w:hAnsi="Arial" w:cs="Arial"/>
                          <w:b/>
                          <w:color w:val="000000"/>
                          <w:sz w:val="22"/>
                          <w:szCs w:val="22"/>
                          <w:u w:val="single"/>
                        </w:rPr>
                        <w:t>Peri</w:t>
                      </w:r>
                      <w:proofErr w:type="spellEnd"/>
                      <w:r w:rsidRPr="00C64C37">
                        <w:rPr>
                          <w:rFonts w:ascii="Arial" w:hAnsi="Arial" w:cs="Arial"/>
                          <w:b/>
                          <w:color w:val="000000"/>
                          <w:sz w:val="22"/>
                          <w:szCs w:val="22"/>
                          <w:u w:val="single"/>
                        </w:rPr>
                        <w:t>-Operative Myocardial Infarction</w:t>
                      </w:r>
                      <w:r w:rsidRPr="00C64C37">
                        <w:rPr>
                          <w:rFonts w:ascii="Arial" w:hAnsi="Arial" w:cs="Arial"/>
                          <w:color w:val="000000"/>
                          <w:sz w:val="22"/>
                          <w:szCs w:val="22"/>
                          <w:u w:val="single"/>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p>
                    <w:p w14:paraId="107E29AD" w14:textId="77777777" w:rsidR="006A5DAB" w:rsidRPr="00C64C37" w:rsidRDefault="006A5DAB" w:rsidP="007F3A28">
                      <w:pPr>
                        <w:pStyle w:val="BodyText"/>
                        <w:tabs>
                          <w:tab w:val="left" w:pos="3240"/>
                        </w:tabs>
                        <w:ind w:left="720"/>
                        <w:rPr>
                          <w:rFonts w:ascii="Arial" w:hAnsi="Arial" w:cs="Arial"/>
                          <w:color w:val="0000FF"/>
                          <w:sz w:val="22"/>
                          <w:szCs w:val="22"/>
                        </w:rPr>
                      </w:pPr>
                      <w:r w:rsidRPr="00C64C37">
                        <w:rPr>
                          <w:rFonts w:ascii="Arial" w:hAnsi="Arial" w:cs="Arial"/>
                          <w:color w:val="000000"/>
                          <w:sz w:val="22"/>
                          <w:szCs w:val="22"/>
                        </w:rPr>
                        <w:t xml:space="preserve">The clinical suspicion of myocardial infarction together with CK-MB or Troponin &gt; 10 times the local hospital upper limits of normal, found within 7 days following VAD implant together with ECG findings consistent with acute myocardial infarction. (This definition uses the higher suggested limit for serum markers due to apical coring at the time of VAD placement, and does not use wall motion changes because the apical sewing ring inherently creates new wall motion abnormalities.) </w:t>
                      </w:r>
                    </w:p>
                    <w:p w14:paraId="53118CD1" w14:textId="77777777" w:rsidR="006A5DAB" w:rsidRPr="00C64C37" w:rsidRDefault="006A5DAB" w:rsidP="007F3A28">
                      <w:pPr>
                        <w:pStyle w:val="BodyText"/>
                        <w:tabs>
                          <w:tab w:val="left" w:pos="3240"/>
                        </w:tabs>
                        <w:ind w:left="720"/>
                        <w:jc w:val="both"/>
                        <w:rPr>
                          <w:rFonts w:ascii="Arial" w:hAnsi="Arial" w:cs="Arial"/>
                          <w:b/>
                          <w:sz w:val="22"/>
                          <w:szCs w:val="22"/>
                        </w:rPr>
                      </w:pPr>
                    </w:p>
                    <w:p w14:paraId="635405E4" w14:textId="77777777" w:rsidR="006A5DAB" w:rsidRPr="00C64C37" w:rsidRDefault="006A5DAB" w:rsidP="007F3A28">
                      <w:pPr>
                        <w:pStyle w:val="BodyText"/>
                        <w:ind w:left="720"/>
                        <w:jc w:val="both"/>
                        <w:rPr>
                          <w:rFonts w:ascii="Arial" w:hAnsi="Arial" w:cs="Arial"/>
                          <w:b/>
                          <w:color w:val="000000"/>
                          <w:sz w:val="22"/>
                          <w:szCs w:val="22"/>
                          <w:u w:val="single"/>
                        </w:rPr>
                      </w:pPr>
                      <w:r w:rsidRPr="00C64C37">
                        <w:rPr>
                          <w:rFonts w:ascii="Arial" w:hAnsi="Arial" w:cs="Arial"/>
                          <w:b/>
                          <w:color w:val="000000"/>
                          <w:sz w:val="22"/>
                          <w:szCs w:val="22"/>
                          <w:u w:val="single"/>
                        </w:rPr>
                        <w:t>Non-Perioperative Myocardial Infarction</w:t>
                      </w:r>
                    </w:p>
                    <w:p w14:paraId="2972DF1C" w14:textId="77777777" w:rsidR="006A5DAB" w:rsidRPr="00C64C37" w:rsidRDefault="006A5DAB" w:rsidP="007F3A28">
                      <w:pPr>
                        <w:pStyle w:val="BodyText"/>
                        <w:tabs>
                          <w:tab w:val="left" w:pos="1440"/>
                          <w:tab w:val="left" w:pos="32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The presence at &gt; 7 days post-implant of two of the following three criteria:  </w:t>
                      </w:r>
                    </w:p>
                    <w:p w14:paraId="36E60280" w14:textId="77777777" w:rsidR="006A5DAB" w:rsidRPr="00C64C37" w:rsidRDefault="006A5DAB" w:rsidP="007F3A28">
                      <w:pPr>
                        <w:pStyle w:val="BodyText"/>
                        <w:tabs>
                          <w:tab w:val="left" w:pos="1440"/>
                          <w:tab w:val="left" w:pos="3240"/>
                        </w:tabs>
                        <w:ind w:left="720"/>
                        <w:rPr>
                          <w:rFonts w:ascii="Arial" w:eastAsia="Times New Roman" w:hAnsi="Arial" w:cs="Arial"/>
                          <w:snapToGrid w:val="0"/>
                          <w:sz w:val="22"/>
                          <w:szCs w:val="22"/>
                        </w:rPr>
                      </w:pPr>
                    </w:p>
                    <w:p w14:paraId="30FAAD5C" w14:textId="77777777" w:rsidR="006A5DAB" w:rsidRPr="00C64C37" w:rsidRDefault="006A5DAB" w:rsidP="007F3A28">
                      <w:pPr>
                        <w:pStyle w:val="BodyText"/>
                        <w:tabs>
                          <w:tab w:val="left" w:pos="1440"/>
                          <w:tab w:val="left" w:pos="32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 xml:space="preserve">a) Chest pain which is characteristic of myocardial ischemia, </w:t>
                      </w:r>
                    </w:p>
                    <w:p w14:paraId="1BD9797E" w14:textId="77777777" w:rsidR="006A5DAB" w:rsidRPr="00C64C37" w:rsidRDefault="006A5DAB" w:rsidP="007F3A28">
                      <w:pPr>
                        <w:pStyle w:val="BodyText"/>
                        <w:tabs>
                          <w:tab w:val="left" w:pos="14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 xml:space="preserve">b) ECG with a pattern or changes consistent with a myocardial infarction, and </w:t>
                      </w:r>
                    </w:p>
                    <w:p w14:paraId="01168CCD" w14:textId="77777777" w:rsidR="006A5DAB" w:rsidRPr="00C64C37" w:rsidRDefault="006A5DAB" w:rsidP="007F3A28">
                      <w:pPr>
                        <w:pStyle w:val="BodyText"/>
                        <w:tabs>
                          <w:tab w:val="left" w:pos="1440"/>
                          <w:tab w:val="left" w:pos="3240"/>
                        </w:tabs>
                        <w:ind w:left="1440" w:hanging="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c) Troponin or CK (measured by standard clinical pathology/laboratory medicine methods) greater than the normal range for the local hospital with positive MB fraction (≥ 3% total CK). This should be accompanied by a new regional LV or RV wall motion abnormality on a myocardial imaging study.</w:t>
                      </w:r>
                    </w:p>
                    <w:p w14:paraId="59244686" w14:textId="77777777" w:rsidR="006A5DAB" w:rsidRDefault="006A5DAB" w:rsidP="007F3A28">
                      <w:pPr>
                        <w:pStyle w:val="ListParagraph"/>
                        <w:spacing w:after="200" w:line="276" w:lineRule="auto"/>
                        <w:ind w:left="0"/>
                        <w:jc w:val="left"/>
                        <w:rPr>
                          <w:rFonts w:ascii="Arial" w:hAnsi="Arial" w:cs="Arial"/>
                          <w:b/>
                          <w:bCs/>
                          <w:caps/>
                          <w:sz w:val="24"/>
                          <w:szCs w:val="24"/>
                        </w:rPr>
                      </w:pPr>
                    </w:p>
                  </w:txbxContent>
                </v:textbox>
                <w10:anchorlock/>
              </v:shape>
            </w:pict>
          </mc:Fallback>
        </mc:AlternateContent>
      </w:r>
    </w:p>
    <w:p w14:paraId="7C3994AE" w14:textId="77777777" w:rsidR="007F3A28" w:rsidRDefault="007F3A28" w:rsidP="00981A92">
      <w:pPr>
        <w:pStyle w:val="hcp2"/>
        <w:spacing w:before="0" w:beforeAutospacing="0" w:after="0" w:afterAutospacing="0"/>
        <w:ind w:left="720" w:firstLine="720"/>
        <w:rPr>
          <w:rFonts w:ascii="Arial" w:hAnsi="Arial" w:cs="Arial"/>
          <w:b/>
          <w:u w:val="single"/>
        </w:rPr>
      </w:pPr>
    </w:p>
    <w:p w14:paraId="4809C355" w14:textId="3479455B" w:rsidR="00996B6D" w:rsidRDefault="00996B6D" w:rsidP="00996B6D">
      <w:pPr>
        <w:pStyle w:val="hcp2"/>
        <w:spacing w:before="0" w:beforeAutospacing="0" w:after="0" w:afterAutospacing="0"/>
        <w:ind w:left="720" w:firstLine="720"/>
        <w:rPr>
          <w:rFonts w:ascii="Arial" w:hAnsi="Arial" w:cs="Arial"/>
          <w:b/>
        </w:rPr>
      </w:pPr>
      <w:r w:rsidRPr="00CC3C92">
        <w:rPr>
          <w:rFonts w:ascii="Arial" w:hAnsi="Arial" w:cs="Arial"/>
          <w:b/>
          <w:u w:val="single"/>
        </w:rPr>
        <w:t xml:space="preserve">Did a myocardial infarction occur since last </w:t>
      </w:r>
      <w:r w:rsidR="0091446C">
        <w:rPr>
          <w:rFonts w:ascii="Arial" w:hAnsi="Arial" w:cs="Arial"/>
          <w:b/>
          <w:u w:val="single"/>
        </w:rPr>
        <w:t>STS Pedimacs</w:t>
      </w:r>
      <w:r>
        <w:rPr>
          <w:rFonts w:ascii="Arial" w:hAnsi="Arial" w:cs="Arial"/>
          <w:b/>
          <w:u w:val="single"/>
        </w:rPr>
        <w:t xml:space="preserve"> </w:t>
      </w:r>
      <w:r w:rsidRPr="00CC3C92">
        <w:rPr>
          <w:rFonts w:ascii="Arial" w:hAnsi="Arial" w:cs="Arial"/>
          <w:b/>
          <w:u w:val="single"/>
        </w:rPr>
        <w:t xml:space="preserve">report / last followup / </w:t>
      </w:r>
      <w:r w:rsidRPr="00CC3C92">
        <w:rPr>
          <w:rFonts w:ascii="Arial" w:hAnsi="Arial" w:cs="Arial"/>
          <w:b/>
        </w:rPr>
        <w:tab/>
      </w:r>
      <w:r w:rsidRPr="00CC3C92">
        <w:rPr>
          <w:rFonts w:ascii="Arial" w:hAnsi="Arial" w:cs="Arial"/>
          <w:b/>
          <w:u w:val="single"/>
        </w:rPr>
        <w:t>admission?:</w:t>
      </w:r>
    </w:p>
    <w:p w14:paraId="399771EA" w14:textId="1B45F4A7" w:rsidR="00996B6D" w:rsidRPr="007A15D1" w:rsidRDefault="00996B6D" w:rsidP="00996B6D">
      <w:pPr>
        <w:pStyle w:val="hcp3"/>
        <w:spacing w:before="0" w:beforeAutospacing="0" w:after="0" w:afterAutospacing="0"/>
        <w:ind w:left="1440" w:firstLine="720"/>
        <w:rPr>
          <w:rStyle w:val="hcp5"/>
          <w:sz w:val="22"/>
        </w:rPr>
      </w:pPr>
      <w:r>
        <w:rPr>
          <w:rStyle w:val="hcp5"/>
          <w:rFonts w:ascii="Arial" w:hAnsi="Arial" w:cs="Arial"/>
          <w:bCs/>
          <w:sz w:val="20"/>
        </w:rPr>
        <w:lastRenderedPageBreak/>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1F9F647" w14:textId="77777777" w:rsidR="00996B6D" w:rsidRDefault="00996B6D" w:rsidP="00996B6D">
      <w:pPr>
        <w:pStyle w:val="hcp2"/>
        <w:spacing w:before="0" w:beforeAutospacing="0" w:after="0" w:afterAutospacing="0"/>
        <w:ind w:left="720" w:firstLine="720"/>
        <w:rPr>
          <w:rFonts w:ascii="Arial" w:hAnsi="Arial" w:cs="Arial"/>
        </w:rPr>
      </w:pPr>
    </w:p>
    <w:p w14:paraId="6D69B438" w14:textId="65C76722" w:rsidR="000236EC" w:rsidRDefault="00996B6D" w:rsidP="00423686">
      <w:pPr>
        <w:pStyle w:val="hcp2"/>
        <w:spacing w:before="0" w:beforeAutospacing="0" w:after="0" w:afterAutospacing="0"/>
        <w:ind w:left="720" w:firstLine="720"/>
        <w:rPr>
          <w:rStyle w:val="hcp5"/>
          <w:rFonts w:ascii="Arial" w:hAnsi="Arial" w:cs="Arial"/>
          <w:bCs/>
          <w:sz w:val="20"/>
          <w:szCs w:val="22"/>
        </w:rPr>
      </w:pPr>
      <w:r w:rsidRPr="00CC3C92">
        <w:rPr>
          <w:rFonts w:ascii="Arial" w:hAnsi="Arial" w:cs="Arial"/>
        </w:rPr>
        <w:tab/>
      </w:r>
      <w:r w:rsidRPr="00821050">
        <w:rPr>
          <w:rFonts w:ascii="Arial" w:hAnsi="Arial" w:cs="Arial"/>
        </w:rPr>
        <w:t>If</w:t>
      </w:r>
      <w:r w:rsidRPr="00CC3C92">
        <w:rPr>
          <w:rFonts w:ascii="Arial" w:hAnsi="Arial" w:cs="Arial"/>
          <w:b/>
        </w:rPr>
        <w:t xml:space="preserve"> </w:t>
      </w:r>
      <w:r>
        <w:rPr>
          <w:rFonts w:ascii="Arial" w:hAnsi="Arial" w:cs="Arial"/>
          <w:b/>
        </w:rPr>
        <w:t>y</w:t>
      </w:r>
      <w:r w:rsidRPr="00CC3C92">
        <w:rPr>
          <w:rFonts w:ascii="Arial" w:hAnsi="Arial" w:cs="Arial"/>
          <w:b/>
        </w:rPr>
        <w:t>es,</w:t>
      </w:r>
      <w:r w:rsidRPr="00CC3C92">
        <w:rPr>
          <w:rFonts w:ascii="Arial" w:hAnsi="Arial" w:cs="Arial"/>
        </w:rPr>
        <w:tab/>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szCs w:val="22"/>
          <w:u w:val="single"/>
        </w:rPr>
        <w:t>ST</w:t>
      </w:r>
      <w:r w:rsidRPr="00CC3C92">
        <w:rPr>
          <w:rFonts w:ascii="Arial" w:hAnsi="Arial" w:cs="Arial"/>
          <w:b/>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B33AB8E" w14:textId="77777777" w:rsidR="00032351" w:rsidRDefault="00032351" w:rsidP="00423686">
      <w:pPr>
        <w:pStyle w:val="hcp2"/>
        <w:spacing w:before="0" w:beforeAutospacing="0" w:after="0" w:afterAutospacing="0"/>
        <w:ind w:left="720" w:firstLine="720"/>
        <w:rPr>
          <w:rStyle w:val="hcp5"/>
          <w:rFonts w:ascii="Arial" w:hAnsi="Arial" w:cs="Arial"/>
          <w:bCs/>
          <w:sz w:val="20"/>
          <w:szCs w:val="22"/>
        </w:rPr>
      </w:pPr>
    </w:p>
    <w:p w14:paraId="58491DA8" w14:textId="39758B51" w:rsidR="00032351" w:rsidRPr="0036297F" w:rsidRDefault="0036297F" w:rsidP="0036297F">
      <w:pPr>
        <w:pStyle w:val="Heading3"/>
        <w:rPr>
          <w:rFonts w:cs="Arial"/>
          <w:snapToGrid w:val="0"/>
          <w:sz w:val="24"/>
          <w:u w:val="single"/>
        </w:rPr>
      </w:pPr>
      <w:bookmarkStart w:id="68" w:name="_Toc465411271"/>
      <w:r>
        <w:t>Psychiatric Episode</w:t>
      </w:r>
      <w:bookmarkEnd w:id="68"/>
    </w:p>
    <w:p w14:paraId="0803A348" w14:textId="77777777" w:rsidR="000236EC" w:rsidRDefault="000236EC" w:rsidP="00981A92">
      <w:pPr>
        <w:pStyle w:val="BodyText"/>
        <w:ind w:left="720"/>
        <w:jc w:val="center"/>
        <w:rPr>
          <w:rFonts w:ascii="Arial" w:eastAsia="Times New Roman" w:hAnsi="Arial" w:cs="Arial"/>
          <w:b/>
          <w:snapToGrid w:val="0"/>
          <w:sz w:val="24"/>
          <w:szCs w:val="24"/>
        </w:rPr>
      </w:pPr>
      <w:r w:rsidRPr="00CC3C92">
        <w:rPr>
          <w:rFonts w:ascii="Arial" w:hAnsi="Arial" w:cs="Arial"/>
          <w:noProof/>
          <w:color w:val="346E96"/>
          <w:sz w:val="28"/>
          <w:szCs w:val="28"/>
        </w:rPr>
        <mc:AlternateContent>
          <mc:Choice Requires="wps">
            <w:drawing>
              <wp:inline distT="0" distB="0" distL="0" distR="0" wp14:anchorId="4E020F3A" wp14:editId="400F03D4">
                <wp:extent cx="6223635" cy="1209675"/>
                <wp:effectExtent l="19050" t="19050" r="24765" b="28575"/>
                <wp:docPr id="1124"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209675"/>
                        </a:xfrm>
                        <a:prstGeom prst="rect">
                          <a:avLst/>
                        </a:prstGeom>
                        <a:solidFill>
                          <a:srgbClr val="FFFFFF"/>
                        </a:solidFill>
                        <a:ln w="28575">
                          <a:solidFill>
                            <a:srgbClr val="008000"/>
                          </a:solidFill>
                          <a:miter lim="800000"/>
                          <a:headEnd/>
                          <a:tailEnd/>
                        </a:ln>
                      </wps:spPr>
                      <wps:txbx>
                        <w:txbxContent>
                          <w:p w14:paraId="5A82A135" w14:textId="77777777" w:rsidR="006A5DAB" w:rsidRPr="00C11A74" w:rsidRDefault="006A5DAB" w:rsidP="000236EC">
                            <w:pPr>
                              <w:snapToGrid w:val="0"/>
                              <w:jc w:val="center"/>
                              <w:rPr>
                                <w:rFonts w:ascii="Arial" w:hAnsi="Arial" w:cs="Arial"/>
                                <w:b/>
                                <w:bCs/>
                                <w:caps/>
                                <w:sz w:val="24"/>
                                <w:szCs w:val="24"/>
                              </w:rPr>
                            </w:pPr>
                            <w:r>
                              <w:rPr>
                                <w:rFonts w:ascii="Arial" w:hAnsi="Arial" w:cs="Arial"/>
                                <w:b/>
                                <w:bCs/>
                                <w:caps/>
                                <w:sz w:val="24"/>
                                <w:szCs w:val="24"/>
                              </w:rPr>
                              <w:t>psychiatric episode</w:t>
                            </w:r>
                          </w:p>
                          <w:p w14:paraId="606F53B5" w14:textId="77777777" w:rsidR="006A5DAB" w:rsidRDefault="006A5DAB" w:rsidP="000236EC">
                            <w:pPr>
                              <w:tabs>
                                <w:tab w:val="left" w:pos="1440"/>
                                <w:tab w:val="left" w:pos="3240"/>
                              </w:tabs>
                              <w:spacing w:line="240" w:lineRule="auto"/>
                              <w:jc w:val="left"/>
                              <w:rPr>
                                <w:rFonts w:eastAsia="Times"/>
                              </w:rPr>
                            </w:pPr>
                          </w:p>
                          <w:p w14:paraId="29EB1E59" w14:textId="77777777" w:rsidR="006A5DAB" w:rsidRPr="007F3A28" w:rsidRDefault="006A5DAB" w:rsidP="007F3A28">
                            <w:pPr>
                              <w:pStyle w:val="BodyText"/>
                              <w:ind w:left="720"/>
                              <w:rPr>
                                <w:rFonts w:ascii="Arial" w:hAnsi="Arial" w:cs="Arial"/>
                                <w:sz w:val="24"/>
                              </w:rPr>
                            </w:pPr>
                            <w:r w:rsidRPr="007F3A28">
                              <w:rPr>
                                <w:rFonts w:ascii="Arial" w:hAnsi="Arial" w:cs="Arial"/>
                                <w:sz w:val="24"/>
                              </w:rPr>
                              <w:t>Disturbance in thinking, emotion or behavior that causes substantial impairment in functioning or marked subjective distress and requires intervention.  Intervention is the addition of new psychiatric medication, hospitalization, or referral to a mental health professional for treatment.  Suicide is included in this definition.</w:t>
                            </w:r>
                          </w:p>
                          <w:p w14:paraId="3BF7FCC5" w14:textId="77777777" w:rsidR="006A5DAB" w:rsidRPr="00717988" w:rsidRDefault="006A5DAB" w:rsidP="000236EC">
                            <w:pPr>
                              <w:pStyle w:val="BodyText"/>
                              <w:ind w:left="720"/>
                              <w:rPr>
                                <w:rFonts w:ascii="Arial" w:hAnsi="Arial" w:cs="Arial"/>
                                <w:sz w:val="24"/>
                              </w:rPr>
                            </w:pPr>
                          </w:p>
                        </w:txbxContent>
                      </wps:txbx>
                      <wps:bodyPr rot="0" vert="horz" wrap="square" lIns="91440" tIns="45720" rIns="91440" bIns="45720" anchor="t" anchorCtr="0" upright="1">
                        <a:noAutofit/>
                      </wps:bodyPr>
                    </wps:wsp>
                  </a:graphicData>
                </a:graphic>
              </wp:inline>
            </w:drawing>
          </mc:Choice>
          <mc:Fallback>
            <w:pict>
              <v:shape w14:anchorId="4E020F3A" id="_x0000_s1043" type="#_x0000_t202" style="width:490.05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" strokecolor="green" strokeweight="2.25pt">
                <v:textbox>
                  <w:txbxContent>
                    <w:p w14:paraId="5A82A135" w14:textId="77777777" w:rsidR="006A5DAB" w:rsidRPr="00C11A74" w:rsidRDefault="006A5DAB" w:rsidP="000236EC">
                      <w:pPr>
                        <w:snapToGrid w:val="0"/>
                        <w:jc w:val="center"/>
                        <w:rPr>
                          <w:rFonts w:ascii="Arial" w:hAnsi="Arial" w:cs="Arial"/>
                          <w:b/>
                          <w:bCs/>
                          <w:caps/>
                          <w:sz w:val="24"/>
                          <w:szCs w:val="24"/>
                        </w:rPr>
                      </w:pPr>
                      <w:r>
                        <w:rPr>
                          <w:rFonts w:ascii="Arial" w:hAnsi="Arial" w:cs="Arial"/>
                          <w:b/>
                          <w:bCs/>
                          <w:caps/>
                          <w:sz w:val="24"/>
                          <w:szCs w:val="24"/>
                        </w:rPr>
                        <w:t>psychiatric episode</w:t>
                      </w:r>
                    </w:p>
                    <w:p w14:paraId="606F53B5" w14:textId="77777777" w:rsidR="006A5DAB" w:rsidRDefault="006A5DAB" w:rsidP="000236EC">
                      <w:pPr>
                        <w:tabs>
                          <w:tab w:val="left" w:pos="1440"/>
                          <w:tab w:val="left" w:pos="3240"/>
                        </w:tabs>
                        <w:spacing w:line="240" w:lineRule="auto"/>
                        <w:jc w:val="left"/>
                        <w:rPr>
                          <w:rFonts w:eastAsia="Times"/>
                        </w:rPr>
                      </w:pPr>
                    </w:p>
                    <w:p w14:paraId="29EB1E59" w14:textId="77777777" w:rsidR="006A5DAB" w:rsidRPr="007F3A28" w:rsidRDefault="006A5DAB" w:rsidP="007F3A28">
                      <w:pPr>
                        <w:pStyle w:val="BodyText"/>
                        <w:ind w:left="720"/>
                        <w:rPr>
                          <w:rFonts w:ascii="Arial" w:hAnsi="Arial" w:cs="Arial"/>
                          <w:sz w:val="24"/>
                        </w:rPr>
                      </w:pPr>
                      <w:r w:rsidRPr="007F3A28">
                        <w:rPr>
                          <w:rFonts w:ascii="Arial" w:hAnsi="Arial" w:cs="Arial"/>
                          <w:sz w:val="24"/>
                        </w:rPr>
                        <w:t>Disturbance in thinking, emotion or behavior that causes substantial impairment in functioning or marked subjective distress and requires intervention.  Intervention is the addition of new psychiatric medication, hospitalization, or referral to a mental health professional for treatment.  Suicide is included in this definition.</w:t>
                      </w:r>
                    </w:p>
                    <w:p w14:paraId="3BF7FCC5" w14:textId="77777777" w:rsidR="006A5DAB" w:rsidRPr="00717988" w:rsidRDefault="006A5DAB" w:rsidP="000236EC">
                      <w:pPr>
                        <w:pStyle w:val="BodyText"/>
                        <w:ind w:left="720"/>
                        <w:rPr>
                          <w:rFonts w:ascii="Arial" w:hAnsi="Arial" w:cs="Arial"/>
                          <w:sz w:val="24"/>
                        </w:rPr>
                      </w:pPr>
                    </w:p>
                  </w:txbxContent>
                </v:textbox>
                <w10:anchorlock/>
              </v:shape>
            </w:pict>
          </mc:Fallback>
        </mc:AlternateContent>
      </w:r>
    </w:p>
    <w:p w14:paraId="0E9BAE31" w14:textId="77777777" w:rsidR="007D6732" w:rsidRDefault="007D6732" w:rsidP="00981A92">
      <w:pPr>
        <w:pStyle w:val="BodyText"/>
        <w:ind w:left="1440"/>
        <w:rPr>
          <w:rFonts w:ascii="Arial" w:eastAsia="Times New Roman" w:hAnsi="Arial" w:cs="Arial"/>
          <w:b/>
          <w:snapToGrid w:val="0"/>
          <w:sz w:val="24"/>
          <w:szCs w:val="24"/>
          <w:u w:val="single"/>
        </w:rPr>
      </w:pPr>
    </w:p>
    <w:p w14:paraId="057647A6" w14:textId="18BA7E17" w:rsidR="007009BE" w:rsidRPr="00CC3C92" w:rsidRDefault="007009BE" w:rsidP="00981A92">
      <w:pPr>
        <w:pStyle w:val="BodyText"/>
        <w:ind w:left="1440"/>
        <w:rPr>
          <w:rFonts w:ascii="Arial" w:hAnsi="Arial" w:cs="Arial"/>
          <w:b/>
          <w:sz w:val="24"/>
          <w:szCs w:val="24"/>
        </w:rPr>
      </w:pPr>
      <w:r w:rsidRPr="00CC3C92">
        <w:rPr>
          <w:rFonts w:ascii="Arial" w:eastAsia="Times New Roman" w:hAnsi="Arial" w:cs="Arial"/>
          <w:b/>
          <w:snapToGrid w:val="0"/>
          <w:sz w:val="24"/>
          <w:szCs w:val="24"/>
          <w:u w:val="single"/>
        </w:rPr>
        <w:t xml:space="preserve">Did a disturbance in thinking, emotion, or behavior that required intervention occur in patient since last </w:t>
      </w:r>
      <w:r w:rsidR="0091446C">
        <w:rPr>
          <w:rFonts w:ascii="Arial" w:eastAsia="Times New Roman" w:hAnsi="Arial" w:cs="Arial"/>
          <w:b/>
          <w:snapToGrid w:val="0"/>
          <w:sz w:val="24"/>
          <w:szCs w:val="24"/>
          <w:u w:val="single"/>
        </w:rPr>
        <w:t>STS Pedimacs</w:t>
      </w:r>
      <w:r w:rsidRPr="00CC3C92">
        <w:rPr>
          <w:rFonts w:ascii="Arial" w:eastAsia="Times New Roman" w:hAnsi="Arial" w:cs="Arial"/>
          <w:b/>
          <w:snapToGrid w:val="0"/>
          <w:sz w:val="24"/>
          <w:szCs w:val="24"/>
          <w:u w:val="single"/>
        </w:rPr>
        <w:t xml:space="preserve"> report / last followup?:</w:t>
      </w:r>
      <w:r w:rsidRPr="00CC3C92">
        <w:rPr>
          <w:rFonts w:ascii="Arial" w:eastAsia="Times New Roman" w:hAnsi="Arial" w:cs="Arial"/>
          <w:b/>
          <w:snapToGrid w:val="0"/>
          <w:sz w:val="24"/>
          <w:szCs w:val="24"/>
        </w:rPr>
        <w:t xml:space="preserve">  </w:t>
      </w:r>
      <w:r w:rsidRPr="00CC3C92">
        <w:rPr>
          <w:rFonts w:ascii="Arial" w:hAnsi="Arial" w:cs="Arial"/>
          <w:b/>
          <w:sz w:val="24"/>
          <w:szCs w:val="24"/>
        </w:rPr>
        <w:t xml:space="preserve">Yes, No, </w:t>
      </w:r>
      <w:r w:rsidRPr="00CC3C92">
        <w:rPr>
          <w:rFonts w:ascii="Arial" w:hAnsi="Arial" w:cs="Arial"/>
          <w:sz w:val="24"/>
          <w:szCs w:val="24"/>
        </w:rPr>
        <w:t>or</w:t>
      </w:r>
      <w:r w:rsidRPr="00CC3C92">
        <w:rPr>
          <w:rFonts w:ascii="Arial" w:hAnsi="Arial" w:cs="Arial"/>
          <w:b/>
          <w:sz w:val="24"/>
          <w:szCs w:val="24"/>
        </w:rPr>
        <w:t xml:space="preserve"> Unknown.</w:t>
      </w:r>
    </w:p>
    <w:p w14:paraId="25A76779" w14:textId="77777777" w:rsidR="002A4B80" w:rsidRDefault="002A4B80" w:rsidP="003F0D64">
      <w:pPr>
        <w:ind w:firstLine="720"/>
        <w:jc w:val="left"/>
        <w:rPr>
          <w:rFonts w:ascii="Arial" w:hAnsi="Arial" w:cs="Arial"/>
        </w:rPr>
      </w:pPr>
    </w:p>
    <w:p w14:paraId="22396154" w14:textId="2DCC7398" w:rsidR="00CB7403" w:rsidRPr="00CC3C92" w:rsidRDefault="00CB7403" w:rsidP="00CB7403">
      <w:pPr>
        <w:pStyle w:val="BodyText"/>
        <w:ind w:left="1440" w:firstLine="720"/>
        <w:rPr>
          <w:rFonts w:ascii="Arial" w:eastAsia="Times New Roman" w:hAnsi="Arial" w:cs="Arial"/>
          <w:b/>
          <w:snapToGrid w:val="0"/>
          <w:sz w:val="24"/>
          <w:szCs w:val="24"/>
        </w:rPr>
      </w:pPr>
      <w:r w:rsidRPr="00821050">
        <w:rPr>
          <w:rFonts w:ascii="Arial" w:hAnsi="Arial" w:cs="Arial"/>
          <w:sz w:val="24"/>
          <w:szCs w:val="24"/>
        </w:rPr>
        <w:t xml:space="preserve">If </w:t>
      </w:r>
      <w:r>
        <w:rPr>
          <w:rFonts w:ascii="Arial" w:hAnsi="Arial" w:cs="Arial"/>
          <w:b/>
          <w:sz w:val="24"/>
          <w:szCs w:val="24"/>
        </w:rPr>
        <w:t>y</w:t>
      </w:r>
      <w:r w:rsidRPr="0043226D">
        <w:rPr>
          <w:rFonts w:ascii="Arial" w:hAnsi="Arial" w:cs="Arial"/>
          <w:b/>
          <w:sz w:val="24"/>
          <w:szCs w:val="24"/>
        </w:rPr>
        <w:t>es,</w:t>
      </w:r>
      <w:r w:rsidRPr="00CC3C92">
        <w:rPr>
          <w:rFonts w:ascii="Arial" w:hAnsi="Arial" w:cs="Arial"/>
          <w:sz w:val="24"/>
          <w:szCs w:val="24"/>
        </w:rPr>
        <w:tab/>
        <w:t xml:space="preserve">Enter </w:t>
      </w:r>
      <w:r w:rsidRPr="00CC3C92">
        <w:rPr>
          <w:rFonts w:ascii="Arial" w:hAnsi="Arial" w:cs="Arial"/>
          <w:b/>
          <w:sz w:val="24"/>
          <w:szCs w:val="24"/>
          <w:u w:val="single"/>
        </w:rPr>
        <w:t>Event date</w:t>
      </w:r>
      <w:r w:rsidRPr="00CC3C92">
        <w:rPr>
          <w:rFonts w:ascii="Arial" w:hAnsi="Arial" w:cs="Arial"/>
          <w:b/>
          <w:sz w:val="24"/>
          <w:szCs w:val="24"/>
        </w:rPr>
        <w:t xml:space="preserve"> </w:t>
      </w:r>
      <w:r w:rsidRPr="00CC3C92">
        <w:rPr>
          <w:rFonts w:ascii="Arial" w:hAnsi="Arial" w:cs="Arial"/>
          <w:sz w:val="24"/>
          <w:szCs w:val="24"/>
        </w:rPr>
        <w:t xml:space="preserve">in MMDDYYYY format.  </w:t>
      </w:r>
      <w:r w:rsidRPr="00CC3C92">
        <w:rPr>
          <w:rFonts w:ascii="Arial" w:hAnsi="Arial" w:cs="Arial"/>
          <w:b/>
          <w:sz w:val="24"/>
          <w:szCs w:val="24"/>
          <w:u w:val="single"/>
        </w:rPr>
        <w:t>ST</w:t>
      </w:r>
      <w:r w:rsidRPr="00CC3C92">
        <w:rPr>
          <w:rFonts w:ascii="Arial" w:hAnsi="Arial" w:cs="Arial"/>
          <w:b/>
          <w:sz w:val="24"/>
          <w:szCs w:val="24"/>
        </w:rPr>
        <w:t xml:space="preserve">= </w:t>
      </w:r>
      <w:r w:rsidR="00BE3357" w:rsidRPr="009D70A4">
        <w:rPr>
          <w:rStyle w:val="hcp5"/>
          <w:rFonts w:ascii="Arial" w:hAnsi="Arial" w:cs="Arial"/>
          <w:bCs/>
          <w:szCs w:val="22"/>
        </w:rPr>
        <w:t>Unknown</w:t>
      </w:r>
      <w:r w:rsidR="00BE3357">
        <w:rPr>
          <w:rStyle w:val="hcp5"/>
          <w:rFonts w:ascii="Arial" w:hAnsi="Arial" w:cs="Arial"/>
          <w:bCs/>
          <w:szCs w:val="22"/>
        </w:rPr>
        <w:t xml:space="preserve"> </w:t>
      </w:r>
    </w:p>
    <w:p w14:paraId="0E579B3A" w14:textId="77777777" w:rsidR="000236EC" w:rsidRDefault="000236EC" w:rsidP="003F0D64">
      <w:pPr>
        <w:ind w:firstLine="720"/>
        <w:jc w:val="left"/>
        <w:rPr>
          <w:rFonts w:ascii="Arial" w:hAnsi="Arial" w:cs="Arial"/>
        </w:rPr>
      </w:pPr>
    </w:p>
    <w:p w14:paraId="7EA61B30" w14:textId="272CCFFC" w:rsidR="0036297F" w:rsidRPr="0036297F" w:rsidRDefault="0036297F" w:rsidP="0036297F">
      <w:pPr>
        <w:pStyle w:val="Heading3"/>
        <w:rPr>
          <w:rFonts w:cs="Arial"/>
          <w:snapToGrid w:val="0"/>
          <w:sz w:val="24"/>
          <w:szCs w:val="24"/>
          <w:u w:val="single"/>
        </w:rPr>
      </w:pPr>
      <w:bookmarkStart w:id="69" w:name="_Toc465411272"/>
      <w:r>
        <w:t>Renal Dysfunction</w:t>
      </w:r>
      <w:bookmarkEnd w:id="69"/>
    </w:p>
    <w:p w14:paraId="7AA08BFF" w14:textId="77777777" w:rsidR="001F005B" w:rsidRDefault="001F005B" w:rsidP="001F005B">
      <w:pPr>
        <w:pStyle w:val="BodyText"/>
        <w:ind w:left="720"/>
        <w:jc w:val="center"/>
        <w:rPr>
          <w:rFonts w:ascii="Arial" w:hAnsi="Arial" w:cs="Arial"/>
          <w:sz w:val="24"/>
        </w:rPr>
      </w:pPr>
      <w:r w:rsidRPr="00CC3C92">
        <w:rPr>
          <w:rFonts w:ascii="Arial" w:hAnsi="Arial" w:cs="Arial"/>
          <w:noProof/>
          <w:color w:val="346E96"/>
          <w:sz w:val="28"/>
          <w:szCs w:val="28"/>
        </w:rPr>
        <mc:AlternateContent>
          <mc:Choice Requires="wps">
            <w:drawing>
              <wp:inline distT="0" distB="0" distL="0" distR="0" wp14:anchorId="03F81D32" wp14:editId="6084A6A2">
                <wp:extent cx="6223635" cy="2295525"/>
                <wp:effectExtent l="19050" t="19050" r="24765" b="28575"/>
                <wp:docPr id="113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295525"/>
                        </a:xfrm>
                        <a:prstGeom prst="rect">
                          <a:avLst/>
                        </a:prstGeom>
                        <a:solidFill>
                          <a:srgbClr val="FFFFFF"/>
                        </a:solidFill>
                        <a:ln w="28575">
                          <a:solidFill>
                            <a:srgbClr val="008000"/>
                          </a:solidFill>
                          <a:miter lim="800000"/>
                          <a:headEnd/>
                          <a:tailEnd/>
                        </a:ln>
                      </wps:spPr>
                      <wps:txbx>
                        <w:txbxContent>
                          <w:p w14:paraId="22E4F761" w14:textId="77777777" w:rsidR="006A5DAB" w:rsidRDefault="006A5DAB" w:rsidP="001F005B">
                            <w:pPr>
                              <w:snapToGrid w:val="0"/>
                              <w:jc w:val="center"/>
                              <w:rPr>
                                <w:rFonts w:ascii="Arial" w:hAnsi="Arial" w:cs="Arial"/>
                                <w:b/>
                                <w:bCs/>
                                <w:caps/>
                                <w:sz w:val="24"/>
                                <w:szCs w:val="24"/>
                              </w:rPr>
                            </w:pPr>
                            <w:r>
                              <w:rPr>
                                <w:rFonts w:ascii="Arial" w:hAnsi="Arial" w:cs="Arial"/>
                                <w:b/>
                                <w:bCs/>
                                <w:caps/>
                                <w:sz w:val="24"/>
                                <w:szCs w:val="24"/>
                              </w:rPr>
                              <w:t>renal dysfunction</w:t>
                            </w:r>
                          </w:p>
                          <w:p w14:paraId="44F31ADB" w14:textId="77777777" w:rsidR="006A5DAB" w:rsidRPr="001D6C76" w:rsidRDefault="006A5DAB" w:rsidP="001F005B">
                            <w:pPr>
                              <w:snapToGrid w:val="0"/>
                              <w:jc w:val="center"/>
                              <w:rPr>
                                <w:rFonts w:ascii="Arial" w:hAnsi="Arial" w:cs="Arial"/>
                                <w:b/>
                                <w:bCs/>
                                <w:caps/>
                                <w:sz w:val="24"/>
                                <w:szCs w:val="24"/>
                              </w:rPr>
                            </w:pPr>
                          </w:p>
                          <w:p w14:paraId="3D5A1C80" w14:textId="77777777" w:rsidR="006A5DAB" w:rsidRPr="008E4175" w:rsidRDefault="006A5DAB" w:rsidP="001F005B">
                            <w:pPr>
                              <w:pStyle w:val="BodyText"/>
                              <w:rPr>
                                <w:rFonts w:ascii="Arial" w:hAnsi="Arial" w:cs="Arial"/>
                                <w:color w:val="000000"/>
                                <w:sz w:val="22"/>
                                <w:szCs w:val="22"/>
                              </w:rPr>
                            </w:pPr>
                            <w:r w:rsidRPr="008E4175">
                              <w:rPr>
                                <w:rFonts w:ascii="Arial" w:hAnsi="Arial" w:cs="Arial"/>
                                <w:color w:val="000000"/>
                                <w:sz w:val="22"/>
                                <w:szCs w:val="22"/>
                              </w:rPr>
                              <w:t>Two categories of renal dysfunction will be identified:</w:t>
                            </w:r>
                          </w:p>
                          <w:p w14:paraId="45042547" w14:textId="77777777" w:rsidR="006A5DAB" w:rsidRPr="008E4175" w:rsidRDefault="006A5DAB" w:rsidP="001F005B">
                            <w:pPr>
                              <w:pStyle w:val="BodyText"/>
                              <w:jc w:val="both"/>
                              <w:rPr>
                                <w:rFonts w:ascii="Arial" w:hAnsi="Arial" w:cs="Arial"/>
                                <w:b/>
                                <w:color w:val="000000"/>
                                <w:sz w:val="22"/>
                                <w:szCs w:val="22"/>
                                <w:u w:val="single"/>
                              </w:rPr>
                            </w:pPr>
                          </w:p>
                          <w:p w14:paraId="4B16F945" w14:textId="77777777" w:rsidR="006A5DAB" w:rsidRPr="008E4175" w:rsidRDefault="006A5DAB" w:rsidP="001F005B">
                            <w:pPr>
                              <w:pStyle w:val="BodyText"/>
                              <w:ind w:left="720"/>
                              <w:jc w:val="both"/>
                              <w:rPr>
                                <w:rFonts w:ascii="Arial" w:hAnsi="Arial" w:cs="Arial"/>
                                <w:b/>
                                <w:color w:val="000000"/>
                                <w:sz w:val="22"/>
                                <w:szCs w:val="22"/>
                                <w:u w:val="single"/>
                              </w:rPr>
                            </w:pPr>
                            <w:r w:rsidRPr="008E4175">
                              <w:rPr>
                                <w:rFonts w:ascii="Arial" w:hAnsi="Arial" w:cs="Arial"/>
                                <w:b/>
                                <w:color w:val="000000"/>
                                <w:sz w:val="22"/>
                                <w:szCs w:val="22"/>
                                <w:u w:val="single"/>
                              </w:rPr>
                              <w:t>Acute Renal Dysfunction</w:t>
                            </w:r>
                          </w:p>
                          <w:p w14:paraId="4B65BC29" w14:textId="77777777" w:rsidR="006A5DAB" w:rsidRPr="008E4175" w:rsidRDefault="006A5DAB"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 xml:space="preserve">Abnormal kidney function requiring dialysis (including hemofiltration) in patients who did not require this procedure prior to implant, or a rise in serum creatinine of greater than 3 times baseline or greater than 5 mg/dL </w:t>
                            </w:r>
                            <w:r w:rsidRPr="008E4175">
                              <w:rPr>
                                <w:rFonts w:ascii="Arial" w:eastAsia="Times New Roman" w:hAnsi="Arial" w:cs="Arial"/>
                                <w:b/>
                                <w:snapToGrid w:val="0"/>
                                <w:sz w:val="22"/>
                                <w:szCs w:val="22"/>
                              </w:rPr>
                              <w:t>(in children,</w:t>
                            </w:r>
                            <w:r w:rsidRPr="008E4175">
                              <w:rPr>
                                <w:rFonts w:ascii="Arial" w:eastAsia="Times New Roman" w:hAnsi="Arial" w:cs="Arial"/>
                                <w:snapToGrid w:val="0"/>
                                <w:sz w:val="22"/>
                                <w:szCs w:val="22"/>
                              </w:rPr>
                              <w:t xml:space="preserve"> creatinine greater than 3 times upper limit of normal for age) sustained for over 48 hours.</w:t>
                            </w:r>
                          </w:p>
                          <w:p w14:paraId="18F0408C" w14:textId="77777777" w:rsidR="006A5DAB" w:rsidRPr="008E4175" w:rsidRDefault="006A5DAB"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p>
                          <w:p w14:paraId="53E8F18E" w14:textId="77777777" w:rsidR="006A5DAB" w:rsidRPr="008E4175" w:rsidRDefault="006A5DAB" w:rsidP="001F005B">
                            <w:pPr>
                              <w:pStyle w:val="BodyText"/>
                              <w:ind w:left="720"/>
                              <w:jc w:val="both"/>
                              <w:rPr>
                                <w:rFonts w:ascii="Arial" w:hAnsi="Arial" w:cs="Arial"/>
                                <w:b/>
                                <w:i/>
                                <w:color w:val="000000"/>
                                <w:sz w:val="22"/>
                                <w:szCs w:val="22"/>
                              </w:rPr>
                            </w:pPr>
                            <w:r w:rsidRPr="008E4175">
                              <w:rPr>
                                <w:rFonts w:ascii="Arial" w:hAnsi="Arial" w:cs="Arial"/>
                                <w:b/>
                                <w:color w:val="000000"/>
                                <w:sz w:val="22"/>
                                <w:szCs w:val="22"/>
                                <w:u w:val="single"/>
                              </w:rPr>
                              <w:t>Chronic Renal Dysfunction</w:t>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p>
                          <w:p w14:paraId="2A87C55B" w14:textId="77777777" w:rsidR="006A5DAB" w:rsidRPr="008E4175" w:rsidRDefault="006A5DAB"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An increase in serum creatinine of 2 mg/dl or greater above baseline, or requirement for hemodialysis sustained for at least 90 days.</w:t>
                            </w:r>
                          </w:p>
                          <w:p w14:paraId="35AAF5B2" w14:textId="77777777" w:rsidR="006A5DAB" w:rsidRPr="000236EC" w:rsidRDefault="006A5DAB" w:rsidP="001F005B">
                            <w:pPr>
                              <w:pStyle w:val="BodyText"/>
                              <w:ind w:left="720"/>
                              <w:rPr>
                                <w:rFonts w:ascii="Arial" w:eastAsia="Times New Roman"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03F81D32" id="_x0000_s1044" type="#_x0000_t202" style="width:490.05pt;height:1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" strokecolor="green" strokeweight="2.25pt">
                <v:textbox>
                  <w:txbxContent>
                    <w:p w14:paraId="22E4F761" w14:textId="77777777" w:rsidR="006A5DAB" w:rsidRDefault="006A5DAB" w:rsidP="001F005B">
                      <w:pPr>
                        <w:snapToGrid w:val="0"/>
                        <w:jc w:val="center"/>
                        <w:rPr>
                          <w:rFonts w:ascii="Arial" w:hAnsi="Arial" w:cs="Arial"/>
                          <w:b/>
                          <w:bCs/>
                          <w:caps/>
                          <w:sz w:val="24"/>
                          <w:szCs w:val="24"/>
                        </w:rPr>
                      </w:pPr>
                      <w:r>
                        <w:rPr>
                          <w:rFonts w:ascii="Arial" w:hAnsi="Arial" w:cs="Arial"/>
                          <w:b/>
                          <w:bCs/>
                          <w:caps/>
                          <w:sz w:val="24"/>
                          <w:szCs w:val="24"/>
                        </w:rPr>
                        <w:t>renal dysfunction</w:t>
                      </w:r>
                    </w:p>
                    <w:p w14:paraId="44F31ADB" w14:textId="77777777" w:rsidR="006A5DAB" w:rsidRPr="001D6C76" w:rsidRDefault="006A5DAB" w:rsidP="001F005B">
                      <w:pPr>
                        <w:snapToGrid w:val="0"/>
                        <w:jc w:val="center"/>
                        <w:rPr>
                          <w:rFonts w:ascii="Arial" w:hAnsi="Arial" w:cs="Arial"/>
                          <w:b/>
                          <w:bCs/>
                          <w:caps/>
                          <w:sz w:val="24"/>
                          <w:szCs w:val="24"/>
                        </w:rPr>
                      </w:pPr>
                    </w:p>
                    <w:p w14:paraId="3D5A1C80" w14:textId="77777777" w:rsidR="006A5DAB" w:rsidRPr="008E4175" w:rsidRDefault="006A5DAB" w:rsidP="001F005B">
                      <w:pPr>
                        <w:pStyle w:val="BodyText"/>
                        <w:rPr>
                          <w:rFonts w:ascii="Arial" w:hAnsi="Arial" w:cs="Arial"/>
                          <w:color w:val="000000"/>
                          <w:sz w:val="22"/>
                          <w:szCs w:val="22"/>
                        </w:rPr>
                      </w:pPr>
                      <w:r w:rsidRPr="008E4175">
                        <w:rPr>
                          <w:rFonts w:ascii="Arial" w:hAnsi="Arial" w:cs="Arial"/>
                          <w:color w:val="000000"/>
                          <w:sz w:val="22"/>
                          <w:szCs w:val="22"/>
                        </w:rPr>
                        <w:t>Two categories of renal dysfunction will be identified:</w:t>
                      </w:r>
                    </w:p>
                    <w:p w14:paraId="45042547" w14:textId="77777777" w:rsidR="006A5DAB" w:rsidRPr="008E4175" w:rsidRDefault="006A5DAB" w:rsidP="001F005B">
                      <w:pPr>
                        <w:pStyle w:val="BodyText"/>
                        <w:jc w:val="both"/>
                        <w:rPr>
                          <w:rFonts w:ascii="Arial" w:hAnsi="Arial" w:cs="Arial"/>
                          <w:b/>
                          <w:color w:val="000000"/>
                          <w:sz w:val="22"/>
                          <w:szCs w:val="22"/>
                          <w:u w:val="single"/>
                        </w:rPr>
                      </w:pPr>
                    </w:p>
                    <w:p w14:paraId="4B16F945" w14:textId="77777777" w:rsidR="006A5DAB" w:rsidRPr="008E4175" w:rsidRDefault="006A5DAB" w:rsidP="001F005B">
                      <w:pPr>
                        <w:pStyle w:val="BodyText"/>
                        <w:ind w:left="720"/>
                        <w:jc w:val="both"/>
                        <w:rPr>
                          <w:rFonts w:ascii="Arial" w:hAnsi="Arial" w:cs="Arial"/>
                          <w:b/>
                          <w:color w:val="000000"/>
                          <w:sz w:val="22"/>
                          <w:szCs w:val="22"/>
                          <w:u w:val="single"/>
                        </w:rPr>
                      </w:pPr>
                      <w:r w:rsidRPr="008E4175">
                        <w:rPr>
                          <w:rFonts w:ascii="Arial" w:hAnsi="Arial" w:cs="Arial"/>
                          <w:b/>
                          <w:color w:val="000000"/>
                          <w:sz w:val="22"/>
                          <w:szCs w:val="22"/>
                          <w:u w:val="single"/>
                        </w:rPr>
                        <w:t>Acute Renal Dysfunction</w:t>
                      </w:r>
                    </w:p>
                    <w:p w14:paraId="4B65BC29" w14:textId="77777777" w:rsidR="006A5DAB" w:rsidRPr="008E4175" w:rsidRDefault="006A5DAB"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Abnormal kidney function requiring dialysis (including hemofiltration) in patients who did not require this procedure prior to implant, or a rise in serum creatinine of greater than 3 times baseline or greater than 5 mg/</w:t>
                      </w:r>
                      <w:proofErr w:type="spellStart"/>
                      <w:r w:rsidRPr="008E4175">
                        <w:rPr>
                          <w:rFonts w:ascii="Arial" w:eastAsia="Times New Roman" w:hAnsi="Arial" w:cs="Arial"/>
                          <w:snapToGrid w:val="0"/>
                          <w:sz w:val="22"/>
                          <w:szCs w:val="22"/>
                        </w:rPr>
                        <w:t>dL</w:t>
                      </w:r>
                      <w:proofErr w:type="spellEnd"/>
                      <w:r w:rsidRPr="008E4175">
                        <w:rPr>
                          <w:rFonts w:ascii="Arial" w:eastAsia="Times New Roman" w:hAnsi="Arial" w:cs="Arial"/>
                          <w:snapToGrid w:val="0"/>
                          <w:sz w:val="22"/>
                          <w:szCs w:val="22"/>
                        </w:rPr>
                        <w:t xml:space="preserve"> </w:t>
                      </w:r>
                      <w:r w:rsidRPr="008E4175">
                        <w:rPr>
                          <w:rFonts w:ascii="Arial" w:eastAsia="Times New Roman" w:hAnsi="Arial" w:cs="Arial"/>
                          <w:b/>
                          <w:snapToGrid w:val="0"/>
                          <w:sz w:val="22"/>
                          <w:szCs w:val="22"/>
                        </w:rPr>
                        <w:t>(in children,</w:t>
                      </w:r>
                      <w:r w:rsidRPr="008E4175">
                        <w:rPr>
                          <w:rFonts w:ascii="Arial" w:eastAsia="Times New Roman" w:hAnsi="Arial" w:cs="Arial"/>
                          <w:snapToGrid w:val="0"/>
                          <w:sz w:val="22"/>
                          <w:szCs w:val="22"/>
                        </w:rPr>
                        <w:t xml:space="preserve"> creatinine greater than 3 times upper limit of normal for age) sustained for over 48 hours.</w:t>
                      </w:r>
                    </w:p>
                    <w:p w14:paraId="18F0408C" w14:textId="77777777" w:rsidR="006A5DAB" w:rsidRPr="008E4175" w:rsidRDefault="006A5DAB"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p>
                    <w:p w14:paraId="53E8F18E" w14:textId="77777777" w:rsidR="006A5DAB" w:rsidRPr="008E4175" w:rsidRDefault="006A5DAB" w:rsidP="001F005B">
                      <w:pPr>
                        <w:pStyle w:val="BodyText"/>
                        <w:ind w:left="720"/>
                        <w:jc w:val="both"/>
                        <w:rPr>
                          <w:rFonts w:ascii="Arial" w:hAnsi="Arial" w:cs="Arial"/>
                          <w:b/>
                          <w:i/>
                          <w:color w:val="000000"/>
                          <w:sz w:val="22"/>
                          <w:szCs w:val="22"/>
                        </w:rPr>
                      </w:pPr>
                      <w:r w:rsidRPr="008E4175">
                        <w:rPr>
                          <w:rFonts w:ascii="Arial" w:hAnsi="Arial" w:cs="Arial"/>
                          <w:b/>
                          <w:color w:val="000000"/>
                          <w:sz w:val="22"/>
                          <w:szCs w:val="22"/>
                          <w:u w:val="single"/>
                        </w:rPr>
                        <w:t>Chronic Renal Dysfunction</w:t>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p>
                    <w:p w14:paraId="2A87C55B" w14:textId="77777777" w:rsidR="006A5DAB" w:rsidRPr="008E4175" w:rsidRDefault="006A5DAB"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An increase in serum creatinine of 2 mg/dl or greater above baseline, or requirement for hemodialysis sustained for at least 90 days.</w:t>
                      </w:r>
                    </w:p>
                    <w:p w14:paraId="35AAF5B2" w14:textId="77777777" w:rsidR="006A5DAB" w:rsidRPr="000236EC" w:rsidRDefault="006A5DAB" w:rsidP="001F005B">
                      <w:pPr>
                        <w:pStyle w:val="BodyText"/>
                        <w:ind w:left="720"/>
                        <w:rPr>
                          <w:rFonts w:ascii="Arial" w:eastAsia="Times New Roman" w:hAnsi="Arial" w:cs="Arial"/>
                          <w:snapToGrid w:val="0"/>
                          <w:sz w:val="24"/>
                        </w:rPr>
                      </w:pPr>
                    </w:p>
                  </w:txbxContent>
                </v:textbox>
                <w10:anchorlock/>
              </v:shape>
            </w:pict>
          </mc:Fallback>
        </mc:AlternateContent>
      </w:r>
    </w:p>
    <w:p w14:paraId="7C27A9C6" w14:textId="77777777" w:rsidR="001F005B" w:rsidRDefault="001F005B" w:rsidP="001F005B">
      <w:pPr>
        <w:ind w:left="720"/>
        <w:jc w:val="left"/>
        <w:rPr>
          <w:rFonts w:ascii="Arial" w:hAnsi="Arial" w:cs="Arial"/>
          <w:b/>
          <w:snapToGrid w:val="0"/>
          <w:sz w:val="24"/>
          <w:szCs w:val="24"/>
        </w:rPr>
      </w:pPr>
      <w:r w:rsidRPr="00CC3C92">
        <w:rPr>
          <w:rFonts w:ascii="Arial" w:hAnsi="Arial" w:cs="Arial"/>
          <w:b/>
          <w:snapToGrid w:val="0"/>
          <w:sz w:val="24"/>
          <w:szCs w:val="24"/>
        </w:rPr>
        <w:tab/>
      </w:r>
    </w:p>
    <w:p w14:paraId="18A8FFC0" w14:textId="7425B794" w:rsidR="001F005B" w:rsidRDefault="001F005B" w:rsidP="001F005B">
      <w:pPr>
        <w:ind w:left="720"/>
        <w:jc w:val="left"/>
        <w:rPr>
          <w:rFonts w:ascii="Arial" w:hAnsi="Arial" w:cs="Arial"/>
          <w:b/>
          <w:sz w:val="24"/>
          <w:szCs w:val="24"/>
        </w:rPr>
      </w:pPr>
      <w:r>
        <w:rPr>
          <w:rFonts w:ascii="Arial" w:hAnsi="Arial" w:cs="Arial"/>
          <w:b/>
          <w:snapToGrid w:val="0"/>
          <w:sz w:val="24"/>
          <w:szCs w:val="24"/>
        </w:rPr>
        <w:tab/>
      </w:r>
      <w:r w:rsidRPr="00CC3C92">
        <w:rPr>
          <w:rFonts w:ascii="Arial" w:hAnsi="Arial" w:cs="Arial"/>
          <w:b/>
          <w:snapToGrid w:val="0"/>
          <w:sz w:val="24"/>
          <w:szCs w:val="24"/>
          <w:u w:val="single"/>
        </w:rPr>
        <w:t xml:space="preserve">Did renal dysfunction (by definition) occur since last </w:t>
      </w:r>
      <w:r w:rsidR="0091446C">
        <w:rPr>
          <w:rFonts w:ascii="Arial" w:hAnsi="Arial" w:cs="Arial"/>
          <w:b/>
          <w:snapToGrid w:val="0"/>
          <w:sz w:val="24"/>
          <w:szCs w:val="24"/>
          <w:u w:val="single"/>
        </w:rPr>
        <w:t>STS Pedimacs</w:t>
      </w:r>
      <w:r w:rsidRPr="00CC3C92">
        <w:rPr>
          <w:rFonts w:ascii="Arial" w:hAnsi="Arial" w:cs="Arial"/>
          <w:b/>
          <w:snapToGrid w:val="0"/>
          <w:sz w:val="24"/>
          <w:szCs w:val="24"/>
          <w:u w:val="single"/>
        </w:rPr>
        <w:t xml:space="preserve"> report / last </w:t>
      </w:r>
      <w:r w:rsidRPr="00CC3C92">
        <w:rPr>
          <w:rFonts w:ascii="Arial" w:hAnsi="Arial" w:cs="Arial"/>
          <w:b/>
          <w:snapToGrid w:val="0"/>
          <w:sz w:val="24"/>
          <w:szCs w:val="24"/>
        </w:rPr>
        <w:tab/>
      </w:r>
      <w:r w:rsidRPr="00CC3C92">
        <w:rPr>
          <w:rFonts w:ascii="Arial" w:hAnsi="Arial" w:cs="Arial"/>
          <w:b/>
          <w:snapToGrid w:val="0"/>
          <w:sz w:val="24"/>
          <w:szCs w:val="24"/>
          <w:u w:val="single"/>
        </w:rPr>
        <w:t>followup?:</w:t>
      </w:r>
      <w:r w:rsidRPr="00655FD7">
        <w:rPr>
          <w:rFonts w:ascii="Arial" w:hAnsi="Arial" w:cs="Arial"/>
          <w:b/>
          <w:sz w:val="24"/>
          <w:szCs w:val="24"/>
        </w:rPr>
        <w:t xml:space="preserve"> </w:t>
      </w:r>
    </w:p>
    <w:p w14:paraId="2668351B" w14:textId="177B6BCF" w:rsidR="001F005B" w:rsidRDefault="001F005B" w:rsidP="001F005B">
      <w:pPr>
        <w:pStyle w:val="BodyText3"/>
        <w:ind w:left="144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6CA03CF" w14:textId="77777777" w:rsidR="001F005B" w:rsidRPr="00CC3C92" w:rsidRDefault="001F005B" w:rsidP="001F005B">
      <w:pPr>
        <w:ind w:left="720"/>
        <w:jc w:val="left"/>
        <w:rPr>
          <w:rFonts w:ascii="Arial" w:hAnsi="Arial" w:cs="Arial"/>
          <w:sz w:val="24"/>
          <w:szCs w:val="24"/>
          <w:u w:val="single"/>
        </w:rPr>
      </w:pPr>
    </w:p>
    <w:p w14:paraId="0F00DC1E" w14:textId="77777777" w:rsidR="001F005B" w:rsidRPr="00CC3C92" w:rsidRDefault="001F005B" w:rsidP="001F005B">
      <w:pPr>
        <w:ind w:left="720"/>
        <w:jc w:val="left"/>
        <w:rPr>
          <w:rFonts w:ascii="Arial" w:hAnsi="Arial" w:cs="Arial"/>
          <w:sz w:val="24"/>
          <w:szCs w:val="24"/>
          <w:u w:val="single"/>
        </w:rPr>
      </w:pPr>
      <w:r w:rsidRPr="00CC3C92">
        <w:rPr>
          <w:rFonts w:ascii="Arial" w:hAnsi="Arial" w:cs="Arial"/>
          <w:sz w:val="24"/>
          <w:szCs w:val="24"/>
        </w:rPr>
        <w:tab/>
      </w:r>
      <w:r w:rsidRPr="00CC3C92">
        <w:rPr>
          <w:rFonts w:ascii="Arial" w:hAnsi="Arial" w:cs="Arial"/>
          <w:sz w:val="24"/>
          <w:szCs w:val="24"/>
        </w:rPr>
        <w:tab/>
      </w:r>
      <w:r w:rsidRPr="00AF2EF7">
        <w:rPr>
          <w:rFonts w:ascii="Arial" w:hAnsi="Arial" w:cs="Arial"/>
          <w:sz w:val="24"/>
        </w:rPr>
        <w:t xml:space="preserve">If </w:t>
      </w:r>
      <w:r>
        <w:rPr>
          <w:rFonts w:ascii="Arial" w:hAnsi="Arial" w:cs="Arial"/>
          <w:b/>
          <w:sz w:val="24"/>
        </w:rPr>
        <w:t>y</w:t>
      </w:r>
      <w:r w:rsidRPr="00CC3C92">
        <w:rPr>
          <w:rFonts w:ascii="Arial" w:hAnsi="Arial" w:cs="Arial"/>
          <w:b/>
          <w:sz w:val="24"/>
        </w:rPr>
        <w:t>es,</w:t>
      </w:r>
      <w:r w:rsidRPr="00CC3C92">
        <w:rPr>
          <w:rFonts w:ascii="Arial" w:hAnsi="Arial" w:cs="Arial"/>
          <w:sz w:val="32"/>
          <w:szCs w:val="24"/>
          <w:u w:val="single"/>
        </w:rPr>
        <w:t xml:space="preserve">    </w:t>
      </w:r>
      <w:r w:rsidRPr="00CC3C92">
        <w:rPr>
          <w:rFonts w:ascii="Arial" w:hAnsi="Arial" w:cs="Arial"/>
          <w:sz w:val="24"/>
          <w:szCs w:val="24"/>
          <w:u w:val="single"/>
        </w:rPr>
        <w:t xml:space="preserve"> </w:t>
      </w:r>
    </w:p>
    <w:p w14:paraId="2F091C0E" w14:textId="74E392A7" w:rsidR="001F005B" w:rsidRPr="00CC3C92" w:rsidRDefault="001F005B" w:rsidP="001F005B">
      <w:pPr>
        <w:ind w:left="720"/>
        <w:jc w:val="left"/>
        <w:rPr>
          <w:rFonts w:ascii="Arial" w:hAnsi="Arial" w:cs="Arial"/>
          <w:b/>
          <w:sz w:val="24"/>
          <w:szCs w:val="24"/>
        </w:rPr>
      </w:pPr>
      <w:r w:rsidRPr="00CC3C92">
        <w:rPr>
          <w:rFonts w:ascii="Arial" w:hAnsi="Arial" w:cs="Arial"/>
          <w:sz w:val="24"/>
          <w:szCs w:val="24"/>
        </w:rPr>
        <w:tab/>
      </w:r>
      <w:r w:rsidRPr="00CC3C92">
        <w:rPr>
          <w:rFonts w:ascii="Arial" w:hAnsi="Arial" w:cs="Arial"/>
          <w:sz w:val="24"/>
          <w:szCs w:val="24"/>
        </w:rPr>
        <w:tab/>
        <w:t xml:space="preserve">Enter </w:t>
      </w:r>
      <w:r w:rsidRPr="00CC3C92">
        <w:rPr>
          <w:rFonts w:ascii="Arial" w:hAnsi="Arial" w:cs="Arial"/>
          <w:b/>
          <w:sz w:val="24"/>
          <w:szCs w:val="24"/>
          <w:u w:val="single"/>
        </w:rPr>
        <w:t>Event date</w:t>
      </w:r>
      <w:r w:rsidRPr="00CC3C92">
        <w:rPr>
          <w:rFonts w:ascii="Arial" w:hAnsi="Arial" w:cs="Arial"/>
          <w:b/>
          <w:sz w:val="24"/>
          <w:szCs w:val="24"/>
        </w:rPr>
        <w:t xml:space="preserve"> </w:t>
      </w:r>
      <w:r w:rsidRPr="00CC3C92">
        <w:rPr>
          <w:rFonts w:ascii="Arial" w:hAnsi="Arial" w:cs="Arial"/>
          <w:sz w:val="24"/>
          <w:szCs w:val="24"/>
        </w:rPr>
        <w:t xml:space="preserve">in MMDDYYYY format.  </w:t>
      </w:r>
      <w:r w:rsidRPr="00CC3C92">
        <w:rPr>
          <w:rFonts w:ascii="Arial" w:hAnsi="Arial" w:cs="Arial"/>
          <w:b/>
          <w:sz w:val="24"/>
          <w:szCs w:val="24"/>
          <w:u w:val="single"/>
        </w:rPr>
        <w:t>ST</w:t>
      </w:r>
      <w:r w:rsidRPr="00CC3C92">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B85FE8F" w14:textId="597E022F" w:rsidR="001F005B" w:rsidRPr="00CC3C92" w:rsidRDefault="001F005B" w:rsidP="001F005B">
      <w:pPr>
        <w:ind w:left="720"/>
        <w:jc w:val="left"/>
        <w:rPr>
          <w:rFonts w:ascii="Arial" w:hAnsi="Arial" w:cs="Arial"/>
          <w:b/>
          <w:color w:val="000000" w:themeColor="text1"/>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b/>
          <w:sz w:val="24"/>
          <w:szCs w:val="24"/>
          <w:u w:val="single"/>
        </w:rPr>
        <w:t>Dialysis duration:</w:t>
      </w:r>
      <w:r w:rsidRPr="00CC3C92">
        <w:rPr>
          <w:rFonts w:ascii="Arial" w:hAnsi="Arial" w:cs="Arial"/>
          <w:sz w:val="24"/>
          <w:szCs w:val="24"/>
        </w:rPr>
        <w:t xml:space="preserve">  in </w:t>
      </w:r>
      <w:r>
        <w:rPr>
          <w:rFonts w:ascii="Arial" w:hAnsi="Arial" w:cs="Arial"/>
          <w:sz w:val="24"/>
          <w:szCs w:val="24"/>
        </w:rPr>
        <w:t>days</w:t>
      </w:r>
      <w:r w:rsidRPr="00CC3C92">
        <w:rPr>
          <w:rFonts w:ascii="Arial" w:hAnsi="Arial" w:cs="Arial"/>
          <w:sz w:val="24"/>
          <w:szCs w:val="24"/>
        </w:rPr>
        <w:t xml:space="preserve">.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 w:val="20"/>
          <w:szCs w:val="22"/>
        </w:rPr>
        <w:t>Unknown</w:t>
      </w:r>
      <w:r>
        <w:rPr>
          <w:rStyle w:val="hcp5"/>
          <w:rFonts w:ascii="Arial" w:hAnsi="Arial" w:cs="Arial"/>
          <w:bCs/>
          <w:szCs w:val="22"/>
        </w:rPr>
        <w:t>, Not Done, or Ongoing</w:t>
      </w:r>
      <w:r>
        <w:rPr>
          <w:rStyle w:val="hcp5"/>
          <w:rFonts w:ascii="Arial" w:hAnsi="Arial" w:cs="Arial"/>
          <w:bCs/>
          <w:szCs w:val="22"/>
        </w:rPr>
        <w:tab/>
      </w:r>
      <w:r>
        <w:rPr>
          <w:rStyle w:val="hcp5"/>
          <w:rFonts w:ascii="Arial" w:hAnsi="Arial" w:cs="Arial"/>
          <w:bCs/>
          <w:sz w:val="20"/>
          <w:szCs w:val="22"/>
        </w:rPr>
        <w:t xml:space="preserve"> </w:t>
      </w:r>
    </w:p>
    <w:p w14:paraId="2E8373A4" w14:textId="5226A61B" w:rsidR="001F005B" w:rsidRPr="008F612C" w:rsidRDefault="001F005B" w:rsidP="001F005B">
      <w:pPr>
        <w:ind w:left="720"/>
        <w:jc w:val="left"/>
        <w:rPr>
          <w:rFonts w:ascii="Arial" w:hAnsi="Arial" w:cs="Arial"/>
          <w:sz w:val="24"/>
          <w:szCs w:val="24"/>
        </w:rPr>
      </w:pPr>
      <w:r w:rsidRPr="00CC3C92">
        <w:rPr>
          <w:rFonts w:ascii="Arial" w:hAnsi="Arial" w:cs="Arial"/>
          <w:b/>
          <w:color w:val="000000" w:themeColor="text1"/>
          <w:sz w:val="24"/>
          <w:szCs w:val="24"/>
        </w:rPr>
        <w:tab/>
      </w:r>
      <w:r w:rsidRPr="00CC3C92">
        <w:rPr>
          <w:rFonts w:ascii="Arial" w:hAnsi="Arial" w:cs="Arial"/>
          <w:b/>
          <w:color w:val="000000" w:themeColor="text1"/>
          <w:sz w:val="24"/>
          <w:szCs w:val="24"/>
        </w:rPr>
        <w:tab/>
      </w:r>
      <w:r w:rsidRPr="00CC3C92">
        <w:rPr>
          <w:rFonts w:ascii="Arial" w:hAnsi="Arial" w:cs="Arial"/>
          <w:b/>
          <w:color w:val="000000" w:themeColor="text1"/>
          <w:sz w:val="24"/>
          <w:szCs w:val="24"/>
          <w:u w:val="single"/>
        </w:rPr>
        <w:t>Peak Creatinine measurement:</w:t>
      </w:r>
      <w:r w:rsidRPr="00CC3C92">
        <w:rPr>
          <w:rFonts w:ascii="Arial" w:hAnsi="Arial" w:cs="Arial"/>
          <w:color w:val="000000" w:themeColor="text1"/>
          <w:sz w:val="24"/>
          <w:szCs w:val="24"/>
        </w:rPr>
        <w:t xml:space="preserve">  mg/dL.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 w:val="20"/>
          <w:szCs w:val="22"/>
        </w:rPr>
        <w:t>Unknown</w:t>
      </w:r>
      <w:r>
        <w:rPr>
          <w:rStyle w:val="hcp5"/>
          <w:rFonts w:ascii="Arial" w:hAnsi="Arial" w:cs="Arial"/>
          <w:bCs/>
          <w:szCs w:val="22"/>
        </w:rPr>
        <w:t xml:space="preserve"> or Not Done</w:t>
      </w:r>
      <w:r>
        <w:rPr>
          <w:rStyle w:val="hcp5"/>
          <w:rFonts w:ascii="Arial" w:hAnsi="Arial" w:cs="Arial"/>
          <w:bCs/>
          <w:sz w:val="20"/>
          <w:szCs w:val="22"/>
        </w:rPr>
        <w:t xml:space="preserve"> </w:t>
      </w:r>
      <w:r>
        <w:rPr>
          <w:rStyle w:val="hcp5"/>
          <w:rFonts w:ascii="Arial" w:hAnsi="Arial" w:cs="Arial"/>
          <w:bCs/>
          <w:sz w:val="20"/>
          <w:szCs w:val="22"/>
        </w:rPr>
        <w:tab/>
      </w:r>
    </w:p>
    <w:p w14:paraId="51EAAD07" w14:textId="77777777" w:rsidR="00CB7403" w:rsidRDefault="00CB7403" w:rsidP="003F0D64">
      <w:pPr>
        <w:ind w:firstLine="720"/>
        <w:jc w:val="left"/>
        <w:rPr>
          <w:rFonts w:ascii="Arial" w:hAnsi="Arial" w:cs="Arial"/>
        </w:rPr>
      </w:pPr>
    </w:p>
    <w:p w14:paraId="54A0AA19" w14:textId="77777777" w:rsidR="001F005B" w:rsidRDefault="001F005B" w:rsidP="003F0D64">
      <w:pPr>
        <w:ind w:firstLine="720"/>
        <w:jc w:val="left"/>
        <w:rPr>
          <w:rFonts w:ascii="Arial" w:hAnsi="Arial" w:cs="Arial"/>
        </w:rPr>
      </w:pPr>
    </w:p>
    <w:p w14:paraId="7D33CCB6" w14:textId="77777777" w:rsidR="0036297F" w:rsidRDefault="0036297F" w:rsidP="003F0D64">
      <w:pPr>
        <w:ind w:firstLine="720"/>
        <w:jc w:val="left"/>
        <w:rPr>
          <w:rFonts w:ascii="Arial" w:hAnsi="Arial" w:cs="Arial"/>
        </w:rPr>
      </w:pPr>
    </w:p>
    <w:p w14:paraId="47415DF9" w14:textId="77777777" w:rsidR="0036297F" w:rsidRDefault="0036297F" w:rsidP="003F0D64">
      <w:pPr>
        <w:ind w:firstLine="720"/>
        <w:jc w:val="left"/>
        <w:rPr>
          <w:rFonts w:ascii="Arial" w:hAnsi="Arial" w:cs="Arial"/>
        </w:rPr>
      </w:pPr>
    </w:p>
    <w:p w14:paraId="31BEFD0A" w14:textId="77777777" w:rsidR="0036297F" w:rsidRDefault="0036297F" w:rsidP="003F0D64">
      <w:pPr>
        <w:ind w:firstLine="720"/>
        <w:jc w:val="left"/>
        <w:rPr>
          <w:rFonts w:ascii="Arial" w:hAnsi="Arial" w:cs="Arial"/>
        </w:rPr>
      </w:pPr>
    </w:p>
    <w:p w14:paraId="06FE2B79" w14:textId="242C1EC0" w:rsidR="0036297F" w:rsidRPr="0036297F" w:rsidRDefault="0036297F" w:rsidP="0036297F">
      <w:pPr>
        <w:pStyle w:val="Heading3"/>
        <w:rPr>
          <w:rFonts w:cs="Arial"/>
          <w:snapToGrid w:val="0"/>
          <w:sz w:val="24"/>
          <w:szCs w:val="24"/>
          <w:u w:val="single"/>
        </w:rPr>
      </w:pPr>
      <w:bookmarkStart w:id="70" w:name="_Toc465411273"/>
      <w:r>
        <w:lastRenderedPageBreak/>
        <w:t>Respiratory Failure</w:t>
      </w:r>
      <w:bookmarkEnd w:id="70"/>
    </w:p>
    <w:p w14:paraId="32FCBEC9" w14:textId="77777777" w:rsidR="002A4B80" w:rsidRPr="000236EC" w:rsidRDefault="000236EC" w:rsidP="000236EC">
      <w:pPr>
        <w:ind w:firstLine="720"/>
        <w:jc w:val="left"/>
        <w:rPr>
          <w:rFonts w:ascii="Arial" w:hAnsi="Arial" w:cs="Arial"/>
        </w:rPr>
      </w:pPr>
      <w:r w:rsidRPr="00CC3C92">
        <w:rPr>
          <w:rFonts w:ascii="Arial" w:hAnsi="Arial" w:cs="Arial"/>
          <w:noProof/>
          <w:color w:val="346E96"/>
          <w:sz w:val="28"/>
          <w:szCs w:val="28"/>
        </w:rPr>
        <mc:AlternateContent>
          <mc:Choice Requires="wps">
            <w:drawing>
              <wp:inline distT="0" distB="0" distL="0" distR="0" wp14:anchorId="1B12BB1A" wp14:editId="38A09B2E">
                <wp:extent cx="6223635" cy="1181100"/>
                <wp:effectExtent l="19050" t="19050" r="24765" b="19050"/>
                <wp:docPr id="1028"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181100"/>
                        </a:xfrm>
                        <a:prstGeom prst="rect">
                          <a:avLst/>
                        </a:prstGeom>
                        <a:solidFill>
                          <a:srgbClr val="FFFFFF"/>
                        </a:solidFill>
                        <a:ln w="28575">
                          <a:solidFill>
                            <a:srgbClr val="008000"/>
                          </a:solidFill>
                          <a:miter lim="800000"/>
                          <a:headEnd/>
                          <a:tailEnd/>
                        </a:ln>
                      </wps:spPr>
                      <wps:txbx>
                        <w:txbxContent>
                          <w:p w14:paraId="7392387C" w14:textId="77777777" w:rsidR="006A5DAB" w:rsidRPr="00C11A74" w:rsidRDefault="006A5DAB" w:rsidP="000236EC">
                            <w:pPr>
                              <w:snapToGrid w:val="0"/>
                              <w:jc w:val="center"/>
                              <w:rPr>
                                <w:rFonts w:ascii="Arial" w:hAnsi="Arial" w:cs="Arial"/>
                                <w:b/>
                                <w:bCs/>
                                <w:caps/>
                                <w:sz w:val="24"/>
                                <w:szCs w:val="24"/>
                              </w:rPr>
                            </w:pPr>
                            <w:r>
                              <w:rPr>
                                <w:rFonts w:ascii="Arial" w:hAnsi="Arial" w:cs="Arial"/>
                                <w:b/>
                                <w:bCs/>
                                <w:caps/>
                                <w:sz w:val="24"/>
                                <w:szCs w:val="24"/>
                              </w:rPr>
                              <w:t>respiratory failure</w:t>
                            </w:r>
                          </w:p>
                          <w:p w14:paraId="4B8DD5B9" w14:textId="77777777" w:rsidR="006A5DAB" w:rsidRPr="006F41F2" w:rsidRDefault="006A5DAB" w:rsidP="000236EC">
                            <w:pPr>
                              <w:tabs>
                                <w:tab w:val="left" w:pos="1440"/>
                                <w:tab w:val="left" w:pos="3240"/>
                              </w:tabs>
                              <w:spacing w:line="240" w:lineRule="auto"/>
                              <w:jc w:val="left"/>
                              <w:rPr>
                                <w:rFonts w:eastAsia="Times"/>
                                <w:sz w:val="24"/>
                              </w:rPr>
                            </w:pPr>
                          </w:p>
                          <w:p w14:paraId="1B4CEA9C" w14:textId="77777777" w:rsidR="006A5DAB" w:rsidRPr="006F41F2" w:rsidRDefault="006A5DAB" w:rsidP="006B7366">
                            <w:pPr>
                              <w:pStyle w:val="BodyText"/>
                              <w:ind w:left="720"/>
                              <w:rPr>
                                <w:rFonts w:ascii="Arial" w:hAnsi="Arial" w:cs="Arial"/>
                                <w:sz w:val="32"/>
                              </w:rPr>
                            </w:pPr>
                            <w:r w:rsidRPr="006B7366">
                              <w:rPr>
                                <w:rFonts w:ascii="Arial" w:hAnsi="Arial" w:cs="Arial"/>
                                <w:snapToGrid w:val="0"/>
                                <w:sz w:val="24"/>
                              </w:rPr>
                              <w:t>Impairment of respiratory function requiring reintubation, tracheostomy or the inability to discontinue ventilatory support within six days (144 hours) post-VAD implant. This excludes intubation for re-operation or temporary intubation for diagnostic or therapeutic procedures.</w:t>
                            </w:r>
                          </w:p>
                        </w:txbxContent>
                      </wps:txbx>
                      <wps:bodyPr rot="0" vert="horz" wrap="square" lIns="91440" tIns="45720" rIns="91440" bIns="45720" anchor="t" anchorCtr="0" upright="1">
                        <a:noAutofit/>
                      </wps:bodyPr>
                    </wps:wsp>
                  </a:graphicData>
                </a:graphic>
              </wp:inline>
            </w:drawing>
          </mc:Choice>
          <mc:Fallback>
            <w:pict>
              <v:shape w14:anchorId="1B12BB1A" id="_x0000_s1045" type="#_x0000_t202" style="width:490.0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" strokecolor="green" strokeweight="2.25pt">
                <v:textbox>
                  <w:txbxContent>
                    <w:p w14:paraId="7392387C" w14:textId="77777777" w:rsidR="006A5DAB" w:rsidRPr="00C11A74" w:rsidRDefault="006A5DAB" w:rsidP="000236EC">
                      <w:pPr>
                        <w:snapToGrid w:val="0"/>
                        <w:jc w:val="center"/>
                        <w:rPr>
                          <w:rFonts w:ascii="Arial" w:hAnsi="Arial" w:cs="Arial"/>
                          <w:b/>
                          <w:bCs/>
                          <w:caps/>
                          <w:sz w:val="24"/>
                          <w:szCs w:val="24"/>
                        </w:rPr>
                      </w:pPr>
                      <w:r>
                        <w:rPr>
                          <w:rFonts w:ascii="Arial" w:hAnsi="Arial" w:cs="Arial"/>
                          <w:b/>
                          <w:bCs/>
                          <w:caps/>
                          <w:sz w:val="24"/>
                          <w:szCs w:val="24"/>
                        </w:rPr>
                        <w:t>respiratory failure</w:t>
                      </w:r>
                    </w:p>
                    <w:p w14:paraId="4B8DD5B9" w14:textId="77777777" w:rsidR="006A5DAB" w:rsidRPr="006F41F2" w:rsidRDefault="006A5DAB" w:rsidP="000236EC">
                      <w:pPr>
                        <w:tabs>
                          <w:tab w:val="left" w:pos="1440"/>
                          <w:tab w:val="left" w:pos="3240"/>
                        </w:tabs>
                        <w:spacing w:line="240" w:lineRule="auto"/>
                        <w:jc w:val="left"/>
                        <w:rPr>
                          <w:rFonts w:eastAsia="Times"/>
                          <w:sz w:val="24"/>
                        </w:rPr>
                      </w:pPr>
                    </w:p>
                    <w:p w14:paraId="1B4CEA9C" w14:textId="77777777" w:rsidR="006A5DAB" w:rsidRPr="006F41F2" w:rsidRDefault="006A5DAB" w:rsidP="006B7366">
                      <w:pPr>
                        <w:pStyle w:val="BodyText"/>
                        <w:ind w:left="720"/>
                        <w:rPr>
                          <w:rFonts w:ascii="Arial" w:hAnsi="Arial" w:cs="Arial"/>
                          <w:sz w:val="32"/>
                        </w:rPr>
                      </w:pPr>
                      <w:r w:rsidRPr="006B7366">
                        <w:rPr>
                          <w:rFonts w:ascii="Arial" w:hAnsi="Arial" w:cs="Arial"/>
                          <w:snapToGrid w:val="0"/>
                          <w:sz w:val="24"/>
                        </w:rPr>
                        <w:t xml:space="preserve">Impairment of respiratory function requiring reintubation, tracheostomy or the inability to discontinue </w:t>
                      </w:r>
                      <w:proofErr w:type="spellStart"/>
                      <w:r w:rsidRPr="006B7366">
                        <w:rPr>
                          <w:rFonts w:ascii="Arial" w:hAnsi="Arial" w:cs="Arial"/>
                          <w:snapToGrid w:val="0"/>
                          <w:sz w:val="24"/>
                        </w:rPr>
                        <w:t>ventilatory</w:t>
                      </w:r>
                      <w:proofErr w:type="spellEnd"/>
                      <w:r w:rsidRPr="006B7366">
                        <w:rPr>
                          <w:rFonts w:ascii="Arial" w:hAnsi="Arial" w:cs="Arial"/>
                          <w:snapToGrid w:val="0"/>
                          <w:sz w:val="24"/>
                        </w:rPr>
                        <w:t xml:space="preserve"> support within six days (144 hours) post-VAD implant. This excludes intubation for re-operation or temporary intubation for diagnostic or therapeutic procedures.</w:t>
                      </w:r>
                    </w:p>
                  </w:txbxContent>
                </v:textbox>
                <w10:anchorlock/>
              </v:shape>
            </w:pict>
          </mc:Fallback>
        </mc:AlternateContent>
      </w:r>
    </w:p>
    <w:p w14:paraId="252FE54F" w14:textId="77777777" w:rsidR="007D6732" w:rsidRDefault="007D6732" w:rsidP="00BE3357">
      <w:pPr>
        <w:ind w:left="1440"/>
        <w:jc w:val="left"/>
        <w:rPr>
          <w:rFonts w:ascii="Arial" w:hAnsi="Arial" w:cs="Arial"/>
          <w:b/>
          <w:snapToGrid w:val="0"/>
          <w:sz w:val="24"/>
          <w:szCs w:val="24"/>
          <w:u w:val="single"/>
        </w:rPr>
      </w:pPr>
    </w:p>
    <w:p w14:paraId="397CDBB2" w14:textId="409E9804" w:rsidR="00BE3357" w:rsidRDefault="00BE3357" w:rsidP="00BE3357">
      <w:pPr>
        <w:ind w:left="1440"/>
        <w:jc w:val="left"/>
        <w:rPr>
          <w:rFonts w:ascii="Arial" w:hAnsi="Arial" w:cs="Arial"/>
          <w:snapToGrid w:val="0"/>
          <w:sz w:val="24"/>
          <w:szCs w:val="24"/>
        </w:rPr>
      </w:pPr>
      <w:r w:rsidRPr="00CC3C92">
        <w:rPr>
          <w:rFonts w:ascii="Arial" w:hAnsi="Arial" w:cs="Arial"/>
          <w:b/>
          <w:snapToGrid w:val="0"/>
          <w:sz w:val="24"/>
          <w:szCs w:val="24"/>
          <w:u w:val="single"/>
        </w:rPr>
        <w:t>Did an impairment of respiratory function requiring intubation or mechanica</w:t>
      </w:r>
      <w:r>
        <w:rPr>
          <w:rFonts w:ascii="Arial" w:hAnsi="Arial" w:cs="Arial"/>
          <w:b/>
          <w:snapToGrid w:val="0"/>
          <w:sz w:val="24"/>
          <w:szCs w:val="24"/>
          <w:u w:val="single"/>
        </w:rPr>
        <w:t xml:space="preserve">l ventilation occur since last </w:t>
      </w:r>
      <w:r w:rsidR="0091446C">
        <w:rPr>
          <w:rFonts w:ascii="Arial" w:hAnsi="Arial" w:cs="Arial"/>
          <w:b/>
          <w:snapToGrid w:val="0"/>
          <w:sz w:val="24"/>
          <w:szCs w:val="24"/>
          <w:u w:val="single"/>
        </w:rPr>
        <w:t>STS Pedimacs</w:t>
      </w:r>
      <w:r w:rsidRPr="00CC3C92">
        <w:rPr>
          <w:rFonts w:ascii="Arial" w:hAnsi="Arial" w:cs="Arial"/>
          <w:b/>
          <w:snapToGrid w:val="0"/>
          <w:sz w:val="24"/>
          <w:szCs w:val="24"/>
          <w:u w:val="single"/>
        </w:rPr>
        <w:t xml:space="preserve"> report / last followup?:</w:t>
      </w:r>
      <w:r w:rsidRPr="00CC3C92">
        <w:rPr>
          <w:rFonts w:ascii="Arial" w:hAnsi="Arial" w:cs="Arial"/>
          <w:snapToGrid w:val="0"/>
          <w:sz w:val="24"/>
          <w:szCs w:val="24"/>
        </w:rPr>
        <w:t xml:space="preserve">  </w:t>
      </w:r>
    </w:p>
    <w:p w14:paraId="060506E5" w14:textId="2FBF3C44" w:rsidR="00BE3357" w:rsidRDefault="00BE3357" w:rsidP="00BE3357">
      <w:pPr>
        <w:ind w:left="1440" w:firstLine="720"/>
        <w:jc w:val="left"/>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9E640C2" w14:textId="77777777" w:rsidR="00BE3357" w:rsidRPr="00CC3C92" w:rsidRDefault="00BE3357" w:rsidP="00BE3357">
      <w:pPr>
        <w:ind w:left="1440" w:firstLine="720"/>
        <w:jc w:val="left"/>
        <w:rPr>
          <w:rFonts w:ascii="Arial" w:hAnsi="Arial" w:cs="Arial"/>
          <w:snapToGrid w:val="0"/>
          <w:sz w:val="24"/>
          <w:szCs w:val="24"/>
        </w:rPr>
      </w:pPr>
    </w:p>
    <w:p w14:paraId="614F037A" w14:textId="5677CA1A" w:rsidR="00BE3357" w:rsidRPr="00CC3C92" w:rsidRDefault="00BE3357" w:rsidP="00BE3357">
      <w:pPr>
        <w:pStyle w:val="hcp2"/>
        <w:spacing w:before="0" w:beforeAutospacing="0" w:after="0" w:afterAutospacing="0"/>
        <w:ind w:left="720" w:firstLine="720"/>
        <w:rPr>
          <w:rFonts w:ascii="Arial" w:hAnsi="Arial" w:cs="Arial"/>
        </w:rPr>
      </w:pPr>
      <w:r w:rsidRPr="00CC3C92">
        <w:rPr>
          <w:rFonts w:ascii="Arial" w:hAnsi="Arial" w:cs="Arial"/>
        </w:rPr>
        <w:tab/>
      </w:r>
      <w:r w:rsidRPr="00821050">
        <w:rPr>
          <w:rFonts w:ascii="Arial" w:hAnsi="Arial" w:cs="Arial"/>
        </w:rPr>
        <w:t xml:space="preserve">If </w:t>
      </w:r>
      <w:r>
        <w:rPr>
          <w:rFonts w:ascii="Arial" w:hAnsi="Arial" w:cs="Arial"/>
          <w:b/>
        </w:rPr>
        <w:t>y</w:t>
      </w:r>
      <w:r w:rsidRPr="0043226D">
        <w:rPr>
          <w:rFonts w:ascii="Arial" w:hAnsi="Arial" w:cs="Arial"/>
          <w:b/>
        </w:rPr>
        <w:t>es,</w:t>
      </w:r>
      <w:r w:rsidRPr="00CC3C92">
        <w:rPr>
          <w:rFonts w:ascii="Arial" w:hAnsi="Arial" w:cs="Arial"/>
        </w:rPr>
        <w:tab/>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u w:val="single"/>
        </w:rPr>
        <w:t>ST</w:t>
      </w:r>
      <w:r w:rsidRPr="00CC3C92">
        <w:rPr>
          <w:rFonts w:ascii="Arial" w:hAnsi="Arial" w:cs="Arial"/>
          <w:b/>
        </w:rPr>
        <w:t xml:space="preserve">= </w:t>
      </w:r>
      <w:r w:rsidRPr="009D70A4">
        <w:rPr>
          <w:rStyle w:val="hcp5"/>
          <w:rFonts w:ascii="Arial" w:hAnsi="Arial" w:cs="Arial"/>
          <w:bCs/>
          <w:sz w:val="20"/>
          <w:szCs w:val="22"/>
        </w:rPr>
        <w:t>Unknown</w:t>
      </w:r>
      <w:r w:rsidR="00201D68" w:rsidRPr="00201D68">
        <w:rPr>
          <w:rStyle w:val="hcp5"/>
          <w:rFonts w:ascii="Arial" w:hAnsi="Arial" w:cs="Arial"/>
          <w:bCs/>
          <w:sz w:val="20"/>
          <w:szCs w:val="22"/>
        </w:rPr>
        <w:t xml:space="preserve"> </w:t>
      </w:r>
      <w:r w:rsidR="00201D68">
        <w:rPr>
          <w:rStyle w:val="hcp5"/>
          <w:rFonts w:ascii="Arial" w:hAnsi="Arial" w:cs="Arial"/>
          <w:bCs/>
          <w:sz w:val="20"/>
          <w:szCs w:val="22"/>
        </w:rPr>
        <w:t>or Ongoing</w:t>
      </w:r>
      <w:r>
        <w:rPr>
          <w:rStyle w:val="hcp5"/>
          <w:rFonts w:ascii="Arial" w:hAnsi="Arial" w:cs="Arial"/>
          <w:bCs/>
          <w:sz w:val="20"/>
          <w:szCs w:val="22"/>
        </w:rPr>
        <w:t xml:space="preserve"> </w:t>
      </w:r>
    </w:p>
    <w:p w14:paraId="2F455795" w14:textId="77777777" w:rsidR="00BE3357" w:rsidRDefault="00BE3357" w:rsidP="00BE3357">
      <w:pPr>
        <w:pStyle w:val="hcp2"/>
        <w:spacing w:before="0" w:beforeAutospacing="0" w:after="0" w:afterAutospacing="0"/>
        <w:ind w:left="720" w:firstLine="720"/>
        <w:rPr>
          <w:rFonts w:ascii="Arial" w:hAnsi="Arial" w:cs="Arial"/>
          <w:b/>
        </w:rPr>
      </w:pPr>
    </w:p>
    <w:p w14:paraId="123DB710" w14:textId="4C9139A3" w:rsidR="00BE3357" w:rsidRDefault="00BE3357" w:rsidP="00BE3357">
      <w:pPr>
        <w:pStyle w:val="hcp2"/>
        <w:spacing w:before="0" w:beforeAutospacing="0" w:after="0" w:afterAutospacing="0"/>
        <w:ind w:left="720" w:firstLine="720"/>
        <w:rPr>
          <w:rFonts w:ascii="Arial" w:hAnsi="Arial" w:cs="Arial"/>
          <w:b/>
        </w:rPr>
      </w:pPr>
      <w:r w:rsidRPr="00CC3C92">
        <w:rPr>
          <w:rFonts w:ascii="Arial" w:hAnsi="Arial" w:cs="Arial"/>
          <w:b/>
        </w:rPr>
        <w:tab/>
      </w:r>
      <w:r w:rsidRPr="00CC3C92">
        <w:rPr>
          <w:rFonts w:ascii="Arial" w:hAnsi="Arial" w:cs="Arial"/>
          <w:b/>
          <w:u w:val="single"/>
        </w:rPr>
        <w:t>Enter Intubation duration in days.</w:t>
      </w:r>
      <w:r w:rsidRPr="00CC3C92">
        <w:rPr>
          <w:rFonts w:ascii="Arial" w:hAnsi="Arial" w:cs="Arial"/>
          <w:b/>
        </w:rPr>
        <w:t xml:space="preserve">  </w:t>
      </w:r>
      <w:r w:rsidRPr="00CC3C92">
        <w:rPr>
          <w:rFonts w:ascii="Arial" w:hAnsi="Arial" w:cs="Arial"/>
          <w:b/>
          <w:u w:val="single"/>
        </w:rPr>
        <w:t>ST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Ongoing </w:t>
      </w:r>
    </w:p>
    <w:p w14:paraId="64A4A2AC" w14:textId="77777777" w:rsidR="00BE3357" w:rsidRPr="00CC3C92" w:rsidRDefault="00BE3357" w:rsidP="00BE3357">
      <w:pPr>
        <w:pStyle w:val="hcp2"/>
        <w:spacing w:before="0" w:beforeAutospacing="0" w:after="0" w:afterAutospacing="0"/>
        <w:ind w:left="720" w:firstLine="720"/>
        <w:rPr>
          <w:rFonts w:ascii="Arial" w:hAnsi="Arial" w:cs="Arial"/>
        </w:rPr>
      </w:pPr>
    </w:p>
    <w:p w14:paraId="1B0193BA" w14:textId="77777777" w:rsidR="00BE3357" w:rsidRPr="00CC3C92" w:rsidRDefault="00BE3357" w:rsidP="00BE3357">
      <w:pPr>
        <w:pStyle w:val="hcp2"/>
        <w:spacing w:before="0" w:beforeAutospacing="0" w:after="0" w:afterAutospacing="0"/>
        <w:ind w:left="720" w:firstLine="720"/>
        <w:rPr>
          <w:rFonts w:ascii="Arial" w:hAnsi="Arial" w:cs="Arial"/>
          <w:b/>
        </w:rPr>
      </w:pPr>
      <w:r w:rsidRPr="00CC3C92">
        <w:rPr>
          <w:rFonts w:ascii="Arial" w:hAnsi="Arial" w:cs="Arial"/>
          <w:b/>
        </w:rPr>
        <w:tab/>
      </w:r>
      <w:r w:rsidRPr="00CC3C92">
        <w:rPr>
          <w:rFonts w:ascii="Arial" w:hAnsi="Arial" w:cs="Arial"/>
          <w:b/>
          <w:u w:val="single"/>
        </w:rPr>
        <w:t>Was a tracheotomy performed?</w:t>
      </w:r>
      <w:r w:rsidRPr="00CC3C92">
        <w:rPr>
          <w:rFonts w:ascii="Arial" w:hAnsi="Arial" w:cs="Arial"/>
        </w:rPr>
        <w:t xml:space="preserve">  </w:t>
      </w:r>
      <w:r w:rsidRPr="00CC3C92">
        <w:rPr>
          <w:rFonts w:ascii="Arial" w:hAnsi="Arial" w:cs="Arial"/>
          <w:b/>
        </w:rPr>
        <w:t xml:space="preserve">Yes, No, </w:t>
      </w:r>
      <w:r w:rsidRPr="00CC3C92">
        <w:rPr>
          <w:rFonts w:ascii="Arial" w:hAnsi="Arial" w:cs="Arial"/>
        </w:rPr>
        <w:t>or</w:t>
      </w:r>
      <w:r w:rsidRPr="00CC3C92">
        <w:rPr>
          <w:rFonts w:ascii="Arial" w:hAnsi="Arial" w:cs="Arial"/>
          <w:b/>
        </w:rPr>
        <w:t xml:space="preserve"> Unknown.</w:t>
      </w:r>
    </w:p>
    <w:p w14:paraId="268D07FC" w14:textId="7A5CF528" w:rsidR="00BE3357" w:rsidRDefault="00BE3357" w:rsidP="00BE3357">
      <w:pPr>
        <w:ind w:left="2160" w:firstLine="720"/>
        <w:jc w:val="left"/>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B7817FB" w14:textId="77777777" w:rsidR="000236EC" w:rsidRDefault="000236EC" w:rsidP="003F0D64">
      <w:pPr>
        <w:pStyle w:val="hcp2"/>
        <w:spacing w:before="0" w:beforeAutospacing="0" w:after="0" w:afterAutospacing="0"/>
        <w:ind w:left="720"/>
        <w:jc w:val="center"/>
        <w:rPr>
          <w:rFonts w:ascii="Arial" w:hAnsi="Arial" w:cs="Arial"/>
        </w:rPr>
      </w:pPr>
    </w:p>
    <w:p w14:paraId="193CABF6" w14:textId="0FF2CC3C" w:rsidR="000236EC" w:rsidRPr="0036297F" w:rsidRDefault="0036297F" w:rsidP="0036297F">
      <w:pPr>
        <w:pStyle w:val="Heading3"/>
        <w:rPr>
          <w:rFonts w:cs="Arial"/>
          <w:snapToGrid w:val="0"/>
          <w:sz w:val="24"/>
          <w:szCs w:val="24"/>
          <w:u w:val="single"/>
        </w:rPr>
      </w:pPr>
      <w:bookmarkStart w:id="71" w:name="_Toc465411274"/>
      <w:r>
        <w:t>Arterial Non-CNS Thromboembolism</w:t>
      </w:r>
      <w:bookmarkEnd w:id="71"/>
    </w:p>
    <w:p w14:paraId="479DC38D" w14:textId="77777777" w:rsidR="000236EC" w:rsidRDefault="000236EC" w:rsidP="003F0D64">
      <w:pPr>
        <w:pStyle w:val="hcp2"/>
        <w:spacing w:before="0" w:beforeAutospacing="0" w:after="0" w:afterAutospacing="0"/>
        <w:ind w:left="720"/>
        <w:jc w:val="center"/>
        <w:rPr>
          <w:rFonts w:ascii="Arial" w:hAnsi="Arial" w:cs="Arial"/>
        </w:rPr>
      </w:pPr>
      <w:r w:rsidRPr="00CC3C92">
        <w:rPr>
          <w:rFonts w:ascii="Arial" w:hAnsi="Arial" w:cs="Arial"/>
          <w:noProof/>
          <w:color w:val="346E96"/>
          <w:sz w:val="28"/>
          <w:szCs w:val="28"/>
        </w:rPr>
        <mc:AlternateContent>
          <mc:Choice Requires="wps">
            <w:drawing>
              <wp:inline distT="0" distB="0" distL="0" distR="0" wp14:anchorId="046DF92C" wp14:editId="09FCCF13">
                <wp:extent cx="6223635" cy="1781175"/>
                <wp:effectExtent l="19050" t="19050" r="24765" b="28575"/>
                <wp:docPr id="1029"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781175"/>
                        </a:xfrm>
                        <a:prstGeom prst="rect">
                          <a:avLst/>
                        </a:prstGeom>
                        <a:solidFill>
                          <a:srgbClr val="FFFFFF"/>
                        </a:solidFill>
                        <a:ln w="28575">
                          <a:solidFill>
                            <a:srgbClr val="008000"/>
                          </a:solidFill>
                          <a:miter lim="800000"/>
                          <a:headEnd/>
                          <a:tailEnd/>
                        </a:ln>
                      </wps:spPr>
                      <wps:txbx>
                        <w:txbxContent>
                          <w:p w14:paraId="1FB8E813" w14:textId="77777777" w:rsidR="006A5DAB" w:rsidRPr="00C11A74" w:rsidRDefault="006A5DAB" w:rsidP="000236EC">
                            <w:pPr>
                              <w:snapToGrid w:val="0"/>
                              <w:jc w:val="center"/>
                              <w:rPr>
                                <w:rFonts w:ascii="Arial" w:hAnsi="Arial" w:cs="Arial"/>
                                <w:b/>
                                <w:bCs/>
                                <w:caps/>
                                <w:sz w:val="24"/>
                                <w:szCs w:val="24"/>
                              </w:rPr>
                            </w:pPr>
                            <w:r>
                              <w:rPr>
                                <w:rFonts w:ascii="Arial" w:hAnsi="Arial" w:cs="Arial"/>
                                <w:b/>
                                <w:bCs/>
                                <w:caps/>
                                <w:sz w:val="24"/>
                                <w:szCs w:val="24"/>
                              </w:rPr>
                              <w:t>arterial non-cns thromboembolism</w:t>
                            </w:r>
                          </w:p>
                          <w:p w14:paraId="13ABE65D" w14:textId="77777777" w:rsidR="006A5DAB" w:rsidRDefault="006A5DAB" w:rsidP="000236EC">
                            <w:pPr>
                              <w:tabs>
                                <w:tab w:val="left" w:pos="1440"/>
                                <w:tab w:val="left" w:pos="3240"/>
                              </w:tabs>
                              <w:spacing w:line="240" w:lineRule="auto"/>
                              <w:jc w:val="left"/>
                              <w:rPr>
                                <w:rFonts w:eastAsia="Times"/>
                              </w:rPr>
                            </w:pPr>
                          </w:p>
                          <w:p w14:paraId="44B13FDF" w14:textId="77777777" w:rsidR="006A5DAB" w:rsidRPr="00413915" w:rsidRDefault="006A5DAB" w:rsidP="006B7366">
                            <w:pPr>
                              <w:pStyle w:val="NoSpacing"/>
                              <w:rPr>
                                <w:rFonts w:ascii="Arial" w:hAnsi="Arial" w:cs="Arial"/>
                                <w:snapToGrid w:val="0"/>
                              </w:rPr>
                            </w:pPr>
                            <w:r w:rsidRPr="00413915">
                              <w:rPr>
                                <w:rFonts w:ascii="Arial" w:hAnsi="Arial" w:cs="Arial"/>
                                <w:snapToGrid w:val="0"/>
                              </w:rPr>
                              <w:t xml:space="preserve">An acute systemic arterial perfusion deficit in any non-cerebrovascular organ system due to thromboembolism confirmed by one or more of the following: </w:t>
                            </w:r>
                          </w:p>
                          <w:p w14:paraId="5EEC2FCB" w14:textId="77777777" w:rsidR="006A5DAB" w:rsidRPr="00413915" w:rsidRDefault="006A5DAB" w:rsidP="006B7366">
                            <w:pPr>
                              <w:pStyle w:val="NoSpacing"/>
                              <w:rPr>
                                <w:rFonts w:ascii="Arial" w:hAnsi="Arial" w:cs="Arial"/>
                                <w:snapToGrid w:val="0"/>
                              </w:rPr>
                            </w:pPr>
                          </w:p>
                          <w:p w14:paraId="25F25A29" w14:textId="77777777" w:rsidR="006A5DAB" w:rsidRPr="00413915" w:rsidRDefault="006A5DAB" w:rsidP="006B7366">
                            <w:pPr>
                              <w:pStyle w:val="NoSpacing"/>
                              <w:rPr>
                                <w:rFonts w:ascii="Arial" w:hAnsi="Arial" w:cs="Arial"/>
                                <w:snapToGrid w:val="0"/>
                              </w:rPr>
                            </w:pPr>
                            <w:r w:rsidRPr="00413915">
                              <w:rPr>
                                <w:rFonts w:ascii="Arial" w:hAnsi="Arial" w:cs="Arial"/>
                                <w:snapToGrid w:val="0"/>
                              </w:rPr>
                              <w:tab/>
                              <w:t>1) standard clinical and laboratory testing</w:t>
                            </w:r>
                          </w:p>
                          <w:p w14:paraId="5D79A172" w14:textId="77777777" w:rsidR="006A5DAB" w:rsidRPr="00413915" w:rsidRDefault="006A5DAB" w:rsidP="006B7366">
                            <w:pPr>
                              <w:pStyle w:val="NoSpacing"/>
                              <w:rPr>
                                <w:rFonts w:ascii="Arial" w:hAnsi="Arial" w:cs="Arial"/>
                                <w:snapToGrid w:val="0"/>
                              </w:rPr>
                            </w:pPr>
                            <w:r w:rsidRPr="00413915">
                              <w:rPr>
                                <w:rFonts w:ascii="Arial" w:hAnsi="Arial" w:cs="Arial"/>
                                <w:snapToGrid w:val="0"/>
                              </w:rPr>
                              <w:tab/>
                              <w:t>2) operative findings</w:t>
                            </w:r>
                            <w:r w:rsidRPr="00413915">
                              <w:rPr>
                                <w:rFonts w:ascii="Arial" w:hAnsi="Arial" w:cs="Arial"/>
                                <w:snapToGrid w:val="0"/>
                              </w:rPr>
                              <w:tab/>
                            </w:r>
                            <w:r w:rsidRPr="00413915">
                              <w:rPr>
                                <w:rFonts w:ascii="Arial" w:hAnsi="Arial" w:cs="Arial"/>
                                <w:snapToGrid w:val="0"/>
                              </w:rPr>
                              <w:tab/>
                            </w:r>
                            <w:r w:rsidRPr="00413915">
                              <w:rPr>
                                <w:rFonts w:ascii="Arial" w:hAnsi="Arial" w:cs="Arial"/>
                                <w:snapToGrid w:val="0"/>
                              </w:rPr>
                              <w:tab/>
                            </w:r>
                          </w:p>
                          <w:p w14:paraId="1E33885B" w14:textId="77777777" w:rsidR="006A5DAB" w:rsidRPr="00413915" w:rsidRDefault="006A5DAB" w:rsidP="006B7366">
                            <w:pPr>
                              <w:pStyle w:val="NoSpacing"/>
                              <w:rPr>
                                <w:rFonts w:ascii="Arial" w:hAnsi="Arial" w:cs="Arial"/>
                                <w:snapToGrid w:val="0"/>
                              </w:rPr>
                            </w:pPr>
                            <w:r w:rsidRPr="00413915">
                              <w:rPr>
                                <w:rFonts w:ascii="Arial" w:hAnsi="Arial" w:cs="Arial"/>
                                <w:snapToGrid w:val="0"/>
                              </w:rPr>
                              <w:tab/>
                              <w:t>3) autopsy findings</w:t>
                            </w:r>
                          </w:p>
                          <w:p w14:paraId="3A02BACA" w14:textId="77777777" w:rsidR="006A5DAB" w:rsidRPr="00413915" w:rsidRDefault="006A5DAB" w:rsidP="006B7366">
                            <w:pPr>
                              <w:pStyle w:val="NoSpacing"/>
                              <w:rPr>
                                <w:rFonts w:ascii="Arial" w:hAnsi="Arial" w:cs="Arial"/>
                                <w:snapToGrid w:val="0"/>
                              </w:rPr>
                            </w:pPr>
                          </w:p>
                          <w:p w14:paraId="15C4A5E9" w14:textId="77777777" w:rsidR="006A5DAB" w:rsidRPr="00413915" w:rsidRDefault="006A5DAB" w:rsidP="006B7366">
                            <w:pPr>
                              <w:pStyle w:val="NoSpacing"/>
                              <w:rPr>
                                <w:rFonts w:ascii="Arial" w:hAnsi="Arial" w:cs="Arial"/>
                                <w:snapToGrid w:val="0"/>
                              </w:rPr>
                            </w:pPr>
                            <w:r w:rsidRPr="00413915">
                              <w:rPr>
                                <w:rFonts w:ascii="Arial" w:hAnsi="Arial" w:cs="Arial"/>
                                <w:snapToGrid w:val="0"/>
                              </w:rPr>
                              <w:t>This definition excludes neurological events.</w:t>
                            </w:r>
                          </w:p>
                          <w:p w14:paraId="341D9CE8" w14:textId="77777777" w:rsidR="006A5DAB" w:rsidRPr="00717988" w:rsidRDefault="006A5DAB" w:rsidP="000236EC">
                            <w:pPr>
                              <w:pStyle w:val="BodyText"/>
                              <w:ind w:left="720"/>
                              <w:rPr>
                                <w:rFonts w:ascii="Arial" w:hAnsi="Arial" w:cs="Arial"/>
                                <w:sz w:val="24"/>
                              </w:rPr>
                            </w:pPr>
                          </w:p>
                        </w:txbxContent>
                      </wps:txbx>
                      <wps:bodyPr rot="0" vert="horz" wrap="square" lIns="91440" tIns="45720" rIns="91440" bIns="45720" anchor="t" anchorCtr="0" upright="1">
                        <a:noAutofit/>
                      </wps:bodyPr>
                    </wps:wsp>
                  </a:graphicData>
                </a:graphic>
              </wp:inline>
            </w:drawing>
          </mc:Choice>
          <mc:Fallback>
            <w:pict>
              <v:shape w14:anchorId="046DF92C" id="_x0000_s1046" type="#_x0000_t202" style="width:490.0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" strokecolor="green" strokeweight="2.25pt">
                <v:textbox>
                  <w:txbxContent>
                    <w:p w14:paraId="1FB8E813" w14:textId="77777777" w:rsidR="006A5DAB" w:rsidRPr="00C11A74" w:rsidRDefault="006A5DAB" w:rsidP="000236EC">
                      <w:pPr>
                        <w:snapToGrid w:val="0"/>
                        <w:jc w:val="center"/>
                        <w:rPr>
                          <w:rFonts w:ascii="Arial" w:hAnsi="Arial" w:cs="Arial"/>
                          <w:b/>
                          <w:bCs/>
                          <w:caps/>
                          <w:sz w:val="24"/>
                          <w:szCs w:val="24"/>
                        </w:rPr>
                      </w:pPr>
                      <w:r>
                        <w:rPr>
                          <w:rFonts w:ascii="Arial" w:hAnsi="Arial" w:cs="Arial"/>
                          <w:b/>
                          <w:bCs/>
                          <w:caps/>
                          <w:sz w:val="24"/>
                          <w:szCs w:val="24"/>
                        </w:rPr>
                        <w:t>arterial non-cns thromboembolism</w:t>
                      </w:r>
                    </w:p>
                    <w:p w14:paraId="13ABE65D" w14:textId="77777777" w:rsidR="006A5DAB" w:rsidRDefault="006A5DAB" w:rsidP="000236EC">
                      <w:pPr>
                        <w:tabs>
                          <w:tab w:val="left" w:pos="1440"/>
                          <w:tab w:val="left" w:pos="3240"/>
                        </w:tabs>
                        <w:spacing w:line="240" w:lineRule="auto"/>
                        <w:jc w:val="left"/>
                        <w:rPr>
                          <w:rFonts w:eastAsia="Times"/>
                        </w:rPr>
                      </w:pPr>
                    </w:p>
                    <w:p w14:paraId="44B13FDF" w14:textId="77777777" w:rsidR="006A5DAB" w:rsidRPr="00413915" w:rsidRDefault="006A5DAB" w:rsidP="006B7366">
                      <w:pPr>
                        <w:pStyle w:val="NoSpacing"/>
                        <w:rPr>
                          <w:rFonts w:ascii="Arial" w:hAnsi="Arial" w:cs="Arial"/>
                          <w:snapToGrid w:val="0"/>
                        </w:rPr>
                      </w:pPr>
                      <w:r w:rsidRPr="00413915">
                        <w:rPr>
                          <w:rFonts w:ascii="Arial" w:hAnsi="Arial" w:cs="Arial"/>
                          <w:snapToGrid w:val="0"/>
                        </w:rPr>
                        <w:t xml:space="preserve">An acute systemic arterial perfusion deficit in any non-cerebrovascular organ system due to thromboembolism confirmed by one or more of the following: </w:t>
                      </w:r>
                    </w:p>
                    <w:p w14:paraId="5EEC2FCB" w14:textId="77777777" w:rsidR="006A5DAB" w:rsidRPr="00413915" w:rsidRDefault="006A5DAB" w:rsidP="006B7366">
                      <w:pPr>
                        <w:pStyle w:val="NoSpacing"/>
                        <w:rPr>
                          <w:rFonts w:ascii="Arial" w:hAnsi="Arial" w:cs="Arial"/>
                          <w:snapToGrid w:val="0"/>
                        </w:rPr>
                      </w:pPr>
                    </w:p>
                    <w:p w14:paraId="25F25A29" w14:textId="77777777" w:rsidR="006A5DAB" w:rsidRPr="00413915" w:rsidRDefault="006A5DAB" w:rsidP="006B7366">
                      <w:pPr>
                        <w:pStyle w:val="NoSpacing"/>
                        <w:rPr>
                          <w:rFonts w:ascii="Arial" w:hAnsi="Arial" w:cs="Arial"/>
                          <w:snapToGrid w:val="0"/>
                        </w:rPr>
                      </w:pPr>
                      <w:r w:rsidRPr="00413915">
                        <w:rPr>
                          <w:rFonts w:ascii="Arial" w:hAnsi="Arial" w:cs="Arial"/>
                          <w:snapToGrid w:val="0"/>
                        </w:rPr>
                        <w:tab/>
                        <w:t xml:space="preserve">1) </w:t>
                      </w:r>
                      <w:proofErr w:type="gramStart"/>
                      <w:r w:rsidRPr="00413915">
                        <w:rPr>
                          <w:rFonts w:ascii="Arial" w:hAnsi="Arial" w:cs="Arial"/>
                          <w:snapToGrid w:val="0"/>
                        </w:rPr>
                        <w:t>standard</w:t>
                      </w:r>
                      <w:proofErr w:type="gramEnd"/>
                      <w:r w:rsidRPr="00413915">
                        <w:rPr>
                          <w:rFonts w:ascii="Arial" w:hAnsi="Arial" w:cs="Arial"/>
                          <w:snapToGrid w:val="0"/>
                        </w:rPr>
                        <w:t xml:space="preserve"> clinical and laboratory testing</w:t>
                      </w:r>
                    </w:p>
                    <w:p w14:paraId="5D79A172" w14:textId="77777777" w:rsidR="006A5DAB" w:rsidRPr="00413915" w:rsidRDefault="006A5DAB" w:rsidP="006B7366">
                      <w:pPr>
                        <w:pStyle w:val="NoSpacing"/>
                        <w:rPr>
                          <w:rFonts w:ascii="Arial" w:hAnsi="Arial" w:cs="Arial"/>
                          <w:snapToGrid w:val="0"/>
                        </w:rPr>
                      </w:pPr>
                      <w:r w:rsidRPr="00413915">
                        <w:rPr>
                          <w:rFonts w:ascii="Arial" w:hAnsi="Arial" w:cs="Arial"/>
                          <w:snapToGrid w:val="0"/>
                        </w:rPr>
                        <w:tab/>
                        <w:t xml:space="preserve">2) </w:t>
                      </w:r>
                      <w:proofErr w:type="gramStart"/>
                      <w:r w:rsidRPr="00413915">
                        <w:rPr>
                          <w:rFonts w:ascii="Arial" w:hAnsi="Arial" w:cs="Arial"/>
                          <w:snapToGrid w:val="0"/>
                        </w:rPr>
                        <w:t>operative</w:t>
                      </w:r>
                      <w:proofErr w:type="gramEnd"/>
                      <w:r w:rsidRPr="00413915">
                        <w:rPr>
                          <w:rFonts w:ascii="Arial" w:hAnsi="Arial" w:cs="Arial"/>
                          <w:snapToGrid w:val="0"/>
                        </w:rPr>
                        <w:t xml:space="preserve"> findings</w:t>
                      </w:r>
                      <w:r w:rsidRPr="00413915">
                        <w:rPr>
                          <w:rFonts w:ascii="Arial" w:hAnsi="Arial" w:cs="Arial"/>
                          <w:snapToGrid w:val="0"/>
                        </w:rPr>
                        <w:tab/>
                      </w:r>
                      <w:r w:rsidRPr="00413915">
                        <w:rPr>
                          <w:rFonts w:ascii="Arial" w:hAnsi="Arial" w:cs="Arial"/>
                          <w:snapToGrid w:val="0"/>
                        </w:rPr>
                        <w:tab/>
                      </w:r>
                      <w:r w:rsidRPr="00413915">
                        <w:rPr>
                          <w:rFonts w:ascii="Arial" w:hAnsi="Arial" w:cs="Arial"/>
                          <w:snapToGrid w:val="0"/>
                        </w:rPr>
                        <w:tab/>
                      </w:r>
                    </w:p>
                    <w:p w14:paraId="1E33885B" w14:textId="77777777" w:rsidR="006A5DAB" w:rsidRPr="00413915" w:rsidRDefault="006A5DAB" w:rsidP="006B7366">
                      <w:pPr>
                        <w:pStyle w:val="NoSpacing"/>
                        <w:rPr>
                          <w:rFonts w:ascii="Arial" w:hAnsi="Arial" w:cs="Arial"/>
                          <w:snapToGrid w:val="0"/>
                        </w:rPr>
                      </w:pPr>
                      <w:r w:rsidRPr="00413915">
                        <w:rPr>
                          <w:rFonts w:ascii="Arial" w:hAnsi="Arial" w:cs="Arial"/>
                          <w:snapToGrid w:val="0"/>
                        </w:rPr>
                        <w:tab/>
                        <w:t xml:space="preserve">3) </w:t>
                      </w:r>
                      <w:proofErr w:type="gramStart"/>
                      <w:r w:rsidRPr="00413915">
                        <w:rPr>
                          <w:rFonts w:ascii="Arial" w:hAnsi="Arial" w:cs="Arial"/>
                          <w:snapToGrid w:val="0"/>
                        </w:rPr>
                        <w:t>autopsy</w:t>
                      </w:r>
                      <w:proofErr w:type="gramEnd"/>
                      <w:r w:rsidRPr="00413915">
                        <w:rPr>
                          <w:rFonts w:ascii="Arial" w:hAnsi="Arial" w:cs="Arial"/>
                          <w:snapToGrid w:val="0"/>
                        </w:rPr>
                        <w:t xml:space="preserve"> findings</w:t>
                      </w:r>
                    </w:p>
                    <w:p w14:paraId="3A02BACA" w14:textId="77777777" w:rsidR="006A5DAB" w:rsidRPr="00413915" w:rsidRDefault="006A5DAB" w:rsidP="006B7366">
                      <w:pPr>
                        <w:pStyle w:val="NoSpacing"/>
                        <w:rPr>
                          <w:rFonts w:ascii="Arial" w:hAnsi="Arial" w:cs="Arial"/>
                          <w:snapToGrid w:val="0"/>
                        </w:rPr>
                      </w:pPr>
                    </w:p>
                    <w:p w14:paraId="15C4A5E9" w14:textId="77777777" w:rsidR="006A5DAB" w:rsidRPr="00413915" w:rsidRDefault="006A5DAB" w:rsidP="006B7366">
                      <w:pPr>
                        <w:pStyle w:val="NoSpacing"/>
                        <w:rPr>
                          <w:rFonts w:ascii="Arial" w:hAnsi="Arial" w:cs="Arial"/>
                          <w:snapToGrid w:val="0"/>
                        </w:rPr>
                      </w:pPr>
                      <w:r w:rsidRPr="00413915">
                        <w:rPr>
                          <w:rFonts w:ascii="Arial" w:hAnsi="Arial" w:cs="Arial"/>
                          <w:snapToGrid w:val="0"/>
                        </w:rPr>
                        <w:t>This definition excludes neurological events.</w:t>
                      </w:r>
                    </w:p>
                    <w:p w14:paraId="341D9CE8" w14:textId="77777777" w:rsidR="006A5DAB" w:rsidRPr="00717988" w:rsidRDefault="006A5DAB" w:rsidP="000236EC">
                      <w:pPr>
                        <w:pStyle w:val="BodyText"/>
                        <w:ind w:left="720"/>
                        <w:rPr>
                          <w:rFonts w:ascii="Arial" w:hAnsi="Arial" w:cs="Arial"/>
                          <w:sz w:val="24"/>
                        </w:rPr>
                      </w:pPr>
                    </w:p>
                  </w:txbxContent>
                </v:textbox>
                <w10:anchorlock/>
              </v:shape>
            </w:pict>
          </mc:Fallback>
        </mc:AlternateContent>
      </w:r>
    </w:p>
    <w:p w14:paraId="0A63C122" w14:textId="77777777" w:rsidR="007D6732" w:rsidRDefault="007009BE" w:rsidP="007D6732">
      <w:pPr>
        <w:ind w:left="720"/>
        <w:jc w:val="left"/>
        <w:rPr>
          <w:rFonts w:ascii="Arial" w:hAnsi="Arial" w:cs="Arial"/>
          <w:snapToGrid w:val="0"/>
          <w:sz w:val="20"/>
        </w:rPr>
      </w:pPr>
      <w:r w:rsidRPr="007009BE">
        <w:rPr>
          <w:rFonts w:ascii="Arial" w:hAnsi="Arial" w:cs="Arial"/>
          <w:b/>
          <w:snapToGrid w:val="0"/>
          <w:sz w:val="24"/>
          <w:szCs w:val="24"/>
        </w:rPr>
        <w:tab/>
      </w:r>
      <w:r w:rsidR="007D6732">
        <w:rPr>
          <w:rFonts w:ascii="Arial" w:hAnsi="Arial" w:cs="Arial"/>
          <w:snapToGrid w:val="0"/>
          <w:sz w:val="20"/>
        </w:rPr>
        <w:tab/>
      </w:r>
    </w:p>
    <w:p w14:paraId="2FF4DEB7" w14:textId="285FD2B4" w:rsidR="007D6732" w:rsidRDefault="007D6732" w:rsidP="007D6732">
      <w:pPr>
        <w:ind w:left="720"/>
        <w:jc w:val="left"/>
        <w:rPr>
          <w:rFonts w:ascii="Arial" w:hAnsi="Arial" w:cs="Arial"/>
          <w:b/>
          <w:snapToGrid w:val="0"/>
          <w:sz w:val="24"/>
          <w:szCs w:val="24"/>
        </w:rPr>
      </w:pPr>
      <w:r>
        <w:rPr>
          <w:rFonts w:ascii="Arial" w:hAnsi="Arial" w:cs="Arial"/>
          <w:snapToGrid w:val="0"/>
          <w:sz w:val="20"/>
        </w:rPr>
        <w:tab/>
      </w:r>
      <w:r w:rsidRPr="00CC3C92">
        <w:rPr>
          <w:rFonts w:ascii="Arial" w:hAnsi="Arial" w:cs="Arial"/>
          <w:b/>
          <w:snapToGrid w:val="0"/>
          <w:sz w:val="24"/>
          <w:szCs w:val="24"/>
          <w:u w:val="single"/>
        </w:rPr>
        <w:t xml:space="preserve">Did an acute perfusion deficit in any non-cerebrovascular organ system occur </w:t>
      </w:r>
      <w:r w:rsidRPr="007D6732">
        <w:rPr>
          <w:rFonts w:ascii="Arial" w:hAnsi="Arial" w:cs="Arial"/>
          <w:b/>
          <w:snapToGrid w:val="0"/>
          <w:sz w:val="24"/>
          <w:szCs w:val="24"/>
        </w:rPr>
        <w:tab/>
      </w:r>
      <w:r>
        <w:rPr>
          <w:rFonts w:ascii="Arial" w:hAnsi="Arial" w:cs="Arial"/>
          <w:b/>
          <w:snapToGrid w:val="0"/>
          <w:sz w:val="24"/>
          <w:szCs w:val="24"/>
          <w:u w:val="single"/>
        </w:rPr>
        <w:t xml:space="preserve">since last </w:t>
      </w:r>
      <w:r w:rsidR="0091446C">
        <w:rPr>
          <w:rFonts w:ascii="Arial" w:hAnsi="Arial" w:cs="Arial"/>
          <w:b/>
          <w:snapToGrid w:val="0"/>
          <w:sz w:val="24"/>
          <w:szCs w:val="24"/>
          <w:u w:val="single"/>
        </w:rPr>
        <w:t>STS Pedimacs</w:t>
      </w:r>
      <w:r w:rsidRPr="00CC3C92">
        <w:rPr>
          <w:rFonts w:ascii="Arial" w:hAnsi="Arial" w:cs="Arial"/>
          <w:b/>
          <w:snapToGrid w:val="0"/>
          <w:sz w:val="24"/>
          <w:szCs w:val="24"/>
          <w:u w:val="single"/>
        </w:rPr>
        <w:t xml:space="preserve"> report / last followup?:</w:t>
      </w:r>
      <w:r w:rsidRPr="00CC3C92">
        <w:rPr>
          <w:rFonts w:ascii="Arial" w:hAnsi="Arial" w:cs="Arial"/>
          <w:b/>
          <w:snapToGrid w:val="0"/>
          <w:sz w:val="24"/>
          <w:szCs w:val="24"/>
        </w:rPr>
        <w:t xml:space="preserve"> </w:t>
      </w:r>
    </w:p>
    <w:p w14:paraId="6010D025" w14:textId="5B3602A8" w:rsidR="007D6732" w:rsidRPr="00C8165A" w:rsidRDefault="007D6732" w:rsidP="007D6732">
      <w:pPr>
        <w:ind w:left="1440" w:firstLine="720"/>
        <w:jc w:val="left"/>
        <w:rPr>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00E0817" w14:textId="4210BC13" w:rsidR="007D6732" w:rsidRPr="00D74274" w:rsidRDefault="007D6732" w:rsidP="007D6732">
      <w:pPr>
        <w:ind w:left="1440" w:firstLine="720"/>
        <w:jc w:val="left"/>
        <w:rPr>
          <w:rFonts w:ascii="Arial" w:hAnsi="Arial" w:cs="Arial"/>
          <w:sz w:val="24"/>
          <w:szCs w:val="24"/>
          <w:u w:val="single"/>
        </w:rPr>
      </w:pPr>
      <w:r w:rsidRPr="00821050">
        <w:rPr>
          <w:rFonts w:ascii="Arial" w:hAnsi="Arial" w:cs="Arial"/>
          <w:sz w:val="24"/>
          <w:szCs w:val="24"/>
        </w:rPr>
        <w:t xml:space="preserve">If </w:t>
      </w:r>
      <w:r>
        <w:rPr>
          <w:rFonts w:ascii="Arial" w:hAnsi="Arial" w:cs="Arial"/>
          <w:b/>
          <w:sz w:val="24"/>
          <w:szCs w:val="24"/>
        </w:rPr>
        <w:t>y</w:t>
      </w:r>
      <w:r w:rsidRPr="0043226D">
        <w:rPr>
          <w:rFonts w:ascii="Arial" w:hAnsi="Arial" w:cs="Arial"/>
          <w:b/>
          <w:sz w:val="24"/>
          <w:szCs w:val="24"/>
        </w:rPr>
        <w:t>es,</w:t>
      </w:r>
      <w:r>
        <w:rPr>
          <w:rFonts w:ascii="Arial" w:hAnsi="Arial" w:cs="Arial"/>
          <w:sz w:val="24"/>
          <w:szCs w:val="24"/>
        </w:rPr>
        <w:t xml:space="preserve"> </w:t>
      </w:r>
      <w:r w:rsidRPr="0043226D">
        <w:rPr>
          <w:rFonts w:ascii="Arial" w:hAnsi="Arial" w:cs="Arial"/>
        </w:rPr>
        <w:t xml:space="preserve">Enter </w:t>
      </w:r>
      <w:r w:rsidRPr="0043226D">
        <w:rPr>
          <w:rFonts w:ascii="Arial" w:hAnsi="Arial" w:cs="Arial"/>
          <w:b/>
          <w:u w:val="single"/>
        </w:rPr>
        <w:t>Event date</w:t>
      </w:r>
      <w:r w:rsidRPr="0043226D">
        <w:rPr>
          <w:rFonts w:ascii="Arial" w:hAnsi="Arial" w:cs="Arial"/>
          <w:b/>
        </w:rPr>
        <w:t xml:space="preserve"> </w:t>
      </w:r>
      <w:r w:rsidRPr="0043226D">
        <w:rPr>
          <w:rFonts w:ascii="Arial" w:hAnsi="Arial" w:cs="Arial"/>
        </w:rPr>
        <w:t xml:space="preserve">in MMDDYYYY format.  </w:t>
      </w:r>
      <w:r w:rsidRPr="0043226D">
        <w:rPr>
          <w:rFonts w:ascii="Arial" w:hAnsi="Arial" w:cs="Arial"/>
          <w:b/>
          <w:u w:val="single"/>
        </w:rPr>
        <w:t>ST</w:t>
      </w:r>
      <w:r w:rsidRPr="0043226D">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35591C5E" w14:textId="77777777" w:rsidR="003833C8" w:rsidRDefault="003833C8" w:rsidP="007D6732">
      <w:pPr>
        <w:ind w:left="720"/>
        <w:jc w:val="left"/>
        <w:rPr>
          <w:rFonts w:ascii="Arial" w:hAnsi="Arial" w:cs="Arial"/>
          <w:u w:val="single"/>
        </w:rPr>
      </w:pPr>
    </w:p>
    <w:p w14:paraId="36A21CF7" w14:textId="77777777" w:rsidR="002A4B80" w:rsidRPr="00EA2ADC" w:rsidRDefault="007009BE" w:rsidP="00981A92">
      <w:pPr>
        <w:pStyle w:val="hcp2"/>
        <w:spacing w:before="0" w:beforeAutospacing="0" w:after="0" w:afterAutospacing="0"/>
        <w:ind w:left="2160"/>
        <w:rPr>
          <w:rFonts w:ascii="Arial" w:hAnsi="Arial" w:cs="Arial"/>
          <w:b/>
          <w:szCs w:val="20"/>
          <w:u w:val="single"/>
        </w:rPr>
      </w:pPr>
      <w:r w:rsidRPr="007009BE">
        <w:rPr>
          <w:rFonts w:ascii="Arial" w:hAnsi="Arial" w:cs="Arial"/>
          <w:b/>
          <w:szCs w:val="20"/>
          <w:u w:val="single"/>
        </w:rPr>
        <w:t>L</w:t>
      </w:r>
      <w:r w:rsidR="002A4B80" w:rsidRPr="00EA2ADC">
        <w:rPr>
          <w:rFonts w:ascii="Arial" w:hAnsi="Arial" w:cs="Arial"/>
          <w:b/>
          <w:szCs w:val="20"/>
          <w:u w:val="single"/>
        </w:rPr>
        <w:t>ocation:</w:t>
      </w:r>
    </w:p>
    <w:p w14:paraId="043DF68B" w14:textId="170C04F7"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Pulmonary</w:t>
      </w:r>
      <w:r w:rsidRPr="007D6732">
        <w:rPr>
          <w:rFonts w:ascii="Arial" w:hAnsi="Arial" w:cs="Arial"/>
          <w:sz w:val="20"/>
          <w:szCs w:val="20"/>
        </w:rPr>
        <w:tab/>
      </w:r>
      <w:r w:rsidRPr="007D67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827D88F" w14:textId="432725F6"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Renal</w:t>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BABCA48" w14:textId="4FE82AFA"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Hepatic</w:t>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87BE7F3" w14:textId="18C5A625"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Splenic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47E2D2C" w14:textId="71838D70"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Limb</w:t>
      </w:r>
      <w:r w:rsidRPr="007D67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797A6EF" w14:textId="5ED60423"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b/>
          <w:sz w:val="20"/>
          <w:szCs w:val="20"/>
        </w:rPr>
        <w:tab/>
        <w:t>Other</w:t>
      </w:r>
      <w:r w:rsidRPr="007D6732">
        <w:rPr>
          <w:rFonts w:ascii="Arial" w:hAnsi="Arial" w:cs="Arial"/>
          <w:sz w:val="20"/>
          <w:szCs w:val="20"/>
        </w:rPr>
        <w:t xml:space="preserve"> – If selected, enter in block provided</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p>
    <w:p w14:paraId="2FEBF046" w14:textId="536995B2"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lastRenderedPageBreak/>
        <w:tab/>
        <w:t>Unknown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096D71EB" w14:textId="77777777" w:rsidR="002A4B80" w:rsidRPr="00EA2ADC" w:rsidRDefault="002A4B80" w:rsidP="00981A92">
      <w:pPr>
        <w:pStyle w:val="hcp2"/>
        <w:spacing w:before="0" w:beforeAutospacing="0" w:after="0" w:afterAutospacing="0"/>
        <w:ind w:left="2880"/>
        <w:rPr>
          <w:rFonts w:ascii="Arial" w:hAnsi="Arial" w:cs="Arial"/>
          <w:szCs w:val="20"/>
        </w:rPr>
      </w:pPr>
    </w:p>
    <w:p w14:paraId="46B7F899" w14:textId="77777777" w:rsidR="002A4B80" w:rsidRPr="00EA2ADC" w:rsidRDefault="002A4B80" w:rsidP="00981A92">
      <w:pPr>
        <w:pStyle w:val="hcp2"/>
        <w:spacing w:before="0" w:beforeAutospacing="0" w:after="0" w:afterAutospacing="0"/>
        <w:ind w:left="2160"/>
        <w:rPr>
          <w:rFonts w:ascii="Arial" w:hAnsi="Arial" w:cs="Arial"/>
          <w:b/>
          <w:szCs w:val="20"/>
          <w:u w:val="single"/>
        </w:rPr>
      </w:pPr>
      <w:r w:rsidRPr="00EA2ADC">
        <w:rPr>
          <w:rFonts w:ascii="Arial" w:hAnsi="Arial" w:cs="Arial"/>
          <w:b/>
          <w:szCs w:val="20"/>
          <w:u w:val="single"/>
        </w:rPr>
        <w:t>Enter Confirmation source:</w:t>
      </w:r>
    </w:p>
    <w:p w14:paraId="1AC8D037" w14:textId="14A0A57C" w:rsidR="002A4B80" w:rsidRPr="007D6732" w:rsidRDefault="002A4B80" w:rsidP="00981A92">
      <w:pPr>
        <w:pStyle w:val="hcp2"/>
        <w:spacing w:before="0" w:beforeAutospacing="0" w:after="0" w:afterAutospacing="0"/>
        <w:ind w:left="2880"/>
        <w:rPr>
          <w:rFonts w:ascii="Arial" w:hAnsi="Arial" w:cs="Arial"/>
          <w:sz w:val="20"/>
          <w:szCs w:val="20"/>
        </w:rPr>
      </w:pPr>
      <w:r w:rsidRPr="007D6732">
        <w:rPr>
          <w:rFonts w:ascii="Arial" w:hAnsi="Arial" w:cs="Arial"/>
          <w:sz w:val="20"/>
          <w:szCs w:val="20"/>
        </w:rPr>
        <w:t>Standard clinical and laboratory testing</w:t>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p>
    <w:p w14:paraId="24E87E29" w14:textId="71F93506" w:rsidR="002A4B80" w:rsidRPr="007D6732" w:rsidRDefault="002A4B80" w:rsidP="00981A92">
      <w:pPr>
        <w:pStyle w:val="hcp2"/>
        <w:spacing w:before="0" w:beforeAutospacing="0" w:after="0" w:afterAutospacing="0"/>
        <w:ind w:left="2880"/>
        <w:rPr>
          <w:rFonts w:ascii="Arial" w:hAnsi="Arial" w:cs="Arial"/>
          <w:sz w:val="20"/>
          <w:szCs w:val="20"/>
        </w:rPr>
      </w:pPr>
      <w:r w:rsidRPr="007D6732">
        <w:rPr>
          <w:rFonts w:ascii="Arial" w:hAnsi="Arial" w:cs="Arial"/>
          <w:sz w:val="20"/>
          <w:szCs w:val="20"/>
        </w:rPr>
        <w:t>Operative findings</w:t>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p>
    <w:p w14:paraId="063CBCDF" w14:textId="0074231E" w:rsidR="002A4B80" w:rsidRPr="007D6732" w:rsidRDefault="002A4B80" w:rsidP="00981A92">
      <w:pPr>
        <w:pStyle w:val="hcp2"/>
        <w:spacing w:before="0" w:beforeAutospacing="0" w:after="0" w:afterAutospacing="0"/>
        <w:ind w:left="2880"/>
        <w:rPr>
          <w:rFonts w:ascii="Arial" w:hAnsi="Arial" w:cs="Arial"/>
          <w:sz w:val="20"/>
          <w:szCs w:val="20"/>
        </w:rPr>
      </w:pPr>
      <w:r w:rsidRPr="007D6732">
        <w:rPr>
          <w:rFonts w:ascii="Arial" w:hAnsi="Arial" w:cs="Arial"/>
          <w:sz w:val="20"/>
          <w:szCs w:val="20"/>
        </w:rPr>
        <w:t>Autopsy finding</w:t>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p>
    <w:p w14:paraId="63265F8C" w14:textId="0273D3CD" w:rsidR="002A4B80" w:rsidRPr="007D6732" w:rsidRDefault="002A4B80" w:rsidP="00981A92">
      <w:pPr>
        <w:pStyle w:val="hcp2"/>
        <w:spacing w:before="0" w:beforeAutospacing="0" w:after="0" w:afterAutospacing="0"/>
        <w:ind w:left="2880"/>
        <w:rPr>
          <w:rFonts w:ascii="Arial" w:hAnsi="Arial" w:cs="Arial"/>
          <w:sz w:val="20"/>
          <w:szCs w:val="20"/>
        </w:rPr>
      </w:pPr>
      <w:r w:rsidRPr="007D6732">
        <w:rPr>
          <w:rFonts w:ascii="Arial" w:hAnsi="Arial" w:cs="Arial"/>
          <w:b/>
          <w:sz w:val="20"/>
          <w:szCs w:val="20"/>
        </w:rPr>
        <w:t>Other</w:t>
      </w:r>
      <w:r w:rsidRPr="007D6732">
        <w:rPr>
          <w:rFonts w:ascii="Arial" w:hAnsi="Arial" w:cs="Arial"/>
          <w:sz w:val="20"/>
          <w:szCs w:val="20"/>
        </w:rPr>
        <w:t xml:space="preserve"> – if selected, enter in block provided</w:t>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t xml:space="preserve">          </w:t>
      </w:r>
    </w:p>
    <w:p w14:paraId="522C61F6" w14:textId="3090FECC" w:rsidR="002A4B80" w:rsidRPr="007D6732" w:rsidRDefault="002A4B80" w:rsidP="00981A92">
      <w:pPr>
        <w:pStyle w:val="hcp2"/>
        <w:tabs>
          <w:tab w:val="left" w:pos="5090"/>
        </w:tabs>
        <w:spacing w:before="0" w:beforeAutospacing="0" w:after="0" w:afterAutospacing="0"/>
        <w:ind w:left="2880"/>
        <w:rPr>
          <w:rFonts w:ascii="Arial" w:hAnsi="Arial" w:cs="Arial"/>
          <w:sz w:val="20"/>
          <w:szCs w:val="20"/>
        </w:rPr>
      </w:pPr>
      <w:r w:rsidRPr="007D6732">
        <w:rPr>
          <w:rFonts w:ascii="Arial" w:hAnsi="Arial" w:cs="Arial"/>
          <w:sz w:val="20"/>
          <w:szCs w:val="20"/>
        </w:rPr>
        <w:t>Unknown</w:t>
      </w:r>
      <w:r w:rsidRP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t xml:space="preserve">          </w:t>
      </w:r>
    </w:p>
    <w:p w14:paraId="0BB70DFC" w14:textId="77777777" w:rsidR="002A4B80" w:rsidRPr="00EA2ADC" w:rsidRDefault="002A4B80" w:rsidP="00981A92">
      <w:pPr>
        <w:pStyle w:val="hcp2"/>
        <w:tabs>
          <w:tab w:val="left" w:pos="5090"/>
        </w:tabs>
        <w:spacing w:before="0" w:beforeAutospacing="0" w:after="0" w:afterAutospacing="0"/>
        <w:ind w:left="2880"/>
        <w:rPr>
          <w:rFonts w:ascii="Arial" w:hAnsi="Arial" w:cs="Arial"/>
          <w:szCs w:val="20"/>
        </w:rPr>
      </w:pPr>
    </w:p>
    <w:p w14:paraId="08A03A71" w14:textId="77777777" w:rsidR="002A4B80" w:rsidRPr="00EA2ADC" w:rsidRDefault="002A4B80" w:rsidP="00981A92">
      <w:pPr>
        <w:pStyle w:val="hcp2"/>
        <w:spacing w:before="0" w:beforeAutospacing="0" w:after="0" w:afterAutospacing="0"/>
        <w:ind w:left="1440" w:firstLine="720"/>
        <w:rPr>
          <w:rFonts w:ascii="Arial" w:hAnsi="Arial" w:cs="Arial"/>
          <w:szCs w:val="20"/>
        </w:rPr>
      </w:pPr>
      <w:r w:rsidRPr="00EA2ADC">
        <w:rPr>
          <w:rFonts w:ascii="Arial" w:hAnsi="Arial" w:cs="Arial"/>
          <w:b/>
          <w:szCs w:val="20"/>
          <w:u w:val="single"/>
        </w:rPr>
        <w:t>Anticoagulant therapy at time of event:</w:t>
      </w:r>
      <w:r w:rsidRPr="00EA2ADC">
        <w:rPr>
          <w:rFonts w:ascii="Arial" w:hAnsi="Arial" w:cs="Arial"/>
          <w:b/>
          <w:szCs w:val="20"/>
        </w:rPr>
        <w:t xml:space="preserve">  </w:t>
      </w:r>
      <w:r w:rsidR="00A00812">
        <w:rPr>
          <w:rFonts w:ascii="Arial" w:hAnsi="Arial" w:cs="Arial"/>
          <w:szCs w:val="20"/>
        </w:rPr>
        <w:t>(</w:t>
      </w:r>
      <w:r w:rsidR="007E58E2">
        <w:rPr>
          <w:rFonts w:ascii="Arial" w:hAnsi="Arial" w:cs="Arial"/>
          <w:szCs w:val="20"/>
        </w:rPr>
        <w:t>select</w:t>
      </w:r>
      <w:r w:rsidRPr="00EA2ADC">
        <w:rPr>
          <w:rFonts w:ascii="Arial" w:hAnsi="Arial" w:cs="Arial"/>
          <w:szCs w:val="20"/>
        </w:rPr>
        <w:t xml:space="preserve"> all that apply</w:t>
      </w:r>
      <w:r w:rsidR="00A00812">
        <w:rPr>
          <w:rFonts w:ascii="Arial" w:hAnsi="Arial" w:cs="Arial"/>
          <w:szCs w:val="20"/>
        </w:rPr>
        <w:t>):</w:t>
      </w:r>
    </w:p>
    <w:p w14:paraId="05EEB5E1" w14:textId="458B943D" w:rsidR="00B34D96" w:rsidRPr="007D6732" w:rsidRDefault="00B34D96" w:rsidP="00B34D96">
      <w:pPr>
        <w:ind w:left="2160"/>
        <w:jc w:val="left"/>
        <w:rPr>
          <w:rFonts w:ascii="Arial" w:hAnsi="Arial" w:cs="Arial"/>
          <w:bCs/>
          <w:sz w:val="20"/>
        </w:rPr>
      </w:pPr>
      <w:r w:rsidRPr="007D6732">
        <w:rPr>
          <w:rFonts w:ascii="Arial" w:hAnsi="Arial" w:cs="Arial"/>
          <w:bCs/>
          <w:sz w:val="20"/>
        </w:rPr>
        <w:tab/>
        <w:t>Warfarin</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p>
    <w:p w14:paraId="31C42E63" w14:textId="16C2B53A" w:rsidR="00B34D96" w:rsidRPr="007D6732" w:rsidRDefault="00B34D96" w:rsidP="00B34D96">
      <w:pPr>
        <w:ind w:left="2160"/>
        <w:jc w:val="left"/>
        <w:rPr>
          <w:rFonts w:ascii="Arial" w:hAnsi="Arial" w:cs="Arial"/>
          <w:bCs/>
          <w:sz w:val="20"/>
        </w:rPr>
      </w:pPr>
      <w:r w:rsidRPr="007D6732">
        <w:rPr>
          <w:rFonts w:ascii="Arial" w:hAnsi="Arial" w:cs="Arial"/>
          <w:bCs/>
          <w:sz w:val="20"/>
        </w:rPr>
        <w:tab/>
        <w:t>Heparin</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007D6732">
        <w:rPr>
          <w:rFonts w:ascii="Arial" w:hAnsi="Arial" w:cs="Arial"/>
          <w:bCs/>
          <w:sz w:val="20"/>
        </w:rPr>
        <w:tab/>
      </w:r>
    </w:p>
    <w:p w14:paraId="4E3467E7" w14:textId="46AF31C2" w:rsidR="00B34D96" w:rsidRPr="007D6732" w:rsidRDefault="00B34D96" w:rsidP="00B34D96">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7D6732">
        <w:rPr>
          <w:rFonts w:ascii="Arial" w:hAnsi="Arial" w:cs="Arial"/>
          <w:bCs/>
          <w:sz w:val="20"/>
        </w:rPr>
        <w:tab/>
        <w:t>Lovenox</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p>
    <w:p w14:paraId="4B82DDE3" w14:textId="4A14C873" w:rsidR="00B34D96" w:rsidRPr="007D6732" w:rsidRDefault="00B34D96" w:rsidP="00B34D96">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7D6732">
        <w:rPr>
          <w:rFonts w:ascii="Arial" w:hAnsi="Arial" w:cs="Arial"/>
          <w:bCs/>
          <w:sz w:val="20"/>
        </w:rPr>
        <w:tab/>
        <w:t>Aspirin</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007D6732">
        <w:rPr>
          <w:rFonts w:ascii="Arial" w:hAnsi="Arial" w:cs="Arial"/>
          <w:bCs/>
          <w:sz w:val="20"/>
        </w:rPr>
        <w:tab/>
      </w:r>
    </w:p>
    <w:p w14:paraId="7687268D" w14:textId="1A5ACFFA" w:rsidR="00B34D96" w:rsidRPr="007D6732" w:rsidRDefault="00B34D96" w:rsidP="00B34D96">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7D6732">
        <w:rPr>
          <w:rFonts w:ascii="Arial" w:hAnsi="Arial" w:cs="Arial"/>
          <w:bCs/>
          <w:sz w:val="20"/>
        </w:rPr>
        <w:tab/>
        <w:t>Dipyridamole</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p>
    <w:p w14:paraId="39DEEE4D" w14:textId="28E96863" w:rsidR="00B34D96" w:rsidRPr="007D6732" w:rsidRDefault="00B34D96" w:rsidP="00B34D96">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7D6732">
        <w:rPr>
          <w:rFonts w:ascii="Arial" w:hAnsi="Arial" w:cs="Arial"/>
          <w:bCs/>
          <w:sz w:val="20"/>
        </w:rPr>
        <w:tab/>
        <w:t>Clopidogrel (plavix)</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p>
    <w:p w14:paraId="3868DC36" w14:textId="1D566B25" w:rsidR="00B34D96" w:rsidRPr="007D6732" w:rsidRDefault="00B34D96" w:rsidP="00B34D96">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7D6732">
        <w:rPr>
          <w:rFonts w:ascii="Arial" w:hAnsi="Arial" w:cs="Arial"/>
          <w:bCs/>
          <w:sz w:val="20"/>
        </w:rPr>
        <w:tab/>
        <w:t>Argatroban</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p>
    <w:p w14:paraId="29D4CE19" w14:textId="1759215E" w:rsidR="00B34D96" w:rsidRPr="007D6732" w:rsidRDefault="00B34D96" w:rsidP="00B34D96">
      <w:pPr>
        <w:pStyle w:val="hcp2"/>
        <w:tabs>
          <w:tab w:val="left" w:pos="720"/>
          <w:tab w:val="left" w:pos="1440"/>
          <w:tab w:val="left" w:pos="2160"/>
          <w:tab w:val="left" w:pos="2880"/>
          <w:tab w:val="left" w:pos="3600"/>
          <w:tab w:val="left" w:pos="4320"/>
          <w:tab w:val="left" w:pos="5040"/>
          <w:tab w:val="left" w:pos="5760"/>
          <w:tab w:val="left" w:pos="8640"/>
        </w:tabs>
        <w:spacing w:before="0" w:beforeAutospacing="0" w:after="0" w:afterAutospacing="0"/>
        <w:ind w:left="2160"/>
        <w:rPr>
          <w:rFonts w:ascii="Arial" w:hAnsi="Arial" w:cs="Arial"/>
          <w:sz w:val="20"/>
          <w:szCs w:val="20"/>
        </w:rPr>
      </w:pPr>
      <w:r w:rsidRPr="007D6732">
        <w:rPr>
          <w:rFonts w:ascii="Arial" w:hAnsi="Arial" w:cs="Arial"/>
          <w:bCs/>
          <w:sz w:val="20"/>
          <w:szCs w:val="20"/>
        </w:rPr>
        <w:tab/>
        <w:t>Bivalirudin</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63F35DB0" w14:textId="5161CC18" w:rsidR="00B34D96" w:rsidRPr="007D6732" w:rsidRDefault="00B34D96" w:rsidP="00B34D96">
      <w:pPr>
        <w:pStyle w:val="hcp2"/>
        <w:tabs>
          <w:tab w:val="left" w:pos="720"/>
          <w:tab w:val="left" w:pos="1440"/>
          <w:tab w:val="left" w:pos="2160"/>
          <w:tab w:val="left" w:pos="2880"/>
          <w:tab w:val="left" w:pos="3600"/>
          <w:tab w:val="left" w:pos="4320"/>
          <w:tab w:val="left" w:pos="8640"/>
        </w:tabs>
        <w:spacing w:before="0" w:beforeAutospacing="0" w:after="0" w:afterAutospacing="0"/>
        <w:ind w:left="2160"/>
        <w:rPr>
          <w:rFonts w:ascii="Arial" w:hAnsi="Arial" w:cs="Arial"/>
          <w:sz w:val="20"/>
          <w:szCs w:val="20"/>
        </w:rPr>
      </w:pPr>
      <w:r w:rsidRPr="007D6732">
        <w:rPr>
          <w:rFonts w:ascii="Arial" w:hAnsi="Arial" w:cs="Arial"/>
          <w:sz w:val="20"/>
          <w:szCs w:val="20"/>
        </w:rPr>
        <w:tab/>
      </w:r>
      <w:r w:rsidRPr="007D6732">
        <w:rPr>
          <w:rFonts w:ascii="Arial" w:hAnsi="Arial" w:cs="Arial"/>
          <w:bCs/>
          <w:sz w:val="20"/>
          <w:szCs w:val="20"/>
        </w:rPr>
        <w:t>Fondaparinux</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007D6732">
        <w:rPr>
          <w:rFonts w:ascii="Arial" w:hAnsi="Arial" w:cs="Arial"/>
          <w:bCs/>
          <w:sz w:val="20"/>
          <w:szCs w:val="20"/>
        </w:rPr>
        <w:tab/>
      </w:r>
    </w:p>
    <w:p w14:paraId="0A5E0328" w14:textId="2FDF905B" w:rsidR="00B34D96" w:rsidRPr="007D6732" w:rsidRDefault="00B34D96" w:rsidP="00B34D96">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7D6732">
        <w:rPr>
          <w:rFonts w:ascii="Arial" w:hAnsi="Arial" w:cs="Arial"/>
          <w:bCs/>
          <w:sz w:val="20"/>
          <w:szCs w:val="20"/>
        </w:rPr>
        <w:tab/>
        <w:t>Dextran</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007D6732">
        <w:rPr>
          <w:rFonts w:ascii="Arial" w:hAnsi="Arial" w:cs="Arial"/>
          <w:bCs/>
          <w:sz w:val="20"/>
          <w:szCs w:val="20"/>
        </w:rPr>
        <w:tab/>
      </w:r>
    </w:p>
    <w:p w14:paraId="53ABBD51" w14:textId="2EB1D285" w:rsidR="00B34D96" w:rsidRPr="007D6732" w:rsidRDefault="00B34D96" w:rsidP="00B34D96">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7D6732">
        <w:rPr>
          <w:rFonts w:ascii="Arial" w:hAnsi="Arial" w:cs="Arial"/>
          <w:bCs/>
          <w:sz w:val="20"/>
          <w:szCs w:val="20"/>
        </w:rPr>
        <w:tab/>
        <w:t>Ticlopidine</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7E8AB792" w14:textId="76E5FB86" w:rsidR="00B34D96" w:rsidRPr="007D6732" w:rsidRDefault="00B34D96" w:rsidP="00B34D96">
      <w:pPr>
        <w:pStyle w:val="hcp2"/>
        <w:tabs>
          <w:tab w:val="left" w:pos="720"/>
          <w:tab w:val="left" w:pos="1440"/>
          <w:tab w:val="left" w:pos="2160"/>
          <w:tab w:val="left" w:pos="2880"/>
          <w:tab w:val="left" w:pos="3600"/>
          <w:tab w:val="left" w:pos="8730"/>
        </w:tabs>
        <w:spacing w:before="0" w:beforeAutospacing="0" w:after="0" w:afterAutospacing="0"/>
        <w:ind w:left="2160"/>
        <w:rPr>
          <w:rFonts w:ascii="Arial" w:hAnsi="Arial" w:cs="Arial"/>
          <w:sz w:val="20"/>
          <w:szCs w:val="20"/>
        </w:rPr>
      </w:pPr>
      <w:r w:rsidRPr="007D6732">
        <w:rPr>
          <w:rFonts w:ascii="Arial" w:hAnsi="Arial" w:cs="Arial"/>
          <w:bCs/>
          <w:sz w:val="20"/>
          <w:szCs w:val="20"/>
        </w:rPr>
        <w:tab/>
        <w:t xml:space="preserve">Hirudin                                                                          </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2AB15281" w14:textId="48A76B4D" w:rsidR="00B34D96" w:rsidRPr="007D6732" w:rsidRDefault="00B34D96" w:rsidP="00B34D96">
      <w:pPr>
        <w:pStyle w:val="hcp2"/>
        <w:tabs>
          <w:tab w:val="left" w:pos="720"/>
          <w:tab w:val="left" w:pos="1440"/>
          <w:tab w:val="left" w:pos="2160"/>
          <w:tab w:val="left" w:pos="2880"/>
          <w:tab w:val="left" w:pos="3600"/>
          <w:tab w:val="left" w:pos="8640"/>
          <w:tab w:val="left" w:pos="10080"/>
          <w:tab w:val="left" w:pos="14310"/>
        </w:tabs>
        <w:spacing w:before="0" w:beforeAutospacing="0" w:after="0" w:afterAutospacing="0"/>
        <w:ind w:left="2160"/>
        <w:rPr>
          <w:rFonts w:ascii="Arial" w:hAnsi="Arial" w:cs="Arial"/>
          <w:sz w:val="20"/>
          <w:szCs w:val="20"/>
        </w:rPr>
      </w:pPr>
      <w:r w:rsidRPr="007D6732">
        <w:rPr>
          <w:rFonts w:ascii="Arial" w:hAnsi="Arial" w:cs="Arial"/>
          <w:bCs/>
          <w:sz w:val="20"/>
          <w:szCs w:val="20"/>
        </w:rPr>
        <w:tab/>
        <w:t>Lepirudin</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6FB6D914" w14:textId="59CC3938" w:rsidR="00B34D96" w:rsidRPr="007D6732" w:rsidRDefault="00B34D96" w:rsidP="00B34D96">
      <w:pPr>
        <w:pStyle w:val="hcp2"/>
        <w:spacing w:before="0" w:beforeAutospacing="0" w:after="0" w:afterAutospacing="0"/>
        <w:ind w:left="2160"/>
        <w:rPr>
          <w:rFonts w:ascii="Arial" w:hAnsi="Arial" w:cs="Arial"/>
          <w:sz w:val="20"/>
          <w:szCs w:val="20"/>
        </w:rPr>
      </w:pPr>
      <w:r w:rsidRPr="007D6732">
        <w:rPr>
          <w:rFonts w:ascii="Arial" w:hAnsi="Arial" w:cs="Arial"/>
          <w:bCs/>
          <w:sz w:val="20"/>
          <w:szCs w:val="20"/>
        </w:rPr>
        <w:tab/>
        <w:t>Ximelagatran</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54B2D9A3" w14:textId="0ABC07CB" w:rsidR="00B34D96" w:rsidRPr="007D6732" w:rsidRDefault="00B34D96" w:rsidP="00B34D96">
      <w:pPr>
        <w:pStyle w:val="hcp2"/>
        <w:spacing w:before="0" w:beforeAutospacing="0" w:after="0" w:afterAutospacing="0"/>
        <w:ind w:left="2160"/>
        <w:rPr>
          <w:rFonts w:ascii="Arial" w:hAnsi="Arial" w:cs="Arial"/>
          <w:sz w:val="20"/>
          <w:szCs w:val="20"/>
        </w:rPr>
      </w:pPr>
      <w:r w:rsidRPr="007D6732">
        <w:rPr>
          <w:rFonts w:ascii="Arial" w:hAnsi="Arial" w:cs="Arial"/>
          <w:bCs/>
          <w:sz w:val="20"/>
          <w:szCs w:val="20"/>
        </w:rPr>
        <w:tab/>
        <w:t>None</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6C542857" w14:textId="6A83A02E" w:rsidR="00B34D96" w:rsidRPr="007D6732" w:rsidRDefault="00B34D96" w:rsidP="00B34D96">
      <w:pPr>
        <w:pStyle w:val="hcp2"/>
        <w:spacing w:before="0" w:beforeAutospacing="0" w:after="0" w:afterAutospacing="0"/>
        <w:ind w:left="2160"/>
        <w:rPr>
          <w:rFonts w:ascii="Arial" w:hAnsi="Arial" w:cs="Arial"/>
          <w:sz w:val="20"/>
          <w:szCs w:val="20"/>
        </w:rPr>
      </w:pPr>
      <w:r w:rsidRPr="007D6732">
        <w:rPr>
          <w:rFonts w:ascii="Arial" w:hAnsi="Arial" w:cs="Arial"/>
          <w:b/>
          <w:sz w:val="20"/>
          <w:szCs w:val="20"/>
        </w:rPr>
        <w:tab/>
        <w:t>Other</w:t>
      </w:r>
      <w:r w:rsidRPr="007D6732">
        <w:rPr>
          <w:rFonts w:ascii="Arial" w:hAnsi="Arial" w:cs="Arial"/>
          <w:sz w:val="20"/>
          <w:szCs w:val="20"/>
        </w:rPr>
        <w:t>– if selected, enter in block provided</w:t>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sidR="007D6732">
        <w:rPr>
          <w:rFonts w:ascii="Arial" w:hAnsi="Arial" w:cs="Arial"/>
          <w:sz w:val="20"/>
          <w:szCs w:val="20"/>
        </w:rPr>
        <w:tab/>
      </w:r>
    </w:p>
    <w:p w14:paraId="4F9CB3B9" w14:textId="77777777" w:rsidR="00032351" w:rsidRDefault="00032351" w:rsidP="003564A8">
      <w:pPr>
        <w:pStyle w:val="hcp2"/>
        <w:spacing w:before="0" w:beforeAutospacing="0" w:after="0" w:afterAutospacing="0"/>
        <w:ind w:left="720"/>
        <w:rPr>
          <w:rFonts w:ascii="Arial" w:hAnsi="Arial" w:cs="Arial"/>
          <w:b/>
          <w:u w:val="single"/>
        </w:rPr>
      </w:pPr>
    </w:p>
    <w:p w14:paraId="7091C135" w14:textId="6DA6A313" w:rsidR="0036297F" w:rsidRPr="0036297F" w:rsidRDefault="0036297F" w:rsidP="0036297F">
      <w:pPr>
        <w:pStyle w:val="Heading3"/>
        <w:rPr>
          <w:rFonts w:cs="Arial"/>
          <w:snapToGrid w:val="0"/>
          <w:sz w:val="24"/>
          <w:szCs w:val="24"/>
          <w:u w:val="single"/>
        </w:rPr>
      </w:pPr>
      <w:bookmarkStart w:id="72" w:name="_Toc465411275"/>
      <w:r>
        <w:t>Venous Thromboembolism</w:t>
      </w:r>
      <w:bookmarkEnd w:id="72"/>
    </w:p>
    <w:p w14:paraId="49A7B219" w14:textId="77777777" w:rsidR="000236EC" w:rsidRDefault="00851204" w:rsidP="003564A8">
      <w:pPr>
        <w:pStyle w:val="hcp2"/>
        <w:spacing w:before="0" w:beforeAutospacing="0" w:after="0" w:afterAutospacing="0"/>
        <w:ind w:left="720"/>
        <w:rPr>
          <w:rFonts w:ascii="Arial" w:hAnsi="Arial" w:cs="Arial"/>
          <w:b/>
          <w:u w:val="single"/>
        </w:rPr>
      </w:pPr>
      <w:r w:rsidRPr="00CC3C92">
        <w:rPr>
          <w:rFonts w:ascii="Arial" w:hAnsi="Arial" w:cs="Arial"/>
          <w:noProof/>
          <w:color w:val="346E96"/>
          <w:sz w:val="28"/>
          <w:szCs w:val="28"/>
        </w:rPr>
        <mc:AlternateContent>
          <mc:Choice Requires="wps">
            <w:drawing>
              <wp:inline distT="0" distB="0" distL="0" distR="0" wp14:anchorId="42A0C752" wp14:editId="2D0B7034">
                <wp:extent cx="6223635" cy="819150"/>
                <wp:effectExtent l="19050" t="19050" r="24765" b="19050"/>
                <wp:docPr id="103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819150"/>
                        </a:xfrm>
                        <a:prstGeom prst="rect">
                          <a:avLst/>
                        </a:prstGeom>
                        <a:solidFill>
                          <a:srgbClr val="FFFFFF"/>
                        </a:solidFill>
                        <a:ln w="28575">
                          <a:solidFill>
                            <a:srgbClr val="008000"/>
                          </a:solidFill>
                          <a:miter lim="800000"/>
                          <a:headEnd/>
                          <a:tailEnd/>
                        </a:ln>
                      </wps:spPr>
                      <wps:txbx>
                        <w:txbxContent>
                          <w:p w14:paraId="3970EB19" w14:textId="77777777" w:rsidR="006A5DAB" w:rsidRDefault="006A5DAB" w:rsidP="00851204">
                            <w:pPr>
                              <w:snapToGrid w:val="0"/>
                              <w:jc w:val="center"/>
                              <w:rPr>
                                <w:rFonts w:ascii="Arial" w:hAnsi="Arial" w:cs="Arial"/>
                                <w:b/>
                                <w:bCs/>
                                <w:caps/>
                                <w:sz w:val="24"/>
                                <w:szCs w:val="24"/>
                              </w:rPr>
                            </w:pPr>
                            <w:r>
                              <w:rPr>
                                <w:rFonts w:ascii="Arial" w:hAnsi="Arial" w:cs="Arial"/>
                                <w:b/>
                                <w:bCs/>
                                <w:caps/>
                                <w:sz w:val="24"/>
                                <w:szCs w:val="24"/>
                              </w:rPr>
                              <w:t>Venous thromboembolism</w:t>
                            </w:r>
                          </w:p>
                          <w:p w14:paraId="3BF7E497" w14:textId="77777777" w:rsidR="006A5DAB" w:rsidRDefault="006A5DAB" w:rsidP="00851204">
                            <w:pPr>
                              <w:snapToGrid w:val="0"/>
                              <w:jc w:val="center"/>
                              <w:rPr>
                                <w:rFonts w:ascii="Arial" w:hAnsi="Arial" w:cs="Arial"/>
                                <w:b/>
                                <w:bCs/>
                                <w:caps/>
                                <w:sz w:val="24"/>
                                <w:szCs w:val="24"/>
                              </w:rPr>
                            </w:pPr>
                          </w:p>
                          <w:p w14:paraId="30094BC6" w14:textId="77777777" w:rsidR="006A5DAB" w:rsidRPr="00C11A74" w:rsidRDefault="006A5DAB" w:rsidP="006B7366">
                            <w:pPr>
                              <w:snapToGrid w:val="0"/>
                              <w:jc w:val="left"/>
                              <w:rPr>
                                <w:rFonts w:ascii="Arial" w:hAnsi="Arial" w:cs="Arial"/>
                                <w:b/>
                                <w:bCs/>
                                <w:caps/>
                                <w:sz w:val="24"/>
                                <w:szCs w:val="24"/>
                              </w:rPr>
                            </w:pPr>
                            <w:r w:rsidRPr="006B7366">
                              <w:rPr>
                                <w:rFonts w:ascii="Arial" w:eastAsia="Times" w:hAnsi="Arial" w:cs="Arial"/>
                                <w:color w:val="000000"/>
                                <w:sz w:val="24"/>
                                <w:szCs w:val="24"/>
                              </w:rPr>
                              <w:t>Evidence of venous thromboembolic event (e.g. deep vein thrombosis, pulmonary embolism) by standard clinical and laboratory testing.</w:t>
                            </w:r>
                          </w:p>
                        </w:txbxContent>
                      </wps:txbx>
                      <wps:bodyPr rot="0" vert="horz" wrap="square" lIns="91440" tIns="45720" rIns="91440" bIns="45720" anchor="t" anchorCtr="0" upright="1">
                        <a:noAutofit/>
                      </wps:bodyPr>
                    </wps:wsp>
                  </a:graphicData>
                </a:graphic>
              </wp:inline>
            </w:drawing>
          </mc:Choice>
          <mc:Fallback>
            <w:pict>
              <v:shape w14:anchorId="42A0C752" id="_x0000_s1047" type="#_x0000_t202" style="width:490.0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" strokecolor="green" strokeweight="2.25pt">
                <v:textbox>
                  <w:txbxContent>
                    <w:p w14:paraId="3970EB19" w14:textId="77777777" w:rsidR="006A5DAB" w:rsidRDefault="006A5DAB" w:rsidP="00851204">
                      <w:pPr>
                        <w:snapToGrid w:val="0"/>
                        <w:jc w:val="center"/>
                        <w:rPr>
                          <w:rFonts w:ascii="Arial" w:hAnsi="Arial" w:cs="Arial"/>
                          <w:b/>
                          <w:bCs/>
                          <w:caps/>
                          <w:sz w:val="24"/>
                          <w:szCs w:val="24"/>
                        </w:rPr>
                      </w:pPr>
                      <w:r>
                        <w:rPr>
                          <w:rFonts w:ascii="Arial" w:hAnsi="Arial" w:cs="Arial"/>
                          <w:b/>
                          <w:bCs/>
                          <w:caps/>
                          <w:sz w:val="24"/>
                          <w:szCs w:val="24"/>
                        </w:rPr>
                        <w:t>Venous thromboembolism</w:t>
                      </w:r>
                    </w:p>
                    <w:p w14:paraId="3BF7E497" w14:textId="77777777" w:rsidR="006A5DAB" w:rsidRDefault="006A5DAB" w:rsidP="00851204">
                      <w:pPr>
                        <w:snapToGrid w:val="0"/>
                        <w:jc w:val="center"/>
                        <w:rPr>
                          <w:rFonts w:ascii="Arial" w:hAnsi="Arial" w:cs="Arial"/>
                          <w:b/>
                          <w:bCs/>
                          <w:caps/>
                          <w:sz w:val="24"/>
                          <w:szCs w:val="24"/>
                        </w:rPr>
                      </w:pPr>
                    </w:p>
                    <w:p w14:paraId="30094BC6" w14:textId="77777777" w:rsidR="006A5DAB" w:rsidRPr="00C11A74" w:rsidRDefault="006A5DAB" w:rsidP="006B7366">
                      <w:pPr>
                        <w:snapToGrid w:val="0"/>
                        <w:jc w:val="left"/>
                        <w:rPr>
                          <w:rFonts w:ascii="Arial" w:hAnsi="Arial" w:cs="Arial"/>
                          <w:b/>
                          <w:bCs/>
                          <w:caps/>
                          <w:sz w:val="24"/>
                          <w:szCs w:val="24"/>
                        </w:rPr>
                      </w:pPr>
                      <w:r w:rsidRPr="006B7366">
                        <w:rPr>
                          <w:rFonts w:ascii="Arial" w:eastAsia="Times" w:hAnsi="Arial" w:cs="Arial"/>
                          <w:color w:val="000000"/>
                          <w:sz w:val="24"/>
                          <w:szCs w:val="24"/>
                        </w:rPr>
                        <w:t>Evidence of venous thromboembolic event (e.g. deep vein thrombosis, pulmonary embolism) by standard clinical and laboratory testing.</w:t>
                      </w:r>
                    </w:p>
                  </w:txbxContent>
                </v:textbox>
                <w10:anchorlock/>
              </v:shape>
            </w:pict>
          </mc:Fallback>
        </mc:AlternateContent>
      </w:r>
    </w:p>
    <w:p w14:paraId="41684685" w14:textId="77777777" w:rsidR="007D6732" w:rsidRDefault="007D6732" w:rsidP="00981A92">
      <w:pPr>
        <w:pStyle w:val="hcp2"/>
        <w:spacing w:before="0" w:beforeAutospacing="0" w:after="0" w:afterAutospacing="0"/>
        <w:ind w:left="1440"/>
        <w:rPr>
          <w:rFonts w:ascii="Arial" w:hAnsi="Arial" w:cs="Arial"/>
          <w:b/>
          <w:u w:val="single"/>
        </w:rPr>
      </w:pPr>
    </w:p>
    <w:p w14:paraId="58662333" w14:textId="00EE9491" w:rsidR="00BB6893" w:rsidRPr="00CC3C92" w:rsidRDefault="00BB6893" w:rsidP="00BB6893">
      <w:pPr>
        <w:pStyle w:val="hcp2"/>
        <w:spacing w:before="0" w:beforeAutospacing="0" w:after="0" w:afterAutospacing="0"/>
        <w:ind w:left="1440"/>
        <w:rPr>
          <w:rFonts w:ascii="Arial" w:hAnsi="Arial" w:cs="Arial"/>
        </w:rPr>
      </w:pPr>
      <w:r w:rsidRPr="00CC3C92">
        <w:rPr>
          <w:rFonts w:ascii="Arial" w:hAnsi="Arial" w:cs="Arial"/>
          <w:b/>
          <w:u w:val="single"/>
        </w:rPr>
        <w:lastRenderedPageBreak/>
        <w:t xml:space="preserve">Evidence of venous thromboembolic event </w:t>
      </w:r>
      <w:r w:rsidR="00C7585D">
        <w:rPr>
          <w:rFonts w:ascii="Arial" w:hAnsi="Arial" w:cs="Arial"/>
          <w:b/>
          <w:u w:val="single"/>
        </w:rPr>
        <w:t xml:space="preserve">since last </w:t>
      </w:r>
      <w:r w:rsidR="0091446C">
        <w:rPr>
          <w:rFonts w:ascii="Arial" w:hAnsi="Arial" w:cs="Arial"/>
          <w:b/>
          <w:u w:val="single"/>
        </w:rPr>
        <w:t>STS Pedimacs</w:t>
      </w:r>
      <w:r w:rsidRPr="00CC3C92">
        <w:rPr>
          <w:rFonts w:ascii="Arial" w:hAnsi="Arial" w:cs="Arial"/>
          <w:b/>
          <w:u w:val="single"/>
        </w:rPr>
        <w:t xml:space="preserve"> report / last followup</w:t>
      </w:r>
      <w:r w:rsidRPr="00CC3C92">
        <w:rPr>
          <w:rFonts w:ascii="Arial" w:hAnsi="Arial" w:cs="Arial"/>
        </w:rPr>
        <w:t xml:space="preserve"> (e.g. deep vein thrombosis, pulmonary embolism) by standard clinical and laboratory testing:  </w:t>
      </w:r>
      <w:r>
        <w:rPr>
          <w:rFonts w:ascii="Arial" w:hAnsi="Arial" w:cs="Arial"/>
        </w:rPr>
        <w:t>(select</w:t>
      </w:r>
      <w:r w:rsidRPr="00CC3C92">
        <w:rPr>
          <w:rFonts w:ascii="Arial" w:hAnsi="Arial" w:cs="Arial"/>
        </w:rPr>
        <w:t xml:space="preserve"> all that apply</w:t>
      </w:r>
      <w:r>
        <w:rPr>
          <w:rFonts w:ascii="Arial" w:hAnsi="Arial" w:cs="Arial"/>
        </w:rPr>
        <w:t>)</w:t>
      </w:r>
      <w:r w:rsidRPr="00CC3C92">
        <w:rPr>
          <w:rFonts w:ascii="Arial" w:hAnsi="Arial" w:cs="Arial"/>
        </w:rPr>
        <w:t>.</w:t>
      </w:r>
    </w:p>
    <w:p w14:paraId="61612EEC" w14:textId="56A4EFB5" w:rsidR="00BB6893" w:rsidRPr="00CC3C92" w:rsidRDefault="00BB6893" w:rsidP="00BB6893">
      <w:pPr>
        <w:pStyle w:val="hcp2"/>
        <w:spacing w:before="0" w:beforeAutospacing="0" w:after="0" w:afterAutospacing="0"/>
        <w:ind w:left="2160"/>
        <w:rPr>
          <w:rFonts w:ascii="Arial" w:hAnsi="Arial" w:cs="Arial"/>
          <w:sz w:val="22"/>
          <w:szCs w:val="22"/>
        </w:rPr>
      </w:pPr>
      <w:r w:rsidRPr="0043226D">
        <w:rPr>
          <w:rFonts w:ascii="Arial" w:hAnsi="Arial" w:cs="Arial"/>
          <w:szCs w:val="22"/>
        </w:rPr>
        <w:t xml:space="preserve">Deep Vein thrombosis – </w:t>
      </w:r>
      <w:r w:rsidRPr="0043226D">
        <w:rPr>
          <w:rFonts w:ascii="Arial" w:hAnsi="Arial" w:cs="Arial"/>
          <w:b/>
          <w:szCs w:val="22"/>
          <w:u w:val="single"/>
        </w:rPr>
        <w:t>Enter Date</w:t>
      </w:r>
      <w:r w:rsidRPr="0043226D">
        <w:rPr>
          <w:rFonts w:ascii="Arial" w:hAnsi="Arial" w:cs="Arial"/>
          <w:szCs w:val="22"/>
        </w:rPr>
        <w:t xml:space="preserve"> in MMDDYYYY format.  </w:t>
      </w:r>
      <w:r w:rsidRPr="0043226D">
        <w:rPr>
          <w:rFonts w:ascii="Arial" w:hAnsi="Arial" w:cs="Arial"/>
          <w:b/>
          <w:u w:val="single"/>
        </w:rPr>
        <w:t>ST</w:t>
      </w:r>
      <w:r w:rsidRPr="0043226D">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851F3F1" w14:textId="108CDB48" w:rsidR="00BB6893" w:rsidRPr="00CC3C92" w:rsidRDefault="00BB6893" w:rsidP="00BB6893">
      <w:pPr>
        <w:pStyle w:val="hcp2"/>
        <w:spacing w:before="0" w:beforeAutospacing="0" w:after="0" w:afterAutospacing="0"/>
        <w:ind w:left="2160"/>
        <w:rPr>
          <w:rFonts w:ascii="Arial" w:hAnsi="Arial" w:cs="Arial"/>
          <w:sz w:val="22"/>
          <w:szCs w:val="22"/>
        </w:rPr>
      </w:pPr>
      <w:r w:rsidRPr="0043226D">
        <w:rPr>
          <w:rFonts w:ascii="Arial" w:hAnsi="Arial" w:cs="Arial"/>
          <w:szCs w:val="22"/>
        </w:rPr>
        <w:t>Pulmonary Embol</w:t>
      </w:r>
      <w:r>
        <w:rPr>
          <w:rFonts w:ascii="Arial" w:hAnsi="Arial" w:cs="Arial"/>
          <w:szCs w:val="22"/>
        </w:rPr>
        <w:t>u</w:t>
      </w:r>
      <w:r w:rsidRPr="0043226D">
        <w:rPr>
          <w:rFonts w:ascii="Arial" w:hAnsi="Arial" w:cs="Arial"/>
          <w:szCs w:val="22"/>
        </w:rPr>
        <w:t xml:space="preserve">s – </w:t>
      </w:r>
      <w:r w:rsidRPr="0043226D">
        <w:rPr>
          <w:rFonts w:ascii="Arial" w:hAnsi="Arial" w:cs="Arial"/>
          <w:b/>
          <w:szCs w:val="22"/>
          <w:u w:val="single"/>
        </w:rPr>
        <w:t>Enter Date</w:t>
      </w:r>
      <w:r w:rsidRPr="0043226D">
        <w:rPr>
          <w:rFonts w:ascii="Arial" w:hAnsi="Arial" w:cs="Arial"/>
          <w:szCs w:val="22"/>
        </w:rPr>
        <w:t xml:space="preserve"> in MMDDYYYY format.  </w:t>
      </w:r>
      <w:r w:rsidRPr="0043226D">
        <w:rPr>
          <w:rFonts w:ascii="Arial" w:hAnsi="Arial" w:cs="Arial"/>
          <w:b/>
          <w:u w:val="single"/>
        </w:rPr>
        <w:t>ST</w:t>
      </w:r>
      <w:r w:rsidRPr="0043226D">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B084715" w14:textId="77777777" w:rsidR="00BB6893" w:rsidRDefault="00BB6893" w:rsidP="00BB6893">
      <w:pPr>
        <w:pStyle w:val="hcp2"/>
        <w:spacing w:before="0" w:beforeAutospacing="0" w:after="0" w:afterAutospacing="0"/>
        <w:ind w:left="2160"/>
        <w:rPr>
          <w:rFonts w:ascii="Arial" w:hAnsi="Arial" w:cs="Arial"/>
          <w:szCs w:val="22"/>
        </w:rPr>
      </w:pPr>
      <w:r w:rsidRPr="0043226D">
        <w:rPr>
          <w:rFonts w:ascii="Arial" w:hAnsi="Arial" w:cs="Arial"/>
          <w:b/>
          <w:szCs w:val="22"/>
        </w:rPr>
        <w:t>Other, Specify</w:t>
      </w:r>
      <w:r w:rsidRPr="0043226D">
        <w:rPr>
          <w:rFonts w:ascii="Arial" w:hAnsi="Arial" w:cs="Arial"/>
          <w:szCs w:val="22"/>
        </w:rPr>
        <w:t xml:space="preserve"> – if selected, enter in block provided.  </w:t>
      </w:r>
    </w:p>
    <w:p w14:paraId="779BC4FF" w14:textId="06C51B8C" w:rsidR="00BB6893" w:rsidRPr="00CC3C92" w:rsidRDefault="00BB6893" w:rsidP="00BB6893">
      <w:pPr>
        <w:pStyle w:val="hcp2"/>
        <w:spacing w:before="0" w:beforeAutospacing="0" w:after="0" w:afterAutospacing="0"/>
        <w:ind w:left="2160"/>
        <w:rPr>
          <w:rFonts w:ascii="Arial" w:hAnsi="Arial" w:cs="Arial"/>
          <w:sz w:val="22"/>
          <w:szCs w:val="22"/>
        </w:rPr>
      </w:pPr>
      <w:r>
        <w:rPr>
          <w:rFonts w:ascii="Arial" w:hAnsi="Arial" w:cs="Arial"/>
          <w:b/>
          <w:szCs w:val="22"/>
        </w:rPr>
        <w:tab/>
      </w:r>
      <w:r w:rsidRPr="0043226D">
        <w:rPr>
          <w:rFonts w:ascii="Arial" w:hAnsi="Arial" w:cs="Arial"/>
          <w:b/>
          <w:szCs w:val="22"/>
          <w:u w:val="single"/>
        </w:rPr>
        <w:t>Enter Date</w:t>
      </w:r>
      <w:r w:rsidRPr="0043226D">
        <w:rPr>
          <w:rFonts w:ascii="Arial" w:hAnsi="Arial" w:cs="Arial"/>
          <w:szCs w:val="22"/>
        </w:rPr>
        <w:t xml:space="preserve"> in MMDDYYYY format.</w:t>
      </w:r>
      <w:r>
        <w:rPr>
          <w:rFonts w:ascii="Arial" w:hAnsi="Arial" w:cs="Arial"/>
          <w:szCs w:val="22"/>
        </w:rPr>
        <w:t xml:space="preserve">  </w:t>
      </w:r>
      <w:r w:rsidRPr="0043226D">
        <w:rPr>
          <w:rFonts w:ascii="Arial" w:hAnsi="Arial" w:cs="Arial"/>
          <w:b/>
          <w:u w:val="single"/>
        </w:rPr>
        <w:t>ST</w:t>
      </w:r>
      <w:r w:rsidRPr="0043226D">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DE158B5" w14:textId="77777777" w:rsidR="00BB6893" w:rsidRDefault="00BB6893" w:rsidP="00BB6893">
      <w:pPr>
        <w:pStyle w:val="hcp2"/>
        <w:spacing w:before="0" w:beforeAutospacing="0" w:after="0" w:afterAutospacing="0"/>
        <w:ind w:left="2160"/>
        <w:rPr>
          <w:rFonts w:ascii="Arial" w:hAnsi="Arial" w:cs="Arial"/>
          <w:szCs w:val="22"/>
        </w:rPr>
      </w:pPr>
      <w:r w:rsidRPr="0043226D">
        <w:rPr>
          <w:rFonts w:ascii="Arial" w:hAnsi="Arial" w:cs="Arial"/>
          <w:szCs w:val="22"/>
        </w:rPr>
        <w:t>Unknown</w:t>
      </w:r>
    </w:p>
    <w:p w14:paraId="3914EB26" w14:textId="77777777" w:rsidR="00B34535" w:rsidRPr="0043226D" w:rsidRDefault="00B34535" w:rsidP="00BB6893">
      <w:pPr>
        <w:pStyle w:val="hcp2"/>
        <w:spacing w:before="0" w:beforeAutospacing="0" w:after="0" w:afterAutospacing="0"/>
        <w:ind w:left="2160"/>
        <w:rPr>
          <w:rFonts w:ascii="Arial" w:hAnsi="Arial" w:cs="Arial"/>
          <w:szCs w:val="22"/>
        </w:rPr>
      </w:pPr>
      <w:r>
        <w:rPr>
          <w:rFonts w:ascii="Arial" w:hAnsi="Arial" w:cs="Arial"/>
          <w:szCs w:val="22"/>
        </w:rPr>
        <w:t>None</w:t>
      </w:r>
    </w:p>
    <w:p w14:paraId="728DF103" w14:textId="77777777" w:rsidR="002A4B80" w:rsidRDefault="002A4B80" w:rsidP="00981A92">
      <w:pPr>
        <w:pStyle w:val="hcp2"/>
        <w:spacing w:before="0" w:beforeAutospacing="0" w:after="0" w:afterAutospacing="0"/>
        <w:ind w:left="2160"/>
        <w:rPr>
          <w:rFonts w:ascii="Arial" w:hAnsi="Arial" w:cs="Arial"/>
          <w:sz w:val="20"/>
        </w:rPr>
      </w:pPr>
    </w:p>
    <w:p w14:paraId="4A63E29F" w14:textId="77777777" w:rsidR="00134B14" w:rsidRPr="0043226D" w:rsidRDefault="00134B14" w:rsidP="00134B14">
      <w:pPr>
        <w:pStyle w:val="hcp2"/>
        <w:spacing w:before="0" w:beforeAutospacing="0" w:after="0" w:afterAutospacing="0"/>
        <w:ind w:left="1440"/>
        <w:rPr>
          <w:rFonts w:ascii="Arial" w:hAnsi="Arial" w:cs="Arial"/>
        </w:rPr>
      </w:pPr>
      <w:r w:rsidRPr="0043226D">
        <w:rPr>
          <w:rFonts w:ascii="Arial" w:hAnsi="Arial" w:cs="Arial"/>
        </w:rPr>
        <w:t xml:space="preserve">If </w:t>
      </w:r>
      <w:r w:rsidRPr="0043226D">
        <w:rPr>
          <w:rFonts w:ascii="Arial" w:hAnsi="Arial" w:cs="Arial"/>
          <w:b/>
        </w:rPr>
        <w:t>Deep Vein thrombosis</w:t>
      </w:r>
      <w:r w:rsidRPr="0043226D">
        <w:rPr>
          <w:rFonts w:ascii="Arial" w:hAnsi="Arial" w:cs="Arial"/>
        </w:rPr>
        <w:t xml:space="preserve">, </w:t>
      </w:r>
      <w:r>
        <w:rPr>
          <w:rFonts w:ascii="Arial" w:hAnsi="Arial" w:cs="Arial"/>
          <w:b/>
        </w:rPr>
        <w:t>Pulmonary Embolu</w:t>
      </w:r>
      <w:r w:rsidRPr="0043226D">
        <w:rPr>
          <w:rFonts w:ascii="Arial" w:hAnsi="Arial" w:cs="Arial"/>
          <w:b/>
        </w:rPr>
        <w:t>s</w:t>
      </w:r>
      <w:r w:rsidRPr="0043226D">
        <w:rPr>
          <w:rFonts w:ascii="Arial" w:hAnsi="Arial" w:cs="Arial"/>
        </w:rPr>
        <w:t xml:space="preserve">, or </w:t>
      </w:r>
      <w:r w:rsidRPr="0043226D">
        <w:rPr>
          <w:rFonts w:ascii="Arial" w:hAnsi="Arial" w:cs="Arial"/>
          <w:b/>
        </w:rPr>
        <w:t>Other, Specify</w:t>
      </w:r>
      <w:r w:rsidRPr="0043226D">
        <w:rPr>
          <w:rFonts w:ascii="Arial" w:hAnsi="Arial" w:cs="Arial"/>
        </w:rPr>
        <w:t>:</w:t>
      </w:r>
    </w:p>
    <w:p w14:paraId="74F9C234" w14:textId="77777777" w:rsidR="00134B14" w:rsidRDefault="00134B14" w:rsidP="00134B14">
      <w:pPr>
        <w:pStyle w:val="hcp2"/>
        <w:spacing w:before="0" w:beforeAutospacing="0" w:after="0" w:afterAutospacing="0"/>
        <w:ind w:left="1440"/>
        <w:rPr>
          <w:rFonts w:ascii="Arial" w:hAnsi="Arial" w:cs="Arial"/>
        </w:rPr>
      </w:pPr>
      <w:r w:rsidRPr="0043226D">
        <w:rPr>
          <w:rFonts w:ascii="Arial" w:hAnsi="Arial" w:cs="Arial"/>
          <w:b/>
        </w:rPr>
        <w:tab/>
      </w:r>
      <w:r w:rsidRPr="0043226D">
        <w:rPr>
          <w:rFonts w:ascii="Arial" w:hAnsi="Arial" w:cs="Arial"/>
          <w:b/>
          <w:u w:val="single"/>
        </w:rPr>
        <w:t>Anticoagulant therapy at time of event:</w:t>
      </w:r>
      <w:r w:rsidRPr="0043226D">
        <w:rPr>
          <w:rFonts w:ascii="Arial" w:hAnsi="Arial" w:cs="Arial"/>
          <w:b/>
        </w:rPr>
        <w:t xml:space="preserve"> </w:t>
      </w:r>
      <w:r>
        <w:rPr>
          <w:rFonts w:ascii="Arial" w:hAnsi="Arial" w:cs="Arial"/>
        </w:rPr>
        <w:t>(select</w:t>
      </w:r>
      <w:r w:rsidRPr="0043226D">
        <w:rPr>
          <w:rFonts w:ascii="Arial" w:hAnsi="Arial" w:cs="Arial"/>
        </w:rPr>
        <w:t xml:space="preserve"> all that apply</w:t>
      </w:r>
      <w:r>
        <w:rPr>
          <w:rFonts w:ascii="Arial" w:hAnsi="Arial" w:cs="Arial"/>
        </w:rPr>
        <w:t>):</w:t>
      </w:r>
    </w:p>
    <w:p w14:paraId="2C9C39EE" w14:textId="52BE7AC9" w:rsidR="00134B14" w:rsidRPr="00281967" w:rsidRDefault="00134B14" w:rsidP="00134B14">
      <w:pPr>
        <w:ind w:left="2160"/>
        <w:jc w:val="left"/>
        <w:rPr>
          <w:rFonts w:ascii="Arial" w:hAnsi="Arial" w:cs="Arial"/>
          <w:bCs/>
          <w:sz w:val="20"/>
        </w:rPr>
      </w:pPr>
      <w:r w:rsidRPr="00281967">
        <w:rPr>
          <w:rFonts w:ascii="Arial" w:hAnsi="Arial" w:cs="Arial"/>
          <w:bCs/>
          <w:sz w:val="20"/>
        </w:rPr>
        <w:tab/>
        <w:t>Warfarin</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00672ED0" w14:textId="7079624F" w:rsidR="00134B14" w:rsidRPr="00281967" w:rsidRDefault="00134B14" w:rsidP="00134B14">
      <w:pPr>
        <w:ind w:left="2160"/>
        <w:jc w:val="left"/>
        <w:rPr>
          <w:rFonts w:ascii="Arial" w:hAnsi="Arial" w:cs="Arial"/>
          <w:bCs/>
          <w:sz w:val="20"/>
        </w:rPr>
      </w:pPr>
      <w:r w:rsidRPr="00281967">
        <w:rPr>
          <w:rFonts w:ascii="Arial" w:hAnsi="Arial" w:cs="Arial"/>
          <w:bCs/>
          <w:sz w:val="20"/>
        </w:rPr>
        <w:tab/>
        <w:t>Heparin</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Pr>
          <w:rFonts w:ascii="Arial" w:hAnsi="Arial" w:cs="Arial"/>
          <w:bCs/>
          <w:sz w:val="20"/>
        </w:rPr>
        <w:tab/>
      </w:r>
    </w:p>
    <w:p w14:paraId="117BA2C1" w14:textId="7BBD631D" w:rsidR="00134B14" w:rsidRPr="00281967" w:rsidRDefault="00134B14" w:rsidP="00134B1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Lovenox</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4F1F7AA4" w14:textId="2B903776" w:rsidR="00134B14" w:rsidRPr="00281967" w:rsidRDefault="00134B14" w:rsidP="00134B1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Aspirin</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Pr>
          <w:rFonts w:ascii="Arial" w:hAnsi="Arial" w:cs="Arial"/>
          <w:bCs/>
          <w:sz w:val="20"/>
        </w:rPr>
        <w:tab/>
      </w:r>
    </w:p>
    <w:p w14:paraId="05B0B417" w14:textId="56AC814F" w:rsidR="00134B14" w:rsidRPr="00281967" w:rsidRDefault="00134B14" w:rsidP="00134B1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Dipyridamole</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66F9791F" w14:textId="32E98C91" w:rsidR="00134B14" w:rsidRPr="00281967" w:rsidRDefault="00134B14" w:rsidP="00134B1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Clopidogrel (plavix)</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0BA87EE5" w14:textId="44C25A7C" w:rsidR="00134B14" w:rsidRPr="00281967" w:rsidRDefault="00134B14" w:rsidP="00134B1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Argatroban</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5A18C87E" w14:textId="6F162FA5" w:rsidR="00134B14" w:rsidRPr="00281967" w:rsidRDefault="00134B14" w:rsidP="00134B14">
      <w:pPr>
        <w:pStyle w:val="hcp2"/>
        <w:tabs>
          <w:tab w:val="left" w:pos="720"/>
          <w:tab w:val="left" w:pos="1440"/>
          <w:tab w:val="left" w:pos="2160"/>
          <w:tab w:val="left" w:pos="2880"/>
          <w:tab w:val="left" w:pos="3600"/>
          <w:tab w:val="left" w:pos="4320"/>
          <w:tab w:val="left" w:pos="5040"/>
          <w:tab w:val="left" w:pos="5760"/>
          <w:tab w:val="left" w:pos="8640"/>
        </w:tabs>
        <w:spacing w:before="0" w:beforeAutospacing="0" w:after="0" w:afterAutospacing="0"/>
        <w:ind w:left="2160"/>
        <w:rPr>
          <w:rFonts w:ascii="Arial" w:hAnsi="Arial" w:cs="Arial"/>
          <w:sz w:val="20"/>
          <w:szCs w:val="20"/>
        </w:rPr>
      </w:pPr>
      <w:r w:rsidRPr="00281967">
        <w:rPr>
          <w:rFonts w:ascii="Arial" w:hAnsi="Arial" w:cs="Arial"/>
          <w:bCs/>
          <w:sz w:val="20"/>
          <w:szCs w:val="20"/>
        </w:rPr>
        <w:tab/>
        <w:t>Bivalirudin</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03D0778C" w14:textId="412EBCA9" w:rsidR="00134B14" w:rsidRPr="00281967" w:rsidRDefault="00134B14" w:rsidP="00134B14">
      <w:pPr>
        <w:pStyle w:val="hcp2"/>
        <w:tabs>
          <w:tab w:val="left" w:pos="720"/>
          <w:tab w:val="left" w:pos="1440"/>
          <w:tab w:val="left" w:pos="2160"/>
          <w:tab w:val="left" w:pos="2880"/>
          <w:tab w:val="left" w:pos="3600"/>
          <w:tab w:val="left" w:pos="4320"/>
          <w:tab w:val="left" w:pos="8640"/>
        </w:tabs>
        <w:spacing w:before="0" w:beforeAutospacing="0" w:after="0" w:afterAutospacing="0"/>
        <w:ind w:left="2160"/>
        <w:rPr>
          <w:rFonts w:ascii="Arial" w:hAnsi="Arial" w:cs="Arial"/>
          <w:sz w:val="20"/>
          <w:szCs w:val="20"/>
        </w:rPr>
      </w:pPr>
      <w:r w:rsidRPr="00281967">
        <w:rPr>
          <w:rFonts w:ascii="Arial" w:hAnsi="Arial" w:cs="Arial"/>
          <w:sz w:val="20"/>
          <w:szCs w:val="20"/>
        </w:rPr>
        <w:tab/>
      </w:r>
      <w:r w:rsidRPr="00281967">
        <w:rPr>
          <w:rFonts w:ascii="Arial" w:hAnsi="Arial" w:cs="Arial"/>
          <w:bCs/>
          <w:sz w:val="20"/>
          <w:szCs w:val="20"/>
        </w:rPr>
        <w:t>Fondaparinux</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Pr>
          <w:rFonts w:ascii="Arial" w:hAnsi="Arial" w:cs="Arial"/>
          <w:bCs/>
          <w:sz w:val="20"/>
          <w:szCs w:val="20"/>
        </w:rPr>
        <w:tab/>
      </w:r>
    </w:p>
    <w:p w14:paraId="6F86ED4E" w14:textId="390872A4" w:rsidR="00134B14" w:rsidRPr="00281967" w:rsidRDefault="00134B14" w:rsidP="00134B14">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281967">
        <w:rPr>
          <w:rFonts w:ascii="Arial" w:hAnsi="Arial" w:cs="Arial"/>
          <w:bCs/>
          <w:sz w:val="20"/>
          <w:szCs w:val="20"/>
        </w:rPr>
        <w:tab/>
        <w:t>Dextran</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Pr>
          <w:rFonts w:ascii="Arial" w:hAnsi="Arial" w:cs="Arial"/>
          <w:bCs/>
          <w:sz w:val="20"/>
          <w:szCs w:val="20"/>
        </w:rPr>
        <w:tab/>
      </w:r>
    </w:p>
    <w:p w14:paraId="264AB310" w14:textId="1422CFDA" w:rsidR="00134B14" w:rsidRPr="00281967" w:rsidRDefault="00134B14" w:rsidP="00134B14">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281967">
        <w:rPr>
          <w:rFonts w:ascii="Arial" w:hAnsi="Arial" w:cs="Arial"/>
          <w:bCs/>
          <w:sz w:val="20"/>
          <w:szCs w:val="20"/>
        </w:rPr>
        <w:tab/>
        <w:t>Ticlopidine</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1AC42BAE" w14:textId="168CA29C" w:rsidR="00134B14" w:rsidRPr="00281967" w:rsidRDefault="00134B14" w:rsidP="00134B14">
      <w:pPr>
        <w:pStyle w:val="hcp2"/>
        <w:tabs>
          <w:tab w:val="left" w:pos="720"/>
          <w:tab w:val="left" w:pos="1440"/>
          <w:tab w:val="left" w:pos="2160"/>
          <w:tab w:val="left" w:pos="2880"/>
          <w:tab w:val="left" w:pos="3600"/>
          <w:tab w:val="left" w:pos="8730"/>
        </w:tabs>
        <w:spacing w:before="0" w:beforeAutospacing="0" w:after="0" w:afterAutospacing="0"/>
        <w:ind w:left="2160"/>
        <w:rPr>
          <w:rFonts w:ascii="Arial" w:hAnsi="Arial" w:cs="Arial"/>
          <w:sz w:val="20"/>
          <w:szCs w:val="20"/>
        </w:rPr>
      </w:pPr>
      <w:r w:rsidRPr="00281967">
        <w:rPr>
          <w:rFonts w:ascii="Arial" w:hAnsi="Arial" w:cs="Arial"/>
          <w:bCs/>
          <w:sz w:val="20"/>
          <w:szCs w:val="20"/>
        </w:rPr>
        <w:tab/>
        <w:t xml:space="preserve">Hirudin                                                                          </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72CC74E5" w14:textId="373C6436" w:rsidR="00134B14" w:rsidRPr="00281967" w:rsidRDefault="00134B14" w:rsidP="00134B14">
      <w:pPr>
        <w:pStyle w:val="hcp2"/>
        <w:tabs>
          <w:tab w:val="left" w:pos="720"/>
          <w:tab w:val="left" w:pos="1440"/>
          <w:tab w:val="left" w:pos="2160"/>
          <w:tab w:val="left" w:pos="2880"/>
          <w:tab w:val="left" w:pos="3600"/>
          <w:tab w:val="left" w:pos="8640"/>
          <w:tab w:val="left" w:pos="10080"/>
          <w:tab w:val="left" w:pos="14310"/>
        </w:tabs>
        <w:spacing w:before="0" w:beforeAutospacing="0" w:after="0" w:afterAutospacing="0"/>
        <w:ind w:left="2160"/>
        <w:rPr>
          <w:rFonts w:ascii="Arial" w:hAnsi="Arial" w:cs="Arial"/>
          <w:sz w:val="20"/>
          <w:szCs w:val="20"/>
        </w:rPr>
      </w:pPr>
      <w:r w:rsidRPr="00281967">
        <w:rPr>
          <w:rFonts w:ascii="Arial" w:hAnsi="Arial" w:cs="Arial"/>
          <w:bCs/>
          <w:sz w:val="20"/>
          <w:szCs w:val="20"/>
        </w:rPr>
        <w:tab/>
        <w:t>Lepirudin</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28AD685C" w14:textId="22DD41C9" w:rsidR="00134B14" w:rsidRPr="00281967" w:rsidRDefault="00134B14" w:rsidP="00134B14">
      <w:pPr>
        <w:pStyle w:val="hcp2"/>
        <w:spacing w:before="0" w:beforeAutospacing="0" w:after="0" w:afterAutospacing="0"/>
        <w:ind w:left="2160"/>
        <w:rPr>
          <w:rFonts w:ascii="Arial" w:hAnsi="Arial" w:cs="Arial"/>
          <w:sz w:val="20"/>
          <w:szCs w:val="20"/>
        </w:rPr>
      </w:pPr>
      <w:r w:rsidRPr="00281967">
        <w:rPr>
          <w:rFonts w:ascii="Arial" w:hAnsi="Arial" w:cs="Arial"/>
          <w:bCs/>
          <w:sz w:val="20"/>
          <w:szCs w:val="20"/>
        </w:rPr>
        <w:tab/>
        <w:t>Ximelagatran</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1F894BF1" w14:textId="1D319184" w:rsidR="00134B14" w:rsidRPr="00281967" w:rsidRDefault="00134B14" w:rsidP="00134B14">
      <w:pPr>
        <w:pStyle w:val="hcp2"/>
        <w:spacing w:before="0" w:beforeAutospacing="0" w:after="0" w:afterAutospacing="0"/>
        <w:ind w:left="2160"/>
        <w:rPr>
          <w:rFonts w:ascii="Arial" w:hAnsi="Arial" w:cs="Arial"/>
          <w:sz w:val="20"/>
          <w:szCs w:val="20"/>
        </w:rPr>
      </w:pPr>
      <w:r w:rsidRPr="00281967">
        <w:rPr>
          <w:rFonts w:ascii="Arial" w:hAnsi="Arial" w:cs="Arial"/>
          <w:bCs/>
          <w:sz w:val="20"/>
          <w:szCs w:val="20"/>
        </w:rPr>
        <w:tab/>
        <w:t>None</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71333111" w14:textId="11A83219" w:rsidR="00134B14" w:rsidRPr="00281967" w:rsidRDefault="00134B14" w:rsidP="00134B14">
      <w:pPr>
        <w:pStyle w:val="hcp2"/>
        <w:spacing w:before="0" w:beforeAutospacing="0" w:after="0" w:afterAutospacing="0"/>
        <w:ind w:left="2160"/>
        <w:rPr>
          <w:rFonts w:ascii="Arial" w:hAnsi="Arial" w:cs="Arial"/>
          <w:sz w:val="20"/>
          <w:szCs w:val="20"/>
        </w:rPr>
      </w:pPr>
      <w:r w:rsidRPr="00281967">
        <w:rPr>
          <w:rFonts w:ascii="Arial" w:hAnsi="Arial" w:cs="Arial"/>
          <w:b/>
          <w:sz w:val="20"/>
          <w:szCs w:val="20"/>
        </w:rPr>
        <w:tab/>
        <w:t>Other</w:t>
      </w:r>
      <w:r w:rsidRPr="00281967">
        <w:rPr>
          <w:rFonts w:ascii="Arial" w:hAnsi="Arial" w:cs="Arial"/>
          <w:sz w:val="20"/>
          <w:szCs w:val="20"/>
        </w:rPr>
        <w:t>– if selected, enter in block provided</w:t>
      </w:r>
      <w:r w:rsidRPr="00281967">
        <w:rPr>
          <w:rFonts w:ascii="Arial" w:hAnsi="Arial" w:cs="Arial"/>
          <w:sz w:val="20"/>
          <w:szCs w:val="20"/>
        </w:rPr>
        <w:tab/>
      </w:r>
      <w:r w:rsidRPr="00281967">
        <w:rPr>
          <w:rFonts w:ascii="Arial" w:hAnsi="Arial" w:cs="Arial"/>
          <w:sz w:val="20"/>
          <w:szCs w:val="20"/>
        </w:rPr>
        <w:tab/>
      </w:r>
      <w:r w:rsidRPr="00281967">
        <w:rPr>
          <w:rFonts w:ascii="Arial" w:hAnsi="Arial" w:cs="Arial"/>
          <w:sz w:val="20"/>
          <w:szCs w:val="20"/>
        </w:rPr>
        <w:tab/>
      </w:r>
      <w:r w:rsidRPr="00281967">
        <w:rPr>
          <w:rFonts w:ascii="Arial" w:hAnsi="Arial" w:cs="Arial"/>
          <w:sz w:val="20"/>
          <w:szCs w:val="20"/>
        </w:rPr>
        <w:tab/>
      </w:r>
      <w:r>
        <w:rPr>
          <w:rFonts w:ascii="Arial" w:hAnsi="Arial" w:cs="Arial"/>
          <w:sz w:val="20"/>
          <w:szCs w:val="20"/>
        </w:rPr>
        <w:tab/>
      </w:r>
    </w:p>
    <w:p w14:paraId="0864F833" w14:textId="77777777" w:rsidR="00CF1E98" w:rsidRDefault="00CF1E98" w:rsidP="002A4B80">
      <w:pPr>
        <w:pStyle w:val="BodyText3"/>
        <w:ind w:left="720"/>
        <w:rPr>
          <w:rFonts w:ascii="Arial" w:hAnsi="Arial" w:cs="Arial"/>
        </w:rPr>
      </w:pPr>
    </w:p>
    <w:p w14:paraId="61CF82EF" w14:textId="5F240CE9" w:rsidR="00CF1E98" w:rsidRDefault="0036297F" w:rsidP="0036297F">
      <w:pPr>
        <w:pStyle w:val="Heading3"/>
        <w:rPr>
          <w:rFonts w:cs="Arial"/>
        </w:rPr>
      </w:pPr>
      <w:bookmarkStart w:id="73" w:name="_Toc465411276"/>
      <w:r>
        <w:lastRenderedPageBreak/>
        <w:t>Wound Dehiscence</w:t>
      </w:r>
      <w:bookmarkEnd w:id="73"/>
    </w:p>
    <w:p w14:paraId="70DF082D" w14:textId="77777777" w:rsidR="002A4B80" w:rsidRDefault="000236EC" w:rsidP="000236EC">
      <w:pPr>
        <w:pStyle w:val="BodyText3"/>
        <w:ind w:left="720"/>
        <w:rPr>
          <w:rFonts w:ascii="Arial" w:hAnsi="Arial" w:cs="Arial"/>
        </w:rPr>
      </w:pPr>
      <w:r w:rsidRPr="00CC3C92">
        <w:rPr>
          <w:rFonts w:ascii="Arial" w:hAnsi="Arial" w:cs="Arial"/>
          <w:noProof/>
          <w:color w:val="346E96"/>
          <w:sz w:val="28"/>
          <w:szCs w:val="28"/>
        </w:rPr>
        <mc:AlternateContent>
          <mc:Choice Requires="wps">
            <w:drawing>
              <wp:inline distT="0" distB="0" distL="0" distR="0" wp14:anchorId="2ADC4572" wp14:editId="5F60F5FC">
                <wp:extent cx="6223635" cy="847725"/>
                <wp:effectExtent l="19050" t="19050" r="24765" b="28575"/>
                <wp:docPr id="1031"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847725"/>
                        </a:xfrm>
                        <a:prstGeom prst="rect">
                          <a:avLst/>
                        </a:prstGeom>
                        <a:solidFill>
                          <a:srgbClr val="FFFFFF"/>
                        </a:solidFill>
                        <a:ln w="28575">
                          <a:solidFill>
                            <a:srgbClr val="008000"/>
                          </a:solidFill>
                          <a:miter lim="800000"/>
                          <a:headEnd/>
                          <a:tailEnd/>
                        </a:ln>
                      </wps:spPr>
                      <wps:txbx>
                        <w:txbxContent>
                          <w:p w14:paraId="50509EE5" w14:textId="77777777" w:rsidR="006A5DAB" w:rsidRDefault="006A5DAB" w:rsidP="000236EC">
                            <w:pPr>
                              <w:snapToGrid w:val="0"/>
                              <w:jc w:val="center"/>
                              <w:rPr>
                                <w:rFonts w:ascii="Arial" w:hAnsi="Arial" w:cs="Arial"/>
                                <w:b/>
                                <w:bCs/>
                                <w:caps/>
                                <w:sz w:val="24"/>
                                <w:szCs w:val="24"/>
                              </w:rPr>
                            </w:pPr>
                            <w:r>
                              <w:rPr>
                                <w:rFonts w:ascii="Arial" w:hAnsi="Arial" w:cs="Arial"/>
                                <w:b/>
                                <w:bCs/>
                                <w:caps/>
                                <w:sz w:val="24"/>
                                <w:szCs w:val="24"/>
                              </w:rPr>
                              <w:t>Wound dehiscence</w:t>
                            </w:r>
                          </w:p>
                          <w:p w14:paraId="3FEC9D52" w14:textId="77777777" w:rsidR="006A5DAB" w:rsidRDefault="006A5DAB" w:rsidP="000236EC">
                            <w:pPr>
                              <w:snapToGrid w:val="0"/>
                              <w:jc w:val="center"/>
                              <w:rPr>
                                <w:rFonts w:ascii="Arial" w:hAnsi="Arial" w:cs="Arial"/>
                                <w:b/>
                                <w:bCs/>
                                <w:caps/>
                                <w:sz w:val="24"/>
                                <w:szCs w:val="24"/>
                              </w:rPr>
                            </w:pPr>
                          </w:p>
                          <w:p w14:paraId="735C1C5E" w14:textId="77777777" w:rsidR="006A5DAB" w:rsidRPr="006B7366" w:rsidRDefault="006A5DAB" w:rsidP="006B7366">
                            <w:pPr>
                              <w:rPr>
                                <w:rFonts w:ascii="Arial" w:eastAsia="Times" w:hAnsi="Arial" w:cs="Arial"/>
                                <w:color w:val="000000"/>
                                <w:sz w:val="24"/>
                                <w:szCs w:val="24"/>
                              </w:rPr>
                            </w:pPr>
                            <w:r w:rsidRPr="006B7366">
                              <w:rPr>
                                <w:rFonts w:ascii="Arial" w:eastAsia="Times" w:hAnsi="Arial" w:cs="Arial"/>
                                <w:color w:val="000000"/>
                                <w:sz w:val="24"/>
                                <w:szCs w:val="24"/>
                              </w:rPr>
                              <w:t>Disruption of the apposed surfaces of a surgical incision, excluding infectious etiology, and requiring surgical repair.</w:t>
                            </w:r>
                          </w:p>
                          <w:p w14:paraId="2FB92A3A" w14:textId="77777777" w:rsidR="006A5DAB" w:rsidRPr="00C11A74" w:rsidRDefault="006A5DAB" w:rsidP="000236EC">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2ADC4572" id="_x0000_s1048" type="#_x0000_t202" style="width:490.0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" strokecolor="green" strokeweight="2.25pt">
                <v:textbox>
                  <w:txbxContent>
                    <w:p w14:paraId="50509EE5" w14:textId="77777777" w:rsidR="006A5DAB" w:rsidRDefault="006A5DAB" w:rsidP="000236EC">
                      <w:pPr>
                        <w:snapToGrid w:val="0"/>
                        <w:jc w:val="center"/>
                        <w:rPr>
                          <w:rFonts w:ascii="Arial" w:hAnsi="Arial" w:cs="Arial"/>
                          <w:b/>
                          <w:bCs/>
                          <w:caps/>
                          <w:sz w:val="24"/>
                          <w:szCs w:val="24"/>
                        </w:rPr>
                      </w:pPr>
                      <w:r>
                        <w:rPr>
                          <w:rFonts w:ascii="Arial" w:hAnsi="Arial" w:cs="Arial"/>
                          <w:b/>
                          <w:bCs/>
                          <w:caps/>
                          <w:sz w:val="24"/>
                          <w:szCs w:val="24"/>
                        </w:rPr>
                        <w:t>Wound dehiscence</w:t>
                      </w:r>
                    </w:p>
                    <w:p w14:paraId="3FEC9D52" w14:textId="77777777" w:rsidR="006A5DAB" w:rsidRDefault="006A5DAB" w:rsidP="000236EC">
                      <w:pPr>
                        <w:snapToGrid w:val="0"/>
                        <w:jc w:val="center"/>
                        <w:rPr>
                          <w:rFonts w:ascii="Arial" w:hAnsi="Arial" w:cs="Arial"/>
                          <w:b/>
                          <w:bCs/>
                          <w:caps/>
                          <w:sz w:val="24"/>
                          <w:szCs w:val="24"/>
                        </w:rPr>
                      </w:pPr>
                    </w:p>
                    <w:p w14:paraId="735C1C5E" w14:textId="77777777" w:rsidR="006A5DAB" w:rsidRPr="006B7366" w:rsidRDefault="006A5DAB" w:rsidP="006B7366">
                      <w:pPr>
                        <w:rPr>
                          <w:rFonts w:ascii="Arial" w:eastAsia="Times" w:hAnsi="Arial" w:cs="Arial"/>
                          <w:color w:val="000000"/>
                          <w:sz w:val="24"/>
                          <w:szCs w:val="24"/>
                        </w:rPr>
                      </w:pPr>
                      <w:r w:rsidRPr="006B7366">
                        <w:rPr>
                          <w:rFonts w:ascii="Arial" w:eastAsia="Times" w:hAnsi="Arial" w:cs="Arial"/>
                          <w:color w:val="000000"/>
                          <w:sz w:val="24"/>
                          <w:szCs w:val="24"/>
                        </w:rPr>
                        <w:t>Disruption of the apposed surfaces of a surgical incision, excluding infectious etiology, and requiring surgical repair.</w:t>
                      </w:r>
                    </w:p>
                    <w:p w14:paraId="2FB92A3A" w14:textId="77777777" w:rsidR="006A5DAB" w:rsidRPr="00C11A74" w:rsidRDefault="006A5DAB" w:rsidP="000236EC">
                      <w:pPr>
                        <w:snapToGrid w:val="0"/>
                        <w:jc w:val="center"/>
                        <w:rPr>
                          <w:rFonts w:ascii="Arial" w:hAnsi="Arial" w:cs="Arial"/>
                          <w:b/>
                          <w:bCs/>
                          <w:caps/>
                          <w:sz w:val="24"/>
                          <w:szCs w:val="24"/>
                        </w:rPr>
                      </w:pPr>
                    </w:p>
                  </w:txbxContent>
                </v:textbox>
                <w10:anchorlock/>
              </v:shape>
            </w:pict>
          </mc:Fallback>
        </mc:AlternateContent>
      </w:r>
    </w:p>
    <w:p w14:paraId="3749A221" w14:textId="77777777" w:rsidR="00C7585D" w:rsidRDefault="00C7585D" w:rsidP="00C7585D">
      <w:pPr>
        <w:pStyle w:val="BodyText3"/>
        <w:ind w:left="1440"/>
        <w:rPr>
          <w:rFonts w:ascii="Arial" w:hAnsi="Arial" w:cs="Arial"/>
          <w:b/>
          <w:szCs w:val="24"/>
          <w:u w:val="single"/>
        </w:rPr>
      </w:pPr>
    </w:p>
    <w:p w14:paraId="1EDDA887" w14:textId="5DACD1C5" w:rsidR="00C7585D" w:rsidRDefault="00C7585D" w:rsidP="00C7585D">
      <w:pPr>
        <w:pStyle w:val="BodyText3"/>
        <w:ind w:left="1440"/>
        <w:rPr>
          <w:rFonts w:ascii="Arial" w:hAnsi="Arial" w:cs="Arial"/>
          <w:b/>
          <w:szCs w:val="24"/>
        </w:rPr>
      </w:pPr>
      <w:r w:rsidRPr="00CC3C92">
        <w:rPr>
          <w:rFonts w:ascii="Arial" w:hAnsi="Arial" w:cs="Arial"/>
          <w:b/>
          <w:szCs w:val="24"/>
          <w:u w:val="single"/>
        </w:rPr>
        <w:t xml:space="preserve">Did a disruption of the apposed surfaces of surgical incision require surgical repair since last </w:t>
      </w:r>
      <w:r w:rsidR="0091446C">
        <w:rPr>
          <w:rFonts w:ascii="Arial" w:hAnsi="Arial" w:cs="Arial"/>
          <w:b/>
          <w:szCs w:val="24"/>
          <w:u w:val="single"/>
        </w:rPr>
        <w:t>STS Pedimacs</w:t>
      </w:r>
      <w:r w:rsidRPr="00CC3C92">
        <w:rPr>
          <w:rFonts w:ascii="Arial" w:hAnsi="Arial" w:cs="Arial"/>
          <w:b/>
          <w:szCs w:val="24"/>
          <w:u w:val="single"/>
        </w:rPr>
        <w:t xml:space="preserve"> report / last followup?</w:t>
      </w:r>
    </w:p>
    <w:p w14:paraId="38970308" w14:textId="7C96A4F2" w:rsidR="00C7585D" w:rsidRDefault="00C7585D" w:rsidP="00C7585D">
      <w:pPr>
        <w:pStyle w:val="BodyText3"/>
        <w:ind w:left="144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45C2865" w14:textId="77777777" w:rsidR="00C7585D" w:rsidRPr="00CC3C92" w:rsidRDefault="00C7585D" w:rsidP="00C7585D">
      <w:pPr>
        <w:pStyle w:val="BodyText3"/>
        <w:ind w:left="1440" w:firstLine="720"/>
        <w:rPr>
          <w:rFonts w:ascii="Arial" w:hAnsi="Arial" w:cs="Arial"/>
          <w:b/>
          <w:szCs w:val="24"/>
        </w:rPr>
      </w:pPr>
    </w:p>
    <w:p w14:paraId="2E86600B" w14:textId="77777777" w:rsidR="00C7585D" w:rsidRPr="00CC3C92" w:rsidRDefault="00C7585D" w:rsidP="00C7585D">
      <w:pPr>
        <w:pStyle w:val="BodyText3"/>
        <w:ind w:left="1440"/>
        <w:rPr>
          <w:rFonts w:ascii="Arial" w:hAnsi="Arial" w:cs="Arial"/>
          <w:b/>
          <w:szCs w:val="24"/>
          <w:u w:val="single"/>
        </w:rPr>
      </w:pPr>
      <w:r w:rsidRPr="00CC3C92">
        <w:rPr>
          <w:rFonts w:ascii="Arial" w:hAnsi="Arial" w:cs="Arial"/>
          <w:szCs w:val="24"/>
        </w:rPr>
        <w:tab/>
      </w:r>
      <w:r w:rsidRPr="00821050">
        <w:rPr>
          <w:rFonts w:ascii="Arial" w:hAnsi="Arial" w:cs="Arial"/>
          <w:szCs w:val="24"/>
        </w:rPr>
        <w:t xml:space="preserve">If </w:t>
      </w:r>
      <w:r>
        <w:rPr>
          <w:rFonts w:ascii="Arial" w:hAnsi="Arial" w:cs="Arial"/>
          <w:b/>
          <w:szCs w:val="24"/>
        </w:rPr>
        <w:t>y</w:t>
      </w:r>
      <w:r w:rsidRPr="0043226D">
        <w:rPr>
          <w:rFonts w:ascii="Arial" w:hAnsi="Arial" w:cs="Arial"/>
          <w:b/>
          <w:szCs w:val="24"/>
        </w:rPr>
        <w:t>es,</w:t>
      </w:r>
      <w:r w:rsidRPr="0043226D">
        <w:rPr>
          <w:rFonts w:ascii="Arial" w:hAnsi="Arial" w:cs="Arial"/>
          <w:szCs w:val="24"/>
          <w:u w:val="single"/>
        </w:rPr>
        <w:t xml:space="preserve">   </w:t>
      </w:r>
    </w:p>
    <w:p w14:paraId="741F460F" w14:textId="3A42DD23" w:rsidR="00C7585D" w:rsidRPr="00893FA8" w:rsidRDefault="00C7585D" w:rsidP="00C7585D">
      <w:pPr>
        <w:pStyle w:val="hcp2"/>
        <w:spacing w:before="0" w:beforeAutospacing="0" w:after="0" w:afterAutospacing="0"/>
        <w:ind w:left="2160"/>
        <w:rPr>
          <w:rFonts w:ascii="Arial" w:hAnsi="Arial" w:cs="Arial"/>
          <w:sz w:val="22"/>
          <w:szCs w:val="22"/>
        </w:rPr>
      </w:pPr>
      <w:r w:rsidRPr="00CC3C92">
        <w:rPr>
          <w:rFonts w:ascii="Arial" w:hAnsi="Arial" w:cs="Arial"/>
        </w:rPr>
        <w:tab/>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u w:val="single"/>
        </w:rPr>
        <w:t>ST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ECF92E6" w14:textId="77777777" w:rsidR="002A4B80" w:rsidRDefault="002A4B80" w:rsidP="00981A92">
      <w:pPr>
        <w:pStyle w:val="hcp2"/>
        <w:spacing w:before="0" w:beforeAutospacing="0" w:after="0" w:afterAutospacing="0"/>
        <w:ind w:left="2160" w:firstLine="720"/>
        <w:rPr>
          <w:rFonts w:ascii="Arial" w:hAnsi="Arial" w:cs="Arial"/>
        </w:rPr>
      </w:pPr>
      <w:r w:rsidRPr="006E338D">
        <w:rPr>
          <w:rFonts w:ascii="Arial" w:hAnsi="Arial" w:cs="Arial"/>
          <w:b/>
          <w:u w:val="single"/>
        </w:rPr>
        <w:t>Enter Location:</w:t>
      </w:r>
      <w:r>
        <w:rPr>
          <w:rFonts w:ascii="Arial" w:hAnsi="Arial" w:cs="Arial"/>
        </w:rPr>
        <w:t xml:space="preserve">  Select one:</w:t>
      </w:r>
    </w:p>
    <w:p w14:paraId="2C437FA9" w14:textId="322A600E" w:rsidR="000A0D9B" w:rsidRPr="00E93D18" w:rsidRDefault="000A0D9B" w:rsidP="000A0D9B">
      <w:pPr>
        <w:pStyle w:val="hcp2"/>
        <w:spacing w:before="0" w:beforeAutospacing="0" w:after="0" w:afterAutospacing="0"/>
        <w:ind w:left="2160" w:firstLine="720"/>
        <w:rPr>
          <w:rFonts w:ascii="Arial" w:hAnsi="Arial" w:cs="Arial"/>
          <w:sz w:val="20"/>
          <w:szCs w:val="20"/>
        </w:rPr>
      </w:pPr>
      <w:r w:rsidRPr="00E93D18">
        <w:rPr>
          <w:rFonts w:ascii="Arial" w:hAnsi="Arial" w:cs="Arial"/>
          <w:sz w:val="20"/>
          <w:szCs w:val="20"/>
        </w:rPr>
        <w:tab/>
        <w:t>Sternum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48544D8" w14:textId="1EB3D8D9" w:rsidR="000A0D9B" w:rsidRPr="00E93D18" w:rsidRDefault="000A0D9B" w:rsidP="000A0D9B">
      <w:pPr>
        <w:pStyle w:val="hcp2"/>
        <w:spacing w:before="0" w:beforeAutospacing="0" w:after="0" w:afterAutospacing="0"/>
        <w:ind w:left="2160" w:firstLine="720"/>
        <w:rPr>
          <w:rFonts w:ascii="Arial" w:hAnsi="Arial" w:cs="Arial"/>
          <w:sz w:val="20"/>
          <w:szCs w:val="20"/>
        </w:rPr>
      </w:pPr>
      <w:r w:rsidRPr="00E93D18">
        <w:rPr>
          <w:rFonts w:ascii="Arial" w:hAnsi="Arial" w:cs="Arial"/>
          <w:sz w:val="20"/>
          <w:szCs w:val="20"/>
        </w:rPr>
        <w:tab/>
        <w:t>Driveline sites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7AEF320" w14:textId="7492B58D" w:rsidR="001C307E" w:rsidRPr="000A0D9B" w:rsidRDefault="001C307E" w:rsidP="00981A92">
      <w:pPr>
        <w:pStyle w:val="hcp2"/>
        <w:spacing w:before="0" w:beforeAutospacing="0" w:after="0" w:afterAutospacing="0"/>
        <w:ind w:left="2160" w:firstLine="720"/>
        <w:rPr>
          <w:rFonts w:ascii="Arial" w:hAnsi="Arial" w:cs="Arial"/>
          <w:sz w:val="20"/>
          <w:szCs w:val="20"/>
        </w:rPr>
      </w:pPr>
      <w:r w:rsidRPr="000A0D9B">
        <w:rPr>
          <w:rFonts w:ascii="Arial" w:hAnsi="Arial" w:cs="Arial"/>
          <w:sz w:val="20"/>
          <w:szCs w:val="20"/>
        </w:rPr>
        <w:tab/>
        <w:t xml:space="preserve">Site of thoracotomy </w:t>
      </w:r>
      <w:r w:rsidR="0072548E">
        <w:rPr>
          <w:rFonts w:ascii="Arial" w:hAnsi="Arial" w:cs="Arial"/>
          <w:sz w:val="20"/>
          <w:szCs w:val="20"/>
        </w:rPr>
        <w:tab/>
      </w:r>
      <w:r w:rsidR="0072548E">
        <w:rPr>
          <w:rFonts w:ascii="Arial" w:hAnsi="Arial" w:cs="Arial"/>
          <w:sz w:val="20"/>
          <w:szCs w:val="20"/>
        </w:rPr>
        <w:tab/>
      </w:r>
      <w:r w:rsidR="0072548E">
        <w:rPr>
          <w:rFonts w:ascii="Arial" w:hAnsi="Arial" w:cs="Arial"/>
          <w:sz w:val="20"/>
          <w:szCs w:val="20"/>
        </w:rPr>
        <w:tab/>
      </w:r>
      <w:r w:rsidR="0072548E">
        <w:rPr>
          <w:rFonts w:ascii="Arial" w:hAnsi="Arial" w:cs="Arial"/>
          <w:sz w:val="20"/>
          <w:szCs w:val="20"/>
        </w:rPr>
        <w:tab/>
      </w:r>
      <w:r w:rsidR="0072548E">
        <w:rPr>
          <w:rFonts w:ascii="Arial" w:hAnsi="Arial" w:cs="Arial"/>
          <w:sz w:val="20"/>
          <w:szCs w:val="20"/>
        </w:rPr>
        <w:tab/>
      </w:r>
    </w:p>
    <w:p w14:paraId="0DB1F89B" w14:textId="3B4BCF52" w:rsidR="001C307E" w:rsidRPr="000A0D9B" w:rsidRDefault="001C307E" w:rsidP="00981A92">
      <w:pPr>
        <w:pStyle w:val="hcp2"/>
        <w:spacing w:before="0" w:beforeAutospacing="0" w:after="0" w:afterAutospacing="0"/>
        <w:ind w:left="2160" w:firstLine="720"/>
        <w:rPr>
          <w:rFonts w:ascii="Arial" w:hAnsi="Arial" w:cs="Arial"/>
          <w:b/>
          <w:sz w:val="20"/>
          <w:szCs w:val="20"/>
        </w:rPr>
      </w:pPr>
      <w:r w:rsidRPr="000A0D9B">
        <w:rPr>
          <w:rFonts w:ascii="Arial" w:hAnsi="Arial" w:cs="Arial"/>
          <w:sz w:val="20"/>
          <w:szCs w:val="20"/>
        </w:rPr>
        <w:tab/>
      </w:r>
      <w:r w:rsidRPr="000A0D9B">
        <w:rPr>
          <w:rFonts w:ascii="Arial" w:hAnsi="Arial" w:cs="Arial"/>
          <w:b/>
          <w:sz w:val="20"/>
          <w:szCs w:val="20"/>
        </w:rPr>
        <w:t>Other, specify</w:t>
      </w:r>
      <w:r w:rsidR="0072548E">
        <w:rPr>
          <w:rFonts w:ascii="Arial" w:hAnsi="Arial" w:cs="Arial"/>
          <w:b/>
          <w:sz w:val="20"/>
          <w:szCs w:val="20"/>
        </w:rPr>
        <w:tab/>
      </w:r>
      <w:r w:rsidR="0072548E">
        <w:rPr>
          <w:rFonts w:ascii="Arial" w:hAnsi="Arial" w:cs="Arial"/>
          <w:b/>
          <w:sz w:val="20"/>
          <w:szCs w:val="20"/>
        </w:rPr>
        <w:tab/>
      </w:r>
      <w:r w:rsidR="0072548E">
        <w:rPr>
          <w:rFonts w:ascii="Arial" w:hAnsi="Arial" w:cs="Arial"/>
          <w:b/>
          <w:sz w:val="20"/>
          <w:szCs w:val="20"/>
        </w:rPr>
        <w:tab/>
      </w:r>
      <w:r w:rsidR="0072548E">
        <w:rPr>
          <w:rFonts w:ascii="Arial" w:hAnsi="Arial" w:cs="Arial"/>
          <w:b/>
          <w:sz w:val="20"/>
          <w:szCs w:val="20"/>
        </w:rPr>
        <w:tab/>
      </w:r>
      <w:r w:rsidR="0072548E">
        <w:rPr>
          <w:rFonts w:ascii="Arial" w:hAnsi="Arial" w:cs="Arial"/>
          <w:b/>
          <w:sz w:val="20"/>
          <w:szCs w:val="20"/>
        </w:rPr>
        <w:tab/>
      </w:r>
      <w:r w:rsidR="0072548E">
        <w:rPr>
          <w:rFonts w:ascii="Arial" w:hAnsi="Arial" w:cs="Arial"/>
          <w:b/>
          <w:sz w:val="20"/>
          <w:szCs w:val="20"/>
        </w:rPr>
        <w:tab/>
      </w:r>
    </w:p>
    <w:p w14:paraId="579516E8" w14:textId="32AA718D" w:rsidR="00851204" w:rsidRPr="001F005B" w:rsidRDefault="002B4BA4" w:rsidP="001F005B">
      <w:pPr>
        <w:pStyle w:val="hcp2"/>
        <w:spacing w:before="0" w:beforeAutospacing="0" w:after="0" w:afterAutospacing="0"/>
        <w:ind w:left="1440" w:firstLine="720"/>
        <w:rPr>
          <w:rFonts w:ascii="Arial" w:hAnsi="Arial" w:cs="Arial"/>
        </w:rPr>
      </w:pPr>
      <w:r w:rsidRPr="002B4BA4">
        <w:rPr>
          <w:rFonts w:ascii="Arial" w:hAnsi="Arial" w:cs="Arial"/>
          <w:b/>
          <w:sz w:val="20"/>
          <w:szCs w:val="20"/>
        </w:rPr>
        <w:tab/>
      </w:r>
      <w:r w:rsidRPr="002B4BA4">
        <w:rPr>
          <w:rFonts w:ascii="Arial" w:hAnsi="Arial" w:cs="Arial"/>
          <w:b/>
          <w:sz w:val="20"/>
          <w:szCs w:val="20"/>
        </w:rPr>
        <w:tab/>
      </w:r>
      <w:r w:rsidRPr="002B4BA4">
        <w:rPr>
          <w:rFonts w:ascii="Arial" w:hAnsi="Arial" w:cs="Arial"/>
          <w:b/>
          <w:sz w:val="20"/>
          <w:szCs w:val="20"/>
        </w:rPr>
        <w:tab/>
      </w:r>
      <w:r w:rsidRPr="00E93D18">
        <w:rPr>
          <w:rFonts w:ascii="Arial" w:hAnsi="Arial" w:cs="Arial"/>
          <w:b/>
          <w:sz w:val="20"/>
          <w:szCs w:val="20"/>
          <w:u w:val="single"/>
        </w:rPr>
        <w:t>If Other Specify, then complete text box.</w:t>
      </w:r>
    </w:p>
    <w:p w14:paraId="0D9CA33E" w14:textId="77777777" w:rsidR="002773D2" w:rsidRDefault="002773D2" w:rsidP="007A62B9">
      <w:pPr>
        <w:ind w:left="720"/>
        <w:jc w:val="left"/>
        <w:rPr>
          <w:rFonts w:ascii="Arial" w:hAnsi="Arial" w:cs="Arial"/>
          <w:b/>
          <w:sz w:val="24"/>
          <w:szCs w:val="24"/>
        </w:rPr>
      </w:pPr>
    </w:p>
    <w:p w14:paraId="05103A56" w14:textId="07402266" w:rsidR="0036297F" w:rsidRPr="0036297F" w:rsidRDefault="0036297F" w:rsidP="0036297F">
      <w:pPr>
        <w:pStyle w:val="Heading3"/>
        <w:rPr>
          <w:rFonts w:cs="Arial"/>
          <w:snapToGrid w:val="0"/>
          <w:sz w:val="24"/>
          <w:szCs w:val="24"/>
          <w:u w:val="single"/>
        </w:rPr>
      </w:pPr>
      <w:bookmarkStart w:id="74" w:name="_Toc465411277"/>
      <w:r>
        <w:t>Other SAE</w:t>
      </w:r>
      <w:bookmarkEnd w:id="74"/>
    </w:p>
    <w:p w14:paraId="4D2F36A6" w14:textId="77777777" w:rsidR="00851204" w:rsidRDefault="002773D2" w:rsidP="007A62B9">
      <w:pPr>
        <w:ind w:left="720"/>
        <w:jc w:val="left"/>
        <w:rPr>
          <w:rFonts w:ascii="Arial" w:hAnsi="Arial" w:cs="Arial"/>
          <w:b/>
          <w:sz w:val="24"/>
          <w:szCs w:val="24"/>
        </w:rPr>
      </w:pPr>
      <w:r w:rsidRPr="00CC3C92">
        <w:rPr>
          <w:rFonts w:ascii="Arial" w:hAnsi="Arial" w:cs="Arial"/>
          <w:noProof/>
          <w:color w:val="346E96"/>
          <w:sz w:val="28"/>
          <w:szCs w:val="28"/>
        </w:rPr>
        <mc:AlternateContent>
          <mc:Choice Requires="wps">
            <w:drawing>
              <wp:inline distT="0" distB="0" distL="0" distR="0" wp14:anchorId="54CD1F26" wp14:editId="5C30C92C">
                <wp:extent cx="6223635" cy="647700"/>
                <wp:effectExtent l="19050" t="19050" r="24765" b="19050"/>
                <wp:docPr id="1032"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647700"/>
                        </a:xfrm>
                        <a:prstGeom prst="rect">
                          <a:avLst/>
                        </a:prstGeom>
                        <a:solidFill>
                          <a:srgbClr val="FFFFFF"/>
                        </a:solidFill>
                        <a:ln w="28575">
                          <a:solidFill>
                            <a:srgbClr val="008000"/>
                          </a:solidFill>
                          <a:miter lim="800000"/>
                          <a:headEnd/>
                          <a:tailEnd/>
                        </a:ln>
                      </wps:spPr>
                      <wps:txbx>
                        <w:txbxContent>
                          <w:p w14:paraId="1FB13A54" w14:textId="77777777" w:rsidR="006A5DAB" w:rsidRDefault="006A5DAB" w:rsidP="002773D2">
                            <w:pPr>
                              <w:snapToGrid w:val="0"/>
                              <w:jc w:val="center"/>
                              <w:rPr>
                                <w:rFonts w:ascii="Arial" w:hAnsi="Arial" w:cs="Arial"/>
                                <w:b/>
                                <w:bCs/>
                                <w:caps/>
                                <w:sz w:val="24"/>
                                <w:szCs w:val="24"/>
                              </w:rPr>
                            </w:pPr>
                            <w:r>
                              <w:rPr>
                                <w:rFonts w:ascii="Arial" w:hAnsi="Arial" w:cs="Arial"/>
                                <w:b/>
                                <w:bCs/>
                                <w:caps/>
                                <w:sz w:val="24"/>
                                <w:szCs w:val="24"/>
                              </w:rPr>
                              <w:t>other sae</w:t>
                            </w:r>
                          </w:p>
                          <w:p w14:paraId="6D175FCF" w14:textId="77777777" w:rsidR="006A5DAB" w:rsidRDefault="006A5DAB" w:rsidP="002773D2">
                            <w:pPr>
                              <w:snapToGrid w:val="0"/>
                              <w:jc w:val="center"/>
                              <w:rPr>
                                <w:rFonts w:ascii="Arial" w:hAnsi="Arial" w:cs="Arial"/>
                                <w:b/>
                                <w:bCs/>
                                <w:caps/>
                                <w:sz w:val="24"/>
                                <w:szCs w:val="24"/>
                              </w:rPr>
                            </w:pPr>
                          </w:p>
                          <w:p w14:paraId="34C38A5A" w14:textId="77777777" w:rsidR="006A5DAB" w:rsidRPr="006B7366" w:rsidRDefault="006A5DAB" w:rsidP="002773D2">
                            <w:pPr>
                              <w:snapToGrid w:val="0"/>
                              <w:jc w:val="center"/>
                              <w:rPr>
                                <w:rFonts w:ascii="Arial" w:eastAsia="Times" w:hAnsi="Arial" w:cs="Arial"/>
                                <w:color w:val="000000"/>
                                <w:sz w:val="24"/>
                                <w:szCs w:val="24"/>
                              </w:rPr>
                            </w:pPr>
                            <w:r w:rsidRPr="006B7366">
                              <w:rPr>
                                <w:rFonts w:ascii="Arial" w:eastAsia="Times" w:hAnsi="Arial" w:cs="Arial"/>
                                <w:color w:val="000000"/>
                                <w:sz w:val="24"/>
                                <w:szCs w:val="24"/>
                              </w:rPr>
                              <w:t>An event that causes clinically relevant changes in the patient’s health (e.g. cancer).</w:t>
                            </w:r>
                          </w:p>
                          <w:p w14:paraId="4C9F65CD" w14:textId="77777777" w:rsidR="006A5DAB" w:rsidRPr="00C11A74" w:rsidRDefault="006A5DAB" w:rsidP="002773D2">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54CD1F26" id="_x0000_s1049" type="#_x0000_t202" style="width:490.0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" strokecolor="green" strokeweight="2.25pt">
                <v:textbox>
                  <w:txbxContent>
                    <w:p w14:paraId="1FB13A54" w14:textId="77777777" w:rsidR="006A5DAB" w:rsidRDefault="006A5DAB" w:rsidP="002773D2">
                      <w:pPr>
                        <w:snapToGrid w:val="0"/>
                        <w:jc w:val="center"/>
                        <w:rPr>
                          <w:rFonts w:ascii="Arial" w:hAnsi="Arial" w:cs="Arial"/>
                          <w:b/>
                          <w:bCs/>
                          <w:caps/>
                          <w:sz w:val="24"/>
                          <w:szCs w:val="24"/>
                        </w:rPr>
                      </w:pPr>
                      <w:r>
                        <w:rPr>
                          <w:rFonts w:ascii="Arial" w:hAnsi="Arial" w:cs="Arial"/>
                          <w:b/>
                          <w:bCs/>
                          <w:caps/>
                          <w:sz w:val="24"/>
                          <w:szCs w:val="24"/>
                        </w:rPr>
                        <w:t>other sae</w:t>
                      </w:r>
                    </w:p>
                    <w:p w14:paraId="6D175FCF" w14:textId="77777777" w:rsidR="006A5DAB" w:rsidRDefault="006A5DAB" w:rsidP="002773D2">
                      <w:pPr>
                        <w:snapToGrid w:val="0"/>
                        <w:jc w:val="center"/>
                        <w:rPr>
                          <w:rFonts w:ascii="Arial" w:hAnsi="Arial" w:cs="Arial"/>
                          <w:b/>
                          <w:bCs/>
                          <w:caps/>
                          <w:sz w:val="24"/>
                          <w:szCs w:val="24"/>
                        </w:rPr>
                      </w:pPr>
                    </w:p>
                    <w:p w14:paraId="34C38A5A" w14:textId="77777777" w:rsidR="006A5DAB" w:rsidRPr="006B7366" w:rsidRDefault="006A5DAB" w:rsidP="002773D2">
                      <w:pPr>
                        <w:snapToGrid w:val="0"/>
                        <w:jc w:val="center"/>
                        <w:rPr>
                          <w:rFonts w:ascii="Arial" w:eastAsia="Times" w:hAnsi="Arial" w:cs="Arial"/>
                          <w:color w:val="000000"/>
                          <w:sz w:val="24"/>
                          <w:szCs w:val="24"/>
                        </w:rPr>
                      </w:pPr>
                      <w:r w:rsidRPr="006B7366">
                        <w:rPr>
                          <w:rFonts w:ascii="Arial" w:eastAsia="Times" w:hAnsi="Arial" w:cs="Arial"/>
                          <w:color w:val="000000"/>
                          <w:sz w:val="24"/>
                          <w:szCs w:val="24"/>
                        </w:rPr>
                        <w:t>An event that causes clinically relevant changes in the patient’s health (e.g. cancer).</w:t>
                      </w:r>
                    </w:p>
                    <w:p w14:paraId="4C9F65CD" w14:textId="77777777" w:rsidR="006A5DAB" w:rsidRPr="00C11A74" w:rsidRDefault="006A5DAB" w:rsidP="002773D2">
                      <w:pPr>
                        <w:snapToGrid w:val="0"/>
                        <w:jc w:val="center"/>
                        <w:rPr>
                          <w:rFonts w:ascii="Arial" w:hAnsi="Arial" w:cs="Arial"/>
                          <w:b/>
                          <w:bCs/>
                          <w:caps/>
                          <w:sz w:val="24"/>
                          <w:szCs w:val="24"/>
                        </w:rPr>
                      </w:pPr>
                    </w:p>
                  </w:txbxContent>
                </v:textbox>
                <w10:anchorlock/>
              </v:shape>
            </w:pict>
          </mc:Fallback>
        </mc:AlternateContent>
      </w:r>
    </w:p>
    <w:p w14:paraId="27504FD4" w14:textId="77777777" w:rsidR="002773D2" w:rsidRDefault="002773D2" w:rsidP="002773D2">
      <w:pPr>
        <w:pStyle w:val="hcp2"/>
        <w:spacing w:before="0" w:beforeAutospacing="0" w:after="0" w:afterAutospacing="0"/>
        <w:ind w:left="720" w:firstLine="720"/>
        <w:rPr>
          <w:rFonts w:ascii="Arial" w:hAnsi="Arial" w:cs="Arial"/>
          <w:b/>
          <w:u w:val="single"/>
        </w:rPr>
      </w:pPr>
    </w:p>
    <w:p w14:paraId="4F134378" w14:textId="58DC7DD1" w:rsidR="002773D2" w:rsidRDefault="002773D2" w:rsidP="002773D2">
      <w:pPr>
        <w:pStyle w:val="hcp2"/>
        <w:spacing w:before="0" w:beforeAutospacing="0" w:after="0" w:afterAutospacing="0"/>
        <w:ind w:left="720" w:firstLine="720"/>
        <w:rPr>
          <w:rFonts w:ascii="Arial" w:hAnsi="Arial" w:cs="Arial"/>
          <w:b/>
        </w:rPr>
      </w:pPr>
      <w:r w:rsidRPr="00CC3C92">
        <w:rPr>
          <w:rFonts w:ascii="Arial" w:hAnsi="Arial" w:cs="Arial"/>
          <w:b/>
          <w:u w:val="single"/>
        </w:rPr>
        <w:t xml:space="preserve">Did an Other Major Serious Adverse Event occur since last </w:t>
      </w:r>
      <w:r w:rsidR="0091446C">
        <w:rPr>
          <w:rFonts w:ascii="Arial" w:hAnsi="Arial" w:cs="Arial"/>
          <w:b/>
          <w:u w:val="single"/>
        </w:rPr>
        <w:t>STS Pedimacs</w:t>
      </w:r>
      <w:r w:rsidRPr="00CC3C92">
        <w:rPr>
          <w:rFonts w:ascii="Arial" w:hAnsi="Arial" w:cs="Arial"/>
          <w:b/>
          <w:u w:val="single"/>
        </w:rPr>
        <w:t xml:space="preserve"> report </w:t>
      </w:r>
      <w:r>
        <w:rPr>
          <w:rFonts w:ascii="Arial" w:hAnsi="Arial" w:cs="Arial"/>
        </w:rPr>
        <w:tab/>
      </w:r>
      <w:r w:rsidRPr="00CC3C92">
        <w:rPr>
          <w:rFonts w:ascii="Arial" w:hAnsi="Arial" w:cs="Arial"/>
          <w:b/>
          <w:u w:val="single"/>
        </w:rPr>
        <w:t>/ last followup?</w:t>
      </w:r>
      <w:r w:rsidRPr="00CC3C92">
        <w:rPr>
          <w:rFonts w:ascii="Arial" w:hAnsi="Arial" w:cs="Arial"/>
        </w:rPr>
        <w:t xml:space="preserve"> </w:t>
      </w:r>
    </w:p>
    <w:p w14:paraId="31102910" w14:textId="665D423F" w:rsidR="002773D2" w:rsidRDefault="002773D2" w:rsidP="002773D2">
      <w:pPr>
        <w:pStyle w:val="BodyText3"/>
        <w:ind w:left="144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40415D1" w14:textId="77777777" w:rsidR="002773D2" w:rsidRPr="00CC3C92" w:rsidRDefault="002773D2" w:rsidP="002773D2">
      <w:pPr>
        <w:pStyle w:val="hcp2"/>
        <w:spacing w:before="0" w:beforeAutospacing="0" w:after="0" w:afterAutospacing="0"/>
        <w:ind w:left="720" w:firstLine="720"/>
        <w:rPr>
          <w:rFonts w:ascii="Arial" w:hAnsi="Arial" w:cs="Arial"/>
          <w:b/>
        </w:rPr>
      </w:pPr>
    </w:p>
    <w:p w14:paraId="3BC5C5F2" w14:textId="77777777" w:rsidR="002773D2" w:rsidRPr="00CC3C92" w:rsidRDefault="002773D2" w:rsidP="002773D2">
      <w:pPr>
        <w:pStyle w:val="hcp2"/>
        <w:spacing w:before="0" w:beforeAutospacing="0" w:after="0" w:afterAutospacing="0"/>
        <w:ind w:left="720" w:firstLine="720"/>
        <w:rPr>
          <w:rFonts w:ascii="Arial" w:hAnsi="Arial" w:cs="Arial"/>
        </w:rPr>
      </w:pPr>
      <w:r w:rsidRPr="00CC3C92">
        <w:rPr>
          <w:rFonts w:ascii="Arial" w:hAnsi="Arial" w:cs="Arial"/>
          <w:b/>
        </w:rPr>
        <w:tab/>
      </w:r>
      <w:r w:rsidRPr="00821050">
        <w:rPr>
          <w:rFonts w:ascii="Arial" w:hAnsi="Arial" w:cs="Arial"/>
        </w:rPr>
        <w:t xml:space="preserve">If </w:t>
      </w:r>
      <w:r>
        <w:rPr>
          <w:rFonts w:ascii="Arial" w:hAnsi="Arial" w:cs="Arial"/>
          <w:b/>
        </w:rPr>
        <w:t>y</w:t>
      </w:r>
      <w:r w:rsidRPr="0043226D">
        <w:rPr>
          <w:rFonts w:ascii="Arial" w:hAnsi="Arial" w:cs="Arial"/>
          <w:b/>
        </w:rPr>
        <w:t>es,</w:t>
      </w:r>
      <w:r w:rsidRPr="0043226D">
        <w:rPr>
          <w:rFonts w:ascii="Arial" w:hAnsi="Arial" w:cs="Arial"/>
          <w:u w:val="single"/>
        </w:rPr>
        <w:t xml:space="preserve">   </w:t>
      </w:r>
    </w:p>
    <w:p w14:paraId="2D47B8A5" w14:textId="5D2F24A3" w:rsidR="002773D2" w:rsidRDefault="002773D2" w:rsidP="002773D2">
      <w:pPr>
        <w:pStyle w:val="hcp2"/>
        <w:spacing w:before="0" w:beforeAutospacing="0" w:after="0" w:afterAutospacing="0"/>
        <w:ind w:left="2880"/>
        <w:rPr>
          <w:rFonts w:ascii="Arial" w:hAnsi="Arial" w:cs="Arial"/>
        </w:rPr>
      </w:pPr>
      <w:r w:rsidRPr="00CC3C92">
        <w:rPr>
          <w:rFonts w:ascii="Arial" w:hAnsi="Arial" w:cs="Arial"/>
          <w:b/>
          <w:u w:val="single"/>
        </w:rPr>
        <w:t xml:space="preserve">OtherMajor Serious Adverse Event since last </w:t>
      </w:r>
      <w:r w:rsidR="0091446C">
        <w:rPr>
          <w:rFonts w:ascii="Arial" w:hAnsi="Arial" w:cs="Arial"/>
          <w:b/>
          <w:u w:val="single"/>
        </w:rPr>
        <w:t>STS Pedimacs</w:t>
      </w:r>
      <w:r>
        <w:rPr>
          <w:rFonts w:ascii="Arial" w:hAnsi="Arial" w:cs="Arial"/>
          <w:b/>
          <w:sz w:val="28"/>
          <w:szCs w:val="28"/>
          <w:u w:val="single"/>
          <w:vertAlign w:val="superscript"/>
        </w:rPr>
        <w:t xml:space="preserve"> </w:t>
      </w:r>
      <w:r>
        <w:rPr>
          <w:rFonts w:ascii="Arial" w:hAnsi="Arial" w:cs="Arial"/>
          <w:b/>
          <w:u w:val="single"/>
        </w:rPr>
        <w:t xml:space="preserve">report/last </w:t>
      </w:r>
      <w:r w:rsidRPr="00CC3C92">
        <w:rPr>
          <w:rFonts w:ascii="Arial" w:hAnsi="Arial" w:cs="Arial"/>
          <w:b/>
          <w:u w:val="single"/>
        </w:rPr>
        <w:t>followup</w:t>
      </w:r>
      <w:r>
        <w:rPr>
          <w:rFonts w:ascii="Arial" w:hAnsi="Arial" w:cs="Arial"/>
        </w:rPr>
        <w:t xml:space="preserve"> </w:t>
      </w:r>
      <w:r w:rsidRPr="00CC3C92">
        <w:rPr>
          <w:rFonts w:ascii="Arial" w:hAnsi="Arial" w:cs="Arial"/>
        </w:rPr>
        <w:t>- enter in block provided</w:t>
      </w:r>
    </w:p>
    <w:p w14:paraId="338362B7" w14:textId="77777777" w:rsidR="002773D2" w:rsidRDefault="002773D2" w:rsidP="002773D2">
      <w:pPr>
        <w:pStyle w:val="hcp2"/>
        <w:spacing w:before="0" w:beforeAutospacing="0" w:after="0" w:afterAutospacing="0"/>
        <w:ind w:left="2880"/>
        <w:rPr>
          <w:rFonts w:ascii="Arial" w:hAnsi="Arial" w:cs="Arial"/>
        </w:rPr>
      </w:pPr>
    </w:p>
    <w:p w14:paraId="526ED8FA" w14:textId="77777777" w:rsidR="00851204" w:rsidRPr="00CC3C92" w:rsidRDefault="00851204" w:rsidP="002773D2">
      <w:pPr>
        <w:pStyle w:val="hcp2"/>
        <w:spacing w:before="0" w:beforeAutospacing="0" w:after="0" w:afterAutospacing="0"/>
        <w:ind w:firstLine="720"/>
        <w:rPr>
          <w:rFonts w:ascii="Arial" w:hAnsi="Arial" w:cs="Arial"/>
          <w:b/>
        </w:rPr>
      </w:pPr>
      <w:r w:rsidRPr="00CC3C92">
        <w:rPr>
          <w:rFonts w:ascii="Arial" w:hAnsi="Arial" w:cs="Arial"/>
        </w:rPr>
        <w:tab/>
      </w:r>
      <w:r w:rsidR="002773D2">
        <w:rPr>
          <w:rFonts w:ascii="Arial" w:hAnsi="Arial" w:cs="Arial"/>
        </w:rPr>
        <w:tab/>
      </w:r>
      <w:r w:rsidR="002773D2">
        <w:rPr>
          <w:rFonts w:ascii="Arial" w:hAnsi="Arial" w:cs="Arial"/>
        </w:rPr>
        <w:tab/>
      </w:r>
      <w:r w:rsidRPr="00CC3C92">
        <w:rPr>
          <w:rFonts w:ascii="Arial" w:hAnsi="Arial" w:cs="Arial"/>
        </w:rPr>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u w:val="single"/>
        </w:rPr>
        <w:t>ST</w:t>
      </w:r>
      <w:r w:rsidRPr="00CC3C92">
        <w:rPr>
          <w:rFonts w:ascii="Arial" w:hAnsi="Arial" w:cs="Arial"/>
          <w:b/>
        </w:rPr>
        <w:t>= Unknown.</w:t>
      </w:r>
    </w:p>
    <w:p w14:paraId="0186C824" w14:textId="4F13FF72" w:rsidR="001F005B" w:rsidRDefault="00AD79A5" w:rsidP="00600D70">
      <w:pPr>
        <w:pStyle w:val="Heading1"/>
        <w:tabs>
          <w:tab w:val="clear" w:pos="1152"/>
          <w:tab w:val="left" w:pos="720"/>
        </w:tabs>
      </w:pPr>
      <w:r>
        <w:tab/>
      </w:r>
    </w:p>
    <w:p w14:paraId="01B3DBE5" w14:textId="63F92BB8" w:rsidR="002773D2" w:rsidRPr="001F005B" w:rsidRDefault="001F005B" w:rsidP="001F005B">
      <w:pPr>
        <w:spacing w:line="276" w:lineRule="auto"/>
        <w:jc w:val="left"/>
        <w:rPr>
          <w:rFonts w:ascii="Arial" w:hAnsi="Arial"/>
          <w:b/>
          <w:color w:val="346E96"/>
          <w:sz w:val="32"/>
        </w:rPr>
      </w:pPr>
      <w:r>
        <w:br w:type="page"/>
      </w:r>
    </w:p>
    <w:p w14:paraId="180485C8" w14:textId="77777777" w:rsidR="001F005B" w:rsidRPr="00A567DD" w:rsidRDefault="001F005B" w:rsidP="001F005B">
      <w:pPr>
        <w:pStyle w:val="Heading1"/>
        <w:tabs>
          <w:tab w:val="clear" w:pos="1152"/>
          <w:tab w:val="left" w:pos="720"/>
        </w:tabs>
        <w:rPr>
          <w:rFonts w:cs="Arial"/>
        </w:rPr>
      </w:pPr>
      <w:bookmarkStart w:id="75" w:name="_Toc465411278"/>
      <w:r>
        <w:rPr>
          <w:rFonts w:cs="Arial"/>
        </w:rPr>
        <w:lastRenderedPageBreak/>
        <w:t>2.11</w:t>
      </w:r>
      <w:r w:rsidRPr="00A567DD">
        <w:rPr>
          <w:rFonts w:cs="Arial"/>
        </w:rPr>
        <w:tab/>
        <w:t>Explant:  For Device Exchange, Recovery or Transplant</w:t>
      </w:r>
      <w:bookmarkEnd w:id="75"/>
    </w:p>
    <w:p w14:paraId="008D0D65" w14:textId="77777777" w:rsidR="001F005B" w:rsidRPr="00C408CD" w:rsidRDefault="001F005B" w:rsidP="001F005B">
      <w:pPr>
        <w:ind w:left="720"/>
        <w:jc w:val="left"/>
        <w:rPr>
          <w:rFonts w:ascii="Arial" w:hAnsi="Arial" w:cs="Arial"/>
          <w:b/>
          <w:color w:val="800000"/>
          <w:sz w:val="24"/>
        </w:rPr>
      </w:pPr>
      <w:r w:rsidRPr="00C408CD">
        <w:rPr>
          <w:rFonts w:ascii="Arial" w:hAnsi="Arial" w:cs="Arial"/>
          <w:b/>
          <w:color w:val="800000"/>
          <w:sz w:val="24"/>
        </w:rPr>
        <w:t>Note:  Complete this section for devices that are removed or devices that are “turned off” AND left in place.</w:t>
      </w:r>
    </w:p>
    <w:p w14:paraId="3E4796F6" w14:textId="77777777" w:rsidR="001F005B" w:rsidRPr="00A567DD" w:rsidRDefault="001F005B" w:rsidP="001F005B">
      <w:pPr>
        <w:pStyle w:val="hcp2"/>
        <w:tabs>
          <w:tab w:val="left" w:pos="720"/>
        </w:tabs>
        <w:spacing w:before="0" w:beforeAutospacing="0" w:after="0" w:afterAutospacing="0"/>
        <w:ind w:left="720"/>
        <w:jc w:val="both"/>
        <w:rPr>
          <w:rFonts w:ascii="Arial" w:hAnsi="Arial" w:cs="Arial"/>
          <w:b/>
          <w:color w:val="FF0000"/>
        </w:rPr>
      </w:pPr>
    </w:p>
    <w:p w14:paraId="5B7728D8" w14:textId="77777777" w:rsidR="001F005B" w:rsidRPr="00CC3C92" w:rsidRDefault="001F005B" w:rsidP="001F005B">
      <w:pPr>
        <w:pStyle w:val="hcp2"/>
        <w:spacing w:before="0" w:beforeAutospacing="0" w:after="0" w:afterAutospacing="0"/>
        <w:ind w:left="720"/>
        <w:rPr>
          <w:rFonts w:ascii="Arial" w:hAnsi="Arial" w:cs="Arial"/>
        </w:rPr>
      </w:pPr>
      <w:r w:rsidRPr="00CC3C92">
        <w:rPr>
          <w:rFonts w:ascii="Arial" w:hAnsi="Arial" w:cs="Arial"/>
        </w:rPr>
        <w:t xml:space="preserve">The </w:t>
      </w:r>
      <w:r w:rsidRPr="00CC3C92">
        <w:rPr>
          <w:rFonts w:ascii="Arial" w:hAnsi="Arial" w:cs="Arial"/>
          <w:b/>
        </w:rPr>
        <w:t xml:space="preserve">Explant Form </w:t>
      </w:r>
      <w:r w:rsidRPr="00CC3C92">
        <w:rPr>
          <w:rFonts w:ascii="Arial" w:hAnsi="Arial" w:cs="Arial"/>
        </w:rPr>
        <w:t>is to be collected at time of explant or transplant or both.</w:t>
      </w:r>
    </w:p>
    <w:p w14:paraId="0566C4BC" w14:textId="77777777" w:rsidR="001F005B" w:rsidRDefault="001F005B" w:rsidP="001F005B">
      <w:pPr>
        <w:pStyle w:val="hcp2"/>
        <w:spacing w:before="0" w:beforeAutospacing="0" w:after="0" w:afterAutospacing="0"/>
        <w:ind w:left="720"/>
        <w:rPr>
          <w:rFonts w:ascii="Arial" w:hAnsi="Arial" w:cs="Arial"/>
        </w:rPr>
      </w:pPr>
    </w:p>
    <w:p w14:paraId="529600BD" w14:textId="77777777" w:rsidR="001F005B" w:rsidRPr="00541852" w:rsidRDefault="001F005B" w:rsidP="001F005B">
      <w:pPr>
        <w:pStyle w:val="hcp2"/>
        <w:spacing w:before="0" w:beforeAutospacing="0" w:after="0" w:afterAutospacing="0"/>
        <w:rPr>
          <w:rFonts w:ascii="Arial" w:hAnsi="Arial" w:cs="Arial"/>
          <w:b/>
          <w:u w:val="single"/>
        </w:rPr>
      </w:pPr>
      <w:r>
        <w:rPr>
          <w:rFonts w:ascii="Arial" w:hAnsi="Arial" w:cs="Arial"/>
        </w:rPr>
        <w:tab/>
      </w:r>
      <w:r w:rsidRPr="00541852">
        <w:rPr>
          <w:rFonts w:ascii="Arial" w:hAnsi="Arial" w:cs="Arial"/>
          <w:b/>
          <w:u w:val="single"/>
        </w:rPr>
        <w:t xml:space="preserve">Was the device explanted </w:t>
      </w:r>
      <w:r>
        <w:rPr>
          <w:rFonts w:ascii="Arial" w:hAnsi="Arial" w:cs="Arial"/>
          <w:b/>
          <w:u w:val="single"/>
        </w:rPr>
        <w:t>for any reason (includes exchanges or “turned off”)</w:t>
      </w:r>
      <w:r w:rsidRPr="00541852">
        <w:rPr>
          <w:rFonts w:ascii="Arial" w:hAnsi="Arial" w:cs="Arial"/>
          <w:b/>
          <w:u w:val="single"/>
        </w:rPr>
        <w:t>?</w:t>
      </w:r>
    </w:p>
    <w:p w14:paraId="5FA74573" w14:textId="22C35357" w:rsidR="001F005B" w:rsidRPr="00620610" w:rsidRDefault="001F005B" w:rsidP="001F005B">
      <w:pPr>
        <w:pStyle w:val="hcp2"/>
        <w:spacing w:before="0" w:beforeAutospacing="0" w:after="0" w:afterAutospacing="0"/>
        <w:ind w:left="1440"/>
        <w:rPr>
          <w:rFonts w:ascii="Arial" w:hAnsi="Arial" w:cs="Arial"/>
          <w:sz w:val="20"/>
          <w:szCs w:val="20"/>
        </w:rPr>
      </w:pPr>
      <w:r w:rsidRPr="00620610">
        <w:rPr>
          <w:rFonts w:ascii="Arial" w:hAnsi="Arial" w:cs="Arial"/>
          <w:sz w:val="20"/>
          <w:szCs w:val="20"/>
        </w:rPr>
        <w:t>Yes</w:t>
      </w:r>
      <w:r>
        <w:rPr>
          <w:rFonts w:ascii="Arial" w:hAnsi="Arial" w:cs="Arial"/>
          <w:sz w:val="20"/>
          <w:szCs w:val="20"/>
        </w:rPr>
        <w:t xml:space="preserve"> or No</w:t>
      </w:r>
      <w:r>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Pr>
          <w:rFonts w:ascii="Arial" w:hAnsi="Arial" w:cs="Arial"/>
          <w:sz w:val="20"/>
          <w:szCs w:val="20"/>
        </w:rPr>
        <w:tab/>
      </w:r>
      <w:r w:rsidRPr="00620610">
        <w:rPr>
          <w:rFonts w:ascii="Arial" w:hAnsi="Arial" w:cs="Arial"/>
          <w:sz w:val="20"/>
          <w:szCs w:val="20"/>
        </w:rPr>
        <w:tab/>
      </w:r>
      <w:r>
        <w:rPr>
          <w:rFonts w:ascii="Arial" w:hAnsi="Arial" w:cs="Arial"/>
          <w:sz w:val="20"/>
          <w:szCs w:val="20"/>
        </w:rPr>
        <w:tab/>
      </w:r>
    </w:p>
    <w:p w14:paraId="2F20311C" w14:textId="77777777" w:rsidR="001F005B" w:rsidRDefault="001F005B" w:rsidP="001F005B">
      <w:pPr>
        <w:pStyle w:val="hcp2"/>
        <w:spacing w:before="0" w:beforeAutospacing="0" w:after="0" w:afterAutospacing="0"/>
        <w:ind w:left="720"/>
        <w:rPr>
          <w:rFonts w:ascii="Arial" w:hAnsi="Arial" w:cs="Arial"/>
        </w:rPr>
      </w:pPr>
    </w:p>
    <w:p w14:paraId="0108BAF8" w14:textId="3A60EC06" w:rsidR="001F005B" w:rsidRPr="00281967" w:rsidRDefault="001F005B" w:rsidP="001F005B">
      <w:pPr>
        <w:pStyle w:val="hcp2"/>
        <w:spacing w:before="0" w:beforeAutospacing="0" w:after="0" w:afterAutospacing="0"/>
        <w:ind w:left="720"/>
        <w:rPr>
          <w:rFonts w:ascii="Arial" w:hAnsi="Arial" w:cs="Arial"/>
          <w:b/>
        </w:rPr>
      </w:pPr>
      <w:r w:rsidRPr="00CC3C92">
        <w:rPr>
          <w:rFonts w:ascii="Arial" w:hAnsi="Arial" w:cs="Arial"/>
          <w:b/>
          <w:u w:val="single"/>
        </w:rPr>
        <w:t>Explant date:</w:t>
      </w:r>
      <w:r w:rsidRPr="00CC3C92">
        <w:rPr>
          <w:rFonts w:ascii="Arial" w:hAnsi="Arial" w:cs="Arial"/>
          <w:b/>
        </w:rPr>
        <w:t xml:space="preserve"> </w:t>
      </w:r>
      <w:r w:rsidRPr="00CC3C92">
        <w:rPr>
          <w:rFonts w:ascii="Arial" w:hAnsi="Arial" w:cs="Arial"/>
        </w:rPr>
        <w:t xml:space="preserve">  Enter explant date in MMDDYYYY format.  </w:t>
      </w:r>
      <w:r w:rsidRPr="00CC3C92">
        <w:rPr>
          <w:rFonts w:ascii="Arial" w:hAnsi="Arial" w:cs="Arial"/>
          <w:b/>
          <w:u w:val="single"/>
        </w:rPr>
        <w:t>ST</w:t>
      </w:r>
      <w:r>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6F96D9F" w14:textId="77777777" w:rsidR="001F005B" w:rsidRPr="00CC3C92" w:rsidRDefault="001F005B" w:rsidP="001F005B">
      <w:pPr>
        <w:pStyle w:val="hcp2"/>
        <w:spacing w:before="0" w:beforeAutospacing="0" w:after="0" w:afterAutospacing="0"/>
        <w:ind w:left="720"/>
        <w:rPr>
          <w:rFonts w:ascii="Arial" w:hAnsi="Arial" w:cs="Arial"/>
        </w:rPr>
      </w:pPr>
    </w:p>
    <w:p w14:paraId="69EF4913" w14:textId="77777777" w:rsidR="001F005B" w:rsidRPr="00CC3C92" w:rsidRDefault="001F005B" w:rsidP="001F005B">
      <w:pPr>
        <w:pStyle w:val="hcp1"/>
        <w:spacing w:before="0" w:beforeAutospacing="0" w:after="0" w:afterAutospacing="0"/>
        <w:ind w:left="720"/>
        <w:rPr>
          <w:rFonts w:ascii="Arial" w:hAnsi="Arial" w:cs="Arial"/>
        </w:rPr>
      </w:pPr>
      <w:r w:rsidRPr="00CC3C92">
        <w:rPr>
          <w:rFonts w:ascii="Arial" w:hAnsi="Arial" w:cs="Arial"/>
        </w:rPr>
        <w:t xml:space="preserve">Enter </w:t>
      </w:r>
      <w:r w:rsidRPr="00CC3C92">
        <w:rPr>
          <w:rFonts w:ascii="Arial" w:hAnsi="Arial" w:cs="Arial"/>
          <w:b/>
          <w:u w:val="single"/>
        </w:rPr>
        <w:t>Device explanted:</w:t>
      </w:r>
      <w:r w:rsidRPr="00CC3C92">
        <w:rPr>
          <w:rFonts w:ascii="Arial" w:hAnsi="Arial" w:cs="Arial"/>
        </w:rPr>
        <w:t xml:space="preserve">  Select appropriate device type for this explant event:</w:t>
      </w:r>
    </w:p>
    <w:p w14:paraId="1BD33AD1" w14:textId="032A4D82" w:rsidR="001F005B" w:rsidRDefault="001F005B" w:rsidP="001F005B">
      <w:pPr>
        <w:pStyle w:val="hcp1"/>
        <w:spacing w:before="0" w:beforeAutospacing="0" w:after="0" w:afterAutospacing="0"/>
        <w:ind w:left="1440"/>
        <w:rPr>
          <w:rFonts w:ascii="Arial" w:hAnsi="Arial" w:cs="Arial"/>
          <w:sz w:val="20"/>
          <w:szCs w:val="20"/>
        </w:rPr>
      </w:pPr>
      <w:r w:rsidRPr="00620610">
        <w:rPr>
          <w:rFonts w:ascii="Arial" w:hAnsi="Arial" w:cs="Arial"/>
          <w:sz w:val="20"/>
          <w:szCs w:val="20"/>
        </w:rPr>
        <w:t>LVAD</w:t>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Pr>
          <w:rFonts w:ascii="Arial" w:hAnsi="Arial" w:cs="Arial"/>
          <w:sz w:val="20"/>
          <w:szCs w:val="20"/>
        </w:rPr>
        <w:tab/>
      </w:r>
      <w:r>
        <w:rPr>
          <w:rFonts w:ascii="Arial" w:hAnsi="Arial" w:cs="Arial"/>
          <w:sz w:val="20"/>
          <w:szCs w:val="20"/>
        </w:rPr>
        <w:tab/>
      </w:r>
      <w:r w:rsidRPr="00620610">
        <w:rPr>
          <w:rFonts w:ascii="Arial" w:hAnsi="Arial" w:cs="Arial"/>
          <w:sz w:val="20"/>
          <w:szCs w:val="20"/>
        </w:rPr>
        <w:br/>
        <w:t>RVAD</w:t>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Pr>
          <w:rFonts w:ascii="Arial" w:hAnsi="Arial" w:cs="Arial"/>
          <w:sz w:val="20"/>
          <w:szCs w:val="20"/>
        </w:rPr>
        <w:tab/>
      </w:r>
      <w:r w:rsidRPr="00620610">
        <w:rPr>
          <w:rFonts w:ascii="Arial" w:hAnsi="Arial" w:cs="Arial"/>
          <w:sz w:val="20"/>
          <w:szCs w:val="20"/>
        </w:rPr>
        <w:tab/>
      </w:r>
      <w:r>
        <w:rPr>
          <w:rFonts w:ascii="Arial" w:hAnsi="Arial" w:cs="Arial"/>
          <w:sz w:val="20"/>
          <w:szCs w:val="20"/>
        </w:rPr>
        <w:tab/>
      </w:r>
      <w:r w:rsidRPr="00620610">
        <w:rPr>
          <w:rFonts w:ascii="Arial" w:hAnsi="Arial" w:cs="Arial"/>
          <w:sz w:val="20"/>
          <w:szCs w:val="20"/>
        </w:rPr>
        <w:br/>
        <w:t>Both (</w:t>
      </w:r>
      <w:r>
        <w:rPr>
          <w:rFonts w:ascii="Arial" w:hAnsi="Arial" w:cs="Arial"/>
          <w:sz w:val="20"/>
          <w:szCs w:val="20"/>
        </w:rPr>
        <w:t>LVAD+RVAD</w:t>
      </w:r>
      <w:r w:rsidRPr="00620610">
        <w:rPr>
          <w:rFonts w:ascii="Arial" w:hAnsi="Arial" w:cs="Arial"/>
          <w:sz w:val="20"/>
          <w:szCs w:val="20"/>
        </w:rPr>
        <w:t>)</w:t>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Pr>
          <w:rFonts w:ascii="Arial" w:hAnsi="Arial" w:cs="Arial"/>
          <w:sz w:val="20"/>
          <w:szCs w:val="20"/>
        </w:rPr>
        <w:tab/>
      </w:r>
      <w:r w:rsidRPr="00620610">
        <w:rPr>
          <w:rFonts w:ascii="Arial" w:hAnsi="Arial" w:cs="Arial"/>
          <w:sz w:val="20"/>
          <w:szCs w:val="20"/>
        </w:rPr>
        <w:tab/>
      </w:r>
      <w:r>
        <w:rPr>
          <w:rFonts w:ascii="Arial" w:hAnsi="Arial" w:cs="Arial"/>
          <w:sz w:val="20"/>
          <w:szCs w:val="20"/>
        </w:rPr>
        <w:tab/>
      </w:r>
      <w:r>
        <w:rPr>
          <w:rFonts w:ascii="Arial" w:hAnsi="Arial" w:cs="Arial"/>
          <w:sz w:val="20"/>
          <w:szCs w:val="20"/>
        </w:rPr>
        <w:tab/>
      </w:r>
    </w:p>
    <w:p w14:paraId="11842065" w14:textId="08EC241C" w:rsidR="001F005B" w:rsidRPr="00620610" w:rsidRDefault="001F005B" w:rsidP="001F005B">
      <w:pPr>
        <w:pStyle w:val="hcp1"/>
        <w:spacing w:before="0" w:beforeAutospacing="0" w:after="0" w:afterAutospacing="0"/>
        <w:ind w:left="1440"/>
        <w:rPr>
          <w:rFonts w:ascii="Arial" w:hAnsi="Arial" w:cs="Arial"/>
          <w:sz w:val="20"/>
          <w:szCs w:val="20"/>
        </w:rPr>
      </w:pPr>
      <w:r>
        <w:rPr>
          <w:rFonts w:ascii="Arial" w:hAnsi="Arial" w:cs="Arial"/>
          <w:sz w:val="20"/>
          <w:szCs w:val="20"/>
        </w:rPr>
        <w:t>TAH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4DB8C93" w14:textId="77777777" w:rsidR="001F005B" w:rsidRDefault="001F005B" w:rsidP="001F005B">
      <w:pPr>
        <w:pStyle w:val="hcp2"/>
        <w:spacing w:before="0" w:beforeAutospacing="0" w:after="0" w:afterAutospacing="0"/>
        <w:ind w:left="720"/>
        <w:rPr>
          <w:rFonts w:ascii="Arial" w:hAnsi="Arial" w:cs="Arial"/>
          <w:b/>
          <w:u w:val="single"/>
        </w:rPr>
      </w:pPr>
    </w:p>
    <w:p w14:paraId="45AC9AA0" w14:textId="77777777" w:rsidR="001F005B" w:rsidRPr="00CC3C92" w:rsidRDefault="001F005B" w:rsidP="001F005B">
      <w:pPr>
        <w:pStyle w:val="hcp2"/>
        <w:spacing w:before="0" w:beforeAutospacing="0" w:after="0" w:afterAutospacing="0"/>
        <w:ind w:left="720"/>
        <w:rPr>
          <w:rFonts w:ascii="Arial" w:hAnsi="Arial" w:cs="Arial"/>
          <w:bCs/>
        </w:rPr>
      </w:pPr>
      <w:r w:rsidRPr="00CC3C92">
        <w:rPr>
          <w:rFonts w:ascii="Arial" w:hAnsi="Arial" w:cs="Arial"/>
          <w:b/>
          <w:u w:val="single"/>
        </w:rPr>
        <w:t>Explant reason:</w:t>
      </w:r>
      <w:r w:rsidRPr="00CC3C92">
        <w:rPr>
          <w:rFonts w:ascii="Arial" w:hAnsi="Arial" w:cs="Arial"/>
        </w:rPr>
        <w:t xml:space="preserve">  </w:t>
      </w:r>
      <w:r w:rsidRPr="009F3EB2">
        <w:rPr>
          <w:rFonts w:ascii="Arial" w:hAnsi="Arial" w:cs="Arial"/>
        </w:rPr>
        <w:t>Select one</w:t>
      </w:r>
      <w:r w:rsidRPr="00C76C74">
        <w:rPr>
          <w:rFonts w:ascii="Arial" w:hAnsi="Arial" w:cs="Arial"/>
        </w:rPr>
        <w:t xml:space="preserve"> of the following as the reason for explant. </w:t>
      </w:r>
      <w:r w:rsidRPr="00C76C74">
        <w:rPr>
          <w:rFonts w:ascii="Arial" w:hAnsi="Arial" w:cs="Arial"/>
          <w:bCs/>
          <w:iCs/>
        </w:rPr>
        <w:t xml:space="preserve">If </w:t>
      </w:r>
      <w:r w:rsidRPr="00B9733C">
        <w:rPr>
          <w:rFonts w:ascii="Arial" w:hAnsi="Arial" w:cs="Arial"/>
          <w:b/>
          <w:bCs/>
          <w:iCs/>
        </w:rPr>
        <w:t>Device is removed (turned off) for reasons other than recovery, transplant, or death</w:t>
      </w:r>
      <w:r w:rsidRPr="00C76C74">
        <w:rPr>
          <w:rFonts w:ascii="Arial" w:hAnsi="Arial" w:cs="Arial"/>
          <w:bCs/>
        </w:rPr>
        <w:t>, type in the specification in the block provided.</w:t>
      </w:r>
    </w:p>
    <w:p w14:paraId="09B4C0F3" w14:textId="6631FC45" w:rsidR="001F005B" w:rsidRDefault="001F005B" w:rsidP="001F005B">
      <w:pPr>
        <w:ind w:left="1440"/>
        <w:jc w:val="left"/>
        <w:rPr>
          <w:rFonts w:ascii="Arial" w:hAnsi="Arial" w:cs="Arial"/>
          <w:iCs/>
          <w:sz w:val="20"/>
        </w:rPr>
      </w:pPr>
      <w:r>
        <w:rPr>
          <w:rFonts w:ascii="Arial" w:hAnsi="Arial" w:cs="Arial"/>
          <w:iCs/>
          <w:sz w:val="20"/>
        </w:rPr>
        <w:t xml:space="preserve">Explant - Death – </w:t>
      </w:r>
      <w:r>
        <w:rPr>
          <w:rFonts w:ascii="Arial" w:hAnsi="Arial" w:cs="Arial"/>
          <w:i/>
          <w:iCs/>
          <w:sz w:val="20"/>
        </w:rPr>
        <w:t>Fill out death form</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765ACF10" w14:textId="26A7D972" w:rsidR="001F005B" w:rsidRPr="00F03857" w:rsidRDefault="001F005B" w:rsidP="001F005B">
      <w:pPr>
        <w:ind w:left="1440"/>
        <w:jc w:val="left"/>
        <w:rPr>
          <w:rFonts w:ascii="Arial" w:hAnsi="Arial" w:cs="Arial"/>
          <w:sz w:val="20"/>
        </w:rPr>
      </w:pPr>
      <w:r>
        <w:rPr>
          <w:rFonts w:ascii="Arial" w:hAnsi="Arial" w:cs="Arial"/>
          <w:sz w:val="20"/>
        </w:rPr>
        <w:tab/>
        <w:t xml:space="preserve">If </w:t>
      </w:r>
      <w:r w:rsidRPr="00CE5DFD">
        <w:rPr>
          <w:rFonts w:ascii="Arial" w:hAnsi="Arial" w:cs="Arial"/>
          <w:b/>
          <w:sz w:val="20"/>
        </w:rPr>
        <w:t>Yes</w:t>
      </w:r>
      <w:r>
        <w:rPr>
          <w:rFonts w:ascii="Arial" w:hAnsi="Arial" w:cs="Arial"/>
          <w:sz w:val="20"/>
        </w:rPr>
        <w:t xml:space="preserve">, Evidence of </w:t>
      </w:r>
      <w:r w:rsidRPr="00F03857">
        <w:rPr>
          <w:rFonts w:ascii="Arial" w:hAnsi="Arial" w:cs="Arial"/>
          <w:b/>
          <w:sz w:val="20"/>
          <w:u w:val="single"/>
        </w:rPr>
        <w:t>Pump Thrombosis</w:t>
      </w:r>
      <w:r>
        <w:rPr>
          <w:rFonts w:ascii="Arial" w:hAnsi="Arial" w:cs="Arial"/>
          <w:sz w:val="20"/>
        </w:rPr>
        <w:t xml:space="preserve">?  </w:t>
      </w:r>
      <w:r w:rsidRPr="00620610">
        <w:rPr>
          <w:rFonts w:ascii="Arial" w:hAnsi="Arial" w:cs="Arial"/>
          <w:sz w:val="20"/>
        </w:rPr>
        <w:t>Yes</w:t>
      </w:r>
      <w:r>
        <w:rPr>
          <w:rFonts w:ascii="Arial" w:hAnsi="Arial" w:cs="Arial"/>
          <w:sz w:val="20"/>
        </w:rPr>
        <w:t>, No, or Unknown</w:t>
      </w:r>
      <w:r>
        <w:rPr>
          <w:rFonts w:ascii="Arial" w:hAnsi="Arial" w:cs="Arial"/>
          <w:sz w:val="20"/>
        </w:rPr>
        <w:tab/>
      </w:r>
    </w:p>
    <w:p w14:paraId="14C6A023" w14:textId="104DB4AC" w:rsidR="001F005B" w:rsidRDefault="001F005B" w:rsidP="001F005B">
      <w:pPr>
        <w:ind w:left="1440"/>
        <w:jc w:val="left"/>
        <w:rPr>
          <w:rFonts w:ascii="Arial" w:hAnsi="Arial" w:cs="Arial"/>
          <w:iCs/>
          <w:sz w:val="20"/>
        </w:rPr>
      </w:pPr>
      <w:r>
        <w:rPr>
          <w:rFonts w:ascii="Arial" w:hAnsi="Arial" w:cs="Arial"/>
          <w:sz w:val="20"/>
        </w:rPr>
        <w:t xml:space="preserve">Explant - </w:t>
      </w:r>
      <w:r w:rsidRPr="00620610">
        <w:rPr>
          <w:rFonts w:ascii="Arial" w:hAnsi="Arial" w:cs="Arial"/>
          <w:sz w:val="20"/>
        </w:rPr>
        <w:t>Transplant</w:t>
      </w:r>
      <w:r>
        <w:rPr>
          <w:rFonts w:ascii="Arial" w:hAnsi="Arial" w:cs="Arial"/>
          <w:sz w:val="20"/>
        </w:rPr>
        <w:t>ed</w:t>
      </w:r>
      <w:r w:rsidRPr="00620610">
        <w:rPr>
          <w:rFonts w:ascii="Arial" w:hAnsi="Arial" w:cs="Arial"/>
          <w:sz w:val="20"/>
        </w:rPr>
        <w:t xml:space="preserve"> - </w:t>
      </w:r>
      <w:r w:rsidRPr="00620610">
        <w:rPr>
          <w:rFonts w:ascii="Arial" w:hAnsi="Arial" w:cs="Arial"/>
          <w:i/>
          <w:iCs/>
          <w:sz w:val="20"/>
        </w:rPr>
        <w:t xml:space="preserve">Enter Transplant Date and Waitlist ID below </w:t>
      </w:r>
      <w:r w:rsidRPr="00620610">
        <w:rPr>
          <w:rFonts w:ascii="Arial" w:hAnsi="Arial" w:cs="Arial"/>
          <w:iCs/>
          <w:sz w:val="20"/>
        </w:rPr>
        <w:tab/>
      </w:r>
      <w:r w:rsidRPr="00620610">
        <w:rPr>
          <w:rFonts w:ascii="Arial" w:hAnsi="Arial" w:cs="Arial"/>
          <w:iCs/>
          <w:sz w:val="20"/>
        </w:rPr>
        <w:tab/>
      </w:r>
      <w:r>
        <w:rPr>
          <w:rFonts w:ascii="Arial" w:hAnsi="Arial" w:cs="Arial"/>
          <w:iCs/>
          <w:sz w:val="20"/>
        </w:rPr>
        <w:tab/>
      </w:r>
      <w:r>
        <w:rPr>
          <w:rFonts w:ascii="Arial" w:hAnsi="Arial" w:cs="Arial"/>
          <w:iCs/>
          <w:sz w:val="20"/>
        </w:rPr>
        <w:tab/>
      </w:r>
    </w:p>
    <w:p w14:paraId="22FA13FE" w14:textId="1018DE30" w:rsidR="001F005B" w:rsidRPr="00F03857" w:rsidRDefault="001F005B" w:rsidP="001F005B">
      <w:pPr>
        <w:ind w:left="1440"/>
        <w:jc w:val="left"/>
        <w:rPr>
          <w:rFonts w:ascii="Arial" w:hAnsi="Arial" w:cs="Arial"/>
          <w:sz w:val="20"/>
        </w:rPr>
      </w:pPr>
      <w:r>
        <w:rPr>
          <w:rFonts w:ascii="Arial" w:hAnsi="Arial" w:cs="Arial"/>
          <w:sz w:val="20"/>
        </w:rPr>
        <w:tab/>
        <w:t xml:space="preserve">If </w:t>
      </w:r>
      <w:r w:rsidRPr="00CE5DFD">
        <w:rPr>
          <w:rFonts w:ascii="Arial" w:hAnsi="Arial" w:cs="Arial"/>
          <w:b/>
          <w:sz w:val="20"/>
        </w:rPr>
        <w:t>Yes</w:t>
      </w:r>
      <w:r>
        <w:rPr>
          <w:rFonts w:ascii="Arial" w:hAnsi="Arial" w:cs="Arial"/>
          <w:sz w:val="20"/>
        </w:rPr>
        <w:t xml:space="preserve">, Evidence of </w:t>
      </w:r>
      <w:r w:rsidRPr="00F03857">
        <w:rPr>
          <w:rFonts w:ascii="Arial" w:hAnsi="Arial" w:cs="Arial"/>
          <w:b/>
          <w:sz w:val="20"/>
          <w:u w:val="single"/>
        </w:rPr>
        <w:t>Pump Thrombosis</w:t>
      </w:r>
      <w:r>
        <w:rPr>
          <w:rFonts w:ascii="Arial" w:hAnsi="Arial" w:cs="Arial"/>
          <w:sz w:val="20"/>
        </w:rPr>
        <w:t>?  Y</w:t>
      </w:r>
      <w:r w:rsidRPr="00620610">
        <w:rPr>
          <w:rFonts w:ascii="Arial" w:hAnsi="Arial" w:cs="Arial"/>
          <w:sz w:val="20"/>
        </w:rPr>
        <w:t>es</w:t>
      </w:r>
      <w:r>
        <w:rPr>
          <w:rFonts w:ascii="Arial" w:hAnsi="Arial" w:cs="Arial"/>
          <w:sz w:val="20"/>
        </w:rPr>
        <w:t>, No, or Unknown</w:t>
      </w:r>
      <w:r>
        <w:rPr>
          <w:rFonts w:ascii="Arial" w:hAnsi="Arial" w:cs="Arial"/>
          <w:sz w:val="20"/>
        </w:rPr>
        <w:tab/>
      </w:r>
    </w:p>
    <w:p w14:paraId="6EDDB05E" w14:textId="77777777" w:rsidR="001F005B" w:rsidRDefault="001F005B" w:rsidP="001F005B">
      <w:pPr>
        <w:pStyle w:val="hcp2"/>
        <w:spacing w:before="0" w:beforeAutospacing="0" w:after="0" w:afterAutospacing="0"/>
        <w:ind w:left="1440" w:firstLine="720"/>
        <w:rPr>
          <w:rFonts w:ascii="Arial" w:hAnsi="Arial" w:cs="Arial"/>
          <w:sz w:val="20"/>
          <w:szCs w:val="20"/>
        </w:rPr>
      </w:pPr>
      <w:r w:rsidRPr="00F03857">
        <w:rPr>
          <w:rFonts w:ascii="Arial" w:hAnsi="Arial" w:cs="Arial"/>
          <w:b/>
          <w:sz w:val="20"/>
          <w:szCs w:val="20"/>
          <w:u w:val="single"/>
        </w:rPr>
        <w:t>Transplant date:</w:t>
      </w:r>
      <w:r w:rsidRPr="00F03857">
        <w:rPr>
          <w:rFonts w:ascii="Arial" w:hAnsi="Arial" w:cs="Arial"/>
          <w:sz w:val="20"/>
          <w:szCs w:val="20"/>
        </w:rPr>
        <w:t xml:space="preserve">  Enter the transplant date in MMDDYYYY format.  </w:t>
      </w:r>
    </w:p>
    <w:p w14:paraId="49C3EFB9" w14:textId="251097A7" w:rsidR="001F005B" w:rsidRPr="00F03857" w:rsidRDefault="001F005B" w:rsidP="001F005B">
      <w:pPr>
        <w:pStyle w:val="hcp2"/>
        <w:spacing w:before="0" w:beforeAutospacing="0" w:after="0" w:afterAutospacing="0"/>
        <w:ind w:left="2160" w:firstLine="720"/>
        <w:rPr>
          <w:rFonts w:ascii="Arial" w:hAnsi="Arial" w:cs="Arial"/>
          <w:sz w:val="20"/>
          <w:szCs w:val="20"/>
        </w:rPr>
      </w:pPr>
      <w:r w:rsidRPr="00F03857">
        <w:rPr>
          <w:rFonts w:ascii="Arial" w:hAnsi="Arial" w:cs="Arial"/>
          <w:b/>
          <w:sz w:val="20"/>
          <w:szCs w:val="20"/>
          <w:u w:val="single"/>
        </w:rPr>
        <w:t>ST</w:t>
      </w:r>
      <w:r w:rsidRPr="00F03857">
        <w:rPr>
          <w:rFonts w:ascii="Arial" w:hAnsi="Arial" w:cs="Arial"/>
          <w:b/>
          <w:sz w:val="20"/>
          <w:szCs w:val="20"/>
        </w:rPr>
        <w:t xml:space="preserve">= </w:t>
      </w:r>
      <w:r w:rsidRPr="00F03857">
        <w:rPr>
          <w:rStyle w:val="hcp5"/>
          <w:rFonts w:ascii="Arial" w:hAnsi="Arial" w:cs="Arial"/>
          <w:bCs/>
          <w:sz w:val="20"/>
        </w:rPr>
        <w:t xml:space="preserve">Unknown </w:t>
      </w:r>
    </w:p>
    <w:p w14:paraId="7CD0637F" w14:textId="40F25878" w:rsidR="001F005B" w:rsidRPr="00F03857" w:rsidRDefault="001F005B" w:rsidP="001F005B">
      <w:pPr>
        <w:pStyle w:val="hcp2"/>
        <w:spacing w:before="0" w:beforeAutospacing="0" w:after="0" w:afterAutospacing="0"/>
        <w:ind w:left="1440" w:firstLine="720"/>
        <w:rPr>
          <w:rFonts w:ascii="Arial" w:hAnsi="Arial" w:cs="Arial"/>
          <w:sz w:val="20"/>
          <w:szCs w:val="20"/>
        </w:rPr>
      </w:pPr>
      <w:r w:rsidRPr="00F03857">
        <w:rPr>
          <w:rFonts w:ascii="Arial" w:hAnsi="Arial" w:cs="Arial"/>
          <w:b/>
          <w:sz w:val="20"/>
          <w:szCs w:val="20"/>
          <w:u w:val="single"/>
        </w:rPr>
        <w:t>Waitlist ID:</w:t>
      </w:r>
      <w:r w:rsidRPr="00F03857">
        <w:rPr>
          <w:rFonts w:ascii="Arial" w:hAnsi="Arial" w:cs="Arial"/>
          <w:b/>
          <w:sz w:val="20"/>
          <w:szCs w:val="20"/>
        </w:rPr>
        <w:t xml:space="preserve"> </w:t>
      </w:r>
      <w:r w:rsidRPr="00F03857">
        <w:rPr>
          <w:rFonts w:ascii="Arial" w:hAnsi="Arial" w:cs="Arial"/>
          <w:sz w:val="20"/>
          <w:szCs w:val="20"/>
        </w:rPr>
        <w:t xml:space="preserve"> UNOS waitlist identifier.</w:t>
      </w:r>
      <w:r w:rsidR="001444D4" w:rsidRPr="001444D4">
        <w:rPr>
          <w:rFonts w:ascii="Arial" w:hAnsi="Arial" w:cs="Arial"/>
          <w:b/>
          <w:sz w:val="18"/>
          <w:szCs w:val="20"/>
        </w:rPr>
        <w:t xml:space="preserve"> </w:t>
      </w:r>
      <w:r w:rsidR="001444D4" w:rsidRPr="00BB0EB6">
        <w:rPr>
          <w:rFonts w:ascii="Arial" w:hAnsi="Arial" w:cs="Arial"/>
          <w:b/>
          <w:sz w:val="18"/>
          <w:szCs w:val="20"/>
        </w:rPr>
        <w:t>(May enter “99999” when ID is unknown)</w:t>
      </w:r>
    </w:p>
    <w:p w14:paraId="6185F06D" w14:textId="0896AEB3" w:rsidR="001F005B" w:rsidRDefault="001F005B" w:rsidP="001F005B">
      <w:pPr>
        <w:ind w:left="1440"/>
        <w:jc w:val="left"/>
        <w:rPr>
          <w:rFonts w:ascii="Arial" w:hAnsi="Arial" w:cs="Arial"/>
          <w:iCs/>
          <w:sz w:val="20"/>
        </w:rPr>
      </w:pPr>
      <w:r>
        <w:rPr>
          <w:rFonts w:ascii="Arial" w:hAnsi="Arial" w:cs="Arial"/>
          <w:iCs/>
          <w:sz w:val="20"/>
        </w:rPr>
        <w:t>Explant - Exchange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A657803" w14:textId="77777777" w:rsidR="001F005B" w:rsidRDefault="001F005B" w:rsidP="001F005B">
      <w:pPr>
        <w:ind w:left="1440"/>
        <w:jc w:val="left"/>
        <w:rPr>
          <w:rFonts w:ascii="Arial" w:hAnsi="Arial" w:cs="Arial"/>
          <w:iCs/>
          <w:sz w:val="20"/>
        </w:rPr>
      </w:pPr>
      <w:r>
        <w:rPr>
          <w:rFonts w:ascii="Arial" w:hAnsi="Arial" w:cs="Arial"/>
          <w:iCs/>
          <w:sz w:val="20"/>
        </w:rPr>
        <w:tab/>
        <w:t>Explant Reasons (Check all that apply):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1B9F2F1" w14:textId="17B8B204" w:rsidR="001F005B" w:rsidRPr="009511F9" w:rsidRDefault="001F005B" w:rsidP="001F005B">
      <w:pPr>
        <w:ind w:left="2160" w:firstLine="720"/>
        <w:jc w:val="left"/>
        <w:rPr>
          <w:rFonts w:ascii="Arial" w:hAnsi="Arial" w:cs="Arial"/>
          <w:iCs/>
          <w:sz w:val="20"/>
        </w:rPr>
      </w:pPr>
      <w:r w:rsidRPr="009511F9">
        <w:rPr>
          <w:rFonts w:ascii="Arial" w:hAnsi="Arial" w:cs="Arial"/>
          <w:iCs/>
          <w:sz w:val="20"/>
        </w:rPr>
        <w:t>Dev</w:t>
      </w:r>
      <w:r>
        <w:rPr>
          <w:rFonts w:ascii="Arial" w:hAnsi="Arial" w:cs="Arial"/>
          <w:iCs/>
          <w:sz w:val="20"/>
        </w:rPr>
        <w:t>ice Malfunction: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5A9D7F2" w14:textId="239204A5"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w:t>
      </w:r>
      <w:r>
        <w:rPr>
          <w:rFonts w:ascii="Arial" w:hAnsi="Arial" w:cs="Arial"/>
          <w:iCs/>
          <w:sz w:val="20"/>
        </w:rPr>
        <w:t>ice Malfunction: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FCE5B4C" w14:textId="33C8E278"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Device Thrombosis:  Ele</w:t>
      </w:r>
      <w:r>
        <w:rPr>
          <w:rFonts w:ascii="Arial" w:hAnsi="Arial" w:cs="Arial"/>
          <w:iCs/>
          <w:sz w:val="20"/>
        </w:rPr>
        <w:t>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A913A2A" w14:textId="3CA4D5BC"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w:t>
      </w:r>
      <w:r>
        <w:rPr>
          <w:rFonts w:ascii="Arial" w:hAnsi="Arial" w:cs="Arial"/>
          <w:iCs/>
          <w:sz w:val="20"/>
        </w:rPr>
        <w:t>vice Thrombosis: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0714901" w14:textId="1AA8535C" w:rsidR="001F005B" w:rsidRPr="009511F9"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750A8CD8" w14:textId="46929D87"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0CA205F" w14:textId="01B22B39" w:rsidR="001F005B" w:rsidRDefault="001F005B" w:rsidP="001F005B">
      <w:pPr>
        <w:ind w:left="1440"/>
        <w:jc w:val="left"/>
        <w:rPr>
          <w:rFonts w:ascii="Arial" w:hAnsi="Arial" w:cs="Arial"/>
          <w:iCs/>
          <w:sz w:val="20"/>
        </w:rPr>
      </w:pPr>
      <w:r>
        <w:rPr>
          <w:rFonts w:ascii="Arial" w:hAnsi="Arial" w:cs="Arial"/>
          <w:sz w:val="20"/>
        </w:rPr>
        <w:tab/>
      </w:r>
      <w:r>
        <w:rPr>
          <w:rFonts w:ascii="Arial" w:hAnsi="Arial" w:cs="Arial"/>
          <w:sz w:val="20"/>
        </w:rPr>
        <w:tab/>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iCs/>
          <w:sz w:val="20"/>
        </w:rPr>
        <w:tab/>
      </w:r>
    </w:p>
    <w:p w14:paraId="5548B78C" w14:textId="77777777" w:rsidR="001F005B" w:rsidRPr="00A15A1E" w:rsidRDefault="001F005B" w:rsidP="001F005B">
      <w:pPr>
        <w:ind w:left="1440"/>
        <w:jc w:val="left"/>
        <w:rPr>
          <w:rFonts w:ascii="Arial" w:hAnsi="Arial" w:cs="Arial"/>
          <w:b/>
          <w:iCs/>
          <w:sz w:val="20"/>
          <w:u w:val="single"/>
        </w:rPr>
      </w:pPr>
      <w:r>
        <w:rPr>
          <w:rFonts w:ascii="Arial" w:hAnsi="Arial" w:cs="Arial"/>
          <w:iCs/>
          <w:sz w:val="20"/>
        </w:rPr>
        <w:tab/>
      </w:r>
      <w:r>
        <w:rPr>
          <w:rFonts w:ascii="Arial" w:hAnsi="Arial" w:cs="Arial"/>
          <w:iCs/>
          <w:sz w:val="20"/>
        </w:rPr>
        <w:tab/>
      </w:r>
      <w:r>
        <w:rPr>
          <w:rFonts w:ascii="Arial" w:hAnsi="Arial" w:cs="Arial"/>
          <w:iCs/>
          <w:sz w:val="20"/>
        </w:rPr>
        <w:tab/>
      </w:r>
      <w:r w:rsidRPr="00A15A1E">
        <w:rPr>
          <w:rFonts w:ascii="Arial" w:hAnsi="Arial" w:cs="Arial"/>
          <w:b/>
          <w:iCs/>
          <w:sz w:val="20"/>
          <w:u w:val="single"/>
        </w:rPr>
        <w:t>If Other, Specify:  please complete text box</w:t>
      </w:r>
    </w:p>
    <w:p w14:paraId="61B66A4C" w14:textId="2B30E1C1" w:rsidR="001F005B" w:rsidRPr="00CE5DFD" w:rsidRDefault="001F005B" w:rsidP="001F005B">
      <w:pPr>
        <w:pStyle w:val="hcp2"/>
        <w:spacing w:before="0" w:beforeAutospacing="0" w:after="0" w:afterAutospacing="0"/>
        <w:ind w:left="1440" w:firstLine="720"/>
        <w:rPr>
          <w:rFonts w:ascii="Arial" w:hAnsi="Arial" w:cs="Arial"/>
          <w:sz w:val="20"/>
          <w:szCs w:val="20"/>
        </w:rPr>
      </w:pPr>
      <w:r>
        <w:rPr>
          <w:rFonts w:ascii="Arial" w:hAnsi="Arial" w:cs="Arial"/>
          <w:b/>
          <w:sz w:val="20"/>
          <w:szCs w:val="20"/>
          <w:u w:val="single"/>
        </w:rPr>
        <w:t>N</w:t>
      </w:r>
      <w:r w:rsidRPr="00CE5DFD">
        <w:rPr>
          <w:rFonts w:ascii="Arial" w:hAnsi="Arial" w:cs="Arial"/>
          <w:b/>
          <w:sz w:val="20"/>
          <w:szCs w:val="20"/>
          <w:u w:val="single"/>
        </w:rPr>
        <w:t>ew device part of an FDA IDE trial?</w:t>
      </w:r>
      <w:r w:rsidRPr="00CE5DFD">
        <w:rPr>
          <w:rFonts w:ascii="Arial" w:hAnsi="Arial" w:cs="Arial"/>
          <w:sz w:val="20"/>
          <w:szCs w:val="20"/>
        </w:rPr>
        <w:t xml:space="preserve">  Yes, No, or Unknown</w:t>
      </w:r>
      <w:r w:rsidRPr="00CE5DFD">
        <w:rPr>
          <w:rFonts w:ascii="Arial" w:hAnsi="Arial" w:cs="Arial"/>
          <w:sz w:val="20"/>
          <w:szCs w:val="20"/>
        </w:rPr>
        <w:tab/>
      </w:r>
    </w:p>
    <w:p w14:paraId="2E18C9CA" w14:textId="77777777" w:rsidR="001F005B" w:rsidRPr="00CE5DFD" w:rsidRDefault="001F005B" w:rsidP="001F005B">
      <w:pPr>
        <w:pStyle w:val="hcp2"/>
        <w:spacing w:before="0" w:beforeAutospacing="0" w:after="0" w:afterAutospacing="0"/>
        <w:ind w:left="720"/>
        <w:rPr>
          <w:rFonts w:ascii="Arial" w:hAnsi="Arial" w:cs="Arial"/>
          <w:sz w:val="20"/>
          <w:szCs w:val="20"/>
        </w:rPr>
      </w:pPr>
      <w:r w:rsidRPr="00CE5DFD">
        <w:rPr>
          <w:rFonts w:ascii="Arial" w:hAnsi="Arial" w:cs="Arial"/>
          <w:sz w:val="20"/>
          <w:szCs w:val="20"/>
        </w:rPr>
        <w:tab/>
      </w:r>
      <w:r w:rsidRPr="00CE5DFD">
        <w:rPr>
          <w:rFonts w:ascii="Arial" w:hAnsi="Arial" w:cs="Arial"/>
          <w:sz w:val="20"/>
          <w:szCs w:val="20"/>
        </w:rPr>
        <w:tab/>
        <w:t xml:space="preserve">If </w:t>
      </w:r>
      <w:r w:rsidRPr="00CE5DFD">
        <w:rPr>
          <w:rFonts w:ascii="Arial" w:hAnsi="Arial" w:cs="Arial"/>
          <w:b/>
          <w:sz w:val="20"/>
          <w:szCs w:val="20"/>
        </w:rPr>
        <w:t>Yes,</w:t>
      </w:r>
      <w:r w:rsidRPr="00CE5DFD">
        <w:rPr>
          <w:rFonts w:ascii="Arial" w:hAnsi="Arial" w:cs="Arial"/>
          <w:sz w:val="20"/>
          <w:szCs w:val="20"/>
        </w:rPr>
        <w:t xml:space="preserve"> enter name of</w:t>
      </w:r>
      <w:r w:rsidRPr="00CE5DFD">
        <w:rPr>
          <w:rFonts w:ascii="Arial" w:hAnsi="Arial" w:cs="Arial"/>
          <w:b/>
          <w:sz w:val="20"/>
          <w:szCs w:val="20"/>
          <w:u w:val="single"/>
        </w:rPr>
        <w:t xml:space="preserve"> FDA IDE Trial </w:t>
      </w:r>
      <w:r w:rsidRPr="00CE5DFD">
        <w:rPr>
          <w:rFonts w:ascii="Arial" w:hAnsi="Arial" w:cs="Arial"/>
          <w:sz w:val="20"/>
          <w:szCs w:val="20"/>
        </w:rPr>
        <w:t>in the text box provided.</w:t>
      </w:r>
    </w:p>
    <w:p w14:paraId="08021E9B" w14:textId="0D517DDD" w:rsidR="001F005B" w:rsidRDefault="001F005B" w:rsidP="001F005B">
      <w:pPr>
        <w:ind w:left="1440"/>
        <w:jc w:val="left"/>
        <w:rPr>
          <w:rFonts w:ascii="Arial" w:hAnsi="Arial" w:cs="Arial"/>
          <w:iCs/>
          <w:sz w:val="20"/>
        </w:rPr>
      </w:pPr>
      <w:r>
        <w:rPr>
          <w:rFonts w:ascii="Arial" w:hAnsi="Arial" w:cs="Arial"/>
          <w:iCs/>
          <w:sz w:val="20"/>
        </w:rPr>
        <w:lastRenderedPageBreak/>
        <w:t>Explant - No New Device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45CDA14" w14:textId="77777777" w:rsidR="001F005B" w:rsidRDefault="001F005B" w:rsidP="001F005B">
      <w:pPr>
        <w:ind w:left="1440"/>
        <w:jc w:val="left"/>
        <w:rPr>
          <w:rFonts w:ascii="Arial" w:hAnsi="Arial" w:cs="Arial"/>
          <w:iCs/>
          <w:sz w:val="20"/>
        </w:rPr>
      </w:pPr>
      <w:r>
        <w:rPr>
          <w:rFonts w:ascii="Arial" w:hAnsi="Arial" w:cs="Arial"/>
          <w:iCs/>
          <w:sz w:val="20"/>
        </w:rPr>
        <w:tab/>
        <w:t>Explant Reasons (Check all that apply):</w:t>
      </w:r>
    </w:p>
    <w:p w14:paraId="09270CD5" w14:textId="0A563C1D" w:rsidR="001F005B" w:rsidRDefault="001F005B" w:rsidP="001F005B">
      <w:pPr>
        <w:ind w:left="2160" w:firstLine="720"/>
        <w:jc w:val="left"/>
        <w:rPr>
          <w:rFonts w:ascii="Arial" w:hAnsi="Arial" w:cs="Arial"/>
          <w:iCs/>
          <w:sz w:val="20"/>
        </w:rPr>
      </w:pPr>
      <w:r>
        <w:rPr>
          <w:rFonts w:ascii="Arial" w:hAnsi="Arial" w:cs="Arial"/>
          <w:iCs/>
          <w:sz w:val="20"/>
        </w:rPr>
        <w:t>Recovery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A23F982" w14:textId="294CDA2F" w:rsidR="001F005B" w:rsidRDefault="001F005B" w:rsidP="001F005B">
      <w:pPr>
        <w:ind w:left="2160" w:firstLine="720"/>
        <w:jc w:val="left"/>
        <w:rPr>
          <w:rFonts w:ascii="Arial" w:hAnsi="Arial" w:cs="Arial"/>
          <w:iCs/>
          <w:sz w:val="20"/>
        </w:rPr>
      </w:pPr>
      <w:r>
        <w:rPr>
          <w:rFonts w:ascii="Arial" w:hAnsi="Arial" w:cs="Arial"/>
          <w:iCs/>
          <w:sz w:val="20"/>
        </w:rPr>
        <w:t>Withdrawal of Support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1127B790" w14:textId="045B1904" w:rsidR="001F005B" w:rsidRPr="009511F9" w:rsidRDefault="001F005B" w:rsidP="001F005B">
      <w:pPr>
        <w:ind w:left="2160" w:firstLine="720"/>
        <w:jc w:val="left"/>
        <w:rPr>
          <w:rFonts w:ascii="Arial" w:hAnsi="Arial" w:cs="Arial"/>
          <w:iCs/>
          <w:sz w:val="20"/>
        </w:rPr>
      </w:pPr>
      <w:r w:rsidRPr="009511F9">
        <w:rPr>
          <w:rFonts w:ascii="Arial" w:hAnsi="Arial" w:cs="Arial"/>
          <w:iCs/>
          <w:sz w:val="20"/>
        </w:rPr>
        <w:t>Dev</w:t>
      </w:r>
      <w:r>
        <w:rPr>
          <w:rFonts w:ascii="Arial" w:hAnsi="Arial" w:cs="Arial"/>
          <w:iCs/>
          <w:sz w:val="20"/>
        </w:rPr>
        <w:t>ice Malfunction: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BB9BFCB" w14:textId="35DB5D0F"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w:t>
      </w:r>
      <w:r>
        <w:rPr>
          <w:rFonts w:ascii="Arial" w:hAnsi="Arial" w:cs="Arial"/>
          <w:iCs/>
          <w:sz w:val="20"/>
        </w:rPr>
        <w:t>ice Malfunction: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FFF963A" w14:textId="3B8DE18A"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Device Thrombosis:  Ele</w:t>
      </w:r>
      <w:r>
        <w:rPr>
          <w:rFonts w:ascii="Arial" w:hAnsi="Arial" w:cs="Arial"/>
          <w:iCs/>
          <w:sz w:val="20"/>
        </w:rPr>
        <w:t>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B3313D9" w14:textId="4D1243D9"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w:t>
      </w:r>
      <w:r>
        <w:rPr>
          <w:rFonts w:ascii="Arial" w:hAnsi="Arial" w:cs="Arial"/>
          <w:iCs/>
          <w:sz w:val="20"/>
        </w:rPr>
        <w:t>vice Thrombosis: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218D5170" w14:textId="50C1B811" w:rsidR="001F005B" w:rsidRPr="009511F9"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4579F4DA" w14:textId="32BF5505"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72B32DC1" w14:textId="712D696B"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Other, Specify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EEF27CB" w14:textId="77777777" w:rsidR="001F005B" w:rsidRPr="006A4593" w:rsidRDefault="001F005B" w:rsidP="001F005B">
      <w:pPr>
        <w:ind w:left="2880" w:firstLine="720"/>
        <w:jc w:val="left"/>
        <w:rPr>
          <w:rFonts w:ascii="Arial" w:hAnsi="Arial" w:cs="Arial"/>
          <w:b/>
          <w:iCs/>
          <w:sz w:val="20"/>
          <w:u w:val="single"/>
        </w:rPr>
      </w:pPr>
      <w:r w:rsidRPr="006A4593">
        <w:rPr>
          <w:rFonts w:ascii="Arial" w:hAnsi="Arial" w:cs="Arial"/>
          <w:b/>
          <w:iCs/>
          <w:sz w:val="20"/>
          <w:u w:val="single"/>
        </w:rPr>
        <w:t>If Other, Specify:  please complete text box</w:t>
      </w:r>
    </w:p>
    <w:p w14:paraId="17D67921" w14:textId="76322E72" w:rsidR="001F005B" w:rsidRDefault="001F005B" w:rsidP="001F005B">
      <w:pPr>
        <w:ind w:left="1440"/>
        <w:jc w:val="left"/>
        <w:rPr>
          <w:rFonts w:ascii="Arial" w:hAnsi="Arial" w:cs="Arial"/>
          <w:iCs/>
          <w:sz w:val="20"/>
        </w:rPr>
      </w:pPr>
      <w:r>
        <w:rPr>
          <w:rFonts w:ascii="Arial" w:hAnsi="Arial" w:cs="Arial"/>
          <w:iCs/>
          <w:sz w:val="20"/>
        </w:rPr>
        <w:t xml:space="preserve">Turned Off (Decommissioned) </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19F1AD6C" w14:textId="77777777" w:rsidR="001F005B" w:rsidRDefault="001F005B" w:rsidP="001F005B">
      <w:pPr>
        <w:ind w:left="1440"/>
        <w:jc w:val="left"/>
        <w:rPr>
          <w:rFonts w:ascii="Arial" w:hAnsi="Arial" w:cs="Arial"/>
          <w:iCs/>
          <w:sz w:val="20"/>
        </w:rPr>
      </w:pPr>
      <w:r>
        <w:rPr>
          <w:rFonts w:ascii="Arial" w:hAnsi="Arial" w:cs="Arial"/>
          <w:iCs/>
          <w:sz w:val="20"/>
        </w:rPr>
        <w:tab/>
        <w:t>Reasons (Check all that apply):</w:t>
      </w:r>
    </w:p>
    <w:p w14:paraId="6796D82E" w14:textId="7E2CBFED" w:rsidR="001F005B" w:rsidRDefault="001F005B" w:rsidP="001F005B">
      <w:pPr>
        <w:ind w:left="2160" w:firstLine="720"/>
        <w:jc w:val="left"/>
        <w:rPr>
          <w:rFonts w:ascii="Arial" w:hAnsi="Arial" w:cs="Arial"/>
          <w:iCs/>
          <w:sz w:val="20"/>
        </w:rPr>
      </w:pPr>
      <w:r>
        <w:rPr>
          <w:rFonts w:ascii="Arial" w:hAnsi="Arial" w:cs="Arial"/>
          <w:iCs/>
          <w:sz w:val="20"/>
        </w:rPr>
        <w:t>Recovery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20F055A6" w14:textId="15CBD253" w:rsidR="001F005B" w:rsidRDefault="001F005B" w:rsidP="001F005B">
      <w:pPr>
        <w:ind w:left="2160" w:firstLine="720"/>
        <w:jc w:val="left"/>
        <w:rPr>
          <w:rFonts w:ascii="Arial" w:hAnsi="Arial" w:cs="Arial"/>
          <w:iCs/>
          <w:sz w:val="20"/>
        </w:rPr>
      </w:pPr>
      <w:r>
        <w:rPr>
          <w:rFonts w:ascii="Arial" w:hAnsi="Arial" w:cs="Arial"/>
          <w:iCs/>
          <w:sz w:val="20"/>
        </w:rPr>
        <w:t>Withdrawal of Support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F127B3A" w14:textId="47506AEE" w:rsidR="001F005B" w:rsidRPr="009511F9" w:rsidRDefault="001F005B" w:rsidP="001F005B">
      <w:pPr>
        <w:ind w:left="2160" w:firstLine="720"/>
        <w:jc w:val="left"/>
        <w:rPr>
          <w:rFonts w:ascii="Arial" w:hAnsi="Arial" w:cs="Arial"/>
          <w:iCs/>
          <w:sz w:val="20"/>
        </w:rPr>
      </w:pPr>
      <w:r w:rsidRPr="009511F9">
        <w:rPr>
          <w:rFonts w:ascii="Arial" w:hAnsi="Arial" w:cs="Arial"/>
          <w:iCs/>
          <w:sz w:val="20"/>
        </w:rPr>
        <w:t>Dev</w:t>
      </w:r>
      <w:r>
        <w:rPr>
          <w:rFonts w:ascii="Arial" w:hAnsi="Arial" w:cs="Arial"/>
          <w:iCs/>
          <w:sz w:val="20"/>
        </w:rPr>
        <w:t>ice Malfunction: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430E2335" w14:textId="73230FD0"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w:t>
      </w:r>
      <w:r>
        <w:rPr>
          <w:rFonts w:ascii="Arial" w:hAnsi="Arial" w:cs="Arial"/>
          <w:iCs/>
          <w:sz w:val="20"/>
        </w:rPr>
        <w:t>ice Malfunction: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10697881" w14:textId="23229939"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Device Thrombosis:  Ele</w:t>
      </w:r>
      <w:r>
        <w:rPr>
          <w:rFonts w:ascii="Arial" w:hAnsi="Arial" w:cs="Arial"/>
          <w:iCs/>
          <w:sz w:val="20"/>
        </w:rPr>
        <w:t>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940B4F2" w14:textId="015CE086"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w:t>
      </w:r>
      <w:r>
        <w:rPr>
          <w:rFonts w:ascii="Arial" w:hAnsi="Arial" w:cs="Arial"/>
          <w:iCs/>
          <w:sz w:val="20"/>
        </w:rPr>
        <w:t>vice Thrombosis: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026A77B7" w14:textId="631E2CB9" w:rsidR="001F005B" w:rsidRPr="009511F9"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497F6C1D" w14:textId="17A6B051"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8637D10" w14:textId="70C6E312"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Other, Specify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BC1A833" w14:textId="77777777" w:rsidR="001F005B" w:rsidRPr="006A4593" w:rsidRDefault="001F005B" w:rsidP="001F005B">
      <w:pPr>
        <w:ind w:left="2880" w:firstLine="720"/>
        <w:jc w:val="left"/>
        <w:rPr>
          <w:rFonts w:ascii="Arial" w:hAnsi="Arial" w:cs="Arial"/>
          <w:b/>
          <w:iCs/>
          <w:sz w:val="20"/>
          <w:u w:val="single"/>
        </w:rPr>
      </w:pPr>
      <w:r w:rsidRPr="006A4593">
        <w:rPr>
          <w:rFonts w:ascii="Arial" w:hAnsi="Arial" w:cs="Arial"/>
          <w:b/>
          <w:iCs/>
          <w:sz w:val="20"/>
          <w:u w:val="single"/>
        </w:rPr>
        <w:t>If Other, Specify:  please complete text box</w:t>
      </w:r>
    </w:p>
    <w:p w14:paraId="2F5EA11E" w14:textId="77777777"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r>
    </w:p>
    <w:p w14:paraId="5C57C7A6" w14:textId="77777777" w:rsidR="001F005B" w:rsidRDefault="001F005B" w:rsidP="001F005B">
      <w:pPr>
        <w:ind w:left="720"/>
        <w:jc w:val="left"/>
        <w:rPr>
          <w:rFonts w:ascii="Arial" w:hAnsi="Arial" w:cs="Arial"/>
          <w:sz w:val="24"/>
          <w:szCs w:val="24"/>
        </w:rPr>
      </w:pPr>
    </w:p>
    <w:p w14:paraId="2E931DA6" w14:textId="5AB8CA68" w:rsidR="001F005B" w:rsidRDefault="001F005B" w:rsidP="001F005B">
      <w:pPr>
        <w:ind w:left="720"/>
        <w:jc w:val="left"/>
        <w:rPr>
          <w:rFonts w:ascii="Arial" w:hAnsi="Arial" w:cs="Arial"/>
          <w:b/>
          <w:u w:val="single"/>
        </w:rPr>
      </w:pPr>
      <w:r w:rsidRPr="00ED4536">
        <w:rPr>
          <w:rFonts w:ascii="Arial" w:hAnsi="Arial" w:cs="Arial"/>
          <w:b/>
          <w:color w:val="800000"/>
          <w:sz w:val="24"/>
          <w:szCs w:val="24"/>
        </w:rPr>
        <w:t xml:space="preserve">Note:  If patient is transplanted, that patient will no longer be followed in the </w:t>
      </w:r>
      <w:r w:rsidR="00BE3E0B">
        <w:rPr>
          <w:rFonts w:ascii="Arial" w:hAnsi="Arial" w:cs="Arial"/>
          <w:b/>
          <w:color w:val="800000"/>
          <w:sz w:val="24"/>
          <w:szCs w:val="24"/>
        </w:rPr>
        <w:t xml:space="preserve">STS </w:t>
      </w:r>
      <w:r>
        <w:rPr>
          <w:rFonts w:ascii="Arial" w:hAnsi="Arial" w:cs="Arial"/>
          <w:b/>
          <w:color w:val="800000"/>
          <w:sz w:val="24"/>
          <w:szCs w:val="24"/>
        </w:rPr>
        <w:t>Intermacs</w:t>
      </w:r>
      <w:r w:rsidRPr="008601E6">
        <w:rPr>
          <w:rFonts w:ascii="Arial" w:hAnsi="Arial" w:cs="Arial"/>
          <w:b/>
          <w:color w:val="800000"/>
          <w:sz w:val="24"/>
          <w:szCs w:val="24"/>
          <w:vertAlign w:val="superscript"/>
        </w:rPr>
        <w:t>®</w:t>
      </w:r>
      <w:r w:rsidRPr="00ED4536">
        <w:rPr>
          <w:rFonts w:ascii="Arial" w:hAnsi="Arial" w:cs="Arial"/>
          <w:b/>
          <w:color w:val="800000"/>
          <w:sz w:val="24"/>
          <w:szCs w:val="24"/>
        </w:rPr>
        <w:t xml:space="preserve"> Registry, but will be followed in the UNOS web-based data entry for transplant system.  </w:t>
      </w:r>
    </w:p>
    <w:p w14:paraId="5CE523D2" w14:textId="77777777" w:rsidR="001F005B" w:rsidRDefault="001F005B" w:rsidP="001F005B">
      <w:pPr>
        <w:pStyle w:val="hcp2"/>
        <w:spacing w:before="0" w:beforeAutospacing="0" w:after="0" w:afterAutospacing="0"/>
        <w:rPr>
          <w:rFonts w:ascii="Arial" w:hAnsi="Arial" w:cs="Arial"/>
          <w:b/>
        </w:rPr>
      </w:pPr>
    </w:p>
    <w:p w14:paraId="5D9C2A2C" w14:textId="77777777" w:rsidR="001F005B" w:rsidRPr="00ED4536" w:rsidRDefault="001F005B" w:rsidP="001F005B">
      <w:pPr>
        <w:pStyle w:val="hcp2"/>
        <w:spacing w:before="0" w:beforeAutospacing="0" w:after="0" w:afterAutospacing="0"/>
        <w:ind w:left="720"/>
        <w:rPr>
          <w:rFonts w:ascii="Arial" w:hAnsi="Arial" w:cs="Arial"/>
          <w:b/>
          <w:color w:val="800000"/>
        </w:rPr>
      </w:pPr>
      <w:r w:rsidRPr="00ED4536">
        <w:rPr>
          <w:rFonts w:ascii="Arial" w:hAnsi="Arial" w:cs="Arial"/>
          <w:b/>
          <w:color w:val="800000"/>
        </w:rPr>
        <w:t>Note:  If the explanted device was not functioning normally (malfunction or thrombosis) then complete the Device Malfunction Form.</w:t>
      </w:r>
    </w:p>
    <w:p w14:paraId="4B0AAFA1" w14:textId="77777777" w:rsidR="001F005B" w:rsidRDefault="001F005B" w:rsidP="001F005B">
      <w:pPr>
        <w:ind w:left="720"/>
        <w:jc w:val="left"/>
        <w:rPr>
          <w:rFonts w:ascii="Arial" w:hAnsi="Arial" w:cs="Arial"/>
          <w:b/>
          <w:color w:val="800000"/>
          <w:sz w:val="24"/>
          <w:szCs w:val="24"/>
        </w:rPr>
      </w:pPr>
    </w:p>
    <w:p w14:paraId="74007E90" w14:textId="53451F0F" w:rsidR="001F005B" w:rsidRPr="00D567C1" w:rsidRDefault="001F005B" w:rsidP="001F005B">
      <w:pPr>
        <w:ind w:left="720"/>
        <w:jc w:val="left"/>
        <w:rPr>
          <w:rFonts w:ascii="Arial" w:hAnsi="Arial" w:cs="Arial"/>
          <w:b/>
          <w:color w:val="800000"/>
          <w:sz w:val="24"/>
          <w:szCs w:val="24"/>
        </w:rPr>
      </w:pPr>
      <w:r>
        <w:rPr>
          <w:rFonts w:ascii="Arial" w:hAnsi="Arial" w:cs="Arial"/>
          <w:b/>
          <w:color w:val="800000"/>
          <w:sz w:val="24"/>
          <w:szCs w:val="24"/>
        </w:rPr>
        <w:t xml:space="preserve">Note:  </w:t>
      </w:r>
      <w:r w:rsidRPr="00D567C1">
        <w:rPr>
          <w:rFonts w:ascii="Arial" w:hAnsi="Arial" w:cs="Arial"/>
          <w:b/>
          <w:color w:val="800000"/>
          <w:sz w:val="24"/>
          <w:szCs w:val="24"/>
        </w:rPr>
        <w:t>If the patient is explanted due to ventricular recovery</w:t>
      </w:r>
      <w:r>
        <w:rPr>
          <w:rFonts w:ascii="Arial" w:hAnsi="Arial" w:cs="Arial"/>
          <w:b/>
          <w:color w:val="800000"/>
          <w:sz w:val="24"/>
          <w:szCs w:val="24"/>
        </w:rPr>
        <w:t xml:space="preserve"> or all devices are removed (or turned off)</w:t>
      </w:r>
      <w:r w:rsidRPr="00D567C1">
        <w:rPr>
          <w:rFonts w:ascii="Arial" w:hAnsi="Arial" w:cs="Arial"/>
          <w:b/>
          <w:color w:val="800000"/>
          <w:sz w:val="24"/>
          <w:szCs w:val="24"/>
        </w:rPr>
        <w:t xml:space="preserve">, </w:t>
      </w:r>
      <w:r w:rsidR="0091446C">
        <w:rPr>
          <w:rFonts w:ascii="Arial" w:hAnsi="Arial" w:cs="Arial"/>
          <w:b/>
          <w:color w:val="800000"/>
          <w:sz w:val="24"/>
          <w:szCs w:val="24"/>
        </w:rPr>
        <w:t>STS Pedimacs</w:t>
      </w:r>
      <w:r w:rsidRPr="00D567C1">
        <w:rPr>
          <w:rFonts w:ascii="Arial" w:hAnsi="Arial" w:cs="Arial"/>
          <w:b/>
          <w:color w:val="800000"/>
          <w:sz w:val="24"/>
          <w:szCs w:val="24"/>
        </w:rPr>
        <w:t xml:space="preserve"> will continue a 1 year follow-up for this patient for death and/or transplant.</w:t>
      </w:r>
    </w:p>
    <w:p w14:paraId="52045AAA" w14:textId="77777777" w:rsidR="001F005B" w:rsidRDefault="001F005B" w:rsidP="001F005B">
      <w:pPr>
        <w:ind w:firstLine="720"/>
        <w:jc w:val="left"/>
        <w:rPr>
          <w:rFonts w:ascii="Arial" w:hAnsi="Arial" w:cs="Arial"/>
          <w:color w:val="346E96"/>
          <w:sz w:val="24"/>
          <w:szCs w:val="24"/>
        </w:rPr>
      </w:pPr>
    </w:p>
    <w:p w14:paraId="0C170B72" w14:textId="77777777" w:rsidR="001F005B" w:rsidRDefault="001F005B" w:rsidP="001F005B">
      <w:pPr>
        <w:ind w:firstLine="720"/>
        <w:jc w:val="left"/>
        <w:rPr>
          <w:rFonts w:ascii="Arial" w:hAnsi="Arial" w:cs="Arial"/>
          <w:color w:val="346E96"/>
          <w:sz w:val="24"/>
          <w:szCs w:val="24"/>
        </w:rPr>
      </w:pPr>
    </w:p>
    <w:p w14:paraId="6B1EC62A" w14:textId="77777777" w:rsidR="001F005B" w:rsidRPr="00AB2B5E" w:rsidRDefault="001F005B" w:rsidP="003978E1">
      <w:pPr>
        <w:pStyle w:val="Heading1"/>
      </w:pPr>
      <w:bookmarkStart w:id="76" w:name="_Toc383764947"/>
      <w:bookmarkStart w:id="77" w:name="_Toc465411279"/>
      <w:r>
        <w:t>2.11</w:t>
      </w:r>
      <w:r w:rsidRPr="00AB2B5E">
        <w:t xml:space="preserve">b 1 Year Post </w:t>
      </w:r>
      <w:bookmarkEnd w:id="76"/>
      <w:r>
        <w:t>Cessation of Mechanical Support</w:t>
      </w:r>
      <w:bookmarkEnd w:id="77"/>
    </w:p>
    <w:p w14:paraId="16A52A7A" w14:textId="77777777" w:rsidR="001F005B" w:rsidRPr="00AB2B5E" w:rsidRDefault="001F005B" w:rsidP="001F005B">
      <w:pPr>
        <w:ind w:firstLine="720"/>
        <w:jc w:val="left"/>
        <w:rPr>
          <w:rFonts w:ascii="Arial" w:hAnsi="Arial" w:cs="Arial"/>
          <w:color w:val="346E96"/>
          <w:sz w:val="28"/>
          <w:szCs w:val="28"/>
        </w:rPr>
      </w:pPr>
    </w:p>
    <w:p w14:paraId="595B4F7A" w14:textId="77777777" w:rsidR="001F005B" w:rsidRPr="00AB2B5E" w:rsidRDefault="001F005B" w:rsidP="001F005B">
      <w:pPr>
        <w:ind w:left="720"/>
        <w:jc w:val="left"/>
        <w:rPr>
          <w:rFonts w:ascii="Arial" w:hAnsi="Arial" w:cs="Arial"/>
          <w:sz w:val="24"/>
          <w:szCs w:val="24"/>
        </w:rPr>
      </w:pPr>
      <w:r w:rsidRPr="00AB2B5E">
        <w:rPr>
          <w:rFonts w:ascii="Arial" w:hAnsi="Arial" w:cs="Arial"/>
          <w:sz w:val="24"/>
          <w:szCs w:val="24"/>
        </w:rPr>
        <w:t>This form collects outcome data for one year after the removal of support when subsequent devices are not implanted or utilized. The start of this year is determined by the date of one of the following events:</w:t>
      </w:r>
    </w:p>
    <w:p w14:paraId="1F04EE43" w14:textId="77777777" w:rsidR="001F005B" w:rsidRPr="00AB2B5E" w:rsidRDefault="001F005B" w:rsidP="001F005B">
      <w:pPr>
        <w:jc w:val="left"/>
        <w:rPr>
          <w:rFonts w:ascii="Arial" w:hAnsi="Arial" w:cs="Arial"/>
          <w:sz w:val="24"/>
          <w:szCs w:val="24"/>
        </w:rPr>
      </w:pPr>
      <w:r w:rsidRPr="00AB2B5E">
        <w:rPr>
          <w:rFonts w:ascii="Arial" w:hAnsi="Arial" w:cs="Arial"/>
          <w:sz w:val="24"/>
          <w:szCs w:val="24"/>
        </w:rPr>
        <w:tab/>
      </w:r>
      <w:r w:rsidRPr="00AB2B5E">
        <w:rPr>
          <w:rFonts w:ascii="Arial" w:hAnsi="Arial" w:cs="Arial"/>
          <w:sz w:val="24"/>
          <w:szCs w:val="24"/>
        </w:rPr>
        <w:tab/>
        <w:t>Ventricular Recovery - Device Removed</w:t>
      </w:r>
    </w:p>
    <w:p w14:paraId="1B354C3F" w14:textId="77777777" w:rsidR="001F005B" w:rsidRPr="00AB2B5E" w:rsidRDefault="001F005B" w:rsidP="001F005B">
      <w:pPr>
        <w:ind w:left="720" w:firstLine="720"/>
        <w:jc w:val="left"/>
        <w:rPr>
          <w:rFonts w:ascii="Arial" w:hAnsi="Arial" w:cs="Arial"/>
          <w:sz w:val="24"/>
          <w:szCs w:val="24"/>
        </w:rPr>
      </w:pPr>
      <w:r w:rsidRPr="00AB2B5E">
        <w:rPr>
          <w:rFonts w:ascii="Arial" w:hAnsi="Arial" w:cs="Arial"/>
          <w:sz w:val="24"/>
          <w:szCs w:val="24"/>
        </w:rPr>
        <w:t>Ventricular Recovery - Device not removed but turned off</w:t>
      </w:r>
    </w:p>
    <w:p w14:paraId="66BAC06F" w14:textId="77777777" w:rsidR="001F005B" w:rsidRPr="00AB2B5E" w:rsidRDefault="001F005B" w:rsidP="001F005B">
      <w:pPr>
        <w:ind w:left="720" w:firstLine="720"/>
        <w:jc w:val="left"/>
        <w:rPr>
          <w:rFonts w:ascii="Arial" w:hAnsi="Arial" w:cs="Arial"/>
          <w:sz w:val="24"/>
          <w:szCs w:val="24"/>
        </w:rPr>
      </w:pPr>
      <w:r w:rsidRPr="00AB2B5E">
        <w:rPr>
          <w:rFonts w:ascii="Arial" w:hAnsi="Arial" w:cs="Arial"/>
          <w:sz w:val="24"/>
          <w:szCs w:val="24"/>
        </w:rPr>
        <w:lastRenderedPageBreak/>
        <w:t>Device removed (or turned off) for reasons other than recovery, transplant, or death</w:t>
      </w:r>
      <w:r w:rsidRPr="00AB2B5E">
        <w:rPr>
          <w:rFonts w:ascii="Arial" w:hAnsi="Arial" w:cs="Arial"/>
          <w:sz w:val="24"/>
          <w:szCs w:val="24"/>
        </w:rPr>
        <w:br/>
      </w:r>
    </w:p>
    <w:p w14:paraId="25756154" w14:textId="77777777" w:rsidR="001F005B" w:rsidRPr="00AB2B5E" w:rsidRDefault="001F005B" w:rsidP="001F005B">
      <w:pPr>
        <w:ind w:left="720"/>
        <w:jc w:val="left"/>
        <w:rPr>
          <w:rFonts w:ascii="Arial" w:hAnsi="Arial" w:cs="Arial"/>
          <w:sz w:val="24"/>
          <w:szCs w:val="24"/>
        </w:rPr>
      </w:pPr>
      <w:r w:rsidRPr="00AB2B5E">
        <w:rPr>
          <w:rFonts w:ascii="Arial" w:hAnsi="Arial" w:cs="Arial"/>
          <w:sz w:val="24"/>
          <w:szCs w:val="24"/>
        </w:rPr>
        <w:t>When you perform medical chart abstraction, please use the day closest to the time point specified above.</w:t>
      </w:r>
    </w:p>
    <w:p w14:paraId="2323A8C9" w14:textId="77777777" w:rsidR="001F005B" w:rsidRPr="00AB2B5E" w:rsidRDefault="001F005B" w:rsidP="001F005B">
      <w:pPr>
        <w:ind w:left="720"/>
        <w:jc w:val="left"/>
        <w:rPr>
          <w:rFonts w:ascii="Arial" w:hAnsi="Arial" w:cs="Arial"/>
          <w:sz w:val="24"/>
          <w:szCs w:val="24"/>
        </w:rPr>
      </w:pPr>
    </w:p>
    <w:p w14:paraId="42209A02" w14:textId="19022CF7" w:rsidR="001F005B" w:rsidRPr="00AB2B5E" w:rsidRDefault="001F005B" w:rsidP="001F005B">
      <w:pPr>
        <w:ind w:left="720"/>
        <w:jc w:val="left"/>
        <w:rPr>
          <w:rFonts w:ascii="Arial" w:hAnsi="Arial" w:cs="Arial"/>
          <w:b/>
          <w:sz w:val="24"/>
          <w:szCs w:val="24"/>
          <w:u w:val="single"/>
        </w:rPr>
      </w:pPr>
      <w:r w:rsidRPr="00AB2B5E">
        <w:rPr>
          <w:rFonts w:ascii="Arial" w:hAnsi="Arial" w:cs="Arial"/>
          <w:b/>
          <w:u w:val="single"/>
        </w:rPr>
        <w:t>Please enter the date of the event you are reporting:</w:t>
      </w:r>
      <w:r w:rsidRPr="00AB2B5E">
        <w:rPr>
          <w:rFonts w:ascii="Arial" w:hAnsi="Arial" w:cs="Arial"/>
          <w:b/>
        </w:rPr>
        <w:t xml:space="preserve">  </w:t>
      </w:r>
      <w:r w:rsidRPr="00AB2B5E">
        <w:rPr>
          <w:rFonts w:ascii="Arial" w:hAnsi="Arial" w:cs="Arial"/>
        </w:rPr>
        <w:t>In MMDDYYYY format</w:t>
      </w:r>
      <w:r w:rsidRPr="00AB2B5E">
        <w:rPr>
          <w:rFonts w:ascii="Arial" w:hAnsi="Arial" w:cs="Arial"/>
          <w:b/>
          <w:sz w:val="24"/>
          <w:szCs w:val="24"/>
          <w:u w:val="single"/>
        </w:rPr>
        <w:t>Is the patient deceased?:</w:t>
      </w:r>
    </w:p>
    <w:p w14:paraId="77C1217B" w14:textId="0383CA4A" w:rsidR="001F005B" w:rsidRPr="00AB2B5E" w:rsidRDefault="001F005B" w:rsidP="001F005B">
      <w:pPr>
        <w:ind w:left="720"/>
        <w:jc w:val="left"/>
        <w:rPr>
          <w:rFonts w:ascii="Arial" w:hAnsi="Arial" w:cs="Arial"/>
          <w:sz w:val="24"/>
          <w:szCs w:val="24"/>
        </w:rPr>
      </w:pPr>
      <w:r w:rsidRPr="00AB2B5E">
        <w:rPr>
          <w:rFonts w:ascii="Arial" w:hAnsi="Arial" w:cs="Arial"/>
          <w:sz w:val="20"/>
          <w:szCs w:val="24"/>
        </w:rPr>
        <w:tab/>
        <w:t>Yes or No</w:t>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4"/>
          <w:szCs w:val="24"/>
        </w:rPr>
        <w:tab/>
      </w:r>
    </w:p>
    <w:p w14:paraId="577E1CC9" w14:textId="77777777" w:rsidR="001F005B" w:rsidRPr="00AB2B5E" w:rsidRDefault="001F005B" w:rsidP="001F005B">
      <w:pPr>
        <w:ind w:left="720"/>
        <w:jc w:val="left"/>
        <w:rPr>
          <w:rFonts w:ascii="Arial" w:hAnsi="Arial" w:cs="Arial"/>
          <w:sz w:val="24"/>
          <w:szCs w:val="24"/>
        </w:rPr>
      </w:pPr>
      <w:r w:rsidRPr="00AB2B5E">
        <w:rPr>
          <w:rFonts w:ascii="Arial" w:hAnsi="Arial" w:cs="Arial"/>
          <w:sz w:val="24"/>
          <w:szCs w:val="24"/>
        </w:rPr>
        <w:tab/>
        <w:t xml:space="preserve">If </w:t>
      </w:r>
      <w:r w:rsidRPr="00AB2B5E">
        <w:rPr>
          <w:rFonts w:ascii="Arial" w:hAnsi="Arial" w:cs="Arial"/>
          <w:b/>
          <w:sz w:val="24"/>
          <w:szCs w:val="24"/>
        </w:rPr>
        <w:t>Yes</w:t>
      </w:r>
      <w:r w:rsidRPr="00AB2B5E">
        <w:rPr>
          <w:rFonts w:ascii="Arial" w:hAnsi="Arial" w:cs="Arial"/>
          <w:sz w:val="24"/>
          <w:szCs w:val="24"/>
        </w:rPr>
        <w:t xml:space="preserve">, </w:t>
      </w:r>
      <w:r w:rsidRPr="00AB2B5E">
        <w:rPr>
          <w:rFonts w:ascii="Arial" w:hAnsi="Arial" w:cs="Arial"/>
          <w:b/>
          <w:sz w:val="24"/>
          <w:szCs w:val="24"/>
          <w:u w:val="single"/>
        </w:rPr>
        <w:t>Death Date:</w:t>
      </w:r>
      <w:r w:rsidRPr="00AB2B5E">
        <w:rPr>
          <w:rFonts w:ascii="Arial" w:hAnsi="Arial" w:cs="Arial"/>
        </w:rPr>
        <w:t xml:space="preserve"> In MMDDYYYY format</w:t>
      </w:r>
    </w:p>
    <w:p w14:paraId="1C23266F" w14:textId="77777777" w:rsidR="001F005B" w:rsidRPr="00AB2B5E" w:rsidRDefault="001F005B" w:rsidP="001F005B">
      <w:pPr>
        <w:ind w:left="720"/>
        <w:jc w:val="left"/>
        <w:rPr>
          <w:rFonts w:ascii="Arial" w:hAnsi="Arial" w:cs="Arial"/>
          <w:sz w:val="24"/>
          <w:szCs w:val="24"/>
        </w:rPr>
      </w:pPr>
    </w:p>
    <w:p w14:paraId="0B863AE2" w14:textId="77777777" w:rsidR="001F005B" w:rsidRPr="00AB2B5E" w:rsidRDefault="001F005B" w:rsidP="001F005B">
      <w:pPr>
        <w:ind w:left="720"/>
        <w:jc w:val="left"/>
        <w:rPr>
          <w:rFonts w:ascii="Arial" w:hAnsi="Arial" w:cs="Arial"/>
          <w:sz w:val="24"/>
          <w:szCs w:val="24"/>
        </w:rPr>
      </w:pPr>
      <w:r w:rsidRPr="00AB2B5E">
        <w:rPr>
          <w:rFonts w:ascii="Arial" w:hAnsi="Arial" w:cs="Arial"/>
          <w:b/>
          <w:sz w:val="24"/>
          <w:szCs w:val="24"/>
          <w:u w:val="single"/>
        </w:rPr>
        <w:t>Primary Cause of Death:</w:t>
      </w:r>
    </w:p>
    <w:p w14:paraId="378D9950" w14:textId="71F42217" w:rsidR="001F005B" w:rsidRPr="001F2C6C" w:rsidRDefault="001F005B" w:rsidP="001F005B">
      <w:pPr>
        <w:spacing w:line="240" w:lineRule="auto"/>
        <w:ind w:left="720" w:firstLine="720"/>
        <w:jc w:val="left"/>
        <w:rPr>
          <w:rFonts w:ascii="Arial" w:hAnsi="Arial" w:cs="Arial"/>
          <w:b/>
          <w:sz w:val="16"/>
          <w:szCs w:val="16"/>
          <w:u w:val="single"/>
        </w:rPr>
      </w:pPr>
      <w:r w:rsidRPr="001F2C6C">
        <w:rPr>
          <w:rFonts w:ascii="Arial" w:hAnsi="Arial" w:cs="Arial"/>
          <w:sz w:val="16"/>
          <w:szCs w:val="16"/>
        </w:rPr>
        <w:t>Respiratory: Venous Thromboembolism Event</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 xml:space="preserve">             </w:t>
      </w:r>
    </w:p>
    <w:p w14:paraId="4E3F6828" w14:textId="3DCCC8D0" w:rsidR="001F005B" w:rsidRPr="001F2C6C" w:rsidRDefault="001F005B" w:rsidP="001F005B">
      <w:pPr>
        <w:pStyle w:val="ListParagraph"/>
        <w:spacing w:line="240" w:lineRule="auto"/>
        <w:rPr>
          <w:rFonts w:ascii="Arial" w:hAnsi="Arial" w:cs="Arial"/>
          <w:sz w:val="16"/>
          <w:szCs w:val="16"/>
        </w:rPr>
      </w:pPr>
      <w:r w:rsidRPr="001F2C6C">
        <w:rPr>
          <w:rFonts w:ascii="Arial" w:hAnsi="Arial" w:cs="Arial"/>
          <w:sz w:val="16"/>
          <w:szCs w:val="16"/>
        </w:rPr>
        <w:tab/>
        <w:t>Respiratory: Respiratory Failure</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718B950E" w14:textId="7440A229" w:rsidR="001F005B" w:rsidRPr="001F2C6C" w:rsidRDefault="001F005B" w:rsidP="001F005B">
      <w:pPr>
        <w:pStyle w:val="ListParagraph"/>
        <w:spacing w:line="240" w:lineRule="auto"/>
        <w:rPr>
          <w:rFonts w:ascii="Arial" w:hAnsi="Arial" w:cs="Arial"/>
          <w:sz w:val="16"/>
          <w:szCs w:val="16"/>
        </w:rPr>
      </w:pPr>
      <w:r w:rsidRPr="001F2C6C">
        <w:rPr>
          <w:rFonts w:ascii="Arial" w:hAnsi="Arial" w:cs="Arial"/>
          <w:sz w:val="16"/>
          <w:szCs w:val="16"/>
        </w:rPr>
        <w:tab/>
        <w:t>Respiratory: Pulmonary: Other, specify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12E221B7" w14:textId="77777777" w:rsidR="001F005B" w:rsidRPr="001F2C6C" w:rsidRDefault="001F005B" w:rsidP="001F005B">
      <w:pPr>
        <w:spacing w:line="240" w:lineRule="auto"/>
        <w:jc w:val="left"/>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b/>
          <w:sz w:val="16"/>
          <w:szCs w:val="16"/>
        </w:rPr>
        <w:t>If Respiratory: Pulmonary: Other, specify</w:t>
      </w:r>
      <w:r w:rsidRPr="001F2C6C">
        <w:rPr>
          <w:rFonts w:ascii="Arial" w:hAnsi="Arial" w:cs="Arial"/>
          <w:b/>
          <w:i/>
          <w:sz w:val="16"/>
          <w:szCs w:val="16"/>
        </w:rPr>
        <w:t xml:space="preserve">: </w:t>
      </w:r>
      <w:r w:rsidRPr="001F2C6C">
        <w:rPr>
          <w:rFonts w:ascii="Arial" w:hAnsi="Arial" w:cs="Arial"/>
          <w:b/>
          <w:i/>
          <w:sz w:val="16"/>
          <w:szCs w:val="16"/>
          <w:u w:val="single"/>
        </w:rPr>
        <w:t>type in the text box provided</w:t>
      </w:r>
      <w:r w:rsidRPr="001F2C6C">
        <w:rPr>
          <w:rFonts w:ascii="Arial" w:eastAsiaTheme="minorHAnsi" w:hAnsi="Arial" w:cs="Arial"/>
          <w:sz w:val="16"/>
          <w:szCs w:val="16"/>
        </w:rPr>
        <w:t xml:space="preserve"> </w:t>
      </w:r>
      <w:r w:rsidRPr="001F2C6C">
        <w:rPr>
          <w:rFonts w:ascii="Arial" w:hAnsi="Arial" w:cs="Arial"/>
          <w:sz w:val="16"/>
          <w:szCs w:val="16"/>
        </w:rPr>
        <w:tab/>
      </w:r>
      <w:r w:rsidRPr="001F2C6C">
        <w:rPr>
          <w:rFonts w:ascii="Arial" w:hAnsi="Arial" w:cs="Arial"/>
          <w:sz w:val="16"/>
          <w:szCs w:val="16"/>
        </w:rPr>
        <w:tab/>
      </w:r>
    </w:p>
    <w:p w14:paraId="0834250D" w14:textId="6E99ED7C" w:rsidR="001F005B" w:rsidRPr="001F2C6C" w:rsidRDefault="001F005B" w:rsidP="001F005B">
      <w:pPr>
        <w:pStyle w:val="ListParagraph"/>
        <w:spacing w:line="240" w:lineRule="auto"/>
        <w:rPr>
          <w:rFonts w:ascii="Arial" w:hAnsi="Arial" w:cs="Arial"/>
          <w:sz w:val="16"/>
          <w:szCs w:val="16"/>
        </w:rPr>
      </w:pPr>
      <w:r w:rsidRPr="001F2C6C">
        <w:rPr>
          <w:rFonts w:ascii="Arial" w:hAnsi="Arial" w:cs="Arial"/>
          <w:sz w:val="16"/>
          <w:szCs w:val="16"/>
        </w:rPr>
        <w:tab/>
        <w:t>Circulatory: Arterial Non-CNS Thromboembolism</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Pr>
          <w:rFonts w:ascii="Arial" w:hAnsi="Arial" w:cs="Arial"/>
          <w:sz w:val="16"/>
          <w:szCs w:val="16"/>
        </w:rPr>
        <w:tab/>
      </w:r>
    </w:p>
    <w:p w14:paraId="537E26B5" w14:textId="2238B226" w:rsidR="001F005B" w:rsidRPr="001F2C6C" w:rsidRDefault="001F005B" w:rsidP="001F005B">
      <w:pPr>
        <w:pStyle w:val="ListParagraph"/>
        <w:spacing w:line="240" w:lineRule="auto"/>
        <w:rPr>
          <w:rFonts w:ascii="Arial" w:hAnsi="Arial" w:cs="Arial"/>
          <w:sz w:val="16"/>
          <w:szCs w:val="16"/>
          <w:u w:val="single"/>
        </w:rPr>
      </w:pPr>
      <w:r w:rsidRPr="001F2C6C">
        <w:rPr>
          <w:rFonts w:ascii="Arial" w:hAnsi="Arial" w:cs="Arial"/>
          <w:sz w:val="16"/>
          <w:szCs w:val="16"/>
        </w:rPr>
        <w:tab/>
        <w:t>Circulatory: Myocardial Infarction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99FD66E" w14:textId="74171845" w:rsidR="001F005B" w:rsidRPr="001F2C6C" w:rsidRDefault="001F005B" w:rsidP="001F005B">
      <w:pPr>
        <w:pStyle w:val="ListParagraph"/>
        <w:spacing w:line="240" w:lineRule="auto"/>
        <w:rPr>
          <w:rFonts w:ascii="Arial" w:hAnsi="Arial" w:cs="Arial"/>
          <w:sz w:val="16"/>
          <w:szCs w:val="16"/>
        </w:rPr>
      </w:pPr>
      <w:r w:rsidRPr="001F2C6C">
        <w:rPr>
          <w:rFonts w:ascii="Arial" w:hAnsi="Arial" w:cs="Arial"/>
          <w:sz w:val="16"/>
          <w:szCs w:val="16"/>
        </w:rPr>
        <w:tab/>
        <w:t>Circulatory: Myocardial Rupture</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73F20A48" w14:textId="350AFF4F" w:rsidR="001F005B" w:rsidRPr="001F2C6C" w:rsidRDefault="001F005B" w:rsidP="001F005B">
      <w:pPr>
        <w:pStyle w:val="ListParagraph"/>
        <w:spacing w:line="240" w:lineRule="auto"/>
        <w:rPr>
          <w:rFonts w:ascii="Arial" w:hAnsi="Arial" w:cs="Arial"/>
          <w:sz w:val="16"/>
          <w:szCs w:val="16"/>
        </w:rPr>
      </w:pPr>
      <w:r w:rsidRPr="001F2C6C">
        <w:rPr>
          <w:rFonts w:ascii="Arial" w:hAnsi="Arial" w:cs="Arial"/>
          <w:sz w:val="16"/>
          <w:szCs w:val="16"/>
        </w:rPr>
        <w:tab/>
        <w:t>Circulatory: Ruptured Aortic aneurysm</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7816192" w14:textId="01F15770" w:rsidR="001F005B" w:rsidRPr="001F2C6C" w:rsidRDefault="001F005B" w:rsidP="001F005B">
      <w:pPr>
        <w:pStyle w:val="ListParagraph"/>
        <w:spacing w:line="240" w:lineRule="auto"/>
        <w:rPr>
          <w:rFonts w:ascii="Arial" w:hAnsi="Arial" w:cs="Arial"/>
          <w:sz w:val="16"/>
          <w:szCs w:val="16"/>
        </w:rPr>
      </w:pPr>
      <w:r w:rsidRPr="001F2C6C">
        <w:rPr>
          <w:rFonts w:ascii="Arial" w:hAnsi="Arial" w:cs="Arial"/>
          <w:sz w:val="16"/>
          <w:szCs w:val="16"/>
        </w:rPr>
        <w:tab/>
        <w:t>Circulatory: Right Heart Failure</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988E9CB" w14:textId="22B42015" w:rsidR="001F005B" w:rsidRPr="001F2C6C" w:rsidRDefault="001F005B" w:rsidP="001F005B">
      <w:pPr>
        <w:pStyle w:val="ListParagraph"/>
        <w:spacing w:line="240" w:lineRule="auto"/>
        <w:rPr>
          <w:rFonts w:ascii="Arial" w:hAnsi="Arial" w:cs="Arial"/>
          <w:sz w:val="16"/>
          <w:szCs w:val="16"/>
        </w:rPr>
      </w:pPr>
      <w:r w:rsidRPr="001F2C6C">
        <w:rPr>
          <w:rFonts w:ascii="Arial" w:hAnsi="Arial" w:cs="Arial"/>
          <w:sz w:val="16"/>
          <w:szCs w:val="16"/>
        </w:rPr>
        <w:tab/>
        <w:t>Circulatory: Major Bleeding</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047DDCBA" w14:textId="733F888A" w:rsidR="001F005B" w:rsidRPr="001F2C6C" w:rsidRDefault="001F005B" w:rsidP="001F005B">
      <w:pPr>
        <w:pStyle w:val="ListParagraph"/>
        <w:spacing w:line="240" w:lineRule="auto"/>
        <w:rPr>
          <w:rFonts w:ascii="Arial" w:hAnsi="Arial" w:cs="Arial"/>
          <w:sz w:val="16"/>
          <w:szCs w:val="16"/>
        </w:rPr>
      </w:pPr>
      <w:r w:rsidRPr="001F2C6C">
        <w:rPr>
          <w:rFonts w:ascii="Arial" w:hAnsi="Arial" w:cs="Arial"/>
          <w:sz w:val="16"/>
          <w:szCs w:val="16"/>
        </w:rPr>
        <w:tab/>
        <w:t>Circulatory: Cardiac Arrhythmia</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6B898616" w14:textId="67660ED7" w:rsidR="001F005B" w:rsidRPr="001F2C6C" w:rsidRDefault="001F005B" w:rsidP="001F005B">
      <w:pPr>
        <w:pStyle w:val="ListParagraph"/>
        <w:spacing w:line="240" w:lineRule="auto"/>
        <w:rPr>
          <w:rFonts w:ascii="Arial" w:hAnsi="Arial" w:cs="Arial"/>
          <w:i/>
          <w:sz w:val="16"/>
          <w:szCs w:val="16"/>
        </w:rPr>
      </w:pPr>
      <w:r w:rsidRPr="001F2C6C">
        <w:rPr>
          <w:rFonts w:ascii="Arial" w:hAnsi="Arial" w:cs="Arial"/>
          <w:sz w:val="16"/>
          <w:szCs w:val="16"/>
        </w:rPr>
        <w:tab/>
        <w:t>Circulatory: Hemolysis</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15E9F4E1" w14:textId="51543FEC" w:rsidR="001F005B" w:rsidRPr="001F2C6C" w:rsidRDefault="001F005B" w:rsidP="001F005B">
      <w:pPr>
        <w:pStyle w:val="ListParagraph"/>
        <w:spacing w:line="240" w:lineRule="auto"/>
        <w:rPr>
          <w:rFonts w:ascii="Arial" w:hAnsi="Arial" w:cs="Arial"/>
          <w:sz w:val="16"/>
          <w:szCs w:val="16"/>
        </w:rPr>
      </w:pPr>
      <w:r w:rsidRPr="001F2C6C">
        <w:rPr>
          <w:rFonts w:ascii="Arial" w:hAnsi="Arial" w:cs="Arial"/>
          <w:sz w:val="16"/>
          <w:szCs w:val="16"/>
        </w:rPr>
        <w:tab/>
        <w:t>Circulatory: Hypertension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B640B05" w14:textId="28251734" w:rsidR="001F005B" w:rsidRPr="001F2C6C" w:rsidRDefault="001F005B" w:rsidP="001F005B">
      <w:pPr>
        <w:pStyle w:val="ListParagraph"/>
        <w:spacing w:line="240" w:lineRule="auto"/>
        <w:rPr>
          <w:rFonts w:ascii="Arial" w:hAnsi="Arial" w:cs="Arial"/>
          <w:sz w:val="16"/>
          <w:szCs w:val="16"/>
        </w:rPr>
      </w:pPr>
      <w:r w:rsidRPr="001F2C6C">
        <w:rPr>
          <w:rFonts w:ascii="Arial" w:hAnsi="Arial" w:cs="Arial"/>
          <w:sz w:val="16"/>
          <w:szCs w:val="16"/>
        </w:rPr>
        <w:tab/>
        <w:t>Circulatory:  Other, Specify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80789E5" w14:textId="77777777" w:rsidR="001F005B" w:rsidRPr="001F2C6C" w:rsidRDefault="001F005B" w:rsidP="001F005B">
      <w:pPr>
        <w:pStyle w:val="ListParagraph"/>
        <w:spacing w:line="240" w:lineRule="auto"/>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b/>
          <w:sz w:val="16"/>
          <w:szCs w:val="16"/>
        </w:rPr>
        <w:t xml:space="preserve">If Circulatory:  Other, Specify: </w:t>
      </w:r>
      <w:r w:rsidRPr="001F2C6C">
        <w:rPr>
          <w:rFonts w:ascii="Arial" w:hAnsi="Arial" w:cs="Arial"/>
          <w:b/>
          <w:i/>
          <w:sz w:val="16"/>
          <w:szCs w:val="16"/>
          <w:u w:val="single"/>
        </w:rPr>
        <w:t>type in the text box provided</w:t>
      </w:r>
      <w:r w:rsidRPr="001F2C6C">
        <w:rPr>
          <w:rFonts w:ascii="Arial" w:eastAsiaTheme="minorHAnsi" w:hAnsi="Arial" w:cs="Arial"/>
          <w:sz w:val="16"/>
          <w:szCs w:val="16"/>
        </w:rPr>
        <w:t xml:space="preserve">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3441F02E" w14:textId="31F7F0E5" w:rsidR="001F005B" w:rsidRPr="001F2C6C" w:rsidRDefault="001F005B" w:rsidP="001F005B">
      <w:pPr>
        <w:pStyle w:val="ListParagraph"/>
        <w:spacing w:line="240" w:lineRule="auto"/>
        <w:rPr>
          <w:rFonts w:ascii="Arial" w:hAnsi="Arial" w:cs="Arial"/>
          <w:sz w:val="16"/>
          <w:szCs w:val="16"/>
        </w:rPr>
      </w:pPr>
      <w:r w:rsidRPr="001F2C6C">
        <w:rPr>
          <w:rFonts w:ascii="Arial" w:hAnsi="Arial" w:cs="Arial"/>
          <w:sz w:val="16"/>
          <w:szCs w:val="16"/>
        </w:rPr>
        <w:tab/>
        <w:t>Circulatory: Sudden unexplained death</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60A7F451" w14:textId="0FE15437" w:rsidR="001F005B" w:rsidRPr="001F2C6C" w:rsidRDefault="001F005B" w:rsidP="001F005B">
      <w:pPr>
        <w:pStyle w:val="ListParagraph"/>
        <w:spacing w:line="240" w:lineRule="auto"/>
        <w:rPr>
          <w:rFonts w:ascii="Arial" w:hAnsi="Arial" w:cs="Arial"/>
          <w:sz w:val="16"/>
          <w:szCs w:val="16"/>
        </w:rPr>
      </w:pPr>
      <w:r w:rsidRPr="001F2C6C">
        <w:rPr>
          <w:rFonts w:ascii="Arial" w:hAnsi="Arial" w:cs="Arial"/>
          <w:sz w:val="16"/>
          <w:szCs w:val="16"/>
        </w:rPr>
        <w:tab/>
        <w:t>Circulatory: CHF</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654BEF0" w14:textId="52687F59" w:rsidR="001F005B" w:rsidRPr="001F2C6C" w:rsidRDefault="001F005B" w:rsidP="001F005B">
      <w:pPr>
        <w:pStyle w:val="ListParagraph"/>
        <w:spacing w:line="240" w:lineRule="auto"/>
        <w:rPr>
          <w:rFonts w:ascii="Arial" w:hAnsi="Arial" w:cs="Arial"/>
          <w:sz w:val="16"/>
          <w:szCs w:val="16"/>
        </w:rPr>
      </w:pPr>
      <w:r w:rsidRPr="001F2C6C">
        <w:rPr>
          <w:rFonts w:ascii="Arial" w:hAnsi="Arial" w:cs="Arial"/>
          <w:sz w:val="16"/>
          <w:szCs w:val="16"/>
        </w:rPr>
        <w:tab/>
        <w:t>Circulatory: Heart Disease</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1C2DCC2A" w14:textId="0DEA4A1C" w:rsidR="001F005B" w:rsidRPr="001F2C6C" w:rsidRDefault="001F005B" w:rsidP="001F005B">
      <w:pPr>
        <w:pStyle w:val="ListParagraph"/>
        <w:spacing w:line="240" w:lineRule="auto"/>
        <w:rPr>
          <w:rFonts w:ascii="Arial" w:hAnsi="Arial" w:cs="Arial"/>
          <w:sz w:val="16"/>
          <w:szCs w:val="16"/>
        </w:rPr>
      </w:pPr>
      <w:r w:rsidRPr="001F2C6C">
        <w:rPr>
          <w:rFonts w:ascii="Arial" w:hAnsi="Arial" w:cs="Arial"/>
          <w:sz w:val="16"/>
          <w:szCs w:val="16"/>
        </w:rPr>
        <w:tab/>
        <w:t>Circulatory: End Stage Cardiomyopathy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3FE2BF8" w14:textId="7029C04D" w:rsidR="001F005B" w:rsidRPr="001F2C6C" w:rsidRDefault="001F005B" w:rsidP="001F005B">
      <w:pPr>
        <w:pStyle w:val="ListParagraph"/>
        <w:spacing w:line="240" w:lineRule="auto"/>
        <w:rPr>
          <w:rFonts w:ascii="Arial" w:hAnsi="Arial" w:cs="Arial"/>
          <w:sz w:val="16"/>
          <w:szCs w:val="16"/>
          <w:u w:val="single"/>
        </w:rPr>
      </w:pPr>
      <w:r w:rsidRPr="001F2C6C">
        <w:rPr>
          <w:rFonts w:ascii="Arial" w:hAnsi="Arial" w:cs="Arial"/>
          <w:sz w:val="16"/>
          <w:szCs w:val="16"/>
        </w:rPr>
        <w:tab/>
        <w:t xml:space="preserve">Circulatory: </w:t>
      </w:r>
      <w:r>
        <w:rPr>
          <w:rFonts w:ascii="Arial" w:hAnsi="Arial" w:cs="Arial"/>
          <w:sz w:val="16"/>
          <w:szCs w:val="16"/>
        </w:rPr>
        <w:t xml:space="preserve">End Stage Ischemic </w:t>
      </w:r>
      <w:r w:rsidRPr="001F2C6C">
        <w:rPr>
          <w:rFonts w:ascii="Arial" w:hAnsi="Arial" w:cs="Arial"/>
          <w:sz w:val="16"/>
          <w:szCs w:val="16"/>
        </w:rPr>
        <w:t>Cardiomyopathy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68E99239" w14:textId="0CC349A7" w:rsidR="001F005B" w:rsidRPr="001F2C6C" w:rsidRDefault="001F005B" w:rsidP="001F005B">
      <w:pPr>
        <w:pStyle w:val="ListParagraph"/>
        <w:spacing w:line="240" w:lineRule="auto"/>
        <w:rPr>
          <w:rFonts w:ascii="Arial" w:hAnsi="Arial" w:cs="Arial"/>
          <w:sz w:val="16"/>
          <w:szCs w:val="16"/>
        </w:rPr>
      </w:pPr>
      <w:r w:rsidRPr="001F2C6C">
        <w:rPr>
          <w:rFonts w:ascii="Arial" w:hAnsi="Arial" w:cs="Arial"/>
          <w:sz w:val="16"/>
          <w:szCs w:val="16"/>
        </w:rPr>
        <w:tab/>
        <w:t>Circulatory: Pericardial Fluid Collection (effusion)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Pr>
          <w:rFonts w:ascii="Arial" w:hAnsi="Arial" w:cs="Arial"/>
          <w:sz w:val="16"/>
          <w:szCs w:val="16"/>
        </w:rPr>
        <w:tab/>
      </w:r>
      <w:r w:rsidRPr="001F2C6C">
        <w:rPr>
          <w:rFonts w:ascii="Arial" w:hAnsi="Arial" w:cs="Arial"/>
          <w:sz w:val="16"/>
          <w:szCs w:val="16"/>
        </w:rPr>
        <w:tab/>
      </w:r>
    </w:p>
    <w:p w14:paraId="639B7955" w14:textId="3AED52ED" w:rsidR="001F005B" w:rsidRPr="001F2C6C" w:rsidRDefault="001F005B" w:rsidP="001F005B">
      <w:pPr>
        <w:pStyle w:val="ListParagraph"/>
        <w:spacing w:line="240" w:lineRule="auto"/>
        <w:rPr>
          <w:rFonts w:ascii="Arial" w:hAnsi="Arial" w:cs="Arial"/>
          <w:sz w:val="16"/>
          <w:szCs w:val="16"/>
        </w:rPr>
      </w:pPr>
      <w:r w:rsidRPr="001F2C6C">
        <w:rPr>
          <w:rFonts w:ascii="Arial" w:hAnsi="Arial" w:cs="Arial"/>
          <w:sz w:val="16"/>
          <w:szCs w:val="16"/>
        </w:rPr>
        <w:tab/>
        <w:t>Digestive (Intestinal or GI/GU): Hepatic Dysfunction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E8AAFE8" w14:textId="3D931DF9" w:rsidR="001F005B" w:rsidRPr="001F2C6C" w:rsidRDefault="001F005B" w:rsidP="001F005B">
      <w:pPr>
        <w:jc w:val="left"/>
        <w:rPr>
          <w:rFonts w:ascii="Arial" w:hAnsi="Arial" w:cs="Arial"/>
          <w:b/>
          <w:sz w:val="16"/>
          <w:szCs w:val="16"/>
        </w:rPr>
      </w:pPr>
      <w:r w:rsidRPr="001F2C6C">
        <w:rPr>
          <w:rFonts w:ascii="Arial" w:hAnsi="Arial" w:cs="Arial"/>
          <w:sz w:val="16"/>
          <w:szCs w:val="16"/>
        </w:rPr>
        <w:tab/>
      </w:r>
      <w:r w:rsidRPr="001F2C6C">
        <w:rPr>
          <w:rFonts w:ascii="Arial" w:hAnsi="Arial" w:cs="Arial"/>
          <w:sz w:val="16"/>
          <w:szCs w:val="16"/>
        </w:rPr>
        <w:tab/>
        <w:t>Digestive (Intestinal or GI/GU): Renal Dysfunction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Pr>
          <w:rFonts w:ascii="Arial" w:hAnsi="Arial" w:cs="Arial"/>
          <w:sz w:val="16"/>
          <w:szCs w:val="16"/>
        </w:rPr>
        <w:tab/>
      </w:r>
      <w:r w:rsidRPr="001F2C6C">
        <w:rPr>
          <w:rFonts w:ascii="Arial" w:hAnsi="Arial" w:cs="Arial"/>
          <w:sz w:val="16"/>
          <w:szCs w:val="16"/>
        </w:rPr>
        <w:tab/>
      </w:r>
    </w:p>
    <w:p w14:paraId="098B450E" w14:textId="4FF1A50F" w:rsidR="001F005B" w:rsidRPr="001F2C6C" w:rsidRDefault="001F005B" w:rsidP="001F005B">
      <w:pPr>
        <w:jc w:val="left"/>
        <w:rPr>
          <w:rFonts w:ascii="Arial" w:hAnsi="Arial" w:cs="Arial"/>
          <w:b/>
          <w:sz w:val="16"/>
          <w:szCs w:val="16"/>
        </w:rPr>
      </w:pPr>
      <w:r w:rsidRPr="001F2C6C">
        <w:rPr>
          <w:rFonts w:ascii="Arial" w:hAnsi="Arial" w:cs="Arial"/>
          <w:sz w:val="16"/>
          <w:szCs w:val="16"/>
        </w:rPr>
        <w:tab/>
      </w:r>
      <w:r w:rsidRPr="001F2C6C">
        <w:rPr>
          <w:rFonts w:ascii="Arial" w:hAnsi="Arial" w:cs="Arial"/>
          <w:sz w:val="16"/>
          <w:szCs w:val="16"/>
        </w:rPr>
        <w:tab/>
        <w:t>Digestive (Intestinal or GI/GU): GI Disorder</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3EE4E189" w14:textId="045614DB" w:rsidR="001F005B" w:rsidRPr="001F2C6C" w:rsidRDefault="001F005B" w:rsidP="001F005B">
      <w:pPr>
        <w:jc w:val="left"/>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t>Digestive (Intestinal or GI/GU): Fluid/Electrolyte Disorder</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6DAD0821" w14:textId="756AD851" w:rsidR="001F005B" w:rsidRPr="001F2C6C" w:rsidRDefault="001F005B" w:rsidP="001F005B">
      <w:pPr>
        <w:jc w:val="left"/>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t>Digestive (Intestinal or GI/GU): Pancreatitis</w:t>
      </w:r>
      <w:r w:rsidRPr="001F2C6C">
        <w:rPr>
          <w:rFonts w:ascii="Arial" w:hAnsi="Arial" w:cs="Arial"/>
          <w:sz w:val="16"/>
          <w:szCs w:val="16"/>
        </w:rPr>
        <w:tab/>
      </w:r>
      <w:r w:rsidRPr="001F2C6C">
        <w:rPr>
          <w:rFonts w:ascii="Arial" w:hAnsi="Arial" w:cs="Arial"/>
          <w:sz w:val="16"/>
          <w:szCs w:val="16"/>
        </w:rPr>
        <w:tab/>
      </w:r>
      <w:r w:rsidRPr="001F2C6C">
        <w:rPr>
          <w:rFonts w:ascii="Arial" w:hAnsi="Arial" w:cs="Arial"/>
          <w:i/>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21DBF25" w14:textId="1EF99590" w:rsidR="001F005B" w:rsidRPr="001F2C6C" w:rsidRDefault="001F005B" w:rsidP="001F005B">
      <w:pPr>
        <w:jc w:val="left"/>
        <w:rPr>
          <w:rFonts w:ascii="Arial" w:hAnsi="Arial" w:cs="Arial"/>
          <w:sz w:val="16"/>
          <w:szCs w:val="16"/>
        </w:rPr>
      </w:pPr>
      <w:r w:rsidRPr="001F2C6C">
        <w:rPr>
          <w:rFonts w:ascii="Arial" w:hAnsi="Arial" w:cs="Arial"/>
          <w:i/>
          <w:sz w:val="16"/>
          <w:szCs w:val="16"/>
        </w:rPr>
        <w:tab/>
      </w:r>
      <w:r w:rsidRPr="001F2C6C">
        <w:rPr>
          <w:rFonts w:ascii="Arial" w:hAnsi="Arial" w:cs="Arial"/>
          <w:i/>
          <w:sz w:val="16"/>
          <w:szCs w:val="16"/>
        </w:rPr>
        <w:tab/>
      </w:r>
      <w:r w:rsidRPr="001F2C6C">
        <w:rPr>
          <w:rFonts w:ascii="Arial" w:hAnsi="Arial" w:cs="Arial"/>
          <w:sz w:val="16"/>
          <w:szCs w:val="16"/>
        </w:rPr>
        <w:t>Nervous System</w:t>
      </w:r>
      <w:r w:rsidRPr="001F2C6C">
        <w:rPr>
          <w:rFonts w:ascii="Arial" w:hAnsi="Arial" w:cs="Arial"/>
          <w:bCs/>
          <w:sz w:val="16"/>
          <w:szCs w:val="16"/>
        </w:rPr>
        <w:t xml:space="preserve">: </w:t>
      </w:r>
      <w:r w:rsidRPr="001F2C6C">
        <w:rPr>
          <w:rFonts w:ascii="Arial" w:hAnsi="Arial" w:cs="Arial"/>
          <w:sz w:val="16"/>
          <w:szCs w:val="16"/>
        </w:rPr>
        <w:t>Neurological Dysfunction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6A3AAA4F" w14:textId="67EB6BC9" w:rsidR="001F005B" w:rsidRPr="001F2C6C" w:rsidRDefault="001F005B" w:rsidP="001F005B">
      <w:pPr>
        <w:spacing w:line="240" w:lineRule="auto"/>
        <w:jc w:val="left"/>
        <w:rPr>
          <w:rFonts w:eastAsiaTheme="minorHAnsi"/>
          <w:sz w:val="16"/>
          <w:szCs w:val="16"/>
        </w:rPr>
      </w:pPr>
      <w:r w:rsidRPr="001F2C6C">
        <w:rPr>
          <w:rFonts w:cs="Arial"/>
          <w:sz w:val="16"/>
          <w:szCs w:val="16"/>
        </w:rPr>
        <w:tab/>
      </w:r>
      <w:r w:rsidRPr="001F2C6C">
        <w:rPr>
          <w:rFonts w:ascii="Arial" w:hAnsi="Arial" w:cs="Arial"/>
          <w:sz w:val="16"/>
          <w:szCs w:val="16"/>
        </w:rPr>
        <w:tab/>
        <w:t>Psychiatric Episode/Suicide</w:t>
      </w:r>
      <w:r w:rsidRPr="001F2C6C">
        <w:rPr>
          <w:rFonts w:ascii="Arial" w:hAnsi="Arial" w:cs="Arial"/>
          <w:sz w:val="16"/>
          <w:szCs w:val="16"/>
        </w:rPr>
        <w:tab/>
      </w:r>
      <w:r w:rsidRPr="001F2C6C">
        <w:rPr>
          <w:rFonts w:eastAsiaTheme="minorHAnsi"/>
          <w:sz w:val="16"/>
          <w:szCs w:val="16"/>
        </w:rPr>
        <w:t xml:space="preserve"> </w:t>
      </w:r>
      <w:r w:rsidRPr="001F2C6C">
        <w:rPr>
          <w:rFonts w:eastAsiaTheme="minorHAnsi"/>
          <w:sz w:val="16"/>
          <w:szCs w:val="16"/>
        </w:rPr>
        <w:tab/>
      </w:r>
      <w:r w:rsidRPr="001F2C6C">
        <w:rPr>
          <w:rFonts w:eastAsiaTheme="minorHAnsi"/>
          <w:sz w:val="16"/>
          <w:szCs w:val="16"/>
        </w:rPr>
        <w:tab/>
      </w:r>
      <w:r w:rsidRPr="001F2C6C">
        <w:rPr>
          <w:rFonts w:eastAsiaTheme="minorHAnsi"/>
          <w:sz w:val="16"/>
          <w:szCs w:val="16"/>
        </w:rPr>
        <w:tab/>
      </w:r>
      <w:r w:rsidRPr="001F2C6C">
        <w:rPr>
          <w:rFonts w:eastAsiaTheme="minorHAnsi"/>
          <w:sz w:val="16"/>
          <w:szCs w:val="16"/>
        </w:rPr>
        <w:tab/>
      </w:r>
      <w:r w:rsidRPr="001F2C6C">
        <w:rPr>
          <w:rFonts w:eastAsiaTheme="minorHAnsi"/>
          <w:sz w:val="16"/>
          <w:szCs w:val="16"/>
        </w:rPr>
        <w:tab/>
      </w:r>
      <w:r w:rsidRPr="001F2C6C">
        <w:rPr>
          <w:rFonts w:eastAsiaTheme="minorHAnsi"/>
          <w:sz w:val="16"/>
          <w:szCs w:val="16"/>
        </w:rPr>
        <w:tab/>
      </w:r>
      <w:r w:rsidRPr="001F2C6C">
        <w:rPr>
          <w:rFonts w:eastAsiaTheme="minorHAnsi"/>
          <w:sz w:val="16"/>
          <w:szCs w:val="16"/>
        </w:rPr>
        <w:tab/>
      </w:r>
    </w:p>
    <w:p w14:paraId="67A4778E" w14:textId="4D92D9E2" w:rsidR="001F005B" w:rsidRPr="001F2C6C" w:rsidRDefault="001F005B" w:rsidP="001F005B">
      <w:pPr>
        <w:rPr>
          <w:sz w:val="16"/>
          <w:szCs w:val="16"/>
        </w:rPr>
      </w:pPr>
      <w:r w:rsidRPr="001F2C6C">
        <w:rPr>
          <w:rFonts w:ascii="Arial" w:hAnsi="Arial" w:cs="Arial"/>
          <w:b/>
          <w:color w:val="346E96"/>
          <w:sz w:val="16"/>
          <w:szCs w:val="16"/>
        </w:rPr>
        <w:tab/>
      </w:r>
      <w:r w:rsidRPr="001F2C6C">
        <w:rPr>
          <w:rFonts w:ascii="Arial" w:hAnsi="Arial" w:cs="Arial"/>
          <w:b/>
          <w:color w:val="346E96"/>
          <w:sz w:val="16"/>
          <w:szCs w:val="16"/>
        </w:rPr>
        <w:tab/>
      </w:r>
      <w:r w:rsidRPr="001F2C6C">
        <w:rPr>
          <w:rFonts w:ascii="Arial" w:hAnsi="Arial" w:cs="Arial"/>
          <w:sz w:val="16"/>
          <w:szCs w:val="16"/>
        </w:rPr>
        <w:t>Major Infection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B8B8124" w14:textId="15BD811B" w:rsidR="001F005B" w:rsidRPr="001F2C6C" w:rsidRDefault="001F005B" w:rsidP="001F005B">
      <w:pPr>
        <w:rPr>
          <w:sz w:val="16"/>
          <w:szCs w:val="16"/>
        </w:rPr>
      </w:pPr>
      <w:r w:rsidRPr="001F2C6C">
        <w:rPr>
          <w:rFonts w:ascii="Arial" w:hAnsi="Arial" w:cs="Arial"/>
          <w:sz w:val="16"/>
          <w:szCs w:val="16"/>
        </w:rPr>
        <w:tab/>
      </w:r>
      <w:r w:rsidRPr="001F2C6C">
        <w:rPr>
          <w:rFonts w:ascii="Arial" w:hAnsi="Arial" w:cs="Arial"/>
          <w:sz w:val="16"/>
          <w:szCs w:val="16"/>
        </w:rPr>
        <w:tab/>
        <w:t>Device Malfunction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1E613E7" w14:textId="220E9FA9" w:rsidR="001F005B" w:rsidRPr="001F2C6C" w:rsidRDefault="001F005B" w:rsidP="001F005B">
      <w:pPr>
        <w:rPr>
          <w:sz w:val="16"/>
          <w:szCs w:val="16"/>
        </w:rPr>
      </w:pPr>
      <w:r w:rsidRPr="001F2C6C">
        <w:rPr>
          <w:rFonts w:ascii="Arial" w:hAnsi="Arial" w:cs="Arial"/>
          <w:sz w:val="16"/>
          <w:szCs w:val="16"/>
        </w:rPr>
        <w:tab/>
      </w:r>
      <w:r w:rsidRPr="001F2C6C">
        <w:rPr>
          <w:rFonts w:ascii="Arial" w:hAnsi="Arial" w:cs="Arial"/>
          <w:sz w:val="16"/>
          <w:szCs w:val="16"/>
        </w:rPr>
        <w:tab/>
      </w:r>
      <w:r w:rsidRPr="0087673C">
        <w:rPr>
          <w:rFonts w:ascii="Arial" w:hAnsi="Arial" w:cs="Arial"/>
          <w:sz w:val="16"/>
          <w:szCs w:val="16"/>
        </w:rPr>
        <w:t>Multiple System Organ Failure (MSOF)</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129645E2" w14:textId="260FC860" w:rsidR="001F005B" w:rsidRPr="001F2C6C" w:rsidRDefault="001F005B" w:rsidP="001F005B">
      <w:pPr>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t>Withdrawal of Support, specify</w:t>
      </w:r>
      <w:r w:rsidRPr="001F2C6C">
        <w:rPr>
          <w:rFonts w:ascii="Arial" w:hAnsi="Arial" w:cs="Arial"/>
          <w:sz w:val="16"/>
          <w:szCs w:val="16"/>
        </w:rPr>
        <w:tab/>
      </w:r>
      <w:r w:rsidRPr="001F2C6C">
        <w:rPr>
          <w:rFonts w:ascii="Arial" w:hAnsi="Arial" w:cs="Arial"/>
          <w:b/>
          <w:sz w:val="16"/>
          <w:szCs w:val="16"/>
        </w:rPr>
        <w:tab/>
      </w:r>
      <w:r w:rsidRPr="001F2C6C">
        <w:rPr>
          <w:rFonts w:ascii="Arial" w:hAnsi="Arial" w:cs="Arial"/>
          <w:b/>
          <w:sz w:val="16"/>
          <w:szCs w:val="16"/>
        </w:rPr>
        <w:tab/>
      </w:r>
      <w:r w:rsidRPr="001F2C6C">
        <w:rPr>
          <w:rFonts w:ascii="Arial" w:hAnsi="Arial" w:cs="Arial"/>
          <w:b/>
          <w:sz w:val="16"/>
          <w:szCs w:val="16"/>
        </w:rPr>
        <w:tab/>
      </w:r>
      <w:r w:rsidRPr="001F2C6C">
        <w:rPr>
          <w:rFonts w:ascii="Arial" w:hAnsi="Arial" w:cs="Arial"/>
          <w:b/>
          <w:sz w:val="16"/>
          <w:szCs w:val="16"/>
        </w:rPr>
        <w:tab/>
      </w:r>
      <w:r w:rsidRPr="001F2C6C">
        <w:rPr>
          <w:rFonts w:ascii="Arial" w:hAnsi="Arial" w:cs="Arial"/>
          <w:b/>
          <w:sz w:val="16"/>
          <w:szCs w:val="16"/>
        </w:rPr>
        <w:tab/>
      </w:r>
      <w:r w:rsidRPr="001F2C6C">
        <w:rPr>
          <w:rFonts w:ascii="Arial" w:hAnsi="Arial" w:cs="Arial"/>
          <w:b/>
          <w:sz w:val="16"/>
          <w:szCs w:val="16"/>
        </w:rPr>
        <w:tab/>
      </w:r>
    </w:p>
    <w:p w14:paraId="2A03B516" w14:textId="77777777" w:rsidR="001F005B" w:rsidRPr="001F2C6C" w:rsidRDefault="001F005B" w:rsidP="001F005B">
      <w:pPr>
        <w:rPr>
          <w:b/>
          <w:i/>
          <w:sz w:val="16"/>
          <w:szCs w:val="16"/>
          <w:u w:val="single"/>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b/>
          <w:sz w:val="16"/>
          <w:szCs w:val="16"/>
        </w:rPr>
        <w:t>If Withdrawal of Support, specify:</w:t>
      </w:r>
      <w:r w:rsidRPr="0087673C">
        <w:rPr>
          <w:rFonts w:ascii="Arial" w:hAnsi="Arial" w:cs="Arial"/>
          <w:b/>
          <w:i/>
          <w:sz w:val="16"/>
          <w:szCs w:val="16"/>
        </w:rPr>
        <w:t xml:space="preserve"> </w:t>
      </w:r>
      <w:r w:rsidRPr="001F2C6C">
        <w:rPr>
          <w:rFonts w:ascii="Arial" w:hAnsi="Arial" w:cs="Arial"/>
          <w:b/>
          <w:i/>
          <w:sz w:val="16"/>
          <w:szCs w:val="16"/>
          <w:u w:val="single"/>
        </w:rPr>
        <w:t>type in the text box provided</w:t>
      </w:r>
    </w:p>
    <w:p w14:paraId="6B46D97E" w14:textId="4686C445" w:rsidR="001F005B" w:rsidRPr="001F2C6C" w:rsidRDefault="001F005B" w:rsidP="001F005B">
      <w:pPr>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t xml:space="preserve">Cancer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1812A213" w14:textId="77777777" w:rsidR="001F005B" w:rsidRPr="001F2C6C" w:rsidRDefault="001F005B" w:rsidP="001F005B">
      <w:pPr>
        <w:ind w:left="1440" w:firstLine="720"/>
        <w:rPr>
          <w:rFonts w:ascii="Arial" w:hAnsi="Arial" w:cs="Arial"/>
          <w:b/>
          <w:sz w:val="16"/>
          <w:szCs w:val="16"/>
        </w:rPr>
      </w:pPr>
      <w:r w:rsidRPr="001F2C6C">
        <w:rPr>
          <w:rFonts w:ascii="Arial" w:hAnsi="Arial" w:cs="Arial"/>
          <w:b/>
          <w:sz w:val="16"/>
          <w:szCs w:val="16"/>
        </w:rPr>
        <w:t xml:space="preserve">If Cancer, </w:t>
      </w:r>
      <w:r w:rsidRPr="001F2C6C">
        <w:rPr>
          <w:rFonts w:ascii="Arial" w:hAnsi="Arial" w:cs="Arial"/>
          <w:b/>
          <w:i/>
          <w:sz w:val="16"/>
          <w:szCs w:val="16"/>
          <w:u w:val="single"/>
        </w:rPr>
        <w:t>select the type of cancer from the list:</w:t>
      </w:r>
    </w:p>
    <w:p w14:paraId="1DE06A94" w14:textId="3B246A27" w:rsidR="001F005B" w:rsidRPr="001F2C6C" w:rsidRDefault="001F005B" w:rsidP="001F00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CNS</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56561AB" w14:textId="7F0920E6" w:rsidR="001F005B" w:rsidRPr="001F2C6C" w:rsidRDefault="001F005B" w:rsidP="001F00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GI</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D60B5E9" w14:textId="1C400361" w:rsidR="001F005B" w:rsidRPr="001F2C6C" w:rsidRDefault="001F005B" w:rsidP="001F00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Lymph</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622F8ED9" w14:textId="5ECE6266" w:rsidR="001F005B" w:rsidRPr="001F2C6C" w:rsidRDefault="001F005B" w:rsidP="001F00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ENT</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588078D" w14:textId="2EA1CBCE" w:rsidR="001F005B" w:rsidRPr="001F2C6C" w:rsidRDefault="001F005B" w:rsidP="001F00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Pulmonary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 xml:space="preserve"> </w:t>
      </w:r>
    </w:p>
    <w:p w14:paraId="5E969B91" w14:textId="10147521" w:rsidR="001F005B" w:rsidRPr="001F2C6C" w:rsidRDefault="001F005B" w:rsidP="001F00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 xml:space="preserve">Renal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2DAE05E" w14:textId="7BDE3DEA" w:rsidR="001F005B" w:rsidRPr="001F2C6C" w:rsidRDefault="001F005B" w:rsidP="001F00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Breast</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31DE560F" w14:textId="17FA2C6D" w:rsidR="001F005B" w:rsidRPr="001F2C6C" w:rsidRDefault="001F005B" w:rsidP="001F00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 xml:space="preserve">Reproductive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3998441B" w14:textId="73871328" w:rsidR="001F005B" w:rsidRPr="001F2C6C" w:rsidRDefault="001F005B" w:rsidP="001F005B">
      <w:pPr>
        <w:ind w:left="720"/>
        <w:rPr>
          <w:rFonts w:ascii="Arial" w:hAnsi="Arial" w:cs="Arial"/>
          <w:sz w:val="16"/>
          <w:szCs w:val="16"/>
        </w:rPr>
      </w:pPr>
      <w:r w:rsidRPr="001F2C6C">
        <w:rPr>
          <w:rFonts w:ascii="Arial" w:hAnsi="Arial" w:cs="Arial"/>
          <w:sz w:val="16"/>
          <w:szCs w:val="16"/>
        </w:rPr>
        <w:lastRenderedPageBreak/>
        <w:tab/>
      </w:r>
      <w:r w:rsidRPr="001F2C6C">
        <w:rPr>
          <w:rFonts w:ascii="Arial" w:hAnsi="Arial" w:cs="Arial"/>
          <w:sz w:val="16"/>
          <w:szCs w:val="16"/>
        </w:rPr>
        <w:tab/>
      </w:r>
      <w:r w:rsidRPr="001F2C6C">
        <w:rPr>
          <w:rFonts w:ascii="Arial" w:hAnsi="Arial" w:cs="Arial"/>
          <w:sz w:val="16"/>
          <w:szCs w:val="16"/>
        </w:rPr>
        <w:tab/>
        <w:t>Skin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179A4AA" w14:textId="1FF6E343" w:rsidR="001F005B" w:rsidRPr="001F2C6C" w:rsidRDefault="001F005B" w:rsidP="001F00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Other</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2AED3F7" w14:textId="77777777" w:rsidR="001F005B" w:rsidRPr="001F2C6C" w:rsidRDefault="001F005B" w:rsidP="001F00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b/>
          <w:sz w:val="16"/>
          <w:szCs w:val="16"/>
        </w:rPr>
        <w:t xml:space="preserve">If Other, specify: </w:t>
      </w:r>
      <w:r w:rsidRPr="001F2C6C">
        <w:rPr>
          <w:rFonts w:ascii="Arial" w:hAnsi="Arial" w:cs="Arial"/>
          <w:b/>
          <w:i/>
          <w:sz w:val="16"/>
          <w:szCs w:val="16"/>
          <w:u w:val="single"/>
        </w:rPr>
        <w:t>type in the text box provided</w:t>
      </w:r>
    </w:p>
    <w:p w14:paraId="18068C24" w14:textId="5D795363" w:rsidR="001F005B" w:rsidRPr="001F2C6C" w:rsidRDefault="001F005B" w:rsidP="001F00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Unknown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Pr>
          <w:rFonts w:ascii="Arial" w:hAnsi="Arial" w:cs="Arial"/>
          <w:sz w:val="16"/>
          <w:szCs w:val="16"/>
        </w:rPr>
        <w:tab/>
      </w:r>
    </w:p>
    <w:p w14:paraId="4E3AF9A6" w14:textId="1280D2D6" w:rsidR="001F005B" w:rsidRPr="001F2C6C" w:rsidRDefault="001F005B" w:rsidP="001F005B">
      <w:pPr>
        <w:rPr>
          <w:sz w:val="16"/>
          <w:szCs w:val="16"/>
        </w:rPr>
      </w:pPr>
      <w:r w:rsidRPr="001F2C6C">
        <w:rPr>
          <w:rFonts w:ascii="Arial" w:hAnsi="Arial" w:cs="Arial"/>
          <w:b/>
          <w:sz w:val="16"/>
          <w:szCs w:val="16"/>
        </w:rPr>
        <w:tab/>
      </w:r>
      <w:r w:rsidRPr="001F2C6C">
        <w:rPr>
          <w:rFonts w:ascii="Arial" w:hAnsi="Arial" w:cs="Arial"/>
          <w:b/>
          <w:sz w:val="16"/>
          <w:szCs w:val="16"/>
        </w:rPr>
        <w:tab/>
      </w:r>
      <w:r w:rsidRPr="001F2C6C">
        <w:rPr>
          <w:rFonts w:ascii="Arial" w:hAnsi="Arial" w:cs="Arial"/>
          <w:sz w:val="16"/>
          <w:szCs w:val="16"/>
        </w:rPr>
        <w:t>Wound Dehiscence</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7883477" w14:textId="7325155C" w:rsidR="001F005B" w:rsidRPr="001F2C6C" w:rsidRDefault="001F005B" w:rsidP="001F005B">
      <w:pPr>
        <w:rPr>
          <w:sz w:val="16"/>
          <w:szCs w:val="16"/>
        </w:rPr>
      </w:pPr>
      <w:r w:rsidRPr="001F2C6C">
        <w:rPr>
          <w:rFonts w:ascii="Arial" w:hAnsi="Arial" w:cs="Arial"/>
          <w:sz w:val="16"/>
          <w:szCs w:val="16"/>
        </w:rPr>
        <w:tab/>
      </w:r>
      <w:r w:rsidRPr="001F2C6C">
        <w:rPr>
          <w:rFonts w:ascii="Arial" w:hAnsi="Arial" w:cs="Arial"/>
          <w:sz w:val="16"/>
          <w:szCs w:val="16"/>
        </w:rPr>
        <w:tab/>
        <w:t xml:space="preserve">Trauma/accident, specify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F5186EE" w14:textId="77777777" w:rsidR="001F005B" w:rsidRPr="001F2C6C" w:rsidRDefault="001F005B" w:rsidP="001F005B">
      <w:pPr>
        <w:rPr>
          <w:b/>
          <w:i/>
          <w:sz w:val="16"/>
          <w:szCs w:val="16"/>
          <w:u w:val="single"/>
        </w:rPr>
      </w:pPr>
      <w:r w:rsidRPr="001F2C6C">
        <w:rPr>
          <w:sz w:val="16"/>
          <w:szCs w:val="16"/>
        </w:rPr>
        <w:tab/>
      </w:r>
      <w:r w:rsidRPr="001F2C6C">
        <w:rPr>
          <w:sz w:val="16"/>
          <w:szCs w:val="16"/>
        </w:rPr>
        <w:tab/>
      </w:r>
      <w:r w:rsidRPr="001F2C6C">
        <w:rPr>
          <w:sz w:val="16"/>
          <w:szCs w:val="16"/>
        </w:rPr>
        <w:tab/>
      </w:r>
      <w:r w:rsidRPr="001F2C6C">
        <w:rPr>
          <w:rFonts w:ascii="Arial" w:hAnsi="Arial" w:cs="Arial"/>
          <w:b/>
          <w:sz w:val="16"/>
          <w:szCs w:val="16"/>
        </w:rPr>
        <w:t xml:space="preserve">If Trauma/accident, specify: </w:t>
      </w:r>
      <w:r w:rsidRPr="001F2C6C">
        <w:rPr>
          <w:rFonts w:ascii="Arial" w:hAnsi="Arial" w:cs="Arial"/>
          <w:b/>
          <w:i/>
          <w:sz w:val="16"/>
          <w:szCs w:val="16"/>
          <w:u w:val="single"/>
        </w:rPr>
        <w:t>type in the text box provided</w:t>
      </w:r>
    </w:p>
    <w:p w14:paraId="05B2402A" w14:textId="70B15E69" w:rsidR="001F005B" w:rsidRPr="001F2C6C" w:rsidRDefault="001F005B" w:rsidP="001F005B">
      <w:pPr>
        <w:rPr>
          <w:sz w:val="16"/>
          <w:szCs w:val="16"/>
        </w:rPr>
      </w:pPr>
      <w:r w:rsidRPr="001F2C6C">
        <w:rPr>
          <w:rFonts w:ascii="Arial" w:hAnsi="Arial" w:cs="Arial"/>
          <w:sz w:val="16"/>
          <w:szCs w:val="16"/>
        </w:rPr>
        <w:tab/>
      </w:r>
      <w:r w:rsidRPr="001F2C6C">
        <w:rPr>
          <w:rFonts w:ascii="Arial" w:hAnsi="Arial" w:cs="Arial"/>
          <w:sz w:val="16"/>
          <w:szCs w:val="16"/>
        </w:rPr>
        <w:tab/>
        <w:t>Endocrine</w:t>
      </w:r>
      <w:r w:rsidRPr="001F2C6C">
        <w:rPr>
          <w:rFonts w:ascii="Arial" w:hAnsi="Arial" w:cs="Arial"/>
          <w:sz w:val="16"/>
          <w:szCs w:val="16"/>
        </w:rPr>
        <w:tab/>
        <w:t xml:space="preserve">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2544DB9" w14:textId="5F7FC2E0" w:rsidR="001F005B" w:rsidRPr="001F2C6C" w:rsidRDefault="001F005B" w:rsidP="001F005B">
      <w:pPr>
        <w:rPr>
          <w:sz w:val="16"/>
          <w:szCs w:val="16"/>
        </w:rPr>
      </w:pPr>
      <w:r w:rsidRPr="001F2C6C">
        <w:rPr>
          <w:rFonts w:ascii="Arial" w:hAnsi="Arial" w:cs="Arial"/>
          <w:sz w:val="16"/>
          <w:szCs w:val="16"/>
        </w:rPr>
        <w:tab/>
      </w:r>
      <w:r w:rsidRPr="001F2C6C">
        <w:rPr>
          <w:rFonts w:ascii="Arial" w:hAnsi="Arial" w:cs="Arial"/>
          <w:sz w:val="16"/>
          <w:szCs w:val="16"/>
        </w:rPr>
        <w:tab/>
        <w:t>Hematological</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17366A1B" w14:textId="4363F865" w:rsidR="001F005B" w:rsidRPr="001F2C6C" w:rsidRDefault="001F005B" w:rsidP="001F005B">
      <w:pPr>
        <w:rPr>
          <w:sz w:val="16"/>
          <w:szCs w:val="16"/>
        </w:rPr>
      </w:pPr>
      <w:r>
        <w:rPr>
          <w:rFonts w:ascii="Arial" w:hAnsi="Arial" w:cs="Arial"/>
          <w:b/>
          <w:sz w:val="16"/>
          <w:szCs w:val="16"/>
        </w:rPr>
        <w:tab/>
      </w:r>
      <w:r w:rsidRPr="001F2C6C">
        <w:rPr>
          <w:rFonts w:ascii="Arial" w:hAnsi="Arial" w:cs="Arial"/>
          <w:b/>
          <w:sz w:val="16"/>
          <w:szCs w:val="16"/>
        </w:rPr>
        <w:tab/>
      </w:r>
      <w:r w:rsidRPr="001F2C6C">
        <w:rPr>
          <w:rFonts w:ascii="Arial" w:hAnsi="Arial" w:cs="Arial"/>
          <w:sz w:val="16"/>
          <w:szCs w:val="16"/>
        </w:rPr>
        <w:t>Other, specify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 xml:space="preserve">          </w:t>
      </w:r>
      <w:r>
        <w:rPr>
          <w:rFonts w:ascii="Arial" w:hAnsi="Arial" w:cs="Arial"/>
          <w:sz w:val="16"/>
          <w:szCs w:val="16"/>
        </w:rPr>
        <w:tab/>
      </w:r>
    </w:p>
    <w:p w14:paraId="1D91549E" w14:textId="77777777" w:rsidR="001F005B" w:rsidRDefault="001F005B" w:rsidP="001F005B">
      <w:pPr>
        <w:ind w:left="720"/>
        <w:jc w:val="left"/>
        <w:rPr>
          <w:rFonts w:ascii="Arial" w:hAnsi="Arial" w:cs="Arial"/>
          <w:sz w:val="24"/>
          <w:szCs w:val="24"/>
        </w:rPr>
      </w:pPr>
      <w:r w:rsidRPr="001F2C6C">
        <w:rPr>
          <w:sz w:val="16"/>
          <w:szCs w:val="16"/>
        </w:rPr>
        <w:tab/>
      </w:r>
      <w:r w:rsidRPr="001F2C6C">
        <w:rPr>
          <w:sz w:val="16"/>
          <w:szCs w:val="16"/>
        </w:rPr>
        <w:tab/>
      </w:r>
      <w:r>
        <w:rPr>
          <w:sz w:val="16"/>
          <w:szCs w:val="16"/>
        </w:rPr>
        <w:tab/>
      </w:r>
      <w:r w:rsidRPr="001F2C6C">
        <w:rPr>
          <w:rFonts w:ascii="Arial" w:hAnsi="Arial" w:cs="Arial"/>
          <w:b/>
          <w:sz w:val="16"/>
          <w:szCs w:val="16"/>
        </w:rPr>
        <w:t>If Other, specify:</w:t>
      </w:r>
      <w:r w:rsidRPr="0087673C">
        <w:rPr>
          <w:rFonts w:ascii="Arial" w:hAnsi="Arial" w:cs="Arial"/>
          <w:b/>
          <w:i/>
          <w:sz w:val="16"/>
          <w:szCs w:val="16"/>
        </w:rPr>
        <w:t xml:space="preserve"> </w:t>
      </w:r>
      <w:r w:rsidRPr="001F2C6C">
        <w:rPr>
          <w:rFonts w:ascii="Arial" w:hAnsi="Arial" w:cs="Arial"/>
          <w:b/>
          <w:i/>
          <w:sz w:val="16"/>
          <w:szCs w:val="16"/>
          <w:u w:val="single"/>
        </w:rPr>
        <w:t>type in the text box provided</w:t>
      </w:r>
    </w:p>
    <w:p w14:paraId="6B67FDD3" w14:textId="77777777" w:rsidR="001F005B" w:rsidRPr="00AB2B5E" w:rsidRDefault="001F005B" w:rsidP="001F005B">
      <w:pPr>
        <w:ind w:left="720"/>
        <w:jc w:val="left"/>
        <w:rPr>
          <w:rFonts w:ascii="Arial" w:hAnsi="Arial" w:cs="Arial"/>
          <w:sz w:val="24"/>
          <w:szCs w:val="24"/>
        </w:rPr>
      </w:pPr>
    </w:p>
    <w:p w14:paraId="0F816BFC" w14:textId="77777777" w:rsidR="001F005B" w:rsidRPr="00AB2B5E" w:rsidRDefault="001F005B" w:rsidP="001F005B">
      <w:pPr>
        <w:ind w:left="720"/>
        <w:jc w:val="left"/>
        <w:rPr>
          <w:rFonts w:ascii="Arial" w:hAnsi="Arial" w:cs="Arial"/>
          <w:sz w:val="24"/>
          <w:szCs w:val="24"/>
        </w:rPr>
      </w:pPr>
    </w:p>
    <w:p w14:paraId="73185E69" w14:textId="77777777" w:rsidR="001F005B" w:rsidRPr="00AB2B5E" w:rsidRDefault="001F005B" w:rsidP="001F005B">
      <w:pPr>
        <w:ind w:left="720"/>
        <w:jc w:val="left"/>
        <w:rPr>
          <w:rFonts w:ascii="Arial" w:hAnsi="Arial" w:cs="Arial"/>
          <w:b/>
          <w:sz w:val="24"/>
          <w:szCs w:val="24"/>
          <w:u w:val="single"/>
        </w:rPr>
      </w:pPr>
      <w:r w:rsidRPr="00AB2B5E">
        <w:rPr>
          <w:rFonts w:ascii="Arial" w:hAnsi="Arial" w:cs="Arial"/>
          <w:b/>
          <w:sz w:val="24"/>
          <w:szCs w:val="24"/>
          <w:u w:val="single"/>
        </w:rPr>
        <w:t>Was the patient transplanted?:</w:t>
      </w:r>
    </w:p>
    <w:p w14:paraId="08EAE75F" w14:textId="6D3D1F8B" w:rsidR="001F005B" w:rsidRPr="00AB2B5E" w:rsidRDefault="001F005B" w:rsidP="001F005B">
      <w:pPr>
        <w:ind w:left="720"/>
        <w:jc w:val="left"/>
        <w:rPr>
          <w:rFonts w:ascii="Arial" w:hAnsi="Arial" w:cs="Arial"/>
          <w:sz w:val="20"/>
          <w:szCs w:val="24"/>
        </w:rPr>
      </w:pPr>
      <w:r w:rsidRPr="00AB2B5E">
        <w:rPr>
          <w:rFonts w:ascii="Arial" w:hAnsi="Arial" w:cs="Arial"/>
          <w:sz w:val="20"/>
          <w:szCs w:val="24"/>
        </w:rPr>
        <w:tab/>
        <w:t>Yes or No</w:t>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p>
    <w:p w14:paraId="36BAD97D" w14:textId="77777777" w:rsidR="001F005B" w:rsidRPr="00AB2B5E" w:rsidRDefault="001F005B" w:rsidP="001F005B">
      <w:pPr>
        <w:jc w:val="left"/>
        <w:rPr>
          <w:rFonts w:ascii="Arial" w:hAnsi="Arial" w:cs="Arial"/>
          <w:sz w:val="24"/>
          <w:szCs w:val="24"/>
        </w:rPr>
      </w:pPr>
      <w:r w:rsidRPr="00AB2B5E">
        <w:rPr>
          <w:rFonts w:ascii="Arial" w:hAnsi="Arial" w:cs="Arial"/>
          <w:sz w:val="24"/>
          <w:szCs w:val="24"/>
        </w:rPr>
        <w:tab/>
      </w:r>
    </w:p>
    <w:p w14:paraId="3936702B" w14:textId="77777777" w:rsidR="001F005B" w:rsidRDefault="001F005B" w:rsidP="001F005B">
      <w:pPr>
        <w:jc w:val="left"/>
        <w:rPr>
          <w:rFonts w:ascii="Arial" w:hAnsi="Arial" w:cs="Arial"/>
        </w:rPr>
      </w:pPr>
      <w:r w:rsidRPr="00AB2B5E">
        <w:rPr>
          <w:rFonts w:ascii="Arial" w:hAnsi="Arial" w:cs="Arial"/>
          <w:sz w:val="24"/>
          <w:szCs w:val="24"/>
        </w:rPr>
        <w:tab/>
      </w:r>
      <w:r w:rsidRPr="00AB2B5E">
        <w:rPr>
          <w:rFonts w:ascii="Arial" w:hAnsi="Arial" w:cs="Arial"/>
          <w:sz w:val="24"/>
          <w:szCs w:val="24"/>
        </w:rPr>
        <w:tab/>
        <w:t xml:space="preserve">If </w:t>
      </w:r>
      <w:r w:rsidRPr="00AB2B5E">
        <w:rPr>
          <w:rFonts w:ascii="Arial" w:hAnsi="Arial" w:cs="Arial"/>
          <w:b/>
          <w:sz w:val="24"/>
          <w:szCs w:val="24"/>
        </w:rPr>
        <w:t>Yes</w:t>
      </w:r>
      <w:r w:rsidRPr="00AB2B5E">
        <w:rPr>
          <w:rFonts w:ascii="Arial" w:hAnsi="Arial" w:cs="Arial"/>
          <w:sz w:val="24"/>
          <w:szCs w:val="24"/>
        </w:rPr>
        <w:t xml:space="preserve">, </w:t>
      </w:r>
      <w:r w:rsidRPr="00AB2B5E">
        <w:rPr>
          <w:rFonts w:ascii="Arial" w:hAnsi="Arial" w:cs="Arial"/>
          <w:b/>
          <w:sz w:val="24"/>
          <w:szCs w:val="24"/>
          <w:u w:val="single"/>
        </w:rPr>
        <w:t>Transplant Date:</w:t>
      </w:r>
      <w:r w:rsidRPr="00AB2B5E">
        <w:rPr>
          <w:rFonts w:ascii="Arial" w:hAnsi="Arial" w:cs="Arial"/>
        </w:rPr>
        <w:t xml:space="preserve"> In MMDDYYYY format</w:t>
      </w:r>
    </w:p>
    <w:p w14:paraId="04BB39B1" w14:textId="1DA0EF3A" w:rsidR="001F005B" w:rsidRDefault="001F005B">
      <w:pPr>
        <w:spacing w:line="276" w:lineRule="auto"/>
        <w:jc w:val="left"/>
        <w:rPr>
          <w:rFonts w:ascii="Arial" w:hAnsi="Arial" w:cs="Arial"/>
        </w:rPr>
      </w:pPr>
      <w:r>
        <w:rPr>
          <w:rFonts w:ascii="Arial" w:hAnsi="Arial" w:cs="Arial"/>
        </w:rPr>
        <w:br w:type="page"/>
      </w:r>
    </w:p>
    <w:p w14:paraId="6C07A25A" w14:textId="458F0618" w:rsidR="002A4B80" w:rsidRPr="006D4C69" w:rsidRDefault="001F005B" w:rsidP="001F005B">
      <w:pPr>
        <w:pStyle w:val="Heading1"/>
        <w:tabs>
          <w:tab w:val="clear" w:pos="1152"/>
          <w:tab w:val="left" w:pos="720"/>
        </w:tabs>
        <w:ind w:left="0" w:firstLine="0"/>
      </w:pPr>
      <w:bookmarkStart w:id="78" w:name="_Toc465411280"/>
      <w:r>
        <w:lastRenderedPageBreak/>
        <w:t>2.12</w:t>
      </w:r>
      <w:r w:rsidR="002A4B80" w:rsidRPr="006D4C69">
        <w:t xml:space="preserve"> </w:t>
      </w:r>
      <w:r w:rsidR="002A4B80" w:rsidRPr="006D4C69">
        <w:tab/>
        <w:t>Death</w:t>
      </w:r>
      <w:bookmarkEnd w:id="78"/>
    </w:p>
    <w:p w14:paraId="7BEC3F72" w14:textId="77777777" w:rsidR="002A4B80" w:rsidRPr="00C76C74" w:rsidRDefault="002A4B80" w:rsidP="002A4B80">
      <w:pPr>
        <w:pStyle w:val="hcp2"/>
        <w:spacing w:before="0" w:beforeAutospacing="0" w:after="0" w:afterAutospacing="0"/>
        <w:ind w:left="720"/>
        <w:rPr>
          <w:rFonts w:ascii="Arial" w:hAnsi="Arial" w:cs="Arial"/>
        </w:rPr>
      </w:pPr>
    </w:p>
    <w:p w14:paraId="314AE6C9" w14:textId="77777777" w:rsidR="002A4B80" w:rsidRDefault="002A4B80" w:rsidP="002A4B80">
      <w:pPr>
        <w:pStyle w:val="hcp2"/>
        <w:spacing w:before="0" w:beforeAutospacing="0" w:after="0" w:afterAutospacing="0"/>
        <w:ind w:left="720"/>
        <w:rPr>
          <w:rFonts w:ascii="Arial" w:hAnsi="Arial" w:cs="Arial"/>
        </w:rPr>
      </w:pPr>
      <w:r w:rsidRPr="00C76C74">
        <w:rPr>
          <w:rFonts w:ascii="Arial" w:hAnsi="Arial" w:cs="Arial"/>
        </w:rPr>
        <w:t xml:space="preserve">The </w:t>
      </w:r>
      <w:r w:rsidRPr="00C76C74">
        <w:rPr>
          <w:rFonts w:ascii="Arial" w:hAnsi="Arial" w:cs="Arial"/>
          <w:b/>
        </w:rPr>
        <w:t>Death Form</w:t>
      </w:r>
      <w:r w:rsidRPr="00C76C74">
        <w:rPr>
          <w:rFonts w:ascii="Arial" w:hAnsi="Arial" w:cs="Arial"/>
          <w:b/>
          <w:color w:val="0000FF"/>
        </w:rPr>
        <w:t xml:space="preserve"> </w:t>
      </w:r>
      <w:r w:rsidRPr="00C76C74">
        <w:rPr>
          <w:rFonts w:ascii="Arial" w:hAnsi="Arial" w:cs="Arial"/>
        </w:rPr>
        <w:t xml:space="preserve">is to be collected at time of death. </w:t>
      </w:r>
    </w:p>
    <w:p w14:paraId="218475ED" w14:textId="77777777" w:rsidR="009F5DE1" w:rsidRDefault="009F5DE1" w:rsidP="002A4B80">
      <w:pPr>
        <w:pStyle w:val="hcp2"/>
        <w:spacing w:before="0" w:beforeAutospacing="0" w:after="0" w:afterAutospacing="0"/>
        <w:ind w:left="720"/>
        <w:rPr>
          <w:rFonts w:ascii="Arial" w:hAnsi="Arial" w:cs="Arial"/>
        </w:rPr>
      </w:pPr>
    </w:p>
    <w:p w14:paraId="71ACD4D2" w14:textId="77777777" w:rsidR="009F5DE1" w:rsidRPr="00B63011" w:rsidRDefault="009F5DE1" w:rsidP="009F5DE1">
      <w:pPr>
        <w:ind w:firstLine="720"/>
        <w:jc w:val="left"/>
        <w:rPr>
          <w:rFonts w:ascii="Arial" w:hAnsi="Arial" w:cs="Arial"/>
          <w:b/>
          <w:u w:val="single"/>
        </w:rPr>
      </w:pPr>
      <w:r w:rsidRPr="00B63011">
        <w:rPr>
          <w:rFonts w:ascii="Arial" w:hAnsi="Arial" w:cs="Arial"/>
          <w:b/>
          <w:sz w:val="24"/>
          <w:u w:val="single"/>
        </w:rPr>
        <w:t>Is the patient deceased?</w:t>
      </w:r>
      <w:r>
        <w:rPr>
          <w:rFonts w:ascii="Arial" w:hAnsi="Arial" w:cs="Arial"/>
          <w:b/>
          <w:sz w:val="24"/>
          <w:u w:val="single"/>
        </w:rPr>
        <w:t>:</w:t>
      </w:r>
    </w:p>
    <w:p w14:paraId="0E6D6052" w14:textId="5CF00411" w:rsidR="009F5DE1" w:rsidRDefault="009F5DE1" w:rsidP="009F5DE1">
      <w:pPr>
        <w:pStyle w:val="hcp2"/>
        <w:spacing w:before="0" w:beforeAutospacing="0" w:after="0" w:afterAutospacing="0"/>
        <w:ind w:left="720" w:firstLine="720"/>
        <w:rPr>
          <w:rFonts w:ascii="Arial" w:hAnsi="Arial" w:cs="Arial"/>
          <w:sz w:val="20"/>
        </w:rPr>
      </w:pPr>
      <w:r>
        <w:rPr>
          <w:rFonts w:ascii="Arial" w:hAnsi="Arial" w:cs="Arial"/>
          <w:sz w:val="20"/>
        </w:rPr>
        <w:t>Yes or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514F026" w14:textId="77777777" w:rsidR="009F5DE1" w:rsidRDefault="009F5DE1" w:rsidP="009F5DE1">
      <w:pPr>
        <w:pStyle w:val="hcp1"/>
        <w:spacing w:before="0" w:beforeAutospacing="0" w:after="0" w:afterAutospacing="0"/>
        <w:ind w:left="720"/>
        <w:rPr>
          <w:rFonts w:ascii="Arial" w:hAnsi="Arial" w:cs="Arial"/>
        </w:rPr>
      </w:pPr>
    </w:p>
    <w:p w14:paraId="5F4DAAC9" w14:textId="7ED8E1A7" w:rsidR="009F5DE1" w:rsidRPr="00CC3C92" w:rsidRDefault="009F5DE1" w:rsidP="009F5DE1">
      <w:pPr>
        <w:pStyle w:val="hcp1"/>
        <w:spacing w:before="0" w:beforeAutospacing="0" w:after="0" w:afterAutospacing="0"/>
        <w:ind w:left="720"/>
        <w:rPr>
          <w:rFonts w:ascii="Arial" w:hAnsi="Arial" w:cs="Arial"/>
        </w:rPr>
      </w:pPr>
      <w:r w:rsidRPr="00CC3C92">
        <w:rPr>
          <w:rFonts w:ascii="Arial" w:hAnsi="Arial" w:cs="Arial"/>
        </w:rPr>
        <w:t xml:space="preserve">Enter </w:t>
      </w:r>
      <w:r w:rsidRPr="00CC3C92">
        <w:rPr>
          <w:rFonts w:ascii="Arial" w:hAnsi="Arial" w:cs="Arial"/>
          <w:b/>
          <w:u w:val="single"/>
        </w:rPr>
        <w:t>Death date:</w:t>
      </w:r>
      <w:r w:rsidRPr="00CC3C92">
        <w:rPr>
          <w:rFonts w:ascii="Arial" w:hAnsi="Arial" w:cs="Arial"/>
        </w:rPr>
        <w:t xml:space="preserve"> In MMDDYYYY format.  </w:t>
      </w:r>
      <w:r w:rsidRPr="00CC3C92">
        <w:rPr>
          <w:rFonts w:ascii="Arial" w:hAnsi="Arial" w:cs="Arial"/>
          <w:b/>
          <w:u w:val="single"/>
        </w:rPr>
        <w:t>ST</w:t>
      </w:r>
      <w:r w:rsidRPr="00CC3C92">
        <w:rPr>
          <w:rFonts w:ascii="Arial" w:hAnsi="Arial" w:cs="Arial"/>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19DB7B6" w14:textId="77777777" w:rsidR="009F5DE1" w:rsidRDefault="009F5DE1" w:rsidP="00B83AF2">
      <w:pPr>
        <w:pStyle w:val="hcp2"/>
        <w:spacing w:before="0" w:beforeAutospacing="0" w:after="0" w:afterAutospacing="0"/>
        <w:ind w:left="720"/>
        <w:rPr>
          <w:rFonts w:ascii="Arial" w:hAnsi="Arial" w:cs="Arial"/>
          <w:b/>
          <w:u w:val="single"/>
        </w:rPr>
      </w:pPr>
    </w:p>
    <w:p w14:paraId="5A9DA106" w14:textId="77777777" w:rsidR="009F5DE1" w:rsidRDefault="009F5DE1" w:rsidP="009F5DE1">
      <w:pPr>
        <w:pStyle w:val="hcp2"/>
        <w:spacing w:before="0" w:beforeAutospacing="0" w:after="0" w:afterAutospacing="0"/>
        <w:ind w:left="720"/>
        <w:rPr>
          <w:rFonts w:ascii="Arial" w:hAnsi="Arial" w:cs="Arial"/>
        </w:rPr>
      </w:pPr>
      <w:r w:rsidRPr="00CC3C92">
        <w:rPr>
          <w:rFonts w:ascii="Arial" w:hAnsi="Arial" w:cs="Arial"/>
          <w:b/>
          <w:u w:val="single"/>
        </w:rPr>
        <w:t>Device functioning normally:</w:t>
      </w:r>
      <w:r w:rsidRPr="00CC3C92">
        <w:rPr>
          <w:rFonts w:ascii="Arial" w:hAnsi="Arial" w:cs="Arial"/>
        </w:rPr>
        <w:t xml:space="preserve">  If the device was functioning normally at time of death, select </w:t>
      </w:r>
      <w:r w:rsidRPr="00CC3C92">
        <w:rPr>
          <w:rFonts w:ascii="Arial" w:hAnsi="Arial" w:cs="Arial"/>
          <w:b/>
        </w:rPr>
        <w:t>Yes.</w:t>
      </w:r>
      <w:r w:rsidRPr="00CC3C92">
        <w:rPr>
          <w:rFonts w:ascii="Arial" w:hAnsi="Arial" w:cs="Arial"/>
        </w:rPr>
        <w:t xml:space="preserve">  If the device was not functioning normally at time of death, select</w:t>
      </w:r>
      <w:r w:rsidRPr="00CC3C92">
        <w:rPr>
          <w:rFonts w:ascii="Arial" w:hAnsi="Arial" w:cs="Arial"/>
          <w:b/>
        </w:rPr>
        <w:t xml:space="preserve"> No </w:t>
      </w:r>
      <w:r w:rsidRPr="00CC3C92">
        <w:rPr>
          <w:rFonts w:ascii="Arial" w:hAnsi="Arial" w:cs="Arial"/>
        </w:rPr>
        <w:t xml:space="preserve">and fill out the </w:t>
      </w:r>
      <w:r w:rsidRPr="00CC3C92">
        <w:rPr>
          <w:rFonts w:ascii="Arial" w:hAnsi="Arial" w:cs="Arial"/>
          <w:b/>
        </w:rPr>
        <w:t>Device Malfunction Adverse Event Form</w:t>
      </w:r>
      <w:r w:rsidRPr="00CC3C92">
        <w:rPr>
          <w:rFonts w:ascii="Arial" w:hAnsi="Arial" w:cs="Arial"/>
        </w:rPr>
        <w:t xml:space="preserve">.  If it is not known whether the device was functioning normally at time of death, select </w:t>
      </w:r>
      <w:r w:rsidRPr="00CC3C92">
        <w:rPr>
          <w:rFonts w:ascii="Arial" w:hAnsi="Arial" w:cs="Arial"/>
          <w:b/>
        </w:rPr>
        <w:t>Unknown</w:t>
      </w:r>
      <w:r w:rsidRPr="00CC3C92">
        <w:rPr>
          <w:rFonts w:ascii="Arial" w:hAnsi="Arial" w:cs="Arial"/>
        </w:rPr>
        <w:t>.</w:t>
      </w:r>
    </w:p>
    <w:p w14:paraId="6C375033" w14:textId="6155CFEF" w:rsidR="009F5DE1" w:rsidRDefault="009F5DE1" w:rsidP="009F5DE1">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10C9962" w14:textId="77777777" w:rsidR="009F5DE1" w:rsidRDefault="009F5DE1" w:rsidP="009F5DE1">
      <w:pPr>
        <w:pStyle w:val="hcp2"/>
        <w:spacing w:before="0" w:beforeAutospacing="0" w:after="0" w:afterAutospacing="0"/>
        <w:ind w:left="720" w:firstLine="720"/>
        <w:rPr>
          <w:rFonts w:ascii="Arial" w:hAnsi="Arial" w:cs="Arial"/>
          <w:sz w:val="20"/>
        </w:rPr>
      </w:pPr>
    </w:p>
    <w:p w14:paraId="7B650AF5" w14:textId="77777777" w:rsidR="00B83AF2" w:rsidRPr="00B83AF2" w:rsidRDefault="00B83AF2" w:rsidP="00B83AF2">
      <w:pPr>
        <w:pStyle w:val="hcp2"/>
        <w:spacing w:before="0" w:beforeAutospacing="0" w:after="0" w:afterAutospacing="0"/>
        <w:ind w:left="720"/>
        <w:rPr>
          <w:rFonts w:ascii="Arial" w:hAnsi="Arial" w:cs="Arial"/>
        </w:rPr>
      </w:pPr>
      <w:r>
        <w:rPr>
          <w:rFonts w:ascii="Arial" w:hAnsi="Arial" w:cs="Arial"/>
          <w:sz w:val="22"/>
          <w:szCs w:val="22"/>
        </w:rPr>
        <w:tab/>
      </w:r>
      <w:r w:rsidRPr="00CC3C92">
        <w:rPr>
          <w:rFonts w:ascii="Arial" w:hAnsi="Arial" w:cs="Arial"/>
          <w:sz w:val="22"/>
          <w:szCs w:val="22"/>
        </w:rPr>
        <w:t xml:space="preserve">If </w:t>
      </w:r>
      <w:r w:rsidRPr="00CC3C92">
        <w:rPr>
          <w:rFonts w:ascii="Arial" w:hAnsi="Arial" w:cs="Arial"/>
          <w:b/>
          <w:sz w:val="22"/>
          <w:szCs w:val="22"/>
        </w:rPr>
        <w:t>No</w:t>
      </w:r>
      <w:r w:rsidRPr="00CC3C92">
        <w:rPr>
          <w:rFonts w:ascii="Arial" w:hAnsi="Arial" w:cs="Arial"/>
          <w:sz w:val="22"/>
          <w:szCs w:val="22"/>
        </w:rPr>
        <w:t xml:space="preserve">, </w:t>
      </w:r>
      <w:r w:rsidRPr="00CC3C92">
        <w:rPr>
          <w:rFonts w:ascii="Arial" w:hAnsi="Arial" w:cs="Arial"/>
          <w:b/>
          <w:sz w:val="22"/>
          <w:szCs w:val="22"/>
          <w:u w:val="single"/>
        </w:rPr>
        <w:t>Was There an operation associated with the device malfunction?:</w:t>
      </w:r>
      <w:r w:rsidRPr="00CC3C92">
        <w:rPr>
          <w:rFonts w:ascii="Arial" w:hAnsi="Arial" w:cs="Arial"/>
          <w:sz w:val="22"/>
          <w:szCs w:val="22"/>
        </w:rPr>
        <w:t xml:space="preserve">  </w:t>
      </w:r>
    </w:p>
    <w:p w14:paraId="6E624858" w14:textId="3416DEDD" w:rsidR="00B83AF2" w:rsidRPr="00D43953" w:rsidRDefault="00B83AF2" w:rsidP="00D43953">
      <w:pPr>
        <w:pStyle w:val="hcp2"/>
        <w:spacing w:before="0" w:beforeAutospacing="0" w:after="0" w:afterAutospacing="0"/>
        <w:ind w:left="720" w:firstLine="720"/>
        <w:rPr>
          <w:rFonts w:ascii="Arial" w:hAnsi="Arial" w:cs="Arial"/>
          <w:sz w:val="20"/>
        </w:rPr>
      </w:pPr>
      <w:r w:rsidRPr="00CC3C92">
        <w:rPr>
          <w:rFonts w:ascii="Arial" w:hAnsi="Arial" w:cs="Arial"/>
          <w:sz w:val="22"/>
          <w:szCs w:val="22"/>
        </w:rPr>
        <w:tab/>
      </w:r>
      <w:r w:rsidRPr="00CC3C92">
        <w:rPr>
          <w:rFonts w:ascii="Arial" w:hAnsi="Arial" w:cs="Arial"/>
          <w:sz w:val="22"/>
          <w:szCs w:val="22"/>
        </w:rPr>
        <w:tab/>
      </w:r>
      <w:r w:rsidRPr="00D43953">
        <w:rPr>
          <w:rFonts w:ascii="Arial" w:hAnsi="Arial" w:cs="Arial"/>
          <w:sz w:val="22"/>
          <w:szCs w:val="22"/>
        </w:rPr>
        <w:t>Yes, No,</w:t>
      </w:r>
      <w:r w:rsidRPr="00CC3C92">
        <w:rPr>
          <w:rFonts w:ascii="Arial" w:hAnsi="Arial" w:cs="Arial"/>
          <w:sz w:val="22"/>
          <w:szCs w:val="22"/>
        </w:rPr>
        <w:t xml:space="preserve"> or </w:t>
      </w:r>
      <w:r w:rsidRPr="00D43953">
        <w:rPr>
          <w:rFonts w:ascii="Arial" w:hAnsi="Arial" w:cs="Arial"/>
          <w:sz w:val="22"/>
          <w:szCs w:val="22"/>
        </w:rPr>
        <w:t>Unknown.</w:t>
      </w:r>
      <w:r w:rsidR="00D43953">
        <w:rPr>
          <w:rFonts w:ascii="Arial" w:hAnsi="Arial" w:cs="Arial"/>
          <w:sz w:val="22"/>
          <w:szCs w:val="22"/>
        </w:rPr>
        <w:tab/>
      </w:r>
      <w:r w:rsidR="00D43953">
        <w:rPr>
          <w:rFonts w:ascii="Arial" w:hAnsi="Arial" w:cs="Arial"/>
          <w:sz w:val="22"/>
          <w:szCs w:val="22"/>
        </w:rPr>
        <w:tab/>
      </w:r>
      <w:r w:rsidR="00D43953">
        <w:rPr>
          <w:rFonts w:ascii="Arial" w:hAnsi="Arial" w:cs="Arial"/>
          <w:sz w:val="22"/>
          <w:szCs w:val="22"/>
        </w:rPr>
        <w:tab/>
      </w:r>
      <w:r w:rsidR="00D43953">
        <w:rPr>
          <w:rFonts w:ascii="Arial" w:hAnsi="Arial" w:cs="Arial"/>
          <w:sz w:val="22"/>
          <w:szCs w:val="22"/>
        </w:rPr>
        <w:tab/>
      </w:r>
      <w:r w:rsidR="00D43953">
        <w:rPr>
          <w:rFonts w:ascii="Arial" w:hAnsi="Arial" w:cs="Arial"/>
          <w:sz w:val="22"/>
          <w:szCs w:val="22"/>
        </w:rPr>
        <w:tab/>
      </w:r>
      <w:r w:rsidR="00D43953">
        <w:rPr>
          <w:rFonts w:ascii="Arial" w:hAnsi="Arial" w:cs="Arial"/>
          <w:sz w:val="22"/>
          <w:szCs w:val="22"/>
        </w:rPr>
        <w:tab/>
      </w:r>
      <w:r w:rsidR="00D43953">
        <w:rPr>
          <w:rFonts w:ascii="Arial" w:hAnsi="Arial" w:cs="Arial"/>
          <w:sz w:val="22"/>
          <w:szCs w:val="22"/>
        </w:rPr>
        <w:tab/>
      </w:r>
    </w:p>
    <w:p w14:paraId="4B7E552C" w14:textId="77777777" w:rsidR="00B83AF2" w:rsidRPr="00B83AF2" w:rsidRDefault="00B83AF2" w:rsidP="00B83AF2">
      <w:pPr>
        <w:pStyle w:val="hcp2"/>
        <w:spacing w:before="0" w:beforeAutospacing="0" w:after="0" w:afterAutospacing="0"/>
        <w:ind w:left="720"/>
        <w:rPr>
          <w:rFonts w:ascii="Arial" w:hAnsi="Arial" w:cs="Arial"/>
          <w:b/>
          <w:sz w:val="22"/>
          <w:szCs w:val="22"/>
        </w:rPr>
      </w:pPr>
    </w:p>
    <w:p w14:paraId="489666E7" w14:textId="77777777" w:rsidR="007D0B6B" w:rsidRDefault="007D0B6B" w:rsidP="007D0B6B">
      <w:pPr>
        <w:pStyle w:val="hcp2"/>
        <w:spacing w:before="0" w:beforeAutospacing="0" w:after="0" w:afterAutospacing="0"/>
        <w:ind w:left="720"/>
        <w:rPr>
          <w:rFonts w:ascii="Arial" w:hAnsi="Arial" w:cs="Arial"/>
          <w:sz w:val="22"/>
        </w:rPr>
      </w:pPr>
      <w:r w:rsidRPr="00CC3C92">
        <w:rPr>
          <w:rFonts w:ascii="Arial" w:hAnsi="Arial" w:cs="Arial"/>
          <w:b/>
          <w:sz w:val="22"/>
          <w:u w:val="single"/>
        </w:rPr>
        <w:t>Post mortem device explant:</w:t>
      </w:r>
      <w:r>
        <w:rPr>
          <w:rFonts w:ascii="Arial" w:hAnsi="Arial" w:cs="Arial"/>
          <w:b/>
          <w:sz w:val="22"/>
        </w:rPr>
        <w:t xml:space="preserve">  </w:t>
      </w:r>
      <w:r w:rsidRPr="00CC3C92">
        <w:rPr>
          <w:rFonts w:ascii="Arial" w:hAnsi="Arial" w:cs="Arial"/>
          <w:sz w:val="22"/>
        </w:rPr>
        <w:t>Was the device explanted post mortem?</w:t>
      </w:r>
    </w:p>
    <w:p w14:paraId="4CF697AA" w14:textId="6C70925C" w:rsidR="007D0B6B" w:rsidRDefault="007D0B6B" w:rsidP="007D0B6B">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B25363E" w14:textId="77777777" w:rsidR="007D0B6B" w:rsidRDefault="007D0B6B" w:rsidP="007D0B6B">
      <w:pPr>
        <w:pStyle w:val="hcp2"/>
        <w:spacing w:before="0" w:beforeAutospacing="0" w:after="0" w:afterAutospacing="0"/>
        <w:ind w:left="720" w:firstLine="720"/>
        <w:rPr>
          <w:rFonts w:ascii="Arial" w:hAnsi="Arial" w:cs="Arial"/>
          <w:sz w:val="20"/>
        </w:rPr>
      </w:pPr>
    </w:p>
    <w:p w14:paraId="4D9EA810" w14:textId="77777777" w:rsidR="007D0B6B" w:rsidRPr="00CC3C92" w:rsidRDefault="007D0B6B" w:rsidP="007D0B6B">
      <w:pPr>
        <w:pStyle w:val="hcp2"/>
        <w:spacing w:before="0" w:beforeAutospacing="0" w:after="0" w:afterAutospacing="0"/>
        <w:ind w:left="720"/>
        <w:rPr>
          <w:rFonts w:ascii="Arial" w:hAnsi="Arial" w:cs="Arial"/>
          <w:b/>
          <w:sz w:val="22"/>
        </w:rPr>
      </w:pPr>
      <w:r w:rsidRPr="00CC3C92">
        <w:rPr>
          <w:rFonts w:ascii="Arial" w:hAnsi="Arial" w:cs="Arial"/>
        </w:rPr>
        <w:tab/>
      </w:r>
      <w:r w:rsidRPr="00071E63">
        <w:rPr>
          <w:rFonts w:ascii="Arial" w:hAnsi="Arial" w:cs="Arial"/>
          <w:b/>
          <w:sz w:val="22"/>
        </w:rPr>
        <w:t xml:space="preserve">If Yes, </w:t>
      </w:r>
      <w:r w:rsidRPr="00CC3C92">
        <w:rPr>
          <w:rFonts w:ascii="Arial" w:hAnsi="Arial" w:cs="Arial"/>
          <w:b/>
          <w:sz w:val="22"/>
          <w:u w:val="single"/>
        </w:rPr>
        <w:t>did device go to manufacturer:</w:t>
      </w:r>
      <w:r w:rsidRPr="00CC3C92">
        <w:rPr>
          <w:rFonts w:ascii="Arial" w:hAnsi="Arial" w:cs="Arial"/>
          <w:b/>
          <w:sz w:val="22"/>
        </w:rPr>
        <w:t xml:space="preserve">                  </w:t>
      </w:r>
      <w:r w:rsidRPr="00CC3C92">
        <w:rPr>
          <w:rFonts w:ascii="Arial" w:hAnsi="Arial" w:cs="Arial"/>
          <w:b/>
          <w:sz w:val="22"/>
        </w:rPr>
        <w:tab/>
      </w:r>
    </w:p>
    <w:p w14:paraId="5AA248D9" w14:textId="35ABB79A" w:rsidR="007D0B6B" w:rsidRDefault="007D0B6B" w:rsidP="007D0B6B">
      <w:pPr>
        <w:pStyle w:val="hcp2"/>
        <w:spacing w:before="0" w:beforeAutospacing="0" w:after="0" w:afterAutospacing="0"/>
        <w:ind w:left="720" w:firstLine="720"/>
        <w:rPr>
          <w:rFonts w:ascii="Arial" w:hAnsi="Arial" w:cs="Arial"/>
          <w:sz w:val="20"/>
        </w:rPr>
      </w:pPr>
      <w:r w:rsidRPr="00CC3C92">
        <w:rPr>
          <w:rFonts w:ascii="Arial" w:hAnsi="Arial" w:cs="Arial"/>
          <w:b/>
          <w:sz w:val="22"/>
        </w:rPr>
        <w:tab/>
      </w:r>
      <w:r w:rsidRPr="00CC3C92">
        <w:rPr>
          <w:rFonts w:ascii="Arial" w:hAnsi="Arial" w:cs="Arial"/>
          <w:b/>
          <w:sz w:val="22"/>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ED1A146" w14:textId="77777777" w:rsidR="00B83AF2" w:rsidRPr="00CC3C92" w:rsidRDefault="00B83AF2" w:rsidP="00B83AF2">
      <w:pPr>
        <w:pStyle w:val="hcp2"/>
        <w:spacing w:before="0" w:beforeAutospacing="0" w:after="0" w:afterAutospacing="0"/>
        <w:ind w:left="720"/>
        <w:rPr>
          <w:rFonts w:ascii="Arial" w:hAnsi="Arial" w:cs="Arial"/>
          <w:b/>
        </w:rPr>
      </w:pPr>
    </w:p>
    <w:p w14:paraId="6B24B83E" w14:textId="77777777" w:rsidR="002A4B80" w:rsidRDefault="0000360E" w:rsidP="002A4B80">
      <w:pPr>
        <w:ind w:left="720"/>
        <w:jc w:val="left"/>
        <w:rPr>
          <w:rFonts w:ascii="Arial" w:hAnsi="Arial" w:cs="Arial"/>
          <w:b/>
          <w:sz w:val="24"/>
          <w:szCs w:val="24"/>
        </w:rPr>
      </w:pPr>
      <w:r w:rsidRPr="00CC3C92">
        <w:rPr>
          <w:rFonts w:ascii="Arial" w:hAnsi="Arial" w:cs="Arial"/>
          <w:b/>
          <w:szCs w:val="24"/>
          <w:u w:val="single"/>
        </w:rPr>
        <w:t>Location of death:</w:t>
      </w:r>
      <w:r w:rsidRPr="00CC3C92">
        <w:rPr>
          <w:rFonts w:ascii="Arial" w:hAnsi="Arial" w:cs="Arial"/>
          <w:szCs w:val="24"/>
        </w:rPr>
        <w:t xml:space="preserve"> </w:t>
      </w:r>
      <w:r w:rsidR="002A4B80">
        <w:rPr>
          <w:rFonts w:ascii="Arial" w:hAnsi="Arial" w:cs="Arial"/>
          <w:sz w:val="24"/>
          <w:szCs w:val="24"/>
        </w:rPr>
        <w:t>S</w:t>
      </w:r>
      <w:r w:rsidR="002A4B80" w:rsidRPr="00C76C74">
        <w:rPr>
          <w:rFonts w:ascii="Arial" w:hAnsi="Arial" w:cs="Arial"/>
          <w:sz w:val="24"/>
          <w:szCs w:val="24"/>
        </w:rPr>
        <w:t xml:space="preserve">elect </w:t>
      </w:r>
      <w:r w:rsidR="002A4B80">
        <w:rPr>
          <w:rFonts w:ascii="Arial" w:hAnsi="Arial" w:cs="Arial"/>
          <w:sz w:val="24"/>
          <w:szCs w:val="24"/>
        </w:rPr>
        <w:t xml:space="preserve">one of the following locations where </w:t>
      </w:r>
      <w:r w:rsidR="002A4B80" w:rsidRPr="00C76C74">
        <w:rPr>
          <w:rFonts w:ascii="Arial" w:hAnsi="Arial" w:cs="Arial"/>
          <w:sz w:val="24"/>
          <w:szCs w:val="24"/>
        </w:rPr>
        <w:t>death</w:t>
      </w:r>
      <w:r w:rsidR="002A4B80">
        <w:rPr>
          <w:rFonts w:ascii="Arial" w:hAnsi="Arial" w:cs="Arial"/>
          <w:sz w:val="24"/>
          <w:szCs w:val="24"/>
        </w:rPr>
        <w:t xml:space="preserve"> occurred.  If </w:t>
      </w:r>
      <w:r w:rsidR="002A4B80" w:rsidRPr="00C76C74">
        <w:rPr>
          <w:rFonts w:ascii="Arial" w:hAnsi="Arial" w:cs="Arial"/>
          <w:sz w:val="24"/>
          <w:szCs w:val="24"/>
        </w:rPr>
        <w:t xml:space="preserve">location was not known, select </w:t>
      </w:r>
      <w:r w:rsidR="002A4B80">
        <w:rPr>
          <w:rFonts w:ascii="Arial" w:hAnsi="Arial" w:cs="Arial"/>
          <w:b/>
          <w:sz w:val="24"/>
          <w:szCs w:val="24"/>
        </w:rPr>
        <w:t>U</w:t>
      </w:r>
      <w:r w:rsidR="002A4B80" w:rsidRPr="00055E67">
        <w:rPr>
          <w:rFonts w:ascii="Arial" w:hAnsi="Arial" w:cs="Arial"/>
          <w:b/>
          <w:sz w:val="24"/>
          <w:szCs w:val="24"/>
        </w:rPr>
        <w:t>nknown.</w:t>
      </w:r>
      <w:r w:rsidR="002A4B80">
        <w:rPr>
          <w:rFonts w:ascii="Arial" w:hAnsi="Arial" w:cs="Arial"/>
          <w:b/>
          <w:sz w:val="24"/>
          <w:szCs w:val="24"/>
        </w:rPr>
        <w:t xml:space="preserve"> </w:t>
      </w:r>
    </w:p>
    <w:p w14:paraId="7ABD1D1A" w14:textId="17AF633E" w:rsidR="002A4B80" w:rsidRPr="00724DFD" w:rsidRDefault="002A4B80" w:rsidP="002A4B80">
      <w:pPr>
        <w:ind w:left="720"/>
        <w:jc w:val="left"/>
        <w:rPr>
          <w:rFonts w:ascii="Arial" w:hAnsi="Arial" w:cs="Arial"/>
          <w:sz w:val="20"/>
          <w:szCs w:val="24"/>
        </w:rPr>
      </w:pPr>
      <w:r w:rsidRPr="00CB7A81">
        <w:rPr>
          <w:rFonts w:ascii="Arial" w:hAnsi="Arial" w:cs="Arial"/>
          <w:b/>
          <w:sz w:val="24"/>
          <w:szCs w:val="24"/>
        </w:rPr>
        <w:tab/>
      </w:r>
      <w:r w:rsidRPr="00724DFD">
        <w:rPr>
          <w:rFonts w:ascii="Arial" w:hAnsi="Arial" w:cs="Arial"/>
          <w:sz w:val="20"/>
          <w:szCs w:val="24"/>
        </w:rPr>
        <w:t>In hospital</w:t>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p>
    <w:p w14:paraId="441274F1" w14:textId="3E7F0243" w:rsidR="002A4B80" w:rsidRPr="00724DFD" w:rsidRDefault="002A4B80" w:rsidP="002A4B80">
      <w:pPr>
        <w:ind w:left="720"/>
        <w:jc w:val="left"/>
        <w:rPr>
          <w:rFonts w:ascii="Arial" w:hAnsi="Arial" w:cs="Arial"/>
          <w:sz w:val="20"/>
          <w:szCs w:val="24"/>
        </w:rPr>
      </w:pPr>
      <w:r w:rsidRPr="00724DFD">
        <w:rPr>
          <w:rFonts w:ascii="Arial" w:hAnsi="Arial" w:cs="Arial"/>
          <w:sz w:val="20"/>
          <w:szCs w:val="24"/>
        </w:rPr>
        <w:tab/>
        <w:t>Long term care facility</w:t>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p>
    <w:p w14:paraId="131D1D31" w14:textId="29869BC8" w:rsidR="002A4B80" w:rsidRPr="00724DFD" w:rsidRDefault="002A4B80" w:rsidP="002A4B80">
      <w:pPr>
        <w:ind w:left="720"/>
        <w:jc w:val="left"/>
        <w:rPr>
          <w:rFonts w:ascii="Arial" w:hAnsi="Arial" w:cs="Arial"/>
          <w:sz w:val="20"/>
          <w:szCs w:val="24"/>
        </w:rPr>
      </w:pPr>
      <w:r w:rsidRPr="00724DFD">
        <w:rPr>
          <w:rFonts w:ascii="Arial" w:hAnsi="Arial" w:cs="Arial"/>
          <w:sz w:val="20"/>
          <w:szCs w:val="24"/>
        </w:rPr>
        <w:tab/>
        <w:t>Home/Residence</w:t>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p>
    <w:p w14:paraId="5EF599E5" w14:textId="2C132086" w:rsidR="002A4B80" w:rsidRPr="00724DFD" w:rsidRDefault="002A4B80" w:rsidP="002A4B80">
      <w:pPr>
        <w:ind w:left="720"/>
        <w:jc w:val="left"/>
        <w:rPr>
          <w:rFonts w:ascii="Arial" w:hAnsi="Arial" w:cs="Arial"/>
          <w:sz w:val="20"/>
          <w:szCs w:val="24"/>
        </w:rPr>
      </w:pPr>
      <w:r w:rsidRPr="00724DFD">
        <w:rPr>
          <w:rFonts w:ascii="Arial" w:hAnsi="Arial" w:cs="Arial"/>
          <w:sz w:val="20"/>
          <w:szCs w:val="24"/>
        </w:rPr>
        <w:tab/>
        <w:t>Out of hospital, Other</w:t>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p>
    <w:p w14:paraId="0F1DCFC5" w14:textId="74D3787D" w:rsidR="002A4B80" w:rsidRPr="00724DFD" w:rsidRDefault="002A4B80" w:rsidP="002A4B80">
      <w:pPr>
        <w:ind w:left="720"/>
        <w:jc w:val="left"/>
        <w:rPr>
          <w:rFonts w:ascii="Arial" w:hAnsi="Arial" w:cs="Arial"/>
          <w:sz w:val="20"/>
          <w:szCs w:val="24"/>
        </w:rPr>
      </w:pPr>
      <w:r w:rsidRPr="00724DFD">
        <w:rPr>
          <w:rFonts w:ascii="Arial" w:hAnsi="Arial" w:cs="Arial"/>
          <w:sz w:val="20"/>
          <w:szCs w:val="24"/>
        </w:rPr>
        <w:tab/>
        <w:t>Unknown</w:t>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p>
    <w:p w14:paraId="05B8696C" w14:textId="77777777" w:rsidR="005B2DA4" w:rsidRDefault="002A4B80" w:rsidP="005B2DA4">
      <w:pPr>
        <w:ind w:left="720"/>
        <w:jc w:val="left"/>
        <w:rPr>
          <w:sz w:val="18"/>
        </w:rPr>
      </w:pPr>
      <w:r w:rsidRPr="00724DFD">
        <w:rPr>
          <w:sz w:val="18"/>
        </w:rPr>
        <w:tab/>
      </w:r>
    </w:p>
    <w:p w14:paraId="0EB11833" w14:textId="77777777" w:rsidR="00E81A94" w:rsidRPr="008D55E0" w:rsidRDefault="007D0B6B" w:rsidP="008D55E0">
      <w:pPr>
        <w:spacing w:line="276" w:lineRule="auto"/>
        <w:jc w:val="left"/>
        <w:rPr>
          <w:rFonts w:ascii="Arial" w:hAnsi="Arial" w:cs="Arial"/>
          <w:b/>
          <w:szCs w:val="24"/>
          <w:u w:val="single"/>
        </w:rPr>
      </w:pPr>
      <w:r w:rsidRPr="007D0B6B">
        <w:rPr>
          <w:rFonts w:ascii="Arial" w:hAnsi="Arial" w:cs="Arial"/>
          <w:b/>
        </w:rPr>
        <w:tab/>
      </w:r>
      <w:r w:rsidR="00E81A94" w:rsidRPr="00CC3C92">
        <w:rPr>
          <w:rFonts w:ascii="Arial" w:hAnsi="Arial" w:cs="Arial"/>
          <w:b/>
          <w:u w:val="single"/>
        </w:rPr>
        <w:t>Primary cause of Death:</w:t>
      </w:r>
      <w:r w:rsidR="00E81A94" w:rsidRPr="00CC3C92">
        <w:rPr>
          <w:rFonts w:ascii="Arial" w:hAnsi="Arial" w:cs="Arial"/>
        </w:rPr>
        <w:t xml:space="preserve">  Many of the causes of death also represent an adverse event.  Please </w:t>
      </w:r>
      <w:r>
        <w:rPr>
          <w:rFonts w:ascii="Arial" w:hAnsi="Arial" w:cs="Arial"/>
        </w:rPr>
        <w:tab/>
      </w:r>
      <w:r w:rsidR="00E81A94" w:rsidRPr="00CC3C92">
        <w:rPr>
          <w:rFonts w:ascii="Arial" w:hAnsi="Arial" w:cs="Arial"/>
        </w:rPr>
        <w:t xml:space="preserve">complete the associated adverse event form in collaboration with the primary cardiologist and the CT </w:t>
      </w:r>
      <w:r>
        <w:rPr>
          <w:rFonts w:ascii="Arial" w:hAnsi="Arial" w:cs="Arial"/>
        </w:rPr>
        <w:tab/>
      </w:r>
      <w:r w:rsidR="00E81A94" w:rsidRPr="00CC3C92">
        <w:rPr>
          <w:rFonts w:ascii="Arial" w:hAnsi="Arial" w:cs="Arial"/>
        </w:rPr>
        <w:t xml:space="preserve">surgeon.  Select one primary cause of death from the list below: </w:t>
      </w:r>
    </w:p>
    <w:p w14:paraId="3AFA0657" w14:textId="77777777" w:rsidR="00E81A94" w:rsidRDefault="00E81A94" w:rsidP="00E81A94">
      <w:pPr>
        <w:spacing w:line="240" w:lineRule="auto"/>
        <w:jc w:val="left"/>
        <w:rPr>
          <w:rFonts w:ascii="Arial" w:hAnsi="Arial" w:cs="Arial"/>
          <w:b/>
          <w:sz w:val="20"/>
        </w:rPr>
      </w:pPr>
      <w:r w:rsidRPr="0063533D">
        <w:rPr>
          <w:rFonts w:ascii="Arial" w:hAnsi="Arial" w:cs="Arial"/>
          <w:b/>
          <w:sz w:val="20"/>
        </w:rPr>
        <w:tab/>
      </w:r>
      <w:r w:rsidRPr="0063533D">
        <w:rPr>
          <w:rFonts w:ascii="Arial" w:hAnsi="Arial" w:cs="Arial"/>
          <w:b/>
          <w:sz w:val="20"/>
        </w:rPr>
        <w:tab/>
      </w:r>
      <w:r w:rsidRPr="0063533D">
        <w:rPr>
          <w:rFonts w:ascii="Arial" w:hAnsi="Arial" w:cs="Arial"/>
          <w:b/>
          <w:sz w:val="20"/>
        </w:rPr>
        <w:tab/>
      </w:r>
      <w:r w:rsidRPr="0063533D">
        <w:rPr>
          <w:rFonts w:ascii="Arial" w:hAnsi="Arial" w:cs="Arial"/>
          <w:b/>
          <w:sz w:val="20"/>
        </w:rPr>
        <w:tab/>
      </w:r>
    </w:p>
    <w:p w14:paraId="24D1F8B8" w14:textId="6FC23C02" w:rsidR="00E81A94" w:rsidRPr="001F2C6C" w:rsidRDefault="00E81A94" w:rsidP="00E81A94">
      <w:pPr>
        <w:spacing w:line="240" w:lineRule="auto"/>
        <w:ind w:left="720" w:firstLine="720"/>
        <w:jc w:val="left"/>
        <w:rPr>
          <w:rFonts w:ascii="Arial" w:hAnsi="Arial" w:cs="Arial"/>
          <w:b/>
          <w:sz w:val="16"/>
          <w:szCs w:val="16"/>
          <w:u w:val="single"/>
        </w:rPr>
      </w:pPr>
      <w:r w:rsidRPr="001F2C6C">
        <w:rPr>
          <w:rFonts w:ascii="Arial" w:hAnsi="Arial" w:cs="Arial"/>
          <w:sz w:val="16"/>
          <w:szCs w:val="16"/>
        </w:rPr>
        <w:t>Respiratory: Venous Thromboembolism Event</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 xml:space="preserve">             </w:t>
      </w:r>
    </w:p>
    <w:p w14:paraId="263F7EC4" w14:textId="09850873" w:rsidR="00E81A94" w:rsidRPr="001F2C6C" w:rsidRDefault="00E81A94" w:rsidP="00E81A94">
      <w:pPr>
        <w:pStyle w:val="ListParagraph"/>
        <w:spacing w:line="240" w:lineRule="auto"/>
        <w:rPr>
          <w:rFonts w:ascii="Arial" w:hAnsi="Arial" w:cs="Arial"/>
          <w:sz w:val="16"/>
          <w:szCs w:val="16"/>
        </w:rPr>
      </w:pPr>
      <w:r w:rsidRPr="001F2C6C">
        <w:rPr>
          <w:rFonts w:ascii="Arial" w:hAnsi="Arial" w:cs="Arial"/>
          <w:sz w:val="16"/>
          <w:szCs w:val="16"/>
        </w:rPr>
        <w:tab/>
        <w:t>Respiratory: Respiratory Failure</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6CEEE976" w14:textId="4FA1D0A9" w:rsidR="00E81A94" w:rsidRPr="001F2C6C" w:rsidRDefault="00E81A94" w:rsidP="00E81A94">
      <w:pPr>
        <w:pStyle w:val="ListParagraph"/>
        <w:spacing w:line="240" w:lineRule="auto"/>
        <w:rPr>
          <w:rFonts w:ascii="Arial" w:hAnsi="Arial" w:cs="Arial"/>
          <w:sz w:val="16"/>
          <w:szCs w:val="16"/>
        </w:rPr>
      </w:pPr>
      <w:r w:rsidRPr="001F2C6C">
        <w:rPr>
          <w:rFonts w:ascii="Arial" w:hAnsi="Arial" w:cs="Arial"/>
          <w:sz w:val="16"/>
          <w:szCs w:val="16"/>
        </w:rPr>
        <w:tab/>
        <w:t>Respiratory: Pulmonary: Other, specify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47F3FEA" w14:textId="77777777" w:rsidR="00E81A94" w:rsidRPr="001F2C6C" w:rsidRDefault="00E81A94" w:rsidP="00E81A94">
      <w:pPr>
        <w:spacing w:line="240" w:lineRule="auto"/>
        <w:jc w:val="left"/>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b/>
          <w:sz w:val="16"/>
          <w:szCs w:val="16"/>
        </w:rPr>
        <w:t>If Respiratory: Pulmonary: Other, specify</w:t>
      </w:r>
      <w:r w:rsidRPr="001F2C6C">
        <w:rPr>
          <w:rFonts w:ascii="Arial" w:hAnsi="Arial" w:cs="Arial"/>
          <w:b/>
          <w:i/>
          <w:sz w:val="16"/>
          <w:szCs w:val="16"/>
        </w:rPr>
        <w:t xml:space="preserve">: </w:t>
      </w:r>
      <w:r w:rsidRPr="001F2C6C">
        <w:rPr>
          <w:rFonts w:ascii="Arial" w:hAnsi="Arial" w:cs="Arial"/>
          <w:b/>
          <w:i/>
          <w:sz w:val="16"/>
          <w:szCs w:val="16"/>
          <w:u w:val="single"/>
        </w:rPr>
        <w:t>type in the text box provided</w:t>
      </w:r>
      <w:r w:rsidRPr="001F2C6C">
        <w:rPr>
          <w:rFonts w:ascii="Arial" w:eastAsiaTheme="minorHAnsi" w:hAnsi="Arial" w:cs="Arial"/>
          <w:sz w:val="16"/>
          <w:szCs w:val="16"/>
        </w:rPr>
        <w:t xml:space="preserve"> </w:t>
      </w:r>
      <w:r w:rsidRPr="001F2C6C">
        <w:rPr>
          <w:rFonts w:ascii="Arial" w:hAnsi="Arial" w:cs="Arial"/>
          <w:sz w:val="16"/>
          <w:szCs w:val="16"/>
        </w:rPr>
        <w:tab/>
      </w:r>
      <w:r w:rsidRPr="001F2C6C">
        <w:rPr>
          <w:rFonts w:ascii="Arial" w:hAnsi="Arial" w:cs="Arial"/>
          <w:sz w:val="16"/>
          <w:szCs w:val="16"/>
        </w:rPr>
        <w:tab/>
      </w:r>
    </w:p>
    <w:p w14:paraId="40C3CB26" w14:textId="0DCEB5AB" w:rsidR="00E81A94" w:rsidRPr="001F2C6C" w:rsidRDefault="00E81A94" w:rsidP="00E81A94">
      <w:pPr>
        <w:pStyle w:val="ListParagraph"/>
        <w:spacing w:line="240" w:lineRule="auto"/>
        <w:rPr>
          <w:rFonts w:ascii="Arial" w:hAnsi="Arial" w:cs="Arial"/>
          <w:sz w:val="16"/>
          <w:szCs w:val="16"/>
        </w:rPr>
      </w:pPr>
      <w:r w:rsidRPr="001F2C6C">
        <w:rPr>
          <w:rFonts w:ascii="Arial" w:hAnsi="Arial" w:cs="Arial"/>
          <w:sz w:val="16"/>
          <w:szCs w:val="16"/>
        </w:rPr>
        <w:tab/>
        <w:t>Circulatory: Arterial Non-CNS Thromboembolism</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Pr>
          <w:rFonts w:ascii="Arial" w:hAnsi="Arial" w:cs="Arial"/>
          <w:sz w:val="16"/>
          <w:szCs w:val="16"/>
        </w:rPr>
        <w:tab/>
      </w:r>
    </w:p>
    <w:p w14:paraId="32555429" w14:textId="4E1C2588" w:rsidR="00E81A94" w:rsidRPr="001F2C6C" w:rsidRDefault="00E81A94" w:rsidP="00E81A94">
      <w:pPr>
        <w:pStyle w:val="ListParagraph"/>
        <w:spacing w:line="240" w:lineRule="auto"/>
        <w:rPr>
          <w:rFonts w:ascii="Arial" w:hAnsi="Arial" w:cs="Arial"/>
          <w:sz w:val="16"/>
          <w:szCs w:val="16"/>
          <w:u w:val="single"/>
        </w:rPr>
      </w:pPr>
      <w:r w:rsidRPr="001F2C6C">
        <w:rPr>
          <w:rFonts w:ascii="Arial" w:hAnsi="Arial" w:cs="Arial"/>
          <w:sz w:val="16"/>
          <w:szCs w:val="16"/>
        </w:rPr>
        <w:tab/>
        <w:t>Circulatory: Myocardial Infarction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0E8A7D31" w14:textId="28D8A607" w:rsidR="00E81A94" w:rsidRPr="001F2C6C" w:rsidRDefault="00E81A94" w:rsidP="00E81A94">
      <w:pPr>
        <w:pStyle w:val="ListParagraph"/>
        <w:spacing w:line="240" w:lineRule="auto"/>
        <w:rPr>
          <w:rFonts w:ascii="Arial" w:hAnsi="Arial" w:cs="Arial"/>
          <w:sz w:val="16"/>
          <w:szCs w:val="16"/>
        </w:rPr>
      </w:pPr>
      <w:r w:rsidRPr="001F2C6C">
        <w:rPr>
          <w:rFonts w:ascii="Arial" w:hAnsi="Arial" w:cs="Arial"/>
          <w:sz w:val="16"/>
          <w:szCs w:val="16"/>
        </w:rPr>
        <w:tab/>
        <w:t>Circulatory: Myocardial Rupture</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71F18189" w14:textId="1A66294C" w:rsidR="00E81A94" w:rsidRPr="001F2C6C" w:rsidRDefault="00E81A94" w:rsidP="00E81A94">
      <w:pPr>
        <w:pStyle w:val="ListParagraph"/>
        <w:spacing w:line="240" w:lineRule="auto"/>
        <w:rPr>
          <w:rFonts w:ascii="Arial" w:hAnsi="Arial" w:cs="Arial"/>
          <w:sz w:val="16"/>
          <w:szCs w:val="16"/>
        </w:rPr>
      </w:pPr>
      <w:r w:rsidRPr="001F2C6C">
        <w:rPr>
          <w:rFonts w:ascii="Arial" w:hAnsi="Arial" w:cs="Arial"/>
          <w:sz w:val="16"/>
          <w:szCs w:val="16"/>
        </w:rPr>
        <w:tab/>
        <w:t>Circulatory: Ruptured Aortic aneurysm</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9036293" w14:textId="5C4AF86A" w:rsidR="00E81A94" w:rsidRPr="001F2C6C" w:rsidRDefault="00E81A94" w:rsidP="00E81A94">
      <w:pPr>
        <w:pStyle w:val="ListParagraph"/>
        <w:spacing w:line="240" w:lineRule="auto"/>
        <w:rPr>
          <w:rFonts w:ascii="Arial" w:hAnsi="Arial" w:cs="Arial"/>
          <w:sz w:val="16"/>
          <w:szCs w:val="16"/>
        </w:rPr>
      </w:pPr>
      <w:r w:rsidRPr="001F2C6C">
        <w:rPr>
          <w:rFonts w:ascii="Arial" w:hAnsi="Arial" w:cs="Arial"/>
          <w:sz w:val="16"/>
          <w:szCs w:val="16"/>
        </w:rPr>
        <w:tab/>
        <w:t>Circulatory: Right Heart Failure</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71E97A57" w14:textId="4328D000" w:rsidR="00E81A94" w:rsidRPr="001F2C6C" w:rsidRDefault="00E81A94" w:rsidP="00E81A94">
      <w:pPr>
        <w:pStyle w:val="ListParagraph"/>
        <w:spacing w:line="240" w:lineRule="auto"/>
        <w:rPr>
          <w:rFonts w:ascii="Arial" w:hAnsi="Arial" w:cs="Arial"/>
          <w:sz w:val="16"/>
          <w:szCs w:val="16"/>
        </w:rPr>
      </w:pPr>
      <w:r w:rsidRPr="001F2C6C">
        <w:rPr>
          <w:rFonts w:ascii="Arial" w:hAnsi="Arial" w:cs="Arial"/>
          <w:sz w:val="16"/>
          <w:szCs w:val="16"/>
        </w:rPr>
        <w:tab/>
        <w:t>Circulatory: Major Bleeding</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5074CC0" w14:textId="0FC07382" w:rsidR="00E81A94" w:rsidRPr="001F2C6C" w:rsidRDefault="00E81A94" w:rsidP="00E81A94">
      <w:pPr>
        <w:pStyle w:val="ListParagraph"/>
        <w:spacing w:line="240" w:lineRule="auto"/>
        <w:rPr>
          <w:rFonts w:ascii="Arial" w:hAnsi="Arial" w:cs="Arial"/>
          <w:sz w:val="16"/>
          <w:szCs w:val="16"/>
        </w:rPr>
      </w:pPr>
      <w:r w:rsidRPr="001F2C6C">
        <w:rPr>
          <w:rFonts w:ascii="Arial" w:hAnsi="Arial" w:cs="Arial"/>
          <w:sz w:val="16"/>
          <w:szCs w:val="16"/>
        </w:rPr>
        <w:tab/>
        <w:t>Circulatory: Cardiac Arrhythmia</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4182004" w14:textId="651BFE18" w:rsidR="00E81A94" w:rsidRPr="001F2C6C" w:rsidRDefault="00E81A94" w:rsidP="00E81A94">
      <w:pPr>
        <w:pStyle w:val="ListParagraph"/>
        <w:spacing w:line="240" w:lineRule="auto"/>
        <w:rPr>
          <w:rFonts w:ascii="Arial" w:hAnsi="Arial" w:cs="Arial"/>
          <w:i/>
          <w:sz w:val="16"/>
          <w:szCs w:val="16"/>
        </w:rPr>
      </w:pPr>
      <w:r w:rsidRPr="001F2C6C">
        <w:rPr>
          <w:rFonts w:ascii="Arial" w:hAnsi="Arial" w:cs="Arial"/>
          <w:sz w:val="16"/>
          <w:szCs w:val="16"/>
        </w:rPr>
        <w:tab/>
        <w:t>Circulatory: Hemolysis</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C91111E" w14:textId="7DEFBD93" w:rsidR="00E81A94" w:rsidRPr="001F2C6C" w:rsidRDefault="00E81A94" w:rsidP="00E81A94">
      <w:pPr>
        <w:pStyle w:val="ListParagraph"/>
        <w:spacing w:line="240" w:lineRule="auto"/>
        <w:rPr>
          <w:rFonts w:ascii="Arial" w:hAnsi="Arial" w:cs="Arial"/>
          <w:sz w:val="16"/>
          <w:szCs w:val="16"/>
        </w:rPr>
      </w:pPr>
      <w:r w:rsidRPr="001F2C6C">
        <w:rPr>
          <w:rFonts w:ascii="Arial" w:hAnsi="Arial" w:cs="Arial"/>
          <w:sz w:val="16"/>
          <w:szCs w:val="16"/>
        </w:rPr>
        <w:tab/>
        <w:t>Circulatory: Hypertension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744A99AA" w14:textId="7148AEF4" w:rsidR="00E81A94" w:rsidRPr="001F2C6C" w:rsidRDefault="00E81A94" w:rsidP="00E81A94">
      <w:pPr>
        <w:pStyle w:val="ListParagraph"/>
        <w:spacing w:line="240" w:lineRule="auto"/>
        <w:rPr>
          <w:rFonts w:ascii="Arial" w:hAnsi="Arial" w:cs="Arial"/>
          <w:sz w:val="16"/>
          <w:szCs w:val="16"/>
        </w:rPr>
      </w:pPr>
      <w:r w:rsidRPr="001F2C6C">
        <w:rPr>
          <w:rFonts w:ascii="Arial" w:hAnsi="Arial" w:cs="Arial"/>
          <w:sz w:val="16"/>
          <w:szCs w:val="16"/>
        </w:rPr>
        <w:lastRenderedPageBreak/>
        <w:tab/>
        <w:t>Circulatory:  Other, Specify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6CF612EE" w14:textId="77777777" w:rsidR="00E81A94" w:rsidRPr="001F2C6C" w:rsidRDefault="00E81A94" w:rsidP="00E81A94">
      <w:pPr>
        <w:pStyle w:val="ListParagraph"/>
        <w:spacing w:line="240" w:lineRule="auto"/>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b/>
          <w:sz w:val="16"/>
          <w:szCs w:val="16"/>
        </w:rPr>
        <w:t xml:space="preserve">If Circulatory:  Other, Specify: </w:t>
      </w:r>
      <w:r w:rsidRPr="001F2C6C">
        <w:rPr>
          <w:rFonts w:ascii="Arial" w:hAnsi="Arial" w:cs="Arial"/>
          <w:b/>
          <w:i/>
          <w:sz w:val="16"/>
          <w:szCs w:val="16"/>
          <w:u w:val="single"/>
        </w:rPr>
        <w:t>type in the text box provided</w:t>
      </w:r>
      <w:r w:rsidRPr="001F2C6C">
        <w:rPr>
          <w:rFonts w:ascii="Arial" w:eastAsiaTheme="minorHAnsi" w:hAnsi="Arial" w:cs="Arial"/>
          <w:sz w:val="16"/>
          <w:szCs w:val="16"/>
        </w:rPr>
        <w:t xml:space="preserve">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37411E30" w14:textId="0C6CBEE7" w:rsidR="00E81A94" w:rsidRPr="001F2C6C" w:rsidRDefault="00E81A94" w:rsidP="00E81A94">
      <w:pPr>
        <w:pStyle w:val="ListParagraph"/>
        <w:spacing w:line="240" w:lineRule="auto"/>
        <w:rPr>
          <w:rFonts w:ascii="Arial" w:hAnsi="Arial" w:cs="Arial"/>
          <w:sz w:val="16"/>
          <w:szCs w:val="16"/>
        </w:rPr>
      </w:pPr>
      <w:r w:rsidRPr="001F2C6C">
        <w:rPr>
          <w:rFonts w:ascii="Arial" w:hAnsi="Arial" w:cs="Arial"/>
          <w:sz w:val="16"/>
          <w:szCs w:val="16"/>
        </w:rPr>
        <w:tab/>
        <w:t>Circulatory: Sudden unexplained death</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82FD64D" w14:textId="42E46BED" w:rsidR="00E81A94" w:rsidRPr="001F2C6C" w:rsidRDefault="00E81A94" w:rsidP="00E81A94">
      <w:pPr>
        <w:pStyle w:val="ListParagraph"/>
        <w:spacing w:line="240" w:lineRule="auto"/>
        <w:rPr>
          <w:rFonts w:ascii="Arial" w:hAnsi="Arial" w:cs="Arial"/>
          <w:sz w:val="16"/>
          <w:szCs w:val="16"/>
        </w:rPr>
      </w:pPr>
      <w:r w:rsidRPr="001F2C6C">
        <w:rPr>
          <w:rFonts w:ascii="Arial" w:hAnsi="Arial" w:cs="Arial"/>
          <w:sz w:val="16"/>
          <w:szCs w:val="16"/>
        </w:rPr>
        <w:tab/>
        <w:t>Circulatory: CHF</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3E3D3106" w14:textId="500D2BED" w:rsidR="00E81A94" w:rsidRPr="001F2C6C" w:rsidRDefault="00E81A94" w:rsidP="00E81A94">
      <w:pPr>
        <w:pStyle w:val="ListParagraph"/>
        <w:spacing w:line="240" w:lineRule="auto"/>
        <w:rPr>
          <w:rFonts w:ascii="Arial" w:hAnsi="Arial" w:cs="Arial"/>
          <w:sz w:val="16"/>
          <w:szCs w:val="16"/>
        </w:rPr>
      </w:pPr>
      <w:r w:rsidRPr="001F2C6C">
        <w:rPr>
          <w:rFonts w:ascii="Arial" w:hAnsi="Arial" w:cs="Arial"/>
          <w:sz w:val="16"/>
          <w:szCs w:val="16"/>
        </w:rPr>
        <w:tab/>
        <w:t>Circulatory: Heart Disease</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C8E7FFB" w14:textId="245B1238" w:rsidR="00E81A94" w:rsidRPr="001F2C6C" w:rsidRDefault="00E81A94" w:rsidP="00E81A94">
      <w:pPr>
        <w:pStyle w:val="ListParagraph"/>
        <w:spacing w:line="240" w:lineRule="auto"/>
        <w:rPr>
          <w:rFonts w:ascii="Arial" w:hAnsi="Arial" w:cs="Arial"/>
          <w:sz w:val="16"/>
          <w:szCs w:val="16"/>
        </w:rPr>
      </w:pPr>
      <w:r w:rsidRPr="001F2C6C">
        <w:rPr>
          <w:rFonts w:ascii="Arial" w:hAnsi="Arial" w:cs="Arial"/>
          <w:sz w:val="16"/>
          <w:szCs w:val="16"/>
        </w:rPr>
        <w:tab/>
        <w:t>Circulatory: End Stage Cardiomyopathy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11D0A0FE" w14:textId="54D6B021" w:rsidR="00E81A94" w:rsidRPr="001F2C6C" w:rsidRDefault="00E81A94" w:rsidP="00E81A94">
      <w:pPr>
        <w:pStyle w:val="ListParagraph"/>
        <w:spacing w:line="240" w:lineRule="auto"/>
        <w:rPr>
          <w:rFonts w:ascii="Arial" w:hAnsi="Arial" w:cs="Arial"/>
          <w:sz w:val="16"/>
          <w:szCs w:val="16"/>
          <w:u w:val="single"/>
        </w:rPr>
      </w:pPr>
      <w:r w:rsidRPr="001F2C6C">
        <w:rPr>
          <w:rFonts w:ascii="Arial" w:hAnsi="Arial" w:cs="Arial"/>
          <w:sz w:val="16"/>
          <w:szCs w:val="16"/>
        </w:rPr>
        <w:tab/>
        <w:t xml:space="preserve">Circulatory: </w:t>
      </w:r>
      <w:r>
        <w:rPr>
          <w:rFonts w:ascii="Arial" w:hAnsi="Arial" w:cs="Arial"/>
          <w:sz w:val="16"/>
          <w:szCs w:val="16"/>
        </w:rPr>
        <w:t xml:space="preserve">End Stage Ischemic </w:t>
      </w:r>
      <w:r w:rsidRPr="001F2C6C">
        <w:rPr>
          <w:rFonts w:ascii="Arial" w:hAnsi="Arial" w:cs="Arial"/>
          <w:sz w:val="16"/>
          <w:szCs w:val="16"/>
        </w:rPr>
        <w:t>Cardiomyopathy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0BBCFDD4" w14:textId="4B2FCE42" w:rsidR="00E81A94" w:rsidRPr="001F2C6C" w:rsidRDefault="00E81A94" w:rsidP="00E81A94">
      <w:pPr>
        <w:pStyle w:val="ListParagraph"/>
        <w:spacing w:line="240" w:lineRule="auto"/>
        <w:rPr>
          <w:rFonts w:ascii="Arial" w:hAnsi="Arial" w:cs="Arial"/>
          <w:sz w:val="16"/>
          <w:szCs w:val="16"/>
        </w:rPr>
      </w:pPr>
      <w:r w:rsidRPr="001F2C6C">
        <w:rPr>
          <w:rFonts w:ascii="Arial" w:hAnsi="Arial" w:cs="Arial"/>
          <w:sz w:val="16"/>
          <w:szCs w:val="16"/>
        </w:rPr>
        <w:tab/>
        <w:t>Circulatory: Pericardial Fluid Collection (effusion)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Pr>
          <w:rFonts w:ascii="Arial" w:hAnsi="Arial" w:cs="Arial"/>
          <w:sz w:val="16"/>
          <w:szCs w:val="16"/>
        </w:rPr>
        <w:tab/>
      </w:r>
      <w:r w:rsidRPr="001F2C6C">
        <w:rPr>
          <w:rFonts w:ascii="Arial" w:hAnsi="Arial" w:cs="Arial"/>
          <w:sz w:val="16"/>
          <w:szCs w:val="16"/>
        </w:rPr>
        <w:tab/>
      </w:r>
    </w:p>
    <w:p w14:paraId="6C62616A" w14:textId="0408A5E1" w:rsidR="00E81A94" w:rsidRPr="001F2C6C" w:rsidRDefault="00E81A94" w:rsidP="00E81A94">
      <w:pPr>
        <w:pStyle w:val="ListParagraph"/>
        <w:spacing w:line="240" w:lineRule="auto"/>
        <w:rPr>
          <w:rFonts w:ascii="Arial" w:hAnsi="Arial" w:cs="Arial"/>
          <w:sz w:val="16"/>
          <w:szCs w:val="16"/>
        </w:rPr>
      </w:pPr>
      <w:r w:rsidRPr="001F2C6C">
        <w:rPr>
          <w:rFonts w:ascii="Arial" w:hAnsi="Arial" w:cs="Arial"/>
          <w:sz w:val="16"/>
          <w:szCs w:val="16"/>
        </w:rPr>
        <w:tab/>
        <w:t>Digestive (Intestinal or GI/GU): Hepatic Dysfunction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15401094" w14:textId="5AD04B6E" w:rsidR="00E81A94" w:rsidRPr="001F2C6C" w:rsidRDefault="00E81A94" w:rsidP="00E81A94">
      <w:pPr>
        <w:jc w:val="left"/>
        <w:rPr>
          <w:rFonts w:ascii="Arial" w:hAnsi="Arial" w:cs="Arial"/>
          <w:b/>
          <w:sz w:val="16"/>
          <w:szCs w:val="16"/>
        </w:rPr>
      </w:pPr>
      <w:r w:rsidRPr="001F2C6C">
        <w:rPr>
          <w:rFonts w:ascii="Arial" w:hAnsi="Arial" w:cs="Arial"/>
          <w:sz w:val="16"/>
          <w:szCs w:val="16"/>
        </w:rPr>
        <w:tab/>
      </w:r>
      <w:r w:rsidRPr="001F2C6C">
        <w:rPr>
          <w:rFonts w:ascii="Arial" w:hAnsi="Arial" w:cs="Arial"/>
          <w:sz w:val="16"/>
          <w:szCs w:val="16"/>
        </w:rPr>
        <w:tab/>
        <w:t>Digestive (Intestinal or GI/GU): Renal Dysfunction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Pr>
          <w:rFonts w:ascii="Arial" w:hAnsi="Arial" w:cs="Arial"/>
          <w:sz w:val="16"/>
          <w:szCs w:val="16"/>
        </w:rPr>
        <w:tab/>
      </w:r>
      <w:r w:rsidRPr="001F2C6C">
        <w:rPr>
          <w:rFonts w:ascii="Arial" w:hAnsi="Arial" w:cs="Arial"/>
          <w:sz w:val="16"/>
          <w:szCs w:val="16"/>
        </w:rPr>
        <w:tab/>
      </w:r>
    </w:p>
    <w:p w14:paraId="55C8B4FD" w14:textId="03EA98A0" w:rsidR="00E81A94" w:rsidRPr="001F2C6C" w:rsidRDefault="00E81A94" w:rsidP="00E81A94">
      <w:pPr>
        <w:jc w:val="left"/>
        <w:rPr>
          <w:rFonts w:ascii="Arial" w:hAnsi="Arial" w:cs="Arial"/>
          <w:b/>
          <w:sz w:val="16"/>
          <w:szCs w:val="16"/>
        </w:rPr>
      </w:pPr>
      <w:r w:rsidRPr="001F2C6C">
        <w:rPr>
          <w:rFonts w:ascii="Arial" w:hAnsi="Arial" w:cs="Arial"/>
          <w:sz w:val="16"/>
          <w:szCs w:val="16"/>
        </w:rPr>
        <w:tab/>
      </w:r>
      <w:r w:rsidRPr="001F2C6C">
        <w:rPr>
          <w:rFonts w:ascii="Arial" w:hAnsi="Arial" w:cs="Arial"/>
          <w:sz w:val="16"/>
          <w:szCs w:val="16"/>
        </w:rPr>
        <w:tab/>
        <w:t>Digestive (Intestinal or GI/GU): GI Disorder</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0FD422BB" w14:textId="59EDE78C" w:rsidR="00E81A94" w:rsidRPr="001F2C6C" w:rsidRDefault="00E81A94" w:rsidP="00E81A94">
      <w:pPr>
        <w:jc w:val="left"/>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t>Digestive (Intestinal or GI/GU): Fluid/Electrolyte Disorder</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8452B16" w14:textId="16D8D342" w:rsidR="00E81A94" w:rsidRPr="001F2C6C" w:rsidRDefault="00E81A94" w:rsidP="00E81A94">
      <w:pPr>
        <w:jc w:val="left"/>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t>Digestive (Intestinal or GI/GU): Pancreatitis</w:t>
      </w:r>
      <w:r w:rsidRPr="001F2C6C">
        <w:rPr>
          <w:rFonts w:ascii="Arial" w:hAnsi="Arial" w:cs="Arial"/>
          <w:sz w:val="16"/>
          <w:szCs w:val="16"/>
        </w:rPr>
        <w:tab/>
      </w:r>
      <w:r w:rsidRPr="001F2C6C">
        <w:rPr>
          <w:rFonts w:ascii="Arial" w:hAnsi="Arial" w:cs="Arial"/>
          <w:sz w:val="16"/>
          <w:szCs w:val="16"/>
        </w:rPr>
        <w:tab/>
      </w:r>
      <w:r w:rsidRPr="001F2C6C">
        <w:rPr>
          <w:rFonts w:ascii="Arial" w:hAnsi="Arial" w:cs="Arial"/>
          <w:i/>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7092CBF2" w14:textId="172D45F3" w:rsidR="00E81A94" w:rsidRPr="001F2C6C" w:rsidRDefault="00E81A94" w:rsidP="00E81A94">
      <w:pPr>
        <w:jc w:val="left"/>
        <w:rPr>
          <w:rFonts w:ascii="Arial" w:hAnsi="Arial" w:cs="Arial"/>
          <w:sz w:val="16"/>
          <w:szCs w:val="16"/>
        </w:rPr>
      </w:pPr>
      <w:r w:rsidRPr="001F2C6C">
        <w:rPr>
          <w:rFonts w:ascii="Arial" w:hAnsi="Arial" w:cs="Arial"/>
          <w:i/>
          <w:sz w:val="16"/>
          <w:szCs w:val="16"/>
        </w:rPr>
        <w:tab/>
      </w:r>
      <w:r w:rsidRPr="001F2C6C">
        <w:rPr>
          <w:rFonts w:ascii="Arial" w:hAnsi="Arial" w:cs="Arial"/>
          <w:i/>
          <w:sz w:val="16"/>
          <w:szCs w:val="16"/>
        </w:rPr>
        <w:tab/>
      </w:r>
      <w:r w:rsidRPr="001F2C6C">
        <w:rPr>
          <w:rFonts w:ascii="Arial" w:hAnsi="Arial" w:cs="Arial"/>
          <w:sz w:val="16"/>
          <w:szCs w:val="16"/>
        </w:rPr>
        <w:t>Nervous System</w:t>
      </w:r>
      <w:r w:rsidRPr="001F2C6C">
        <w:rPr>
          <w:rFonts w:ascii="Arial" w:hAnsi="Arial" w:cs="Arial"/>
          <w:bCs/>
          <w:sz w:val="16"/>
          <w:szCs w:val="16"/>
        </w:rPr>
        <w:t xml:space="preserve">: </w:t>
      </w:r>
      <w:r w:rsidRPr="001F2C6C">
        <w:rPr>
          <w:rFonts w:ascii="Arial" w:hAnsi="Arial" w:cs="Arial"/>
          <w:sz w:val="16"/>
          <w:szCs w:val="16"/>
        </w:rPr>
        <w:t>Neurological Dysfunction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AA704C4" w14:textId="3EE12CE1" w:rsidR="00E81A94" w:rsidRPr="001F2C6C" w:rsidRDefault="00E81A94" w:rsidP="00E81A94">
      <w:pPr>
        <w:spacing w:line="240" w:lineRule="auto"/>
        <w:jc w:val="left"/>
        <w:rPr>
          <w:rFonts w:eastAsiaTheme="minorHAnsi"/>
          <w:sz w:val="16"/>
          <w:szCs w:val="16"/>
        </w:rPr>
      </w:pPr>
      <w:r w:rsidRPr="001F2C6C">
        <w:rPr>
          <w:rFonts w:cs="Arial"/>
          <w:sz w:val="16"/>
          <w:szCs w:val="16"/>
        </w:rPr>
        <w:tab/>
      </w:r>
      <w:r w:rsidRPr="001F2C6C">
        <w:rPr>
          <w:rFonts w:ascii="Arial" w:hAnsi="Arial" w:cs="Arial"/>
          <w:sz w:val="16"/>
          <w:szCs w:val="16"/>
        </w:rPr>
        <w:tab/>
        <w:t>Psychiatric Episode/Suicide</w:t>
      </w:r>
      <w:r w:rsidRPr="001F2C6C">
        <w:rPr>
          <w:rFonts w:ascii="Arial" w:hAnsi="Arial" w:cs="Arial"/>
          <w:sz w:val="16"/>
          <w:szCs w:val="16"/>
        </w:rPr>
        <w:tab/>
      </w:r>
      <w:r w:rsidRPr="001F2C6C">
        <w:rPr>
          <w:rFonts w:eastAsiaTheme="minorHAnsi"/>
          <w:sz w:val="16"/>
          <w:szCs w:val="16"/>
        </w:rPr>
        <w:t xml:space="preserve"> </w:t>
      </w:r>
      <w:r w:rsidRPr="001F2C6C">
        <w:rPr>
          <w:rFonts w:eastAsiaTheme="minorHAnsi"/>
          <w:sz w:val="16"/>
          <w:szCs w:val="16"/>
        </w:rPr>
        <w:tab/>
      </w:r>
      <w:r w:rsidRPr="001F2C6C">
        <w:rPr>
          <w:rFonts w:eastAsiaTheme="minorHAnsi"/>
          <w:sz w:val="16"/>
          <w:szCs w:val="16"/>
        </w:rPr>
        <w:tab/>
      </w:r>
      <w:r w:rsidRPr="001F2C6C">
        <w:rPr>
          <w:rFonts w:eastAsiaTheme="minorHAnsi"/>
          <w:sz w:val="16"/>
          <w:szCs w:val="16"/>
        </w:rPr>
        <w:tab/>
      </w:r>
      <w:r w:rsidRPr="001F2C6C">
        <w:rPr>
          <w:rFonts w:eastAsiaTheme="minorHAnsi"/>
          <w:sz w:val="16"/>
          <w:szCs w:val="16"/>
        </w:rPr>
        <w:tab/>
      </w:r>
      <w:r w:rsidRPr="001F2C6C">
        <w:rPr>
          <w:rFonts w:eastAsiaTheme="minorHAnsi"/>
          <w:sz w:val="16"/>
          <w:szCs w:val="16"/>
        </w:rPr>
        <w:tab/>
      </w:r>
      <w:r w:rsidRPr="001F2C6C">
        <w:rPr>
          <w:rFonts w:eastAsiaTheme="minorHAnsi"/>
          <w:sz w:val="16"/>
          <w:szCs w:val="16"/>
        </w:rPr>
        <w:tab/>
      </w:r>
      <w:r w:rsidRPr="001F2C6C">
        <w:rPr>
          <w:rFonts w:eastAsiaTheme="minorHAnsi"/>
          <w:sz w:val="16"/>
          <w:szCs w:val="16"/>
        </w:rPr>
        <w:tab/>
      </w:r>
    </w:p>
    <w:p w14:paraId="046EA4CE" w14:textId="5F839704" w:rsidR="00E81A94" w:rsidRPr="001F2C6C" w:rsidRDefault="00E81A94" w:rsidP="00E81A94">
      <w:pPr>
        <w:rPr>
          <w:sz w:val="16"/>
          <w:szCs w:val="16"/>
        </w:rPr>
      </w:pPr>
      <w:r w:rsidRPr="001F2C6C">
        <w:rPr>
          <w:rFonts w:ascii="Arial" w:hAnsi="Arial" w:cs="Arial"/>
          <w:b/>
          <w:color w:val="346E96"/>
          <w:sz w:val="16"/>
          <w:szCs w:val="16"/>
        </w:rPr>
        <w:tab/>
      </w:r>
      <w:r w:rsidRPr="001F2C6C">
        <w:rPr>
          <w:rFonts w:ascii="Arial" w:hAnsi="Arial" w:cs="Arial"/>
          <w:b/>
          <w:color w:val="346E96"/>
          <w:sz w:val="16"/>
          <w:szCs w:val="16"/>
        </w:rPr>
        <w:tab/>
      </w:r>
      <w:r w:rsidRPr="001F2C6C">
        <w:rPr>
          <w:rFonts w:ascii="Arial" w:hAnsi="Arial" w:cs="Arial"/>
          <w:sz w:val="16"/>
          <w:szCs w:val="16"/>
        </w:rPr>
        <w:t>Major Infection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3B51EE5" w14:textId="56456824" w:rsidR="00E81A94" w:rsidRPr="001F2C6C" w:rsidRDefault="00E81A94" w:rsidP="00E81A94">
      <w:pPr>
        <w:rPr>
          <w:sz w:val="16"/>
          <w:szCs w:val="16"/>
        </w:rPr>
      </w:pPr>
      <w:r w:rsidRPr="001F2C6C">
        <w:rPr>
          <w:rFonts w:ascii="Arial" w:hAnsi="Arial" w:cs="Arial"/>
          <w:sz w:val="16"/>
          <w:szCs w:val="16"/>
        </w:rPr>
        <w:tab/>
      </w:r>
      <w:r w:rsidRPr="001F2C6C">
        <w:rPr>
          <w:rFonts w:ascii="Arial" w:hAnsi="Arial" w:cs="Arial"/>
          <w:sz w:val="16"/>
          <w:szCs w:val="16"/>
        </w:rPr>
        <w:tab/>
        <w:t>Device Malfunction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766F0989" w14:textId="3FB9184D" w:rsidR="00E81A94" w:rsidRPr="001F2C6C" w:rsidRDefault="00E81A94" w:rsidP="00E81A94">
      <w:pPr>
        <w:rPr>
          <w:sz w:val="16"/>
          <w:szCs w:val="16"/>
        </w:rPr>
      </w:pPr>
      <w:r w:rsidRPr="001F2C6C">
        <w:rPr>
          <w:rFonts w:ascii="Arial" w:hAnsi="Arial" w:cs="Arial"/>
          <w:sz w:val="16"/>
          <w:szCs w:val="16"/>
        </w:rPr>
        <w:tab/>
      </w:r>
      <w:r w:rsidRPr="001F2C6C">
        <w:rPr>
          <w:rFonts w:ascii="Arial" w:hAnsi="Arial" w:cs="Arial"/>
          <w:sz w:val="16"/>
          <w:szCs w:val="16"/>
        </w:rPr>
        <w:tab/>
      </w:r>
      <w:r w:rsidRPr="0087673C">
        <w:rPr>
          <w:rFonts w:ascii="Arial" w:hAnsi="Arial" w:cs="Arial"/>
          <w:sz w:val="16"/>
          <w:szCs w:val="16"/>
        </w:rPr>
        <w:t>Multiple System Organ Failure (MSOF)</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1CCDBE83" w14:textId="3AE6190A" w:rsidR="00E81A94" w:rsidRPr="001F2C6C" w:rsidRDefault="00E81A94" w:rsidP="00E81A94">
      <w:pPr>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t>Withdrawal of Support, specify</w:t>
      </w:r>
      <w:r w:rsidRPr="001F2C6C">
        <w:rPr>
          <w:rFonts w:ascii="Arial" w:hAnsi="Arial" w:cs="Arial"/>
          <w:sz w:val="16"/>
          <w:szCs w:val="16"/>
        </w:rPr>
        <w:tab/>
      </w:r>
      <w:r w:rsidRPr="001F2C6C">
        <w:rPr>
          <w:rFonts w:ascii="Arial" w:hAnsi="Arial" w:cs="Arial"/>
          <w:b/>
          <w:sz w:val="16"/>
          <w:szCs w:val="16"/>
        </w:rPr>
        <w:tab/>
      </w:r>
      <w:r w:rsidRPr="001F2C6C">
        <w:rPr>
          <w:rFonts w:ascii="Arial" w:hAnsi="Arial" w:cs="Arial"/>
          <w:b/>
          <w:sz w:val="16"/>
          <w:szCs w:val="16"/>
        </w:rPr>
        <w:tab/>
      </w:r>
      <w:r w:rsidRPr="001F2C6C">
        <w:rPr>
          <w:rFonts w:ascii="Arial" w:hAnsi="Arial" w:cs="Arial"/>
          <w:b/>
          <w:sz w:val="16"/>
          <w:szCs w:val="16"/>
        </w:rPr>
        <w:tab/>
      </w:r>
      <w:r w:rsidRPr="001F2C6C">
        <w:rPr>
          <w:rFonts w:ascii="Arial" w:hAnsi="Arial" w:cs="Arial"/>
          <w:b/>
          <w:sz w:val="16"/>
          <w:szCs w:val="16"/>
        </w:rPr>
        <w:tab/>
      </w:r>
      <w:r w:rsidRPr="001F2C6C">
        <w:rPr>
          <w:rFonts w:ascii="Arial" w:hAnsi="Arial" w:cs="Arial"/>
          <w:b/>
          <w:sz w:val="16"/>
          <w:szCs w:val="16"/>
        </w:rPr>
        <w:tab/>
      </w:r>
      <w:r w:rsidRPr="001F2C6C">
        <w:rPr>
          <w:rFonts w:ascii="Arial" w:hAnsi="Arial" w:cs="Arial"/>
          <w:b/>
          <w:sz w:val="16"/>
          <w:szCs w:val="16"/>
        </w:rPr>
        <w:tab/>
      </w:r>
    </w:p>
    <w:p w14:paraId="1C12773E" w14:textId="77777777" w:rsidR="00E81A94" w:rsidRPr="001F2C6C" w:rsidRDefault="00E81A94" w:rsidP="00E81A94">
      <w:pPr>
        <w:rPr>
          <w:b/>
          <w:i/>
          <w:sz w:val="16"/>
          <w:szCs w:val="16"/>
          <w:u w:val="single"/>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b/>
          <w:sz w:val="16"/>
          <w:szCs w:val="16"/>
        </w:rPr>
        <w:t>If Withdrawal of Support, specify:</w:t>
      </w:r>
      <w:r w:rsidRPr="0087673C">
        <w:rPr>
          <w:rFonts w:ascii="Arial" w:hAnsi="Arial" w:cs="Arial"/>
          <w:b/>
          <w:i/>
          <w:sz w:val="16"/>
          <w:szCs w:val="16"/>
        </w:rPr>
        <w:t xml:space="preserve"> </w:t>
      </w:r>
      <w:r w:rsidRPr="001F2C6C">
        <w:rPr>
          <w:rFonts w:ascii="Arial" w:hAnsi="Arial" w:cs="Arial"/>
          <w:b/>
          <w:i/>
          <w:sz w:val="16"/>
          <w:szCs w:val="16"/>
          <w:u w:val="single"/>
        </w:rPr>
        <w:t>type in the text box provided</w:t>
      </w:r>
    </w:p>
    <w:p w14:paraId="0B753C3A" w14:textId="285B7105" w:rsidR="00E81A94" w:rsidRPr="001F2C6C" w:rsidRDefault="00E81A94" w:rsidP="00E81A94">
      <w:pPr>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t xml:space="preserve">Cancer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B94211D" w14:textId="77777777" w:rsidR="00E81A94" w:rsidRPr="001F2C6C" w:rsidRDefault="00E81A94" w:rsidP="00E81A94">
      <w:pPr>
        <w:ind w:left="1440" w:firstLine="720"/>
        <w:rPr>
          <w:rFonts w:ascii="Arial" w:hAnsi="Arial" w:cs="Arial"/>
          <w:b/>
          <w:sz w:val="16"/>
          <w:szCs w:val="16"/>
        </w:rPr>
      </w:pPr>
      <w:r w:rsidRPr="001F2C6C">
        <w:rPr>
          <w:rFonts w:ascii="Arial" w:hAnsi="Arial" w:cs="Arial"/>
          <w:b/>
          <w:sz w:val="16"/>
          <w:szCs w:val="16"/>
        </w:rPr>
        <w:t xml:space="preserve">If Cancer, </w:t>
      </w:r>
      <w:r w:rsidRPr="001F2C6C">
        <w:rPr>
          <w:rFonts w:ascii="Arial" w:hAnsi="Arial" w:cs="Arial"/>
          <w:b/>
          <w:i/>
          <w:sz w:val="16"/>
          <w:szCs w:val="16"/>
          <w:u w:val="single"/>
        </w:rPr>
        <w:t>select the type of cancer from the list:</w:t>
      </w:r>
    </w:p>
    <w:p w14:paraId="6CC7172C" w14:textId="570BA53B" w:rsidR="00E81A94" w:rsidRPr="001F2C6C" w:rsidRDefault="00E81A94" w:rsidP="00E81A94">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CNS</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CD0D152" w14:textId="74CEAF28" w:rsidR="00E81A94" w:rsidRPr="001F2C6C" w:rsidRDefault="00E81A94" w:rsidP="00E81A94">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GI</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61FB04A3" w14:textId="382292DC" w:rsidR="00E81A94" w:rsidRPr="001F2C6C" w:rsidRDefault="00E81A94" w:rsidP="00E81A94">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Lymph</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75EDD6D9" w14:textId="2168C92E" w:rsidR="00E81A94" w:rsidRPr="001F2C6C" w:rsidRDefault="00E81A94" w:rsidP="00E81A94">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ENT</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05849C7" w14:textId="4BFAB996" w:rsidR="00E81A94" w:rsidRPr="001F2C6C" w:rsidRDefault="00E81A94" w:rsidP="00E81A94">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Pulmonary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 xml:space="preserve"> </w:t>
      </w:r>
    </w:p>
    <w:p w14:paraId="16133661" w14:textId="6CAE7B18" w:rsidR="00E81A94" w:rsidRPr="001F2C6C" w:rsidRDefault="00E81A94" w:rsidP="00E81A94">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 xml:space="preserve">Renal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7A19EDF8" w14:textId="7CB52C1F" w:rsidR="00E81A94" w:rsidRPr="001F2C6C" w:rsidRDefault="00E81A94" w:rsidP="00E81A94">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Breast</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FCB2EEA" w14:textId="4D6A8A63" w:rsidR="00E81A94" w:rsidRPr="001F2C6C" w:rsidRDefault="00E81A94" w:rsidP="00E81A94">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 xml:space="preserve">Reproductive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0D3AF88" w14:textId="0B4BCBD0" w:rsidR="00E81A94" w:rsidRPr="001F2C6C" w:rsidRDefault="00E81A94" w:rsidP="00E81A94">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Skin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1401DD29" w14:textId="75D6A7DA" w:rsidR="00E81A94" w:rsidRPr="001F2C6C" w:rsidRDefault="00E81A94" w:rsidP="00E81A94">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Other</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68E1ED3" w14:textId="77777777" w:rsidR="00E81A94" w:rsidRPr="001F2C6C" w:rsidRDefault="00E81A94" w:rsidP="00E81A94">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b/>
          <w:sz w:val="16"/>
          <w:szCs w:val="16"/>
        </w:rPr>
        <w:t xml:space="preserve">If Other, specify: </w:t>
      </w:r>
      <w:r w:rsidRPr="001F2C6C">
        <w:rPr>
          <w:rFonts w:ascii="Arial" w:hAnsi="Arial" w:cs="Arial"/>
          <w:b/>
          <w:i/>
          <w:sz w:val="16"/>
          <w:szCs w:val="16"/>
          <w:u w:val="single"/>
        </w:rPr>
        <w:t>type in the text box provided</w:t>
      </w:r>
    </w:p>
    <w:p w14:paraId="35414F95" w14:textId="46F2465D" w:rsidR="00E81A94" w:rsidRPr="001F2C6C" w:rsidRDefault="00E81A94" w:rsidP="00E81A94">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Unknown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Pr>
          <w:rFonts w:ascii="Arial" w:hAnsi="Arial" w:cs="Arial"/>
          <w:sz w:val="16"/>
          <w:szCs w:val="16"/>
        </w:rPr>
        <w:tab/>
      </w:r>
    </w:p>
    <w:p w14:paraId="2596D32F" w14:textId="5782347A" w:rsidR="00E81A94" w:rsidRPr="001F2C6C" w:rsidRDefault="00E81A94" w:rsidP="00E81A94">
      <w:pPr>
        <w:rPr>
          <w:sz w:val="16"/>
          <w:szCs w:val="16"/>
        </w:rPr>
      </w:pPr>
      <w:r w:rsidRPr="001F2C6C">
        <w:rPr>
          <w:rFonts w:ascii="Arial" w:hAnsi="Arial" w:cs="Arial"/>
          <w:b/>
          <w:sz w:val="16"/>
          <w:szCs w:val="16"/>
        </w:rPr>
        <w:tab/>
      </w:r>
      <w:r w:rsidRPr="001F2C6C">
        <w:rPr>
          <w:rFonts w:ascii="Arial" w:hAnsi="Arial" w:cs="Arial"/>
          <w:b/>
          <w:sz w:val="16"/>
          <w:szCs w:val="16"/>
        </w:rPr>
        <w:tab/>
      </w:r>
      <w:r w:rsidRPr="001F2C6C">
        <w:rPr>
          <w:rFonts w:ascii="Arial" w:hAnsi="Arial" w:cs="Arial"/>
          <w:sz w:val="16"/>
          <w:szCs w:val="16"/>
        </w:rPr>
        <w:t>Wound Dehiscence</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6307390" w14:textId="39240C3B" w:rsidR="00E81A94" w:rsidRPr="001F2C6C" w:rsidRDefault="00E81A94" w:rsidP="00E81A94">
      <w:pPr>
        <w:rPr>
          <w:sz w:val="16"/>
          <w:szCs w:val="16"/>
        </w:rPr>
      </w:pPr>
      <w:r w:rsidRPr="001F2C6C">
        <w:rPr>
          <w:rFonts w:ascii="Arial" w:hAnsi="Arial" w:cs="Arial"/>
          <w:sz w:val="16"/>
          <w:szCs w:val="16"/>
        </w:rPr>
        <w:tab/>
      </w:r>
      <w:r w:rsidRPr="001F2C6C">
        <w:rPr>
          <w:rFonts w:ascii="Arial" w:hAnsi="Arial" w:cs="Arial"/>
          <w:sz w:val="16"/>
          <w:szCs w:val="16"/>
        </w:rPr>
        <w:tab/>
        <w:t xml:space="preserve">Trauma/accident, specify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BCE2BB6" w14:textId="77777777" w:rsidR="00E81A94" w:rsidRPr="001F2C6C" w:rsidRDefault="00E81A94" w:rsidP="00E81A94">
      <w:pPr>
        <w:rPr>
          <w:b/>
          <w:i/>
          <w:sz w:val="16"/>
          <w:szCs w:val="16"/>
          <w:u w:val="single"/>
        </w:rPr>
      </w:pPr>
      <w:r w:rsidRPr="001F2C6C">
        <w:rPr>
          <w:sz w:val="16"/>
          <w:szCs w:val="16"/>
        </w:rPr>
        <w:tab/>
      </w:r>
      <w:r w:rsidRPr="001F2C6C">
        <w:rPr>
          <w:sz w:val="16"/>
          <w:szCs w:val="16"/>
        </w:rPr>
        <w:tab/>
      </w:r>
      <w:r w:rsidRPr="001F2C6C">
        <w:rPr>
          <w:sz w:val="16"/>
          <w:szCs w:val="16"/>
        </w:rPr>
        <w:tab/>
      </w:r>
      <w:r w:rsidRPr="001F2C6C">
        <w:rPr>
          <w:rFonts w:ascii="Arial" w:hAnsi="Arial" w:cs="Arial"/>
          <w:b/>
          <w:sz w:val="16"/>
          <w:szCs w:val="16"/>
        </w:rPr>
        <w:t xml:space="preserve">If Trauma/accident, specify: </w:t>
      </w:r>
      <w:r w:rsidRPr="001F2C6C">
        <w:rPr>
          <w:rFonts w:ascii="Arial" w:hAnsi="Arial" w:cs="Arial"/>
          <w:b/>
          <w:i/>
          <w:sz w:val="16"/>
          <w:szCs w:val="16"/>
          <w:u w:val="single"/>
        </w:rPr>
        <w:t>type in the text box provided</w:t>
      </w:r>
    </w:p>
    <w:p w14:paraId="1F6FBB23" w14:textId="36F5FA18" w:rsidR="00E81A94" w:rsidRPr="001F2C6C" w:rsidRDefault="00E81A94" w:rsidP="00E81A94">
      <w:pPr>
        <w:rPr>
          <w:sz w:val="16"/>
          <w:szCs w:val="16"/>
        </w:rPr>
      </w:pPr>
      <w:r w:rsidRPr="001F2C6C">
        <w:rPr>
          <w:rFonts w:ascii="Arial" w:hAnsi="Arial" w:cs="Arial"/>
          <w:sz w:val="16"/>
          <w:szCs w:val="16"/>
        </w:rPr>
        <w:tab/>
      </w:r>
      <w:r w:rsidRPr="001F2C6C">
        <w:rPr>
          <w:rFonts w:ascii="Arial" w:hAnsi="Arial" w:cs="Arial"/>
          <w:sz w:val="16"/>
          <w:szCs w:val="16"/>
        </w:rPr>
        <w:tab/>
        <w:t>Endocrine</w:t>
      </w:r>
      <w:r w:rsidRPr="001F2C6C">
        <w:rPr>
          <w:rFonts w:ascii="Arial" w:hAnsi="Arial" w:cs="Arial"/>
          <w:sz w:val="16"/>
          <w:szCs w:val="16"/>
        </w:rPr>
        <w:tab/>
        <w:t xml:space="preserve">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1C6AF546" w14:textId="15882936" w:rsidR="00E81A94" w:rsidRPr="001F2C6C" w:rsidRDefault="00E81A94" w:rsidP="00E81A94">
      <w:pPr>
        <w:rPr>
          <w:sz w:val="16"/>
          <w:szCs w:val="16"/>
        </w:rPr>
      </w:pPr>
      <w:r w:rsidRPr="001F2C6C">
        <w:rPr>
          <w:rFonts w:ascii="Arial" w:hAnsi="Arial" w:cs="Arial"/>
          <w:sz w:val="16"/>
          <w:szCs w:val="16"/>
        </w:rPr>
        <w:tab/>
      </w:r>
      <w:r w:rsidRPr="001F2C6C">
        <w:rPr>
          <w:rFonts w:ascii="Arial" w:hAnsi="Arial" w:cs="Arial"/>
          <w:sz w:val="16"/>
          <w:szCs w:val="16"/>
        </w:rPr>
        <w:tab/>
        <w:t>Hematological</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E5043D0" w14:textId="23A1C2D4" w:rsidR="00E81A94" w:rsidRPr="001F2C6C" w:rsidRDefault="00E81A94" w:rsidP="00E81A94">
      <w:pPr>
        <w:rPr>
          <w:sz w:val="16"/>
          <w:szCs w:val="16"/>
        </w:rPr>
      </w:pPr>
      <w:r>
        <w:rPr>
          <w:rFonts w:ascii="Arial" w:hAnsi="Arial" w:cs="Arial"/>
          <w:b/>
          <w:sz w:val="16"/>
          <w:szCs w:val="16"/>
        </w:rPr>
        <w:tab/>
      </w:r>
      <w:r w:rsidRPr="001F2C6C">
        <w:rPr>
          <w:rFonts w:ascii="Arial" w:hAnsi="Arial" w:cs="Arial"/>
          <w:b/>
          <w:sz w:val="16"/>
          <w:szCs w:val="16"/>
        </w:rPr>
        <w:tab/>
      </w:r>
      <w:r w:rsidRPr="001F2C6C">
        <w:rPr>
          <w:rFonts w:ascii="Arial" w:hAnsi="Arial" w:cs="Arial"/>
          <w:sz w:val="16"/>
          <w:szCs w:val="16"/>
        </w:rPr>
        <w:t>Other, specify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 xml:space="preserve">          </w:t>
      </w:r>
      <w:r>
        <w:rPr>
          <w:rFonts w:ascii="Arial" w:hAnsi="Arial" w:cs="Arial"/>
          <w:sz w:val="16"/>
          <w:szCs w:val="16"/>
        </w:rPr>
        <w:tab/>
      </w:r>
    </w:p>
    <w:p w14:paraId="7846640B" w14:textId="77777777" w:rsidR="00E81A94" w:rsidRPr="001F2C6C" w:rsidRDefault="00E81A94" w:rsidP="00E81A94">
      <w:pPr>
        <w:rPr>
          <w:b/>
          <w:i/>
          <w:sz w:val="16"/>
          <w:szCs w:val="16"/>
          <w:u w:val="single"/>
        </w:rPr>
      </w:pPr>
      <w:r w:rsidRPr="001F2C6C">
        <w:rPr>
          <w:sz w:val="16"/>
          <w:szCs w:val="16"/>
        </w:rPr>
        <w:tab/>
      </w:r>
      <w:r w:rsidRPr="001F2C6C">
        <w:rPr>
          <w:sz w:val="16"/>
          <w:szCs w:val="16"/>
        </w:rPr>
        <w:tab/>
      </w:r>
      <w:r>
        <w:rPr>
          <w:sz w:val="16"/>
          <w:szCs w:val="16"/>
        </w:rPr>
        <w:tab/>
      </w:r>
      <w:r w:rsidRPr="001F2C6C">
        <w:rPr>
          <w:rFonts w:ascii="Arial" w:hAnsi="Arial" w:cs="Arial"/>
          <w:b/>
          <w:sz w:val="16"/>
          <w:szCs w:val="16"/>
        </w:rPr>
        <w:t>If Other, specify:</w:t>
      </w:r>
      <w:r w:rsidRPr="0087673C">
        <w:rPr>
          <w:rFonts w:ascii="Arial" w:hAnsi="Arial" w:cs="Arial"/>
          <w:b/>
          <w:i/>
          <w:sz w:val="16"/>
          <w:szCs w:val="16"/>
        </w:rPr>
        <w:t xml:space="preserve"> </w:t>
      </w:r>
      <w:r w:rsidRPr="001F2C6C">
        <w:rPr>
          <w:rFonts w:ascii="Arial" w:hAnsi="Arial" w:cs="Arial"/>
          <w:b/>
          <w:i/>
          <w:sz w:val="16"/>
          <w:szCs w:val="16"/>
          <w:u w:val="single"/>
        </w:rPr>
        <w:t>type in the text box provided</w:t>
      </w:r>
    </w:p>
    <w:p w14:paraId="6DDA2AA0" w14:textId="3F50E90F" w:rsidR="00D567C1" w:rsidRPr="00D567C1" w:rsidRDefault="00E81A94" w:rsidP="006710FC">
      <w:pPr>
        <w:spacing w:line="276" w:lineRule="auto"/>
        <w:jc w:val="left"/>
        <w:rPr>
          <w:rFonts w:ascii="Arial" w:hAnsi="Arial" w:cs="Arial"/>
          <w:sz w:val="24"/>
          <w:szCs w:val="24"/>
        </w:rPr>
      </w:pPr>
      <w:r>
        <w:rPr>
          <w:rFonts w:ascii="Arial" w:hAnsi="Arial" w:cs="Arial"/>
          <w:sz w:val="24"/>
          <w:szCs w:val="24"/>
        </w:rPr>
        <w:br w:type="page"/>
      </w:r>
    </w:p>
    <w:p w14:paraId="65A2326F" w14:textId="09DA57C2" w:rsidR="002A4B80" w:rsidRPr="00134574" w:rsidRDefault="002A4B80" w:rsidP="005B2DA4">
      <w:pPr>
        <w:pStyle w:val="Heading1"/>
        <w:tabs>
          <w:tab w:val="clear" w:pos="1152"/>
          <w:tab w:val="left" w:pos="720"/>
        </w:tabs>
        <w:rPr>
          <w:sz w:val="28"/>
          <w:lang w:val="fr-FR"/>
        </w:rPr>
      </w:pPr>
      <w:bookmarkStart w:id="79" w:name="_Toc465411281"/>
      <w:r w:rsidRPr="006D4C69">
        <w:lastRenderedPageBreak/>
        <w:t>2.13</w:t>
      </w:r>
      <w:r w:rsidRPr="006D4C69">
        <w:tab/>
      </w:r>
      <w:r w:rsidRPr="006D4C69">
        <w:rPr>
          <w:lang w:val="fr-FR"/>
        </w:rPr>
        <w:t xml:space="preserve">Patient </w:t>
      </w:r>
      <w:r w:rsidR="00DB0300">
        <w:t>Transfer/Consent Withdrawal Forms</w:t>
      </w:r>
      <w:bookmarkEnd w:id="79"/>
    </w:p>
    <w:p w14:paraId="1A75C556" w14:textId="77777777" w:rsidR="002A4B80" w:rsidRDefault="00E27E17" w:rsidP="002A4B80">
      <w:pPr>
        <w:ind w:left="720"/>
        <w:jc w:val="left"/>
        <w:rPr>
          <w:rFonts w:ascii="Arial" w:hAnsi="Arial" w:cs="Arial"/>
          <w:color w:val="346E96"/>
          <w:sz w:val="28"/>
          <w:szCs w:val="28"/>
          <w:lang w:val="fr-FR"/>
        </w:rPr>
      </w:pPr>
      <w:r w:rsidRPr="00CC3C92">
        <w:rPr>
          <w:rFonts w:ascii="Arial" w:hAnsi="Arial" w:cs="Arial"/>
          <w:noProof/>
          <w:color w:val="346E96"/>
          <w:sz w:val="28"/>
          <w:szCs w:val="28"/>
        </w:rPr>
        <mc:AlternateContent>
          <mc:Choice Requires="wps">
            <w:drawing>
              <wp:anchor distT="0" distB="0" distL="114300" distR="114300" simplePos="0" relativeHeight="251673600" behindDoc="0" locked="0" layoutInCell="1" allowOverlap="1" wp14:anchorId="56A28B0E" wp14:editId="34240C93">
                <wp:simplePos x="0" y="0"/>
                <wp:positionH relativeFrom="column">
                  <wp:posOffset>228600</wp:posOffset>
                </wp:positionH>
                <wp:positionV relativeFrom="paragraph">
                  <wp:posOffset>215900</wp:posOffset>
                </wp:positionV>
                <wp:extent cx="6210300" cy="3705225"/>
                <wp:effectExtent l="0" t="0" r="19050" b="28575"/>
                <wp:wrapNone/>
                <wp:docPr id="16"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705225"/>
                        </a:xfrm>
                        <a:prstGeom prst="rect">
                          <a:avLst/>
                        </a:prstGeom>
                        <a:solidFill>
                          <a:srgbClr val="FFFFFF"/>
                        </a:solidFill>
                        <a:ln w="19050">
                          <a:solidFill>
                            <a:srgbClr val="000000"/>
                          </a:solidFill>
                          <a:miter lim="800000"/>
                          <a:headEnd/>
                          <a:tailEnd/>
                        </a:ln>
                      </wps:spPr>
                      <wps:txbx>
                        <w:txbxContent>
                          <w:p w14:paraId="257AECC7" w14:textId="77777777" w:rsidR="006A5DAB" w:rsidRPr="00ED1A0F" w:rsidRDefault="006A5DAB" w:rsidP="00E27E17">
                            <w:pPr>
                              <w:spacing w:line="240" w:lineRule="auto"/>
                              <w:jc w:val="left"/>
                              <w:rPr>
                                <w:rFonts w:ascii="Arial" w:hAnsi="Arial" w:cs="Arial"/>
                                <w:color w:val="800000"/>
                                <w:sz w:val="24"/>
                                <w:szCs w:val="24"/>
                              </w:rPr>
                            </w:pPr>
                            <w:r w:rsidRPr="00ED1A0F">
                              <w:rPr>
                                <w:rFonts w:ascii="Arial" w:hAnsi="Arial" w:cs="Arial"/>
                                <w:color w:val="800000"/>
                                <w:sz w:val="24"/>
                                <w:szCs w:val="24"/>
                              </w:rPr>
                              <w:t>2.13 Transfer Form</w:t>
                            </w:r>
                          </w:p>
                          <w:p w14:paraId="77DA4B95" w14:textId="77777777" w:rsidR="006A5DAB" w:rsidRPr="00ED1A0F" w:rsidRDefault="006A5DAB" w:rsidP="00E27E17">
                            <w:pPr>
                              <w:spacing w:line="240" w:lineRule="auto"/>
                              <w:ind w:left="720"/>
                              <w:jc w:val="left"/>
                              <w:rPr>
                                <w:rFonts w:ascii="Arial" w:hAnsi="Arial" w:cs="Arial"/>
                                <w:color w:val="800000"/>
                                <w:sz w:val="24"/>
                                <w:szCs w:val="24"/>
                              </w:rPr>
                            </w:pPr>
                          </w:p>
                          <w:p w14:paraId="0C92834D" w14:textId="77777777" w:rsidR="006A5DAB" w:rsidRPr="00ED1A0F" w:rsidRDefault="006A5DAB" w:rsidP="00E27E17">
                            <w:pPr>
                              <w:spacing w:line="240" w:lineRule="auto"/>
                              <w:ind w:left="720"/>
                              <w:jc w:val="left"/>
                              <w:rPr>
                                <w:rFonts w:ascii="Arial" w:hAnsi="Arial" w:cs="Arial"/>
                                <w:color w:val="800000"/>
                                <w:sz w:val="24"/>
                                <w:szCs w:val="24"/>
                              </w:rPr>
                            </w:pPr>
                            <w:r w:rsidRPr="00ED1A0F">
                              <w:rPr>
                                <w:rFonts w:ascii="Arial" w:hAnsi="Arial" w:cs="Arial"/>
                                <w:color w:val="800000"/>
                                <w:sz w:val="24"/>
                                <w:szCs w:val="24"/>
                              </w:rPr>
                              <w:t xml:space="preserve">Notes to Originating Hospital and Receiving Hospital – Please read the following: </w:t>
                            </w:r>
                          </w:p>
                          <w:p w14:paraId="6BC3D14D" w14:textId="77777777" w:rsidR="006A5DAB" w:rsidRPr="00ED1A0F" w:rsidRDefault="006A5DAB" w:rsidP="00E27E17">
                            <w:pPr>
                              <w:spacing w:line="240" w:lineRule="auto"/>
                              <w:ind w:left="720"/>
                              <w:jc w:val="left"/>
                              <w:rPr>
                                <w:rFonts w:ascii="Arial" w:hAnsi="Arial" w:cs="Arial"/>
                                <w:color w:val="800000"/>
                                <w:sz w:val="24"/>
                                <w:szCs w:val="24"/>
                              </w:rPr>
                            </w:pPr>
                          </w:p>
                          <w:p w14:paraId="524156E1" w14:textId="77777777" w:rsidR="006A5DAB" w:rsidRPr="00ED1A0F" w:rsidRDefault="006A5DAB"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All forms prior and up to the transfer date must be completed by the originating hospital (the transfer form cannot be validated until all prior forms are completed).</w:t>
                            </w:r>
                          </w:p>
                          <w:p w14:paraId="2FAEE2C3" w14:textId="77777777" w:rsidR="006A5DAB" w:rsidRPr="00ED1A0F" w:rsidRDefault="006A5DAB" w:rsidP="00E27E17">
                            <w:pPr>
                              <w:spacing w:line="240" w:lineRule="auto"/>
                              <w:ind w:left="720"/>
                              <w:jc w:val="left"/>
                              <w:rPr>
                                <w:rFonts w:ascii="Arial" w:hAnsi="Arial" w:cs="Arial"/>
                                <w:color w:val="800000"/>
                                <w:sz w:val="24"/>
                                <w:szCs w:val="24"/>
                              </w:rPr>
                            </w:pPr>
                          </w:p>
                          <w:p w14:paraId="633E1154" w14:textId="77777777" w:rsidR="006A5DAB" w:rsidRPr="00ED1A0F" w:rsidRDefault="006A5DAB"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The originating hospital can no longer make any changes to patient records after the transfer form has been completed.  The originating hospital will be able view the patient as ‘read only’.  The originating hospital will NOT be able to view the patient’s record beyond the transfer date.</w:t>
                            </w:r>
                          </w:p>
                          <w:p w14:paraId="5F2BB016" w14:textId="77777777" w:rsidR="006A5DAB" w:rsidRPr="00ED1A0F" w:rsidRDefault="006A5DAB" w:rsidP="00E27E17">
                            <w:pPr>
                              <w:spacing w:line="240" w:lineRule="auto"/>
                              <w:ind w:left="720"/>
                              <w:jc w:val="left"/>
                              <w:rPr>
                                <w:rFonts w:ascii="Arial" w:hAnsi="Arial" w:cs="Arial"/>
                                <w:color w:val="800000"/>
                                <w:sz w:val="24"/>
                                <w:szCs w:val="24"/>
                              </w:rPr>
                            </w:pPr>
                          </w:p>
                          <w:p w14:paraId="2A0F1D67" w14:textId="77777777" w:rsidR="006A5DAB" w:rsidRPr="00ED1A0F" w:rsidRDefault="006A5DAB"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The receiving hospital will have ‘read only’ access to all forms prior and up to the transfer date.</w:t>
                            </w:r>
                          </w:p>
                          <w:p w14:paraId="20E7B0FE" w14:textId="77777777" w:rsidR="006A5DAB" w:rsidRPr="00ED1A0F" w:rsidRDefault="006A5DAB" w:rsidP="00E27E17">
                            <w:pPr>
                              <w:spacing w:line="240" w:lineRule="auto"/>
                              <w:ind w:left="720"/>
                              <w:jc w:val="left"/>
                              <w:rPr>
                                <w:rFonts w:ascii="Arial" w:hAnsi="Arial" w:cs="Arial"/>
                                <w:color w:val="800000"/>
                                <w:sz w:val="24"/>
                                <w:szCs w:val="24"/>
                              </w:rPr>
                            </w:pPr>
                          </w:p>
                          <w:p w14:paraId="737DB911" w14:textId="77777777" w:rsidR="006A5DAB" w:rsidRPr="00ED1A0F" w:rsidRDefault="006A5DAB"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Any Follow-up entries automatically generated past the transfer date will be the responsibility of the receiving hospital to complete.</w:t>
                            </w:r>
                          </w:p>
                          <w:p w14:paraId="3931B53E" w14:textId="77777777" w:rsidR="006A5DAB" w:rsidRPr="00ED1A0F" w:rsidRDefault="006A5DAB" w:rsidP="00E27E17">
                            <w:pPr>
                              <w:spacing w:line="240" w:lineRule="auto"/>
                              <w:jc w:val="left"/>
                              <w:rPr>
                                <w:rFonts w:ascii="Arial" w:hAnsi="Arial" w:cs="Arial"/>
                                <w:color w:val="800000"/>
                                <w:sz w:val="24"/>
                                <w:szCs w:val="24"/>
                              </w:rPr>
                            </w:pPr>
                          </w:p>
                          <w:p w14:paraId="4302CCF0" w14:textId="7E39E2C6" w:rsidR="006A5DAB" w:rsidRPr="00ED1A0F" w:rsidRDefault="006A5DAB"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 xml:space="preserve">If the receiving hospital is not an </w:t>
                            </w:r>
                            <w:r>
                              <w:rPr>
                                <w:rFonts w:ascii="Arial" w:hAnsi="Arial" w:cs="Arial"/>
                                <w:color w:val="800000"/>
                                <w:sz w:val="24"/>
                                <w:szCs w:val="24"/>
                              </w:rPr>
                              <w:t xml:space="preserve">STS </w:t>
                            </w:r>
                            <w:r w:rsidRPr="00ED1A0F">
                              <w:rPr>
                                <w:rFonts w:ascii="Arial" w:hAnsi="Arial" w:cs="Arial"/>
                                <w:color w:val="800000"/>
                                <w:sz w:val="24"/>
                                <w:szCs w:val="24"/>
                              </w:rPr>
                              <w:t>INTERMACS® hospital then patient records are ‘stopped’ at time of transfer.</w:t>
                            </w:r>
                          </w:p>
                          <w:p w14:paraId="5D7CDC9E" w14:textId="77777777" w:rsidR="006A5DAB" w:rsidRPr="00B317B7" w:rsidRDefault="006A5DAB" w:rsidP="00E27E17">
                            <w:pPr>
                              <w:spacing w:line="240" w:lineRule="auto"/>
                              <w:jc w:val="left"/>
                              <w:rPr>
                                <w:color w:val="FF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28B0E" id="Text Box 1050" o:spid="_x0000_s1050" type="#_x0000_t202" style="position:absolute;left:0;text-align:left;margin-left:18pt;margin-top:17pt;width:489pt;height:29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" strokeweight="1.5pt">
                <v:textbox>
                  <w:txbxContent>
                    <w:p w14:paraId="257AECC7" w14:textId="77777777" w:rsidR="006A5DAB" w:rsidRPr="00ED1A0F" w:rsidRDefault="006A5DAB" w:rsidP="00E27E17">
                      <w:pPr>
                        <w:spacing w:line="240" w:lineRule="auto"/>
                        <w:jc w:val="left"/>
                        <w:rPr>
                          <w:rFonts w:ascii="Arial" w:hAnsi="Arial" w:cs="Arial"/>
                          <w:color w:val="800000"/>
                          <w:sz w:val="24"/>
                          <w:szCs w:val="24"/>
                        </w:rPr>
                      </w:pPr>
                      <w:r w:rsidRPr="00ED1A0F">
                        <w:rPr>
                          <w:rFonts w:ascii="Arial" w:hAnsi="Arial" w:cs="Arial"/>
                          <w:color w:val="800000"/>
                          <w:sz w:val="24"/>
                          <w:szCs w:val="24"/>
                        </w:rPr>
                        <w:t>2.13 Transfer Form</w:t>
                      </w:r>
                    </w:p>
                    <w:p w14:paraId="77DA4B95" w14:textId="77777777" w:rsidR="006A5DAB" w:rsidRPr="00ED1A0F" w:rsidRDefault="006A5DAB" w:rsidP="00E27E17">
                      <w:pPr>
                        <w:spacing w:line="240" w:lineRule="auto"/>
                        <w:ind w:left="720"/>
                        <w:jc w:val="left"/>
                        <w:rPr>
                          <w:rFonts w:ascii="Arial" w:hAnsi="Arial" w:cs="Arial"/>
                          <w:color w:val="800000"/>
                          <w:sz w:val="24"/>
                          <w:szCs w:val="24"/>
                        </w:rPr>
                      </w:pPr>
                    </w:p>
                    <w:p w14:paraId="0C92834D" w14:textId="77777777" w:rsidR="006A5DAB" w:rsidRPr="00ED1A0F" w:rsidRDefault="006A5DAB" w:rsidP="00E27E17">
                      <w:pPr>
                        <w:spacing w:line="240" w:lineRule="auto"/>
                        <w:ind w:left="720"/>
                        <w:jc w:val="left"/>
                        <w:rPr>
                          <w:rFonts w:ascii="Arial" w:hAnsi="Arial" w:cs="Arial"/>
                          <w:color w:val="800000"/>
                          <w:sz w:val="24"/>
                          <w:szCs w:val="24"/>
                        </w:rPr>
                      </w:pPr>
                      <w:r w:rsidRPr="00ED1A0F">
                        <w:rPr>
                          <w:rFonts w:ascii="Arial" w:hAnsi="Arial" w:cs="Arial"/>
                          <w:color w:val="800000"/>
                          <w:sz w:val="24"/>
                          <w:szCs w:val="24"/>
                        </w:rPr>
                        <w:t xml:space="preserve">Notes to Originating Hospital and Receiving Hospital – Please read the following: </w:t>
                      </w:r>
                    </w:p>
                    <w:p w14:paraId="6BC3D14D" w14:textId="77777777" w:rsidR="006A5DAB" w:rsidRPr="00ED1A0F" w:rsidRDefault="006A5DAB" w:rsidP="00E27E17">
                      <w:pPr>
                        <w:spacing w:line="240" w:lineRule="auto"/>
                        <w:ind w:left="720"/>
                        <w:jc w:val="left"/>
                        <w:rPr>
                          <w:rFonts w:ascii="Arial" w:hAnsi="Arial" w:cs="Arial"/>
                          <w:color w:val="800000"/>
                          <w:sz w:val="24"/>
                          <w:szCs w:val="24"/>
                        </w:rPr>
                      </w:pPr>
                    </w:p>
                    <w:p w14:paraId="524156E1" w14:textId="77777777" w:rsidR="006A5DAB" w:rsidRPr="00ED1A0F" w:rsidRDefault="006A5DAB"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All forms prior and up to the transfer date must be completed by the originating hospital (the transfer form cannot be validated until all prior forms are completed).</w:t>
                      </w:r>
                    </w:p>
                    <w:p w14:paraId="2FAEE2C3" w14:textId="77777777" w:rsidR="006A5DAB" w:rsidRPr="00ED1A0F" w:rsidRDefault="006A5DAB" w:rsidP="00E27E17">
                      <w:pPr>
                        <w:spacing w:line="240" w:lineRule="auto"/>
                        <w:ind w:left="720"/>
                        <w:jc w:val="left"/>
                        <w:rPr>
                          <w:rFonts w:ascii="Arial" w:hAnsi="Arial" w:cs="Arial"/>
                          <w:color w:val="800000"/>
                          <w:sz w:val="24"/>
                          <w:szCs w:val="24"/>
                        </w:rPr>
                      </w:pPr>
                    </w:p>
                    <w:p w14:paraId="633E1154" w14:textId="77777777" w:rsidR="006A5DAB" w:rsidRPr="00ED1A0F" w:rsidRDefault="006A5DAB"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The originating hospital can no longer make any changes to patient records after the transfer form has been completed.  The originating hospital will be able view the patient as ‘read only’.  The originating hospital will NOT be able to view the patient’s record beyond the transfer date.</w:t>
                      </w:r>
                    </w:p>
                    <w:p w14:paraId="5F2BB016" w14:textId="77777777" w:rsidR="006A5DAB" w:rsidRPr="00ED1A0F" w:rsidRDefault="006A5DAB" w:rsidP="00E27E17">
                      <w:pPr>
                        <w:spacing w:line="240" w:lineRule="auto"/>
                        <w:ind w:left="720"/>
                        <w:jc w:val="left"/>
                        <w:rPr>
                          <w:rFonts w:ascii="Arial" w:hAnsi="Arial" w:cs="Arial"/>
                          <w:color w:val="800000"/>
                          <w:sz w:val="24"/>
                          <w:szCs w:val="24"/>
                        </w:rPr>
                      </w:pPr>
                    </w:p>
                    <w:p w14:paraId="2A0F1D67" w14:textId="77777777" w:rsidR="006A5DAB" w:rsidRPr="00ED1A0F" w:rsidRDefault="006A5DAB"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The receiving hospital will have ‘read only’ access to all forms prior and up to the transfer date.</w:t>
                      </w:r>
                    </w:p>
                    <w:p w14:paraId="20E7B0FE" w14:textId="77777777" w:rsidR="006A5DAB" w:rsidRPr="00ED1A0F" w:rsidRDefault="006A5DAB" w:rsidP="00E27E17">
                      <w:pPr>
                        <w:spacing w:line="240" w:lineRule="auto"/>
                        <w:ind w:left="720"/>
                        <w:jc w:val="left"/>
                        <w:rPr>
                          <w:rFonts w:ascii="Arial" w:hAnsi="Arial" w:cs="Arial"/>
                          <w:color w:val="800000"/>
                          <w:sz w:val="24"/>
                          <w:szCs w:val="24"/>
                        </w:rPr>
                      </w:pPr>
                    </w:p>
                    <w:p w14:paraId="737DB911" w14:textId="77777777" w:rsidR="006A5DAB" w:rsidRPr="00ED1A0F" w:rsidRDefault="006A5DAB"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Any Follow-up entries automatically generated past the transfer date will be the responsibility of the receiving hospital to complete.</w:t>
                      </w:r>
                    </w:p>
                    <w:p w14:paraId="3931B53E" w14:textId="77777777" w:rsidR="006A5DAB" w:rsidRPr="00ED1A0F" w:rsidRDefault="006A5DAB" w:rsidP="00E27E17">
                      <w:pPr>
                        <w:spacing w:line="240" w:lineRule="auto"/>
                        <w:jc w:val="left"/>
                        <w:rPr>
                          <w:rFonts w:ascii="Arial" w:hAnsi="Arial" w:cs="Arial"/>
                          <w:color w:val="800000"/>
                          <w:sz w:val="24"/>
                          <w:szCs w:val="24"/>
                        </w:rPr>
                      </w:pPr>
                    </w:p>
                    <w:p w14:paraId="4302CCF0" w14:textId="7E39E2C6" w:rsidR="006A5DAB" w:rsidRPr="00ED1A0F" w:rsidRDefault="006A5DAB"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 xml:space="preserve">If the receiving hospital is not an </w:t>
                      </w:r>
                      <w:r>
                        <w:rPr>
                          <w:rFonts w:ascii="Arial" w:hAnsi="Arial" w:cs="Arial"/>
                          <w:color w:val="800000"/>
                          <w:sz w:val="24"/>
                          <w:szCs w:val="24"/>
                        </w:rPr>
                        <w:t xml:space="preserve">STS </w:t>
                      </w:r>
                      <w:r w:rsidRPr="00ED1A0F">
                        <w:rPr>
                          <w:rFonts w:ascii="Arial" w:hAnsi="Arial" w:cs="Arial"/>
                          <w:color w:val="800000"/>
                          <w:sz w:val="24"/>
                          <w:szCs w:val="24"/>
                        </w:rPr>
                        <w:t>INTERMACS® hospital then patient records are ‘stopped’ at time of transfer.</w:t>
                      </w:r>
                    </w:p>
                    <w:p w14:paraId="5D7CDC9E" w14:textId="77777777" w:rsidR="006A5DAB" w:rsidRPr="00B317B7" w:rsidRDefault="006A5DAB" w:rsidP="00E27E17">
                      <w:pPr>
                        <w:spacing w:line="240" w:lineRule="auto"/>
                        <w:jc w:val="left"/>
                        <w:rPr>
                          <w:color w:val="FF0000"/>
                          <w:sz w:val="24"/>
                          <w:szCs w:val="24"/>
                        </w:rPr>
                      </w:pPr>
                    </w:p>
                  </w:txbxContent>
                </v:textbox>
              </v:shape>
            </w:pict>
          </mc:Fallback>
        </mc:AlternateContent>
      </w:r>
    </w:p>
    <w:p w14:paraId="33203522" w14:textId="77777777" w:rsidR="002A4B80" w:rsidRDefault="002A4B80" w:rsidP="002A4B80">
      <w:pPr>
        <w:ind w:left="720"/>
        <w:jc w:val="left"/>
        <w:rPr>
          <w:rFonts w:ascii="Arial" w:hAnsi="Arial" w:cs="Arial"/>
          <w:color w:val="346E96"/>
          <w:sz w:val="28"/>
          <w:szCs w:val="28"/>
          <w:lang w:val="fr-FR"/>
        </w:rPr>
      </w:pPr>
    </w:p>
    <w:p w14:paraId="75A3185D" w14:textId="77777777" w:rsidR="002A4B80" w:rsidRPr="00FA1C9F" w:rsidRDefault="002A4B80" w:rsidP="002A4B80">
      <w:pPr>
        <w:ind w:left="1440"/>
        <w:jc w:val="left"/>
        <w:rPr>
          <w:rFonts w:ascii="Arial" w:hAnsi="Arial" w:cs="Arial"/>
          <w:color w:val="346E96"/>
          <w:sz w:val="28"/>
          <w:szCs w:val="28"/>
          <w:lang w:val="fr-FR"/>
        </w:rPr>
      </w:pPr>
    </w:p>
    <w:p w14:paraId="0CEA9EC6" w14:textId="77777777" w:rsidR="002A4B80" w:rsidRPr="00FA1C9F" w:rsidRDefault="002A4B80" w:rsidP="002A4B80">
      <w:pPr>
        <w:ind w:left="720"/>
        <w:jc w:val="left"/>
        <w:rPr>
          <w:rFonts w:ascii="Arial" w:hAnsi="Arial" w:cs="Arial"/>
          <w:b/>
          <w:color w:val="FF0000"/>
          <w:sz w:val="28"/>
          <w:szCs w:val="28"/>
          <w:lang w:val="fr-FR"/>
        </w:rPr>
      </w:pPr>
    </w:p>
    <w:p w14:paraId="1FD9D67E" w14:textId="77777777" w:rsidR="002A4B80" w:rsidRDefault="002A4B80" w:rsidP="002A4B80">
      <w:pPr>
        <w:ind w:left="720"/>
        <w:jc w:val="left"/>
        <w:rPr>
          <w:rFonts w:ascii="Arial" w:hAnsi="Arial" w:cs="Arial"/>
          <w:sz w:val="24"/>
          <w:szCs w:val="24"/>
        </w:rPr>
      </w:pPr>
    </w:p>
    <w:p w14:paraId="03065AF9" w14:textId="77777777" w:rsidR="002A4B80" w:rsidRDefault="002A4B80" w:rsidP="002A4B80">
      <w:pPr>
        <w:ind w:left="720"/>
        <w:jc w:val="left"/>
        <w:rPr>
          <w:rFonts w:ascii="Arial" w:hAnsi="Arial" w:cs="Arial"/>
          <w:sz w:val="24"/>
          <w:szCs w:val="24"/>
        </w:rPr>
      </w:pPr>
    </w:p>
    <w:p w14:paraId="25DCA29A" w14:textId="77777777" w:rsidR="002A4B80" w:rsidRDefault="002A4B80" w:rsidP="002A4B80">
      <w:pPr>
        <w:ind w:left="720"/>
        <w:jc w:val="left"/>
        <w:rPr>
          <w:rFonts w:ascii="Arial" w:hAnsi="Arial" w:cs="Arial"/>
          <w:sz w:val="24"/>
          <w:szCs w:val="24"/>
        </w:rPr>
      </w:pPr>
    </w:p>
    <w:p w14:paraId="1C56C4DE" w14:textId="77777777" w:rsidR="002A4B80" w:rsidRDefault="002A4B80" w:rsidP="002A4B80">
      <w:pPr>
        <w:ind w:left="720"/>
        <w:jc w:val="left"/>
        <w:rPr>
          <w:rFonts w:ascii="Arial" w:hAnsi="Arial" w:cs="Arial"/>
          <w:sz w:val="24"/>
          <w:szCs w:val="24"/>
        </w:rPr>
      </w:pPr>
    </w:p>
    <w:p w14:paraId="47CB37BD" w14:textId="77777777" w:rsidR="002A4B80" w:rsidRDefault="002A4B80" w:rsidP="002A4B80">
      <w:pPr>
        <w:ind w:left="720"/>
        <w:jc w:val="left"/>
        <w:rPr>
          <w:rFonts w:ascii="Arial" w:hAnsi="Arial" w:cs="Arial"/>
          <w:sz w:val="24"/>
          <w:szCs w:val="24"/>
        </w:rPr>
      </w:pPr>
    </w:p>
    <w:p w14:paraId="5A262540" w14:textId="77777777" w:rsidR="002A4B80" w:rsidRDefault="002A4B80" w:rsidP="002A4B80">
      <w:pPr>
        <w:ind w:left="720"/>
        <w:jc w:val="left"/>
        <w:rPr>
          <w:rFonts w:ascii="Arial" w:hAnsi="Arial" w:cs="Arial"/>
          <w:sz w:val="24"/>
          <w:szCs w:val="24"/>
        </w:rPr>
      </w:pPr>
    </w:p>
    <w:p w14:paraId="046FEF0E" w14:textId="77777777" w:rsidR="002A4B80" w:rsidRDefault="002A4B80" w:rsidP="002A4B80">
      <w:pPr>
        <w:ind w:left="720"/>
        <w:jc w:val="left"/>
        <w:rPr>
          <w:rFonts w:ascii="Arial" w:hAnsi="Arial" w:cs="Arial"/>
          <w:sz w:val="24"/>
          <w:szCs w:val="24"/>
        </w:rPr>
      </w:pPr>
    </w:p>
    <w:p w14:paraId="5532A7A7" w14:textId="77777777" w:rsidR="002A4B80" w:rsidRDefault="002A4B80" w:rsidP="002A4B80">
      <w:pPr>
        <w:ind w:left="720"/>
        <w:jc w:val="left"/>
        <w:rPr>
          <w:rFonts w:ascii="Arial" w:hAnsi="Arial" w:cs="Arial"/>
          <w:sz w:val="24"/>
          <w:szCs w:val="24"/>
        </w:rPr>
      </w:pPr>
    </w:p>
    <w:p w14:paraId="13569B05" w14:textId="77777777" w:rsidR="002A4B80" w:rsidRDefault="002A4B80" w:rsidP="002A4B80">
      <w:pPr>
        <w:ind w:left="720"/>
        <w:jc w:val="left"/>
        <w:rPr>
          <w:rFonts w:ascii="Arial" w:hAnsi="Arial" w:cs="Arial"/>
          <w:sz w:val="24"/>
          <w:szCs w:val="24"/>
        </w:rPr>
      </w:pPr>
    </w:p>
    <w:p w14:paraId="7C85D120" w14:textId="77777777" w:rsidR="002A4B80" w:rsidRDefault="002A4B80" w:rsidP="002A4B80">
      <w:pPr>
        <w:ind w:left="720"/>
        <w:jc w:val="left"/>
        <w:rPr>
          <w:rFonts w:ascii="Arial" w:hAnsi="Arial" w:cs="Arial"/>
          <w:sz w:val="24"/>
          <w:szCs w:val="24"/>
        </w:rPr>
      </w:pPr>
    </w:p>
    <w:p w14:paraId="34B4AF50" w14:textId="77777777" w:rsidR="001413F0" w:rsidRDefault="001413F0" w:rsidP="002A4B80">
      <w:pPr>
        <w:ind w:left="720"/>
        <w:jc w:val="left"/>
        <w:rPr>
          <w:rFonts w:ascii="Arial" w:hAnsi="Arial" w:cs="Arial"/>
          <w:sz w:val="24"/>
          <w:szCs w:val="24"/>
        </w:rPr>
      </w:pPr>
    </w:p>
    <w:p w14:paraId="12B65F1D" w14:textId="77777777" w:rsidR="00E27E17" w:rsidRDefault="00E27E17" w:rsidP="002A4B80">
      <w:pPr>
        <w:ind w:left="720"/>
        <w:jc w:val="left"/>
        <w:rPr>
          <w:rFonts w:ascii="Arial" w:hAnsi="Arial" w:cs="Arial"/>
          <w:sz w:val="24"/>
          <w:szCs w:val="24"/>
        </w:rPr>
      </w:pPr>
    </w:p>
    <w:p w14:paraId="796BA736" w14:textId="77777777" w:rsidR="00E27E17" w:rsidRDefault="00E27E17" w:rsidP="002A4B80">
      <w:pPr>
        <w:ind w:left="720"/>
        <w:jc w:val="left"/>
        <w:rPr>
          <w:rFonts w:ascii="Arial" w:hAnsi="Arial" w:cs="Arial"/>
          <w:sz w:val="24"/>
          <w:szCs w:val="24"/>
        </w:rPr>
      </w:pPr>
    </w:p>
    <w:p w14:paraId="31FAADFE" w14:textId="77777777" w:rsidR="00E27E17" w:rsidRDefault="00E27E17" w:rsidP="002A4B80">
      <w:pPr>
        <w:ind w:left="720"/>
        <w:jc w:val="left"/>
        <w:rPr>
          <w:rFonts w:ascii="Arial" w:hAnsi="Arial" w:cs="Arial"/>
          <w:sz w:val="24"/>
          <w:szCs w:val="24"/>
        </w:rPr>
      </w:pPr>
    </w:p>
    <w:p w14:paraId="78F1A7FC" w14:textId="77777777" w:rsidR="00E27E17" w:rsidRDefault="00E27E17" w:rsidP="002A4B80">
      <w:pPr>
        <w:ind w:left="720"/>
        <w:jc w:val="left"/>
        <w:rPr>
          <w:rFonts w:ascii="Arial" w:hAnsi="Arial" w:cs="Arial"/>
          <w:sz w:val="24"/>
          <w:szCs w:val="24"/>
        </w:rPr>
      </w:pPr>
    </w:p>
    <w:p w14:paraId="69C67005" w14:textId="77777777" w:rsidR="00E27E17" w:rsidRDefault="00E27E17" w:rsidP="002A4B80">
      <w:pPr>
        <w:ind w:left="720"/>
        <w:jc w:val="left"/>
        <w:rPr>
          <w:rFonts w:ascii="Arial" w:hAnsi="Arial" w:cs="Arial"/>
          <w:sz w:val="24"/>
          <w:szCs w:val="24"/>
        </w:rPr>
      </w:pPr>
    </w:p>
    <w:p w14:paraId="7CC46B38" w14:textId="77777777" w:rsidR="00E27E17" w:rsidRDefault="00E27E17" w:rsidP="002A4B80">
      <w:pPr>
        <w:ind w:left="720"/>
        <w:jc w:val="left"/>
        <w:rPr>
          <w:rFonts w:ascii="Arial" w:hAnsi="Arial" w:cs="Arial"/>
          <w:sz w:val="24"/>
          <w:szCs w:val="24"/>
        </w:rPr>
      </w:pPr>
    </w:p>
    <w:p w14:paraId="165249C5" w14:textId="77777777" w:rsidR="00E27E17" w:rsidRDefault="00E27E17" w:rsidP="002A4B80">
      <w:pPr>
        <w:ind w:left="720"/>
        <w:jc w:val="left"/>
        <w:rPr>
          <w:rFonts w:ascii="Arial" w:hAnsi="Arial" w:cs="Arial"/>
          <w:sz w:val="24"/>
          <w:szCs w:val="24"/>
        </w:rPr>
      </w:pPr>
    </w:p>
    <w:p w14:paraId="6C60228C" w14:textId="77777777" w:rsidR="00ED1A0F" w:rsidRDefault="00ED1A0F" w:rsidP="002A4B80">
      <w:pPr>
        <w:ind w:left="720"/>
        <w:jc w:val="left"/>
        <w:rPr>
          <w:rFonts w:ascii="Arial" w:hAnsi="Arial" w:cs="Arial"/>
          <w:sz w:val="24"/>
          <w:szCs w:val="24"/>
        </w:rPr>
      </w:pPr>
    </w:p>
    <w:p w14:paraId="353CC219" w14:textId="77777777" w:rsidR="002A4B80" w:rsidRDefault="002A4B80" w:rsidP="002A4B80">
      <w:pPr>
        <w:ind w:left="720"/>
        <w:jc w:val="lef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36736" behindDoc="0" locked="0" layoutInCell="1" allowOverlap="1" wp14:anchorId="61CE4E05" wp14:editId="4293FC78">
                <wp:simplePos x="0" y="0"/>
                <wp:positionH relativeFrom="column">
                  <wp:posOffset>476250</wp:posOffset>
                </wp:positionH>
                <wp:positionV relativeFrom="paragraph">
                  <wp:posOffset>46990</wp:posOffset>
                </wp:positionV>
                <wp:extent cx="5826125" cy="765810"/>
                <wp:effectExtent l="19050" t="19050" r="22225" b="15240"/>
                <wp:wrapNone/>
                <wp:docPr id="1052"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76581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E53C51" w14:textId="77777777" w:rsidR="006A5DAB" w:rsidRPr="00895FA1" w:rsidRDefault="006A5DAB" w:rsidP="002A4B80">
                            <w:pPr>
                              <w:rPr>
                                <w:rFonts w:ascii="Arial" w:hAnsi="Arial" w:cs="Arial"/>
                                <w:color w:val="0000FF"/>
                                <w:sz w:val="24"/>
                                <w:u w:val="single"/>
                              </w:rPr>
                            </w:pPr>
                            <w:r w:rsidRPr="00895FA1">
                              <w:rPr>
                                <w:rFonts w:ascii="Arial" w:hAnsi="Arial" w:cs="Arial"/>
                                <w:color w:val="0000FF"/>
                                <w:sz w:val="24"/>
                                <w:u w:val="single"/>
                              </w:rPr>
                              <w:t>PLEASE READ:</w:t>
                            </w:r>
                          </w:p>
                          <w:p w14:paraId="2147B855" w14:textId="77777777" w:rsidR="006A5DAB" w:rsidRPr="00895FA1" w:rsidRDefault="006A5DAB" w:rsidP="002A4B80">
                            <w:pPr>
                              <w:rPr>
                                <w:rFonts w:ascii="Arial" w:hAnsi="Arial" w:cs="Arial"/>
                                <w:color w:val="0000FF"/>
                                <w:sz w:val="24"/>
                              </w:rPr>
                            </w:pPr>
                            <w:r w:rsidRPr="00895FA1">
                              <w:rPr>
                                <w:rFonts w:ascii="Arial" w:hAnsi="Arial" w:cs="Arial"/>
                                <w:color w:val="0000FF"/>
                                <w:sz w:val="24"/>
                              </w:rPr>
                              <w:t>Before a date of transfer can be entered, all prior forms must be completed.  If the patient is transferred to another INTERMACS hospital, then that hospital will have “read only” access to the pre-transfer records.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CE4E05" id="_x0000_s1051" type="#_x0000_t202" style="position:absolute;left:0;text-align:left;margin-left:37.5pt;margin-top:3.7pt;width:458.75pt;height:60.3pt;z-index:25163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" strokecolor="#c0504d" strokeweight="2.5pt">
                <v:shadow color="#868686"/>
                <v:textbox style="mso-fit-shape-to-text:t">
                  <w:txbxContent>
                    <w:p w14:paraId="1CE53C51" w14:textId="77777777" w:rsidR="006A5DAB" w:rsidRPr="00895FA1" w:rsidRDefault="006A5DAB" w:rsidP="002A4B80">
                      <w:pPr>
                        <w:rPr>
                          <w:rFonts w:ascii="Arial" w:hAnsi="Arial" w:cs="Arial"/>
                          <w:color w:val="0000FF"/>
                          <w:sz w:val="24"/>
                          <w:u w:val="single"/>
                        </w:rPr>
                      </w:pPr>
                      <w:r w:rsidRPr="00895FA1">
                        <w:rPr>
                          <w:rFonts w:ascii="Arial" w:hAnsi="Arial" w:cs="Arial"/>
                          <w:color w:val="0000FF"/>
                          <w:sz w:val="24"/>
                          <w:u w:val="single"/>
                        </w:rPr>
                        <w:t>PLEASE READ:</w:t>
                      </w:r>
                    </w:p>
                    <w:p w14:paraId="2147B855" w14:textId="77777777" w:rsidR="006A5DAB" w:rsidRPr="00895FA1" w:rsidRDefault="006A5DAB" w:rsidP="002A4B80">
                      <w:pPr>
                        <w:rPr>
                          <w:rFonts w:ascii="Arial" w:hAnsi="Arial" w:cs="Arial"/>
                          <w:color w:val="0000FF"/>
                          <w:sz w:val="24"/>
                        </w:rPr>
                      </w:pPr>
                      <w:r w:rsidRPr="00895FA1">
                        <w:rPr>
                          <w:rFonts w:ascii="Arial" w:hAnsi="Arial" w:cs="Arial"/>
                          <w:color w:val="0000FF"/>
                          <w:sz w:val="24"/>
                        </w:rPr>
                        <w:t>Before a date of transfer can be entered, all prior forms must be completed.  If the patient is transferred to another INTERMACS hospital, then that hospital will have “read only” access to the pre-transfer records.</w:t>
                      </w:r>
                    </w:p>
                  </w:txbxContent>
                </v:textbox>
              </v:shape>
            </w:pict>
          </mc:Fallback>
        </mc:AlternateContent>
      </w:r>
    </w:p>
    <w:p w14:paraId="76EEFBD7" w14:textId="77777777" w:rsidR="002A4B80" w:rsidRDefault="002A4B80" w:rsidP="002A4B80">
      <w:pPr>
        <w:ind w:left="720"/>
        <w:jc w:val="left"/>
        <w:rPr>
          <w:rFonts w:ascii="Arial" w:hAnsi="Arial" w:cs="Arial"/>
          <w:sz w:val="24"/>
          <w:szCs w:val="24"/>
        </w:rPr>
      </w:pPr>
    </w:p>
    <w:p w14:paraId="4940613D" w14:textId="77777777" w:rsidR="002A4B80" w:rsidRDefault="002A4B80" w:rsidP="002A4B80">
      <w:pPr>
        <w:ind w:left="720"/>
        <w:jc w:val="left"/>
        <w:rPr>
          <w:rFonts w:ascii="Arial" w:hAnsi="Arial" w:cs="Arial"/>
          <w:sz w:val="24"/>
          <w:szCs w:val="24"/>
        </w:rPr>
      </w:pPr>
    </w:p>
    <w:p w14:paraId="45DF3DFF" w14:textId="77777777" w:rsidR="002A4B80" w:rsidRDefault="002A4B80" w:rsidP="002A4B80">
      <w:pPr>
        <w:ind w:left="720"/>
        <w:jc w:val="left"/>
        <w:rPr>
          <w:rFonts w:ascii="Arial" w:hAnsi="Arial" w:cs="Arial"/>
          <w:sz w:val="24"/>
          <w:szCs w:val="24"/>
        </w:rPr>
      </w:pPr>
    </w:p>
    <w:p w14:paraId="205A3B80" w14:textId="77777777" w:rsidR="002A4B80" w:rsidRDefault="002A4B80" w:rsidP="002A4B80">
      <w:pPr>
        <w:ind w:left="720"/>
        <w:jc w:val="left"/>
        <w:rPr>
          <w:rFonts w:ascii="Arial" w:hAnsi="Arial" w:cs="Arial"/>
          <w:sz w:val="24"/>
          <w:szCs w:val="24"/>
        </w:rPr>
      </w:pPr>
    </w:p>
    <w:p w14:paraId="40A96B80" w14:textId="77777777" w:rsidR="002A4B80" w:rsidRDefault="002A4B80" w:rsidP="002A4B80">
      <w:pPr>
        <w:ind w:left="720"/>
        <w:jc w:val="left"/>
        <w:rPr>
          <w:rFonts w:ascii="Arial" w:hAnsi="Arial" w:cs="Arial"/>
          <w:sz w:val="24"/>
          <w:szCs w:val="24"/>
        </w:rPr>
      </w:pPr>
    </w:p>
    <w:p w14:paraId="3E8DEAB6" w14:textId="77777777" w:rsidR="002A4B80" w:rsidRPr="008C4F70" w:rsidRDefault="002A4B80" w:rsidP="002A4B80">
      <w:pPr>
        <w:ind w:left="720"/>
        <w:jc w:val="left"/>
        <w:rPr>
          <w:rFonts w:ascii="Arial" w:hAnsi="Arial" w:cs="Arial"/>
          <w:sz w:val="24"/>
          <w:szCs w:val="24"/>
        </w:rPr>
      </w:pPr>
      <w:r w:rsidRPr="008C4F70">
        <w:rPr>
          <w:rFonts w:ascii="Arial" w:hAnsi="Arial" w:cs="Arial"/>
          <w:sz w:val="24"/>
          <w:szCs w:val="24"/>
        </w:rPr>
        <w:t>Please use this form to record the date of transfer if a patient transfers t</w:t>
      </w:r>
      <w:r w:rsidR="00E311F0">
        <w:rPr>
          <w:rFonts w:ascii="Arial" w:hAnsi="Arial" w:cs="Arial"/>
          <w:sz w:val="24"/>
          <w:szCs w:val="24"/>
        </w:rPr>
        <w:t>heir care to another hospital.</w:t>
      </w:r>
    </w:p>
    <w:p w14:paraId="65722075" w14:textId="77777777" w:rsidR="002A4B80" w:rsidRPr="008C4F70" w:rsidRDefault="002A4B80" w:rsidP="002A4B80">
      <w:pPr>
        <w:ind w:firstLine="720"/>
        <w:jc w:val="left"/>
        <w:rPr>
          <w:rFonts w:ascii="Arial" w:hAnsi="Arial" w:cs="Arial"/>
          <w:sz w:val="24"/>
          <w:szCs w:val="24"/>
        </w:rPr>
      </w:pPr>
    </w:p>
    <w:p w14:paraId="66540843" w14:textId="77777777" w:rsidR="002652D4" w:rsidRDefault="002652D4" w:rsidP="002652D4">
      <w:pPr>
        <w:ind w:left="720"/>
        <w:jc w:val="left"/>
        <w:rPr>
          <w:rFonts w:ascii="Arial" w:hAnsi="Arial" w:cs="Arial"/>
          <w:b/>
          <w:sz w:val="24"/>
          <w:szCs w:val="24"/>
        </w:rPr>
      </w:pPr>
      <w:r w:rsidRPr="00CC3C92">
        <w:rPr>
          <w:rFonts w:ascii="Arial" w:hAnsi="Arial" w:cs="Arial"/>
          <w:b/>
          <w:sz w:val="24"/>
          <w:szCs w:val="24"/>
          <w:u w:val="single"/>
        </w:rPr>
        <w:t>Transferred care to another hospital (patient followed exclusively at another hospital)?</w:t>
      </w:r>
    </w:p>
    <w:p w14:paraId="32E80955" w14:textId="42A46F6B" w:rsidR="002652D4" w:rsidRPr="00ED1A0F" w:rsidRDefault="002652D4" w:rsidP="00ED1A0F">
      <w:pPr>
        <w:ind w:left="720" w:firstLine="720"/>
        <w:jc w:val="left"/>
        <w:rPr>
          <w:rFonts w:ascii="Arial" w:hAnsi="Arial" w:cs="Arial"/>
          <w:sz w:val="20"/>
          <w:szCs w:val="24"/>
        </w:rPr>
      </w:pPr>
      <w:r w:rsidRPr="00B241ED">
        <w:rPr>
          <w:rFonts w:ascii="Arial" w:hAnsi="Arial" w:cs="Arial"/>
          <w:sz w:val="20"/>
          <w:szCs w:val="24"/>
        </w:rPr>
        <w:t>Yes or No</w:t>
      </w:r>
      <w:r w:rsidRPr="00B241ED">
        <w:rPr>
          <w:rFonts w:ascii="Arial" w:hAnsi="Arial" w:cs="Arial"/>
          <w:sz w:val="20"/>
          <w:szCs w:val="24"/>
        </w:rPr>
        <w:tab/>
      </w:r>
      <w:r w:rsidRPr="00B241ED">
        <w:rPr>
          <w:rFonts w:ascii="Arial" w:hAnsi="Arial" w:cs="Arial"/>
          <w:sz w:val="20"/>
          <w:szCs w:val="24"/>
        </w:rPr>
        <w:tab/>
      </w:r>
      <w:r w:rsidRPr="00B241ED">
        <w:rPr>
          <w:rFonts w:ascii="Arial" w:hAnsi="Arial" w:cs="Arial"/>
          <w:sz w:val="20"/>
          <w:szCs w:val="24"/>
        </w:rPr>
        <w:tab/>
      </w:r>
      <w:r w:rsidRPr="00B241ED">
        <w:rPr>
          <w:rFonts w:ascii="Arial" w:hAnsi="Arial" w:cs="Arial"/>
          <w:sz w:val="20"/>
          <w:szCs w:val="24"/>
        </w:rPr>
        <w:tab/>
      </w:r>
      <w:r w:rsidRPr="00B241ED">
        <w:rPr>
          <w:rFonts w:ascii="Arial" w:hAnsi="Arial" w:cs="Arial"/>
          <w:sz w:val="20"/>
          <w:szCs w:val="24"/>
        </w:rPr>
        <w:tab/>
      </w:r>
      <w:r w:rsidRPr="00B241ED">
        <w:rPr>
          <w:rFonts w:ascii="Arial" w:hAnsi="Arial" w:cs="Arial"/>
          <w:sz w:val="20"/>
          <w:szCs w:val="24"/>
        </w:rPr>
        <w:tab/>
      </w:r>
      <w:r w:rsidRPr="00B241ED">
        <w:rPr>
          <w:rFonts w:ascii="Arial" w:hAnsi="Arial" w:cs="Arial"/>
          <w:sz w:val="20"/>
          <w:szCs w:val="24"/>
        </w:rPr>
        <w:tab/>
      </w:r>
      <w:r w:rsidRPr="00B241ED">
        <w:rPr>
          <w:rFonts w:ascii="Arial" w:hAnsi="Arial" w:cs="Arial"/>
          <w:sz w:val="20"/>
          <w:szCs w:val="24"/>
        </w:rPr>
        <w:tab/>
      </w:r>
      <w:r w:rsidRPr="00B241ED">
        <w:rPr>
          <w:rFonts w:ascii="Arial" w:hAnsi="Arial" w:cs="Arial"/>
          <w:sz w:val="20"/>
          <w:szCs w:val="24"/>
        </w:rPr>
        <w:tab/>
      </w:r>
      <w:r>
        <w:rPr>
          <w:rFonts w:ascii="Arial" w:hAnsi="Arial" w:cs="Arial"/>
          <w:sz w:val="20"/>
          <w:szCs w:val="24"/>
        </w:rPr>
        <w:tab/>
      </w:r>
    </w:p>
    <w:p w14:paraId="0ABAC757" w14:textId="0FBBFA10" w:rsidR="002652D4" w:rsidRPr="00CC3C92" w:rsidRDefault="002652D4" w:rsidP="002652D4">
      <w:pPr>
        <w:ind w:firstLine="720"/>
        <w:jc w:val="left"/>
        <w:rPr>
          <w:rFonts w:ascii="Arial" w:hAnsi="Arial" w:cs="Arial"/>
          <w:sz w:val="24"/>
          <w:szCs w:val="24"/>
        </w:rPr>
      </w:pPr>
      <w:r w:rsidRPr="00CC3C92">
        <w:rPr>
          <w:rFonts w:ascii="Arial" w:hAnsi="Arial" w:cs="Arial"/>
          <w:sz w:val="24"/>
          <w:szCs w:val="24"/>
        </w:rPr>
        <w:tab/>
        <w:t xml:space="preserve">If </w:t>
      </w:r>
      <w:r w:rsidRPr="00CC3C92">
        <w:rPr>
          <w:rFonts w:ascii="Arial" w:hAnsi="Arial" w:cs="Arial"/>
          <w:b/>
          <w:sz w:val="24"/>
          <w:szCs w:val="24"/>
        </w:rPr>
        <w:t xml:space="preserve">Yes, </w:t>
      </w:r>
      <w:r>
        <w:rPr>
          <w:rFonts w:ascii="Arial" w:hAnsi="Arial" w:cs="Arial"/>
          <w:sz w:val="24"/>
          <w:szCs w:val="24"/>
        </w:rPr>
        <w:t>E</w:t>
      </w:r>
      <w:r w:rsidRPr="00CC3C92">
        <w:rPr>
          <w:rFonts w:ascii="Arial" w:hAnsi="Arial" w:cs="Arial"/>
          <w:sz w:val="24"/>
          <w:szCs w:val="24"/>
        </w:rPr>
        <w:t xml:space="preserve">nter </w:t>
      </w:r>
      <w:r w:rsidRPr="00CC3C92">
        <w:rPr>
          <w:rFonts w:ascii="Arial" w:hAnsi="Arial" w:cs="Arial"/>
          <w:b/>
          <w:sz w:val="24"/>
          <w:szCs w:val="24"/>
          <w:u w:val="single"/>
        </w:rPr>
        <w:t>Date transferred care</w:t>
      </w:r>
      <w:r w:rsidRPr="00CC3C92">
        <w:rPr>
          <w:rFonts w:ascii="Arial" w:hAnsi="Arial" w:cs="Arial"/>
          <w:sz w:val="24"/>
          <w:szCs w:val="24"/>
          <w:u w:val="single"/>
        </w:rPr>
        <w:t>:</w:t>
      </w:r>
      <w:r w:rsidRPr="00CC3C92" w:rsidDel="00161399">
        <w:rPr>
          <w:rFonts w:ascii="Arial" w:hAnsi="Arial" w:cs="Arial"/>
          <w:sz w:val="24"/>
          <w:szCs w:val="24"/>
        </w:rPr>
        <w:t xml:space="preserve"> </w:t>
      </w:r>
      <w:r w:rsidRPr="00CC3C92">
        <w:rPr>
          <w:rFonts w:ascii="Arial" w:hAnsi="Arial" w:cs="Arial"/>
          <w:sz w:val="24"/>
          <w:szCs w:val="24"/>
        </w:rPr>
        <w:t xml:space="preserve">Enter as MMDDYYYY.  </w:t>
      </w:r>
      <w:r w:rsidRPr="00CC3C92">
        <w:rPr>
          <w:rFonts w:ascii="Arial" w:hAnsi="Arial" w:cs="Arial"/>
          <w:b/>
          <w:sz w:val="24"/>
          <w:u w:val="single"/>
        </w:rPr>
        <w:t>ST</w:t>
      </w:r>
      <w:r w:rsidRPr="00CC3C92">
        <w:rPr>
          <w:rFonts w:ascii="Arial" w:hAnsi="Arial" w:cs="Arial"/>
          <w:b/>
          <w:sz w:val="24"/>
        </w:rPr>
        <w:t xml:space="preserve">= </w:t>
      </w:r>
      <w:r w:rsidR="00D04283" w:rsidRPr="009D70A4">
        <w:rPr>
          <w:rStyle w:val="hcp5"/>
          <w:rFonts w:ascii="Arial" w:hAnsi="Arial" w:cs="Arial"/>
          <w:bCs/>
          <w:sz w:val="20"/>
          <w:szCs w:val="22"/>
        </w:rPr>
        <w:t>Unknown</w:t>
      </w:r>
      <w:r w:rsidR="00D04283">
        <w:rPr>
          <w:rStyle w:val="hcp5"/>
          <w:rFonts w:ascii="Arial" w:hAnsi="Arial" w:cs="Arial"/>
          <w:bCs/>
          <w:sz w:val="20"/>
          <w:szCs w:val="22"/>
        </w:rPr>
        <w:t xml:space="preserve"> </w:t>
      </w:r>
    </w:p>
    <w:p w14:paraId="3A7E16B1" w14:textId="77777777" w:rsidR="002652D4" w:rsidRPr="00CC3C92" w:rsidRDefault="002652D4" w:rsidP="002652D4">
      <w:pPr>
        <w:ind w:firstLine="720"/>
        <w:jc w:val="left"/>
        <w:rPr>
          <w:rFonts w:ascii="Arial" w:hAnsi="Arial" w:cs="Arial"/>
          <w:b/>
          <w:color w:val="FF0000"/>
          <w:sz w:val="24"/>
          <w:szCs w:val="24"/>
        </w:rPr>
      </w:pPr>
    </w:p>
    <w:p w14:paraId="12396616" w14:textId="77777777" w:rsidR="002652D4" w:rsidRPr="00F50C5B" w:rsidRDefault="002652D4" w:rsidP="002652D4">
      <w:pPr>
        <w:ind w:left="2160" w:firstLine="720"/>
        <w:jc w:val="left"/>
        <w:rPr>
          <w:rFonts w:ascii="Arial" w:hAnsi="Arial" w:cs="Arial"/>
          <w:b/>
          <w:sz w:val="24"/>
          <w:szCs w:val="24"/>
          <w:u w:val="single"/>
        </w:rPr>
      </w:pPr>
      <w:r w:rsidRPr="00F50C5B">
        <w:rPr>
          <w:rFonts w:ascii="Arial" w:hAnsi="Arial" w:cs="Arial"/>
          <w:b/>
          <w:sz w:val="24"/>
          <w:szCs w:val="24"/>
          <w:u w:val="single"/>
        </w:rPr>
        <w:t>Please Specify the transferring hospital in the text box provided.</w:t>
      </w:r>
    </w:p>
    <w:p w14:paraId="3CE9CFC4" w14:textId="77777777" w:rsidR="005C2A8F" w:rsidRDefault="005C2A8F" w:rsidP="005C2A8F">
      <w:pPr>
        <w:ind w:firstLine="720"/>
        <w:jc w:val="left"/>
        <w:rPr>
          <w:rFonts w:ascii="Arial" w:hAnsi="Arial" w:cs="Arial"/>
          <w:b/>
          <w:sz w:val="24"/>
          <w:szCs w:val="24"/>
          <w:u w:val="single"/>
        </w:rPr>
      </w:pPr>
    </w:p>
    <w:p w14:paraId="4A935E05" w14:textId="74668286" w:rsidR="00ED1A0F" w:rsidRDefault="00ED1A0F" w:rsidP="005C2A8F">
      <w:pPr>
        <w:ind w:left="720"/>
        <w:jc w:val="left"/>
        <w:rPr>
          <w:rFonts w:ascii="Arial" w:hAnsi="Arial" w:cs="Arial"/>
          <w:b/>
          <w:sz w:val="24"/>
          <w:szCs w:val="24"/>
          <w:u w:val="single"/>
        </w:rPr>
      </w:pPr>
    </w:p>
    <w:p w14:paraId="128AB625" w14:textId="7644CEF7" w:rsidR="00ED1A0F" w:rsidRDefault="00ED1A0F" w:rsidP="005C2A8F">
      <w:pPr>
        <w:ind w:left="720"/>
        <w:jc w:val="left"/>
        <w:rPr>
          <w:rFonts w:ascii="Arial" w:hAnsi="Arial" w:cs="Arial"/>
          <w:b/>
          <w:sz w:val="24"/>
          <w:szCs w:val="24"/>
          <w:u w:val="single"/>
        </w:rPr>
      </w:pPr>
    </w:p>
    <w:p w14:paraId="6E7A5220" w14:textId="77777777" w:rsidR="00ED1A0F" w:rsidRDefault="00ED1A0F" w:rsidP="005C2A8F">
      <w:pPr>
        <w:ind w:left="720"/>
        <w:jc w:val="left"/>
        <w:rPr>
          <w:rFonts w:ascii="Arial" w:hAnsi="Arial" w:cs="Arial"/>
          <w:b/>
          <w:sz w:val="24"/>
          <w:szCs w:val="24"/>
          <w:u w:val="single"/>
        </w:rPr>
      </w:pPr>
    </w:p>
    <w:p w14:paraId="65AD87AA" w14:textId="77777777" w:rsidR="00ED1A0F" w:rsidRDefault="00ED1A0F" w:rsidP="005C2A8F">
      <w:pPr>
        <w:ind w:left="720"/>
        <w:jc w:val="left"/>
        <w:rPr>
          <w:rFonts w:ascii="Arial" w:hAnsi="Arial" w:cs="Arial"/>
          <w:b/>
          <w:sz w:val="24"/>
          <w:szCs w:val="24"/>
          <w:u w:val="single"/>
        </w:rPr>
      </w:pPr>
    </w:p>
    <w:p w14:paraId="4D3A7048" w14:textId="77777777" w:rsidR="00ED1A0F" w:rsidRDefault="00ED1A0F" w:rsidP="005C2A8F">
      <w:pPr>
        <w:ind w:left="720"/>
        <w:jc w:val="left"/>
        <w:rPr>
          <w:rFonts w:ascii="Arial" w:hAnsi="Arial" w:cs="Arial"/>
          <w:b/>
          <w:sz w:val="24"/>
          <w:szCs w:val="24"/>
          <w:u w:val="single"/>
        </w:rPr>
      </w:pPr>
    </w:p>
    <w:p w14:paraId="1727C36D" w14:textId="77777777" w:rsidR="00AA7083" w:rsidRDefault="00AA7083" w:rsidP="001A06E6">
      <w:pPr>
        <w:pStyle w:val="Heading1"/>
        <w:tabs>
          <w:tab w:val="clear" w:pos="1152"/>
          <w:tab w:val="left" w:pos="720"/>
        </w:tabs>
        <w:rPr>
          <w:rFonts w:cs="Arial"/>
        </w:rPr>
      </w:pPr>
      <w:bookmarkStart w:id="80" w:name="_Toc379290147"/>
      <w:bookmarkStart w:id="81" w:name="_Toc465411282"/>
    </w:p>
    <w:p w14:paraId="1963E38D" w14:textId="77777777" w:rsidR="001A06E6" w:rsidRPr="00CC3C92" w:rsidRDefault="001A06E6" w:rsidP="001A06E6">
      <w:pPr>
        <w:pStyle w:val="Heading1"/>
        <w:tabs>
          <w:tab w:val="clear" w:pos="1152"/>
          <w:tab w:val="left" w:pos="720"/>
        </w:tabs>
        <w:rPr>
          <w:rFonts w:cs="Arial"/>
        </w:rPr>
      </w:pPr>
      <w:r w:rsidRPr="00CC3C92">
        <w:rPr>
          <w:rFonts w:cs="Arial"/>
        </w:rPr>
        <w:t>2.14</w:t>
      </w:r>
      <w:r w:rsidRPr="00CC3C92">
        <w:rPr>
          <w:rFonts w:cs="Arial"/>
        </w:rPr>
        <w:tab/>
        <w:t>Quality of Life</w:t>
      </w:r>
      <w:bookmarkEnd w:id="80"/>
      <w:bookmarkEnd w:id="81"/>
    </w:p>
    <w:p w14:paraId="281D67CC" w14:textId="77777777" w:rsidR="001A06E6" w:rsidRPr="00CC3C92" w:rsidRDefault="001A06E6" w:rsidP="001A06E6">
      <w:pPr>
        <w:jc w:val="left"/>
        <w:rPr>
          <w:rFonts w:ascii="Arial" w:hAnsi="Arial" w:cs="Arial"/>
          <w:b/>
          <w:color w:val="FF0000"/>
          <w:sz w:val="24"/>
          <w:szCs w:val="24"/>
        </w:rPr>
      </w:pPr>
      <w:r w:rsidRPr="00CC3C92">
        <w:rPr>
          <w:rFonts w:ascii="Arial" w:hAnsi="Arial" w:cs="Arial"/>
          <w:sz w:val="24"/>
          <w:szCs w:val="24"/>
        </w:rPr>
        <w:tab/>
      </w:r>
    </w:p>
    <w:p w14:paraId="0B23D335" w14:textId="6C62F586" w:rsidR="00CC4CF9" w:rsidRDefault="00430E25" w:rsidP="00430E25">
      <w:pPr>
        <w:spacing w:line="200" w:lineRule="atLeast"/>
        <w:ind w:left="720"/>
        <w:jc w:val="left"/>
      </w:pPr>
      <w:r w:rsidRPr="00035107">
        <w:rPr>
          <w:rFonts w:ascii="Arial" w:hAnsi="Arial" w:cs="Arial"/>
          <w:bCs/>
          <w:sz w:val="24"/>
          <w:szCs w:val="24"/>
        </w:rPr>
        <w:t xml:space="preserve">The </w:t>
      </w:r>
      <w:r w:rsidRPr="00035107">
        <w:rPr>
          <w:rFonts w:ascii="Arial" w:hAnsi="Arial" w:cs="Arial"/>
          <w:b/>
          <w:bCs/>
          <w:sz w:val="24"/>
          <w:szCs w:val="24"/>
        </w:rPr>
        <w:t>PedsQL</w:t>
      </w:r>
      <w:r>
        <w:rPr>
          <w:rFonts w:ascii="Arial" w:hAnsi="Arial" w:cs="Arial"/>
          <w:b/>
          <w:bCs/>
          <w:sz w:val="24"/>
          <w:szCs w:val="24"/>
        </w:rPr>
        <w:t xml:space="preserve"> Questionnaire</w:t>
      </w:r>
      <w:r>
        <w:rPr>
          <w:rFonts w:ascii="Arial" w:hAnsi="Arial" w:cs="Arial"/>
          <w:bCs/>
          <w:sz w:val="24"/>
          <w:szCs w:val="24"/>
        </w:rPr>
        <w:t xml:space="preserve"> and </w:t>
      </w:r>
      <w:r>
        <w:rPr>
          <w:rFonts w:ascii="Arial" w:hAnsi="Arial" w:cs="Arial"/>
          <w:b/>
          <w:bCs/>
          <w:sz w:val="24"/>
          <w:szCs w:val="24"/>
        </w:rPr>
        <w:t>VADQoL Questionnaire</w:t>
      </w:r>
      <w:r>
        <w:rPr>
          <w:rFonts w:ascii="Arial" w:hAnsi="Arial" w:cs="Arial"/>
          <w:bCs/>
          <w:sz w:val="24"/>
          <w:szCs w:val="24"/>
        </w:rPr>
        <w:t xml:space="preserve"> are provided in </w:t>
      </w:r>
      <w:r>
        <w:rPr>
          <w:rFonts w:ascii="Arial" w:hAnsi="Arial" w:cs="Arial"/>
          <w:b/>
          <w:bCs/>
          <w:sz w:val="24"/>
          <w:szCs w:val="24"/>
        </w:rPr>
        <w:t xml:space="preserve">Appendix F.  </w:t>
      </w:r>
      <w:r w:rsidRPr="00CC3C92">
        <w:rPr>
          <w:rFonts w:ascii="Arial" w:hAnsi="Arial" w:cs="Arial"/>
          <w:sz w:val="24"/>
          <w:szCs w:val="24"/>
        </w:rPr>
        <w:t xml:space="preserve">The </w:t>
      </w:r>
      <w:r w:rsidRPr="00035107">
        <w:rPr>
          <w:rFonts w:ascii="Arial" w:hAnsi="Arial" w:cs="Arial"/>
          <w:b/>
          <w:bCs/>
          <w:sz w:val="24"/>
          <w:szCs w:val="24"/>
        </w:rPr>
        <w:t>PedsQL</w:t>
      </w:r>
      <w:r w:rsidRPr="00CC3C92">
        <w:rPr>
          <w:rFonts w:ascii="Arial" w:hAnsi="Arial" w:cs="Arial"/>
          <w:sz w:val="24"/>
          <w:szCs w:val="24"/>
        </w:rPr>
        <w:t xml:space="preserve"> and </w:t>
      </w:r>
      <w:r>
        <w:rPr>
          <w:rFonts w:ascii="Arial" w:hAnsi="Arial" w:cs="Arial"/>
          <w:b/>
          <w:bCs/>
          <w:sz w:val="24"/>
          <w:szCs w:val="24"/>
        </w:rPr>
        <w:t>VADQoL</w:t>
      </w:r>
      <w:r w:rsidRPr="00CC3C92">
        <w:rPr>
          <w:rFonts w:ascii="Arial" w:hAnsi="Arial" w:cs="Arial"/>
          <w:sz w:val="24"/>
          <w:szCs w:val="24"/>
        </w:rPr>
        <w:t xml:space="preserve"> instruments can be printed from the INTERMACS</w:t>
      </w:r>
      <w:r w:rsidRPr="00CC3C92">
        <w:rPr>
          <w:rFonts w:ascii="Arial" w:hAnsi="Arial" w:cs="Arial"/>
          <w:sz w:val="28"/>
          <w:szCs w:val="28"/>
          <w:vertAlign w:val="superscript"/>
        </w:rPr>
        <w:t>®</w:t>
      </w:r>
      <w:r w:rsidR="00CC4CF9">
        <w:rPr>
          <w:rFonts w:ascii="Arial" w:hAnsi="Arial" w:cs="Arial"/>
          <w:sz w:val="24"/>
          <w:szCs w:val="24"/>
        </w:rPr>
        <w:t xml:space="preserve"> website. </w:t>
      </w:r>
      <w:hyperlink r:id="rId26" w:history="1">
        <w:r w:rsidR="004F28FE" w:rsidRPr="004F28FE">
          <w:rPr>
            <w:rStyle w:val="Hyperlink"/>
            <w:rFonts w:ascii="Arial" w:hAnsi="Arial" w:cs="Arial"/>
            <w:sz w:val="24"/>
          </w:rPr>
          <w:t>http://www.uab.edu/medicine/intermacs/appendices-5-ped/appendix-f-quality-of-life-questionnaires</w:t>
        </w:r>
      </w:hyperlink>
    </w:p>
    <w:p w14:paraId="786A406A" w14:textId="77777777" w:rsidR="001A06E6" w:rsidRPr="00CC3C92" w:rsidRDefault="001A06E6" w:rsidP="001A06E6">
      <w:pPr>
        <w:ind w:left="720"/>
        <w:jc w:val="left"/>
        <w:rPr>
          <w:rFonts w:ascii="Arial" w:hAnsi="Arial" w:cs="Arial"/>
          <w:sz w:val="24"/>
          <w:szCs w:val="24"/>
        </w:rPr>
      </w:pPr>
    </w:p>
    <w:p w14:paraId="1F360A23" w14:textId="77777777" w:rsidR="001A06E6" w:rsidRPr="00CC3C92" w:rsidRDefault="001A06E6" w:rsidP="001A06E6">
      <w:pPr>
        <w:ind w:left="720"/>
        <w:jc w:val="left"/>
        <w:rPr>
          <w:rFonts w:ascii="Arial" w:hAnsi="Arial" w:cs="Arial"/>
          <w:sz w:val="24"/>
          <w:szCs w:val="24"/>
        </w:rPr>
      </w:pPr>
      <w:r w:rsidRPr="00CC3C92">
        <w:rPr>
          <w:rFonts w:ascii="Arial" w:hAnsi="Arial" w:cs="Arial"/>
          <w:sz w:val="24"/>
          <w:szCs w:val="24"/>
        </w:rPr>
        <w:t xml:space="preserve">Quality of life is to be measured by the </w:t>
      </w:r>
      <w:r w:rsidR="00430E25">
        <w:rPr>
          <w:rFonts w:ascii="Arial" w:hAnsi="Arial" w:cs="Arial"/>
          <w:sz w:val="24"/>
          <w:szCs w:val="24"/>
        </w:rPr>
        <w:t>PedsQL</w:t>
      </w:r>
      <w:r w:rsidRPr="00CC3C92">
        <w:rPr>
          <w:rFonts w:ascii="Arial" w:hAnsi="Arial" w:cs="Arial"/>
          <w:sz w:val="24"/>
          <w:szCs w:val="24"/>
        </w:rPr>
        <w:t xml:space="preserve"> and the </w:t>
      </w:r>
      <w:r w:rsidR="00430E25">
        <w:rPr>
          <w:rFonts w:ascii="Arial" w:hAnsi="Arial" w:cs="Arial"/>
          <w:sz w:val="24"/>
          <w:szCs w:val="24"/>
        </w:rPr>
        <w:t>VADQoL</w:t>
      </w:r>
      <w:r w:rsidRPr="00CC3C92">
        <w:rPr>
          <w:rFonts w:ascii="Arial" w:hAnsi="Arial" w:cs="Arial"/>
          <w:sz w:val="24"/>
          <w:szCs w:val="24"/>
        </w:rPr>
        <w:t xml:space="preserve"> instruments.  </w:t>
      </w:r>
      <w:r w:rsidR="00430E25">
        <w:rPr>
          <w:rFonts w:ascii="Arial" w:hAnsi="Arial" w:cs="Arial"/>
          <w:sz w:val="24"/>
          <w:szCs w:val="24"/>
        </w:rPr>
        <w:t>PedsQL</w:t>
      </w:r>
      <w:r w:rsidRPr="00CC3C92">
        <w:rPr>
          <w:rFonts w:ascii="Arial" w:hAnsi="Arial" w:cs="Arial"/>
          <w:sz w:val="24"/>
          <w:szCs w:val="24"/>
        </w:rPr>
        <w:t xml:space="preserve"> and </w:t>
      </w:r>
      <w:r w:rsidR="00430E25">
        <w:rPr>
          <w:rFonts w:ascii="Arial" w:hAnsi="Arial" w:cs="Arial"/>
          <w:sz w:val="24"/>
          <w:szCs w:val="24"/>
        </w:rPr>
        <w:t>VADQoL</w:t>
      </w:r>
      <w:r w:rsidRPr="00CC3C92">
        <w:rPr>
          <w:rFonts w:ascii="Arial" w:hAnsi="Arial" w:cs="Arial"/>
          <w:sz w:val="24"/>
          <w:szCs w:val="24"/>
        </w:rPr>
        <w:t xml:space="preserve"> are to</w:t>
      </w:r>
      <w:r w:rsidR="007D3A5B">
        <w:rPr>
          <w:rFonts w:ascii="Arial" w:hAnsi="Arial" w:cs="Arial"/>
          <w:sz w:val="24"/>
          <w:szCs w:val="24"/>
        </w:rPr>
        <w:t xml:space="preserve"> be administered</w:t>
      </w:r>
      <w:r w:rsidRPr="00CC3C92">
        <w:rPr>
          <w:rFonts w:ascii="Arial" w:hAnsi="Arial" w:cs="Arial"/>
          <w:sz w:val="24"/>
          <w:szCs w:val="24"/>
        </w:rPr>
        <w:t xml:space="preserve"> post-implant (3 months, 6 months, and every 6 months thereafter).</w:t>
      </w:r>
    </w:p>
    <w:p w14:paraId="772F9C48" w14:textId="77777777" w:rsidR="001A06E6" w:rsidRPr="00CC3C92" w:rsidRDefault="001A06E6" w:rsidP="001A06E6">
      <w:pPr>
        <w:jc w:val="left"/>
        <w:rPr>
          <w:rFonts w:ascii="Arial" w:hAnsi="Arial" w:cs="Arial"/>
          <w:sz w:val="24"/>
          <w:szCs w:val="24"/>
        </w:rPr>
      </w:pPr>
    </w:p>
    <w:p w14:paraId="788B5F81" w14:textId="77777777" w:rsidR="001A06E6" w:rsidRPr="00CC3C92" w:rsidRDefault="001A06E6" w:rsidP="001A06E6">
      <w:pPr>
        <w:ind w:left="720"/>
        <w:jc w:val="left"/>
        <w:rPr>
          <w:rFonts w:ascii="Arial" w:hAnsi="Arial" w:cs="Arial"/>
          <w:b/>
          <w:sz w:val="28"/>
          <w:szCs w:val="28"/>
        </w:rPr>
      </w:pPr>
      <w:r w:rsidRPr="00CC3C92">
        <w:rPr>
          <w:rFonts w:ascii="Arial" w:hAnsi="Arial" w:cs="Arial"/>
          <w:b/>
          <w:sz w:val="28"/>
          <w:szCs w:val="28"/>
        </w:rPr>
        <w:t xml:space="preserve">All </w:t>
      </w:r>
      <w:r w:rsidR="00430E25">
        <w:rPr>
          <w:rFonts w:ascii="Arial" w:hAnsi="Arial" w:cs="Arial"/>
          <w:b/>
          <w:sz w:val="28"/>
          <w:szCs w:val="28"/>
        </w:rPr>
        <w:t>pediatric</w:t>
      </w:r>
      <w:r w:rsidRPr="00CC3C92">
        <w:rPr>
          <w:rFonts w:ascii="Arial" w:hAnsi="Arial" w:cs="Arial"/>
          <w:b/>
          <w:sz w:val="28"/>
          <w:szCs w:val="28"/>
        </w:rPr>
        <w:t xml:space="preserve"> patients should complete the </w:t>
      </w:r>
      <w:r w:rsidR="00430E25">
        <w:rPr>
          <w:rFonts w:ascii="Arial" w:hAnsi="Arial" w:cs="Arial"/>
          <w:b/>
          <w:sz w:val="28"/>
          <w:szCs w:val="28"/>
        </w:rPr>
        <w:t>PedsQL</w:t>
      </w:r>
      <w:r w:rsidRPr="00CC3C92">
        <w:rPr>
          <w:rFonts w:ascii="Arial" w:hAnsi="Arial" w:cs="Arial"/>
          <w:b/>
          <w:sz w:val="28"/>
          <w:szCs w:val="28"/>
        </w:rPr>
        <w:t xml:space="preserve"> and </w:t>
      </w:r>
      <w:r w:rsidR="00430E25">
        <w:rPr>
          <w:rFonts w:ascii="Arial" w:hAnsi="Arial" w:cs="Arial"/>
          <w:b/>
          <w:sz w:val="28"/>
          <w:szCs w:val="28"/>
        </w:rPr>
        <w:t>VADQoL</w:t>
      </w:r>
      <w:r w:rsidRPr="00CC3C92">
        <w:rPr>
          <w:rFonts w:ascii="Arial" w:hAnsi="Arial" w:cs="Arial"/>
          <w:b/>
          <w:sz w:val="28"/>
          <w:szCs w:val="28"/>
        </w:rPr>
        <w:t xml:space="preserve">. </w:t>
      </w:r>
    </w:p>
    <w:p w14:paraId="15DBC0B1" w14:textId="77777777" w:rsidR="001A06E6" w:rsidRPr="00CC3C92" w:rsidRDefault="001A06E6" w:rsidP="001A06E6">
      <w:pPr>
        <w:jc w:val="left"/>
        <w:rPr>
          <w:rFonts w:ascii="Arial" w:hAnsi="Arial" w:cs="Arial"/>
          <w:sz w:val="24"/>
          <w:szCs w:val="24"/>
        </w:rPr>
      </w:pPr>
    </w:p>
    <w:p w14:paraId="2A7BFE46" w14:textId="77777777" w:rsidR="001A06E6" w:rsidRPr="00CC3C92" w:rsidRDefault="001A06E6" w:rsidP="001A06E6">
      <w:pPr>
        <w:ind w:left="720"/>
        <w:jc w:val="left"/>
        <w:rPr>
          <w:rFonts w:ascii="Arial" w:hAnsi="Arial" w:cs="Arial"/>
          <w:b/>
          <w:sz w:val="24"/>
          <w:szCs w:val="24"/>
        </w:rPr>
      </w:pPr>
      <w:r w:rsidRPr="00CC3C92">
        <w:rPr>
          <w:rFonts w:ascii="Arial" w:hAnsi="Arial" w:cs="Arial"/>
          <w:b/>
          <w:sz w:val="24"/>
          <w:szCs w:val="24"/>
        </w:rPr>
        <w:t xml:space="preserve">Data collection </w:t>
      </w:r>
    </w:p>
    <w:p w14:paraId="71D69134" w14:textId="77777777" w:rsidR="001A06E6" w:rsidRPr="00CC3C92" w:rsidRDefault="001A06E6" w:rsidP="001A06E6">
      <w:pPr>
        <w:ind w:left="720"/>
        <w:jc w:val="left"/>
        <w:rPr>
          <w:rFonts w:ascii="Arial" w:hAnsi="Arial" w:cs="Arial"/>
          <w:b/>
          <w:sz w:val="24"/>
          <w:szCs w:val="24"/>
        </w:rPr>
      </w:pPr>
    </w:p>
    <w:p w14:paraId="4F8D668F" w14:textId="77777777" w:rsidR="001A06E6" w:rsidRDefault="001A06E6" w:rsidP="001A06E6">
      <w:pPr>
        <w:ind w:left="720"/>
        <w:jc w:val="left"/>
        <w:rPr>
          <w:rFonts w:ascii="Arial" w:hAnsi="Arial" w:cs="Arial"/>
          <w:sz w:val="24"/>
          <w:szCs w:val="24"/>
        </w:rPr>
      </w:pPr>
      <w:r w:rsidRPr="00CC3C92">
        <w:rPr>
          <w:rFonts w:ascii="Arial" w:hAnsi="Arial" w:cs="Arial"/>
          <w:sz w:val="24"/>
          <w:szCs w:val="24"/>
        </w:rPr>
        <w:t xml:space="preserve">The </w:t>
      </w:r>
      <w:r w:rsidR="00430E25">
        <w:rPr>
          <w:rFonts w:ascii="Arial" w:hAnsi="Arial" w:cs="Arial"/>
          <w:sz w:val="24"/>
          <w:szCs w:val="24"/>
        </w:rPr>
        <w:t>PedsQL</w:t>
      </w:r>
      <w:r w:rsidRPr="00CC3C92">
        <w:rPr>
          <w:rFonts w:ascii="Arial" w:hAnsi="Arial" w:cs="Arial"/>
          <w:sz w:val="24"/>
          <w:szCs w:val="24"/>
        </w:rPr>
        <w:t xml:space="preserve"> and </w:t>
      </w:r>
      <w:r w:rsidR="00430E25">
        <w:rPr>
          <w:rFonts w:ascii="Arial" w:hAnsi="Arial" w:cs="Arial"/>
          <w:sz w:val="24"/>
          <w:szCs w:val="24"/>
        </w:rPr>
        <w:t>VADQoL</w:t>
      </w:r>
      <w:r w:rsidRPr="00CC3C92">
        <w:rPr>
          <w:rFonts w:ascii="Arial" w:hAnsi="Arial" w:cs="Arial"/>
          <w:sz w:val="24"/>
          <w:szCs w:val="24"/>
        </w:rPr>
        <w:t xml:space="preserve"> are administered by research or clinical coordinators as designated by each participating medical center. </w:t>
      </w:r>
    </w:p>
    <w:p w14:paraId="7EA460B9" w14:textId="77777777" w:rsidR="0070443C" w:rsidRDefault="0070443C" w:rsidP="001A06E6">
      <w:pPr>
        <w:ind w:left="720"/>
        <w:jc w:val="left"/>
        <w:rPr>
          <w:rFonts w:ascii="Arial" w:hAnsi="Arial" w:cs="Arial"/>
          <w:sz w:val="24"/>
          <w:szCs w:val="24"/>
        </w:rPr>
      </w:pPr>
    </w:p>
    <w:p w14:paraId="031FA52D" w14:textId="77777777" w:rsidR="0070443C" w:rsidRPr="00CC3C92" w:rsidRDefault="0070443C" w:rsidP="0070443C">
      <w:pPr>
        <w:ind w:left="720" w:firstLine="720"/>
        <w:jc w:val="left"/>
        <w:rPr>
          <w:rFonts w:ascii="Arial" w:hAnsi="Arial" w:cs="Arial"/>
          <w:b/>
          <w:sz w:val="24"/>
          <w:szCs w:val="24"/>
        </w:rPr>
      </w:pPr>
      <w:r w:rsidRPr="00CC3C92">
        <w:rPr>
          <w:rFonts w:ascii="Arial" w:hAnsi="Arial" w:cs="Arial"/>
          <w:b/>
          <w:sz w:val="24"/>
          <w:szCs w:val="24"/>
        </w:rPr>
        <w:t>Pre-implant data collection</w:t>
      </w:r>
    </w:p>
    <w:p w14:paraId="70106E82" w14:textId="77777777" w:rsidR="0070443C" w:rsidRPr="00CC3C92" w:rsidRDefault="0070443C" w:rsidP="0070443C">
      <w:pPr>
        <w:numPr>
          <w:ilvl w:val="0"/>
          <w:numId w:val="36"/>
        </w:numPr>
        <w:tabs>
          <w:tab w:val="clear" w:pos="1080"/>
          <w:tab w:val="num" w:pos="1800"/>
        </w:tabs>
        <w:spacing w:line="240" w:lineRule="auto"/>
        <w:ind w:left="1800"/>
        <w:jc w:val="left"/>
        <w:rPr>
          <w:rFonts w:ascii="Arial" w:hAnsi="Arial" w:cs="Arial"/>
          <w:sz w:val="24"/>
          <w:szCs w:val="24"/>
        </w:rPr>
      </w:pPr>
      <w:r w:rsidRPr="00CC3C92">
        <w:rPr>
          <w:rFonts w:ascii="Arial" w:hAnsi="Arial" w:cs="Arial"/>
          <w:sz w:val="24"/>
          <w:szCs w:val="24"/>
        </w:rPr>
        <w:t xml:space="preserve">The </w:t>
      </w:r>
      <w:r>
        <w:rPr>
          <w:rFonts w:ascii="Arial" w:hAnsi="Arial" w:cs="Arial"/>
          <w:sz w:val="24"/>
          <w:szCs w:val="24"/>
        </w:rPr>
        <w:t>parent/child</w:t>
      </w:r>
      <w:r w:rsidRPr="00CC3C92">
        <w:rPr>
          <w:rFonts w:ascii="Arial" w:hAnsi="Arial" w:cs="Arial"/>
          <w:sz w:val="24"/>
          <w:szCs w:val="24"/>
        </w:rPr>
        <w:t xml:space="preserve"> is to complete the </w:t>
      </w:r>
      <w:r>
        <w:rPr>
          <w:rFonts w:ascii="Arial" w:hAnsi="Arial" w:cs="Arial"/>
          <w:sz w:val="24"/>
          <w:szCs w:val="24"/>
        </w:rPr>
        <w:t>PedsQL before MCSD implant.  Pre-implant assessment of quality of life is essential in evaluating MCSD therapy.  Please make every effort to obtain this information.  All eligible patients</w:t>
      </w:r>
      <w:r w:rsidRPr="00CC3C92">
        <w:rPr>
          <w:rFonts w:ascii="Arial" w:hAnsi="Arial" w:cs="Arial"/>
          <w:sz w:val="24"/>
          <w:szCs w:val="24"/>
        </w:rPr>
        <w:t xml:space="preserve"> should complete these questionnaires.</w:t>
      </w:r>
    </w:p>
    <w:p w14:paraId="416C7627" w14:textId="77777777" w:rsidR="001A06E6" w:rsidRPr="00CC3C92" w:rsidRDefault="001A06E6" w:rsidP="001A06E6">
      <w:pPr>
        <w:ind w:left="720"/>
        <w:jc w:val="left"/>
        <w:rPr>
          <w:rFonts w:ascii="Arial" w:hAnsi="Arial" w:cs="Arial"/>
          <w:sz w:val="24"/>
          <w:szCs w:val="24"/>
        </w:rPr>
      </w:pPr>
      <w:r w:rsidRPr="00CC3C92">
        <w:rPr>
          <w:rFonts w:ascii="Arial" w:hAnsi="Arial" w:cs="Arial"/>
          <w:sz w:val="24"/>
          <w:szCs w:val="24"/>
        </w:rPr>
        <w:t xml:space="preserve">     </w:t>
      </w:r>
      <w:r w:rsidRPr="00CC3C92">
        <w:rPr>
          <w:rFonts w:ascii="Arial" w:hAnsi="Arial" w:cs="Arial"/>
          <w:sz w:val="24"/>
          <w:szCs w:val="24"/>
        </w:rPr>
        <w:tab/>
      </w:r>
    </w:p>
    <w:p w14:paraId="78FD898F" w14:textId="77777777" w:rsidR="001A06E6" w:rsidRPr="00CC3C92" w:rsidRDefault="001A06E6" w:rsidP="001A06E6">
      <w:pPr>
        <w:ind w:left="720"/>
        <w:jc w:val="left"/>
        <w:rPr>
          <w:rFonts w:ascii="Arial" w:hAnsi="Arial" w:cs="Arial"/>
          <w:sz w:val="24"/>
          <w:szCs w:val="24"/>
        </w:rPr>
      </w:pPr>
      <w:r w:rsidRPr="00CC3C92">
        <w:rPr>
          <w:rFonts w:ascii="Arial" w:hAnsi="Arial" w:cs="Arial"/>
          <w:sz w:val="24"/>
          <w:szCs w:val="24"/>
        </w:rPr>
        <w:tab/>
      </w:r>
      <w:r w:rsidRPr="00CC3C92">
        <w:rPr>
          <w:rFonts w:ascii="Arial" w:hAnsi="Arial" w:cs="Arial"/>
          <w:b/>
          <w:sz w:val="24"/>
          <w:szCs w:val="24"/>
        </w:rPr>
        <w:t>Post-implant data collection (3, 6, and every 6 months post implant)</w:t>
      </w:r>
    </w:p>
    <w:p w14:paraId="31933986" w14:textId="77777777" w:rsidR="001A06E6" w:rsidRPr="00CC3C92" w:rsidRDefault="001A06E6" w:rsidP="001A06E6">
      <w:pPr>
        <w:numPr>
          <w:ilvl w:val="0"/>
          <w:numId w:val="36"/>
        </w:numPr>
        <w:tabs>
          <w:tab w:val="clear" w:pos="1080"/>
          <w:tab w:val="num" w:pos="1800"/>
        </w:tabs>
        <w:spacing w:line="240" w:lineRule="auto"/>
        <w:ind w:left="1800"/>
        <w:jc w:val="left"/>
        <w:rPr>
          <w:rFonts w:ascii="Arial" w:hAnsi="Arial" w:cs="Arial"/>
          <w:sz w:val="24"/>
          <w:szCs w:val="24"/>
        </w:rPr>
      </w:pPr>
      <w:r w:rsidRPr="00CC3C92">
        <w:rPr>
          <w:rFonts w:ascii="Arial" w:hAnsi="Arial" w:cs="Arial"/>
          <w:sz w:val="24"/>
          <w:szCs w:val="24"/>
        </w:rPr>
        <w:t xml:space="preserve">The </w:t>
      </w:r>
      <w:r w:rsidR="00430E25">
        <w:rPr>
          <w:rFonts w:ascii="Arial" w:hAnsi="Arial" w:cs="Arial"/>
          <w:sz w:val="24"/>
          <w:szCs w:val="24"/>
        </w:rPr>
        <w:t>parent/child</w:t>
      </w:r>
      <w:r w:rsidRPr="00CC3C92">
        <w:rPr>
          <w:rFonts w:ascii="Arial" w:hAnsi="Arial" w:cs="Arial"/>
          <w:sz w:val="24"/>
          <w:szCs w:val="24"/>
        </w:rPr>
        <w:t xml:space="preserve"> is to complete these instruments at the return clinic visits closest to the appropriate data collection time points (given the </w:t>
      </w:r>
      <w:r w:rsidR="00430E25">
        <w:rPr>
          <w:rFonts w:ascii="Arial" w:hAnsi="Arial" w:cs="Arial"/>
          <w:sz w:val="24"/>
          <w:szCs w:val="24"/>
        </w:rPr>
        <w:t>patient</w:t>
      </w:r>
      <w:r w:rsidRPr="00CC3C92">
        <w:rPr>
          <w:rFonts w:ascii="Arial" w:hAnsi="Arial" w:cs="Arial"/>
          <w:sz w:val="24"/>
          <w:szCs w:val="24"/>
        </w:rPr>
        <w:t xml:space="preserve"> has been discharged prior to the data collection time points).  All eligible patients should complete these questionnaires.  </w:t>
      </w:r>
    </w:p>
    <w:p w14:paraId="781285D8" w14:textId="77777777" w:rsidR="001A06E6" w:rsidRPr="00CC3C92" w:rsidRDefault="001A06E6" w:rsidP="001A06E6">
      <w:pPr>
        <w:numPr>
          <w:ilvl w:val="0"/>
          <w:numId w:val="36"/>
        </w:numPr>
        <w:tabs>
          <w:tab w:val="clear" w:pos="1080"/>
          <w:tab w:val="num" w:pos="1800"/>
        </w:tabs>
        <w:spacing w:line="240" w:lineRule="auto"/>
        <w:ind w:left="1800"/>
        <w:jc w:val="left"/>
        <w:rPr>
          <w:rFonts w:ascii="Arial" w:hAnsi="Arial" w:cs="Arial"/>
          <w:sz w:val="24"/>
          <w:szCs w:val="24"/>
        </w:rPr>
      </w:pPr>
      <w:r w:rsidRPr="00CC3C92">
        <w:rPr>
          <w:rFonts w:ascii="Arial" w:hAnsi="Arial" w:cs="Arial"/>
          <w:sz w:val="24"/>
          <w:szCs w:val="24"/>
        </w:rPr>
        <w:t xml:space="preserve">Patients who remain hospitalized at the 3, 6 or 12 month time point should complete the </w:t>
      </w:r>
      <w:r w:rsidR="00430E25">
        <w:rPr>
          <w:rFonts w:ascii="Arial" w:hAnsi="Arial" w:cs="Arial"/>
          <w:sz w:val="24"/>
          <w:szCs w:val="24"/>
        </w:rPr>
        <w:t>PedsQL</w:t>
      </w:r>
      <w:r w:rsidRPr="00CC3C92">
        <w:rPr>
          <w:rFonts w:ascii="Arial" w:hAnsi="Arial" w:cs="Arial"/>
          <w:sz w:val="24"/>
          <w:szCs w:val="24"/>
        </w:rPr>
        <w:t xml:space="preserve"> and </w:t>
      </w:r>
      <w:r w:rsidR="00430E25">
        <w:rPr>
          <w:rFonts w:ascii="Arial" w:hAnsi="Arial" w:cs="Arial"/>
          <w:sz w:val="24"/>
          <w:szCs w:val="24"/>
        </w:rPr>
        <w:t>VADQoL</w:t>
      </w:r>
      <w:r w:rsidRPr="00CC3C92">
        <w:rPr>
          <w:rFonts w:ascii="Arial" w:hAnsi="Arial" w:cs="Arial"/>
          <w:sz w:val="24"/>
          <w:szCs w:val="24"/>
        </w:rPr>
        <w:t xml:space="preserve">, if able. </w:t>
      </w:r>
    </w:p>
    <w:p w14:paraId="79A5AA33" w14:textId="77777777" w:rsidR="001A06E6" w:rsidRPr="00CC3C92" w:rsidRDefault="001A06E6" w:rsidP="001A06E6">
      <w:pPr>
        <w:ind w:left="720"/>
        <w:jc w:val="left"/>
        <w:rPr>
          <w:rFonts w:ascii="Arial" w:hAnsi="Arial" w:cs="Arial"/>
          <w:b/>
          <w:sz w:val="24"/>
          <w:szCs w:val="24"/>
          <w:u w:val="single"/>
        </w:rPr>
      </w:pPr>
    </w:p>
    <w:p w14:paraId="637F54BF" w14:textId="77777777" w:rsidR="001A06E6" w:rsidRPr="00CC3C92" w:rsidRDefault="001A06E6" w:rsidP="001A06E6">
      <w:pPr>
        <w:ind w:left="720"/>
        <w:jc w:val="left"/>
        <w:rPr>
          <w:rFonts w:ascii="Arial" w:hAnsi="Arial" w:cs="Arial"/>
          <w:b/>
          <w:sz w:val="24"/>
          <w:szCs w:val="24"/>
        </w:rPr>
      </w:pPr>
      <w:r w:rsidRPr="00CC3C92">
        <w:rPr>
          <w:rFonts w:ascii="Arial" w:hAnsi="Arial" w:cs="Arial"/>
          <w:b/>
          <w:sz w:val="24"/>
          <w:szCs w:val="24"/>
        </w:rPr>
        <w:t>Instrument Administration</w:t>
      </w:r>
    </w:p>
    <w:p w14:paraId="26E304B8" w14:textId="77777777" w:rsidR="001A06E6" w:rsidRPr="00CC3C92" w:rsidRDefault="001A06E6" w:rsidP="001A06E6">
      <w:pPr>
        <w:ind w:left="1080"/>
        <w:jc w:val="left"/>
        <w:rPr>
          <w:rFonts w:ascii="Arial" w:hAnsi="Arial" w:cs="Arial"/>
          <w:sz w:val="24"/>
          <w:szCs w:val="24"/>
        </w:rPr>
      </w:pPr>
    </w:p>
    <w:p w14:paraId="6E38DECF" w14:textId="77777777" w:rsidR="001A06E6" w:rsidRPr="00CC3C92" w:rsidRDefault="001A06E6" w:rsidP="001A06E6">
      <w:pPr>
        <w:numPr>
          <w:ilvl w:val="0"/>
          <w:numId w:val="34"/>
        </w:numPr>
        <w:tabs>
          <w:tab w:val="clear" w:pos="1440"/>
          <w:tab w:val="num" w:pos="2160"/>
        </w:tabs>
        <w:spacing w:line="240" w:lineRule="auto"/>
        <w:ind w:left="2160"/>
        <w:jc w:val="left"/>
        <w:rPr>
          <w:rFonts w:ascii="Arial" w:hAnsi="Arial" w:cs="Arial"/>
          <w:sz w:val="24"/>
          <w:szCs w:val="24"/>
        </w:rPr>
      </w:pPr>
      <w:r w:rsidRPr="00CC3C92">
        <w:rPr>
          <w:rFonts w:ascii="Arial" w:hAnsi="Arial" w:cs="Arial"/>
          <w:sz w:val="24"/>
          <w:szCs w:val="24"/>
        </w:rPr>
        <w:t xml:space="preserve">The </w:t>
      </w:r>
      <w:r w:rsidR="00430E25">
        <w:rPr>
          <w:rFonts w:ascii="Arial" w:hAnsi="Arial" w:cs="Arial"/>
          <w:sz w:val="24"/>
          <w:szCs w:val="24"/>
        </w:rPr>
        <w:t>parent/child</w:t>
      </w:r>
      <w:r w:rsidRPr="00CC3C92">
        <w:rPr>
          <w:rFonts w:ascii="Arial" w:hAnsi="Arial" w:cs="Arial"/>
          <w:sz w:val="24"/>
          <w:szCs w:val="24"/>
        </w:rPr>
        <w:t xml:space="preserve"> is to complete the </w:t>
      </w:r>
      <w:r w:rsidR="00430E25">
        <w:rPr>
          <w:rFonts w:ascii="Arial" w:hAnsi="Arial" w:cs="Arial"/>
          <w:sz w:val="24"/>
          <w:szCs w:val="24"/>
        </w:rPr>
        <w:t>PedsQL</w:t>
      </w:r>
      <w:r w:rsidRPr="00CC3C92">
        <w:rPr>
          <w:rFonts w:ascii="Arial" w:hAnsi="Arial" w:cs="Arial"/>
          <w:sz w:val="24"/>
          <w:szCs w:val="24"/>
        </w:rPr>
        <w:t xml:space="preserve"> and </w:t>
      </w:r>
      <w:r w:rsidR="00430E25">
        <w:rPr>
          <w:rFonts w:ascii="Arial" w:hAnsi="Arial" w:cs="Arial"/>
          <w:sz w:val="24"/>
          <w:szCs w:val="24"/>
        </w:rPr>
        <w:t>VADQoL</w:t>
      </w:r>
      <w:r w:rsidRPr="00CC3C92">
        <w:rPr>
          <w:rFonts w:ascii="Arial" w:hAnsi="Arial" w:cs="Arial"/>
          <w:sz w:val="24"/>
          <w:szCs w:val="24"/>
        </w:rPr>
        <w:t xml:space="preserve"> instruments via self-report independently.  </w:t>
      </w:r>
    </w:p>
    <w:p w14:paraId="16C88E7B" w14:textId="77777777" w:rsidR="001A06E6" w:rsidRPr="00CC3C92" w:rsidRDefault="001A06E6" w:rsidP="001A06E6">
      <w:pPr>
        <w:ind w:firstLine="720"/>
        <w:jc w:val="left"/>
        <w:rPr>
          <w:rFonts w:ascii="Arial" w:hAnsi="Arial" w:cs="Arial"/>
          <w:b/>
          <w:color w:val="346E96"/>
          <w:sz w:val="28"/>
          <w:szCs w:val="28"/>
        </w:rPr>
      </w:pPr>
    </w:p>
    <w:p w14:paraId="270ED216" w14:textId="77777777" w:rsidR="001A06E6" w:rsidRPr="00CC3C92" w:rsidRDefault="001A06E6" w:rsidP="001A06E6">
      <w:pPr>
        <w:ind w:firstLine="720"/>
        <w:jc w:val="left"/>
        <w:rPr>
          <w:rFonts w:ascii="Arial" w:hAnsi="Arial" w:cs="Arial"/>
          <w:sz w:val="24"/>
          <w:szCs w:val="24"/>
        </w:rPr>
      </w:pPr>
      <w:r w:rsidRPr="00CC3C92">
        <w:rPr>
          <w:rFonts w:ascii="Arial" w:hAnsi="Arial" w:cs="Arial"/>
          <w:sz w:val="24"/>
          <w:szCs w:val="24"/>
        </w:rPr>
        <w:lastRenderedPageBreak/>
        <w:t xml:space="preserve">If the patient is unable to complete the </w:t>
      </w:r>
      <w:r w:rsidR="00430E25">
        <w:rPr>
          <w:rFonts w:ascii="Arial" w:hAnsi="Arial" w:cs="Arial"/>
          <w:sz w:val="24"/>
          <w:szCs w:val="24"/>
        </w:rPr>
        <w:t>PedsQL</w:t>
      </w:r>
      <w:r w:rsidRPr="00CC3C92">
        <w:rPr>
          <w:rFonts w:ascii="Arial" w:hAnsi="Arial" w:cs="Arial"/>
          <w:sz w:val="24"/>
          <w:szCs w:val="24"/>
        </w:rPr>
        <w:t xml:space="preserve"> and </w:t>
      </w:r>
      <w:r w:rsidR="00430E25">
        <w:rPr>
          <w:rFonts w:ascii="Arial" w:hAnsi="Arial" w:cs="Arial"/>
          <w:sz w:val="24"/>
          <w:szCs w:val="24"/>
        </w:rPr>
        <w:t>VADQoL</w:t>
      </w:r>
      <w:r w:rsidRPr="00CC3C92">
        <w:rPr>
          <w:rFonts w:ascii="Arial" w:hAnsi="Arial" w:cs="Arial"/>
          <w:sz w:val="24"/>
          <w:szCs w:val="24"/>
        </w:rPr>
        <w:t xml:space="preserve"> instruments, a family member </w:t>
      </w:r>
      <w:r w:rsidR="00430E25">
        <w:rPr>
          <w:rFonts w:ascii="Arial" w:hAnsi="Arial" w:cs="Arial"/>
          <w:sz w:val="24"/>
          <w:szCs w:val="24"/>
        </w:rPr>
        <w:tab/>
      </w:r>
      <w:r w:rsidRPr="00CC3C92">
        <w:rPr>
          <w:rFonts w:ascii="Arial" w:hAnsi="Arial" w:cs="Arial"/>
          <w:sz w:val="24"/>
          <w:szCs w:val="24"/>
        </w:rPr>
        <w:t>is to read the questions t</w:t>
      </w:r>
      <w:r w:rsidR="00430E25">
        <w:rPr>
          <w:rFonts w:ascii="Arial" w:hAnsi="Arial" w:cs="Arial"/>
          <w:sz w:val="24"/>
          <w:szCs w:val="24"/>
        </w:rPr>
        <w:t xml:space="preserve">o the patient and complete the </w:t>
      </w:r>
      <w:r w:rsidRPr="00CC3C92">
        <w:rPr>
          <w:rFonts w:ascii="Arial" w:hAnsi="Arial" w:cs="Arial"/>
          <w:sz w:val="24"/>
          <w:szCs w:val="24"/>
        </w:rPr>
        <w:t xml:space="preserve">instruments documenting the </w:t>
      </w:r>
      <w:r w:rsidR="00430E25">
        <w:rPr>
          <w:rFonts w:ascii="Arial" w:hAnsi="Arial" w:cs="Arial"/>
          <w:sz w:val="24"/>
          <w:szCs w:val="24"/>
        </w:rPr>
        <w:tab/>
      </w:r>
      <w:r w:rsidRPr="00CC3C92">
        <w:rPr>
          <w:rFonts w:ascii="Arial" w:hAnsi="Arial" w:cs="Arial"/>
          <w:sz w:val="24"/>
          <w:szCs w:val="24"/>
        </w:rPr>
        <w:t xml:space="preserve">patient’s responses. Indicate on the instruments that the </w:t>
      </w:r>
      <w:r w:rsidR="00430E25">
        <w:rPr>
          <w:rFonts w:ascii="Arial" w:hAnsi="Arial" w:cs="Arial"/>
          <w:sz w:val="24"/>
          <w:szCs w:val="24"/>
        </w:rPr>
        <w:t>PedsQL</w:t>
      </w:r>
      <w:r w:rsidRPr="00CC3C92">
        <w:rPr>
          <w:rFonts w:ascii="Arial" w:hAnsi="Arial" w:cs="Arial"/>
          <w:sz w:val="24"/>
          <w:szCs w:val="24"/>
        </w:rPr>
        <w:t xml:space="preserve"> and </w:t>
      </w:r>
      <w:r w:rsidR="00430E25">
        <w:rPr>
          <w:rFonts w:ascii="Arial" w:hAnsi="Arial" w:cs="Arial"/>
          <w:sz w:val="24"/>
          <w:szCs w:val="24"/>
        </w:rPr>
        <w:t>VADQoL</w:t>
      </w:r>
      <w:r w:rsidRPr="00CC3C92">
        <w:rPr>
          <w:rFonts w:ascii="Arial" w:hAnsi="Arial" w:cs="Arial"/>
          <w:sz w:val="24"/>
          <w:szCs w:val="24"/>
        </w:rPr>
        <w:t xml:space="preserve"> were self-</w:t>
      </w:r>
      <w:r w:rsidR="00430E25">
        <w:rPr>
          <w:rFonts w:ascii="Arial" w:hAnsi="Arial" w:cs="Arial"/>
          <w:sz w:val="24"/>
          <w:szCs w:val="24"/>
        </w:rPr>
        <w:tab/>
      </w:r>
      <w:r w:rsidRPr="00CC3C92">
        <w:rPr>
          <w:rFonts w:ascii="Arial" w:hAnsi="Arial" w:cs="Arial"/>
          <w:sz w:val="24"/>
          <w:szCs w:val="24"/>
        </w:rPr>
        <w:t>administered or administered verbally by another.</w:t>
      </w:r>
    </w:p>
    <w:p w14:paraId="7E9E61D1" w14:textId="77777777" w:rsidR="001A06E6" w:rsidRPr="00CC3C92" w:rsidRDefault="001A06E6" w:rsidP="001A06E6">
      <w:pPr>
        <w:numPr>
          <w:ilvl w:val="0"/>
          <w:numId w:val="34"/>
        </w:numPr>
        <w:tabs>
          <w:tab w:val="clear" w:pos="1440"/>
          <w:tab w:val="num" w:pos="2160"/>
        </w:tabs>
        <w:spacing w:line="240" w:lineRule="auto"/>
        <w:ind w:left="2160"/>
        <w:jc w:val="left"/>
        <w:rPr>
          <w:rFonts w:ascii="Arial" w:hAnsi="Arial" w:cs="Arial"/>
          <w:sz w:val="24"/>
          <w:szCs w:val="24"/>
        </w:rPr>
      </w:pPr>
      <w:r w:rsidRPr="00CC3C92">
        <w:rPr>
          <w:rFonts w:ascii="Arial" w:hAnsi="Arial" w:cs="Arial"/>
          <w:sz w:val="24"/>
          <w:szCs w:val="24"/>
        </w:rPr>
        <w:t xml:space="preserve">There should be no coaching regarding responses. </w:t>
      </w:r>
    </w:p>
    <w:p w14:paraId="1D1B883D" w14:textId="77777777" w:rsidR="001A06E6" w:rsidRPr="00CC3C92" w:rsidRDefault="001A06E6" w:rsidP="001A06E6">
      <w:pPr>
        <w:numPr>
          <w:ilvl w:val="0"/>
          <w:numId w:val="34"/>
        </w:numPr>
        <w:tabs>
          <w:tab w:val="clear" w:pos="1440"/>
          <w:tab w:val="num" w:pos="2160"/>
        </w:tabs>
        <w:spacing w:line="240" w:lineRule="auto"/>
        <w:ind w:left="2160"/>
        <w:jc w:val="left"/>
        <w:rPr>
          <w:rFonts w:ascii="Arial" w:hAnsi="Arial" w:cs="Arial"/>
          <w:sz w:val="24"/>
          <w:szCs w:val="24"/>
        </w:rPr>
      </w:pPr>
      <w:r w:rsidRPr="00CC3C92">
        <w:rPr>
          <w:rFonts w:ascii="Arial" w:hAnsi="Arial" w:cs="Arial"/>
          <w:sz w:val="24"/>
          <w:szCs w:val="24"/>
        </w:rPr>
        <w:t xml:space="preserve">Enter the patient’s answers from the paper form into the database through </w:t>
      </w:r>
      <w:hyperlink r:id="rId27" w:history="1">
        <w:r w:rsidRPr="00CC3C92">
          <w:rPr>
            <w:rStyle w:val="Hyperlink"/>
            <w:rFonts w:ascii="Arial" w:hAnsi="Arial" w:cs="Arial"/>
            <w:sz w:val="24"/>
            <w:szCs w:val="24"/>
          </w:rPr>
          <w:t>www.intermacs.org</w:t>
        </w:r>
      </w:hyperlink>
      <w:r w:rsidRPr="00CC3C92">
        <w:rPr>
          <w:rFonts w:ascii="Arial" w:hAnsi="Arial" w:cs="Arial"/>
          <w:sz w:val="24"/>
          <w:szCs w:val="24"/>
        </w:rPr>
        <w:t xml:space="preserve">. </w:t>
      </w:r>
    </w:p>
    <w:p w14:paraId="444642A2" w14:textId="77777777" w:rsidR="001A06E6" w:rsidRPr="00CC3C92" w:rsidRDefault="001A06E6" w:rsidP="001A06E6">
      <w:pPr>
        <w:ind w:left="720" w:firstLine="360"/>
        <w:jc w:val="left"/>
        <w:rPr>
          <w:rFonts w:ascii="Arial" w:hAnsi="Arial" w:cs="Arial"/>
          <w:sz w:val="24"/>
          <w:szCs w:val="24"/>
        </w:rPr>
      </w:pPr>
    </w:p>
    <w:p w14:paraId="56771CB6" w14:textId="77777777" w:rsidR="001A06E6" w:rsidRPr="00CC3C92" w:rsidRDefault="001A06E6" w:rsidP="001A06E6">
      <w:pPr>
        <w:ind w:left="720"/>
        <w:jc w:val="left"/>
        <w:rPr>
          <w:rFonts w:ascii="Arial" w:hAnsi="Arial" w:cs="Arial"/>
          <w:b/>
          <w:sz w:val="24"/>
          <w:szCs w:val="24"/>
        </w:rPr>
      </w:pPr>
      <w:r w:rsidRPr="00CC3C92">
        <w:rPr>
          <w:rFonts w:ascii="Arial" w:hAnsi="Arial" w:cs="Arial"/>
          <w:b/>
          <w:sz w:val="24"/>
          <w:szCs w:val="24"/>
        </w:rPr>
        <w:t xml:space="preserve">Data Screening </w:t>
      </w:r>
    </w:p>
    <w:p w14:paraId="3295667B" w14:textId="77777777" w:rsidR="007D3A5B" w:rsidRPr="0070443C" w:rsidRDefault="001A06E6" w:rsidP="007D3A5B">
      <w:pPr>
        <w:numPr>
          <w:ilvl w:val="0"/>
          <w:numId w:val="35"/>
        </w:numPr>
        <w:tabs>
          <w:tab w:val="clear" w:pos="1080"/>
          <w:tab w:val="num" w:pos="1800"/>
        </w:tabs>
        <w:spacing w:line="240" w:lineRule="auto"/>
        <w:ind w:left="1800"/>
        <w:jc w:val="left"/>
        <w:rPr>
          <w:rFonts w:ascii="Arial" w:hAnsi="Arial" w:cs="Arial"/>
          <w:sz w:val="24"/>
          <w:szCs w:val="24"/>
        </w:rPr>
      </w:pPr>
      <w:r w:rsidRPr="00CC3C92">
        <w:rPr>
          <w:rFonts w:ascii="Arial" w:hAnsi="Arial" w:cs="Arial"/>
          <w:sz w:val="24"/>
          <w:szCs w:val="24"/>
        </w:rPr>
        <w:t xml:space="preserve">The </w:t>
      </w:r>
      <w:r w:rsidR="00430E25">
        <w:rPr>
          <w:rFonts w:ascii="Arial" w:hAnsi="Arial" w:cs="Arial"/>
          <w:sz w:val="24"/>
          <w:szCs w:val="24"/>
        </w:rPr>
        <w:t>PedsQL</w:t>
      </w:r>
      <w:r w:rsidRPr="00CC3C92">
        <w:rPr>
          <w:rFonts w:ascii="Arial" w:hAnsi="Arial" w:cs="Arial"/>
          <w:sz w:val="24"/>
          <w:szCs w:val="24"/>
        </w:rPr>
        <w:t xml:space="preserve"> and </w:t>
      </w:r>
      <w:r w:rsidR="00430E25">
        <w:rPr>
          <w:rFonts w:ascii="Arial" w:hAnsi="Arial" w:cs="Arial"/>
          <w:sz w:val="24"/>
          <w:szCs w:val="24"/>
        </w:rPr>
        <w:t>VADQoL</w:t>
      </w:r>
      <w:r w:rsidRPr="00CC3C92">
        <w:rPr>
          <w:rFonts w:ascii="Arial" w:hAnsi="Arial" w:cs="Arial"/>
          <w:sz w:val="24"/>
          <w:szCs w:val="24"/>
        </w:rPr>
        <w:t xml:space="preserve"> are to be reviewed for missing or unclear data at the time of instrument completion. Corrections must be made with the patient at that time. </w:t>
      </w:r>
    </w:p>
    <w:p w14:paraId="288959E5" w14:textId="77777777" w:rsidR="001A06E6" w:rsidRPr="00CC3C92" w:rsidRDefault="001A06E6" w:rsidP="001A06E6">
      <w:pPr>
        <w:ind w:firstLine="720"/>
        <w:jc w:val="left"/>
        <w:rPr>
          <w:rFonts w:ascii="Arial" w:hAnsi="Arial" w:cs="Arial"/>
          <w:b/>
          <w:sz w:val="24"/>
          <w:szCs w:val="24"/>
        </w:rPr>
      </w:pPr>
      <w:r w:rsidRPr="00CC3C92">
        <w:rPr>
          <w:rFonts w:ascii="Arial" w:hAnsi="Arial" w:cs="Arial"/>
          <w:b/>
          <w:sz w:val="24"/>
          <w:szCs w:val="24"/>
        </w:rPr>
        <w:t xml:space="preserve">Non Submission of </w:t>
      </w:r>
      <w:r w:rsidR="00430E25">
        <w:rPr>
          <w:rFonts w:ascii="Arial" w:hAnsi="Arial" w:cs="Arial"/>
          <w:b/>
          <w:sz w:val="24"/>
          <w:szCs w:val="24"/>
        </w:rPr>
        <w:t>PedsQL</w:t>
      </w:r>
      <w:r w:rsidRPr="00CC3C92">
        <w:rPr>
          <w:rFonts w:ascii="Arial" w:hAnsi="Arial" w:cs="Arial"/>
          <w:b/>
          <w:sz w:val="24"/>
          <w:szCs w:val="24"/>
        </w:rPr>
        <w:t xml:space="preserve"> and </w:t>
      </w:r>
      <w:r w:rsidR="00430E25">
        <w:rPr>
          <w:rFonts w:ascii="Arial" w:hAnsi="Arial" w:cs="Arial"/>
          <w:b/>
          <w:sz w:val="24"/>
          <w:szCs w:val="24"/>
        </w:rPr>
        <w:t>VADQoL</w:t>
      </w:r>
    </w:p>
    <w:p w14:paraId="384A7E88" w14:textId="77777777" w:rsidR="002A4B80" w:rsidRDefault="00430E25" w:rsidP="001A06E6">
      <w:pPr>
        <w:spacing w:line="200" w:lineRule="atLeast"/>
        <w:jc w:val="left"/>
        <w:rPr>
          <w:rFonts w:ascii="Arial" w:hAnsi="Arial" w:cs="Arial"/>
          <w:sz w:val="24"/>
          <w:szCs w:val="24"/>
        </w:rPr>
      </w:pPr>
      <w:r>
        <w:rPr>
          <w:rFonts w:ascii="Arial" w:hAnsi="Arial" w:cs="Arial"/>
          <w:sz w:val="24"/>
          <w:szCs w:val="24"/>
        </w:rPr>
        <w:tab/>
      </w:r>
      <w:r w:rsidR="001A06E6" w:rsidRPr="00CC3C92">
        <w:rPr>
          <w:rFonts w:ascii="Arial" w:hAnsi="Arial" w:cs="Arial"/>
          <w:sz w:val="24"/>
          <w:szCs w:val="24"/>
        </w:rPr>
        <w:t xml:space="preserve">For patients who do not complete the </w:t>
      </w:r>
      <w:r>
        <w:rPr>
          <w:rFonts w:ascii="Arial" w:hAnsi="Arial" w:cs="Arial"/>
          <w:sz w:val="24"/>
          <w:szCs w:val="24"/>
        </w:rPr>
        <w:t>PedsQL</w:t>
      </w:r>
      <w:r w:rsidR="001A06E6" w:rsidRPr="00CC3C92">
        <w:rPr>
          <w:rFonts w:ascii="Arial" w:hAnsi="Arial" w:cs="Arial"/>
          <w:sz w:val="24"/>
          <w:szCs w:val="24"/>
        </w:rPr>
        <w:t xml:space="preserve"> or </w:t>
      </w:r>
      <w:r>
        <w:rPr>
          <w:rFonts w:ascii="Arial" w:hAnsi="Arial" w:cs="Arial"/>
          <w:sz w:val="24"/>
          <w:szCs w:val="24"/>
        </w:rPr>
        <w:t>VADQoL</w:t>
      </w:r>
      <w:r w:rsidR="001A06E6" w:rsidRPr="00CC3C92">
        <w:rPr>
          <w:rFonts w:ascii="Arial" w:hAnsi="Arial" w:cs="Arial"/>
          <w:sz w:val="24"/>
          <w:szCs w:val="24"/>
        </w:rPr>
        <w:t xml:space="preserve">, please enter reason as to why </w:t>
      </w:r>
      <w:r>
        <w:rPr>
          <w:rFonts w:ascii="Arial" w:hAnsi="Arial" w:cs="Arial"/>
          <w:sz w:val="24"/>
          <w:szCs w:val="24"/>
        </w:rPr>
        <w:tab/>
      </w:r>
      <w:r w:rsidR="001A06E6" w:rsidRPr="00CC3C92">
        <w:rPr>
          <w:rFonts w:ascii="Arial" w:hAnsi="Arial" w:cs="Arial"/>
          <w:sz w:val="24"/>
          <w:szCs w:val="24"/>
        </w:rPr>
        <w:t xml:space="preserve">the </w:t>
      </w:r>
      <w:r>
        <w:rPr>
          <w:rFonts w:ascii="Arial" w:hAnsi="Arial" w:cs="Arial"/>
          <w:sz w:val="24"/>
          <w:szCs w:val="24"/>
        </w:rPr>
        <w:t>PedsQL</w:t>
      </w:r>
      <w:r w:rsidR="001A06E6" w:rsidRPr="00CC3C92">
        <w:rPr>
          <w:rFonts w:ascii="Arial" w:hAnsi="Arial" w:cs="Arial"/>
          <w:sz w:val="24"/>
          <w:szCs w:val="24"/>
        </w:rPr>
        <w:t xml:space="preserve"> or </w:t>
      </w:r>
      <w:r>
        <w:rPr>
          <w:rFonts w:ascii="Arial" w:hAnsi="Arial" w:cs="Arial"/>
          <w:sz w:val="24"/>
          <w:szCs w:val="24"/>
        </w:rPr>
        <w:t>VADQoL</w:t>
      </w:r>
      <w:r w:rsidR="001A06E6" w:rsidRPr="00CC3C92">
        <w:rPr>
          <w:rFonts w:ascii="Arial" w:hAnsi="Arial" w:cs="Arial"/>
          <w:sz w:val="24"/>
          <w:szCs w:val="24"/>
        </w:rPr>
        <w:t xml:space="preserve"> were not completed as stated above.</w:t>
      </w:r>
    </w:p>
    <w:p w14:paraId="1CE5072B" w14:textId="77777777" w:rsidR="001A06E6" w:rsidRDefault="001A06E6" w:rsidP="001A06E6">
      <w:pPr>
        <w:spacing w:line="200" w:lineRule="atLeast"/>
        <w:jc w:val="left"/>
        <w:rPr>
          <w:rFonts w:ascii="Arial" w:hAnsi="Arial" w:cs="Arial"/>
          <w:b/>
          <w:bCs/>
          <w:sz w:val="24"/>
          <w:szCs w:val="24"/>
        </w:rPr>
      </w:pPr>
    </w:p>
    <w:p w14:paraId="1950B558" w14:textId="77777777" w:rsidR="00E9691A" w:rsidRDefault="00E9691A" w:rsidP="001A06E6">
      <w:pPr>
        <w:spacing w:line="200" w:lineRule="atLeast"/>
        <w:jc w:val="left"/>
        <w:rPr>
          <w:rFonts w:ascii="Arial" w:hAnsi="Arial" w:cs="Arial"/>
          <w:b/>
          <w:bCs/>
          <w:sz w:val="24"/>
          <w:szCs w:val="24"/>
        </w:rPr>
      </w:pPr>
    </w:p>
    <w:p w14:paraId="4849B7B3"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Peds</w:t>
      </w:r>
      <w:r w:rsidR="002A4B80">
        <w:rPr>
          <w:rFonts w:ascii="Arial" w:hAnsi="Arial" w:cs="Arial"/>
          <w:b/>
          <w:bCs/>
          <w:sz w:val="24"/>
          <w:szCs w:val="24"/>
        </w:rPr>
        <w:t>QL</w:t>
      </w:r>
      <w:r w:rsidR="002A4B80" w:rsidRPr="00AB3361">
        <w:rPr>
          <w:rFonts w:ascii="Arial" w:hAnsi="Arial" w:cs="Arial"/>
          <w:b/>
          <w:bCs/>
          <w:sz w:val="24"/>
          <w:szCs w:val="24"/>
        </w:rPr>
        <w:t xml:space="preserve"> Toddler 2-4yrs</w:t>
      </w:r>
      <w:r w:rsidR="002A4B80">
        <w:rPr>
          <w:rFonts w:ascii="Arial" w:hAnsi="Arial" w:cs="Arial"/>
          <w:b/>
          <w:bCs/>
          <w:sz w:val="24"/>
          <w:szCs w:val="24"/>
        </w:rPr>
        <w:t xml:space="preserve"> </w:t>
      </w:r>
      <w:r w:rsidR="002A4B80" w:rsidRPr="00AB3361">
        <w:rPr>
          <w:rFonts w:ascii="Arial" w:hAnsi="Arial" w:cs="Arial"/>
          <w:b/>
          <w:bCs/>
          <w:sz w:val="24"/>
          <w:szCs w:val="24"/>
        </w:rPr>
        <w:t>(Parent Report)</w:t>
      </w:r>
    </w:p>
    <w:p w14:paraId="4F1939D9" w14:textId="77777777" w:rsidR="002A4B80" w:rsidRPr="00AB3361" w:rsidRDefault="002A4B80"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P</w:t>
      </w:r>
      <w:r w:rsidR="00DC1539">
        <w:rPr>
          <w:rFonts w:ascii="Arial" w:hAnsi="Arial" w:cs="Arial"/>
          <w:b/>
          <w:bCs/>
          <w:sz w:val="24"/>
          <w:szCs w:val="24"/>
        </w:rPr>
        <w:t>eds</w:t>
      </w:r>
      <w:r>
        <w:rPr>
          <w:rFonts w:ascii="Arial" w:hAnsi="Arial" w:cs="Arial"/>
          <w:b/>
          <w:bCs/>
          <w:sz w:val="24"/>
          <w:szCs w:val="24"/>
        </w:rPr>
        <w:t>QL</w:t>
      </w:r>
      <w:r w:rsidRPr="00AB3361">
        <w:rPr>
          <w:rFonts w:ascii="Arial" w:hAnsi="Arial" w:cs="Arial"/>
          <w:b/>
          <w:bCs/>
          <w:sz w:val="24"/>
          <w:szCs w:val="24"/>
        </w:rPr>
        <w:t xml:space="preserve"> Young Child 5-7yrs (Child Report)</w:t>
      </w:r>
    </w:p>
    <w:p w14:paraId="15CD2249"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PedsQL</w:t>
      </w:r>
      <w:r w:rsidR="002A4B80" w:rsidRPr="00AB3361">
        <w:rPr>
          <w:rFonts w:ascii="Arial" w:hAnsi="Arial" w:cs="Arial"/>
          <w:b/>
          <w:bCs/>
          <w:sz w:val="24"/>
          <w:szCs w:val="24"/>
        </w:rPr>
        <w:t xml:space="preserve"> Young Child 5-7yrs (Parent Report)</w:t>
      </w:r>
    </w:p>
    <w:p w14:paraId="79A905EF"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PedsQL</w:t>
      </w:r>
      <w:r w:rsidR="002A4B80" w:rsidRPr="00AB3361">
        <w:rPr>
          <w:rFonts w:ascii="Arial" w:hAnsi="Arial" w:cs="Arial"/>
          <w:b/>
          <w:bCs/>
          <w:sz w:val="24"/>
          <w:szCs w:val="24"/>
        </w:rPr>
        <w:t xml:space="preserve"> Child 8-12yrs (Child Report)</w:t>
      </w:r>
    </w:p>
    <w:p w14:paraId="6455A399"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PedsQL</w:t>
      </w:r>
      <w:r w:rsidR="002A4B80" w:rsidRPr="00AB3361">
        <w:rPr>
          <w:rFonts w:ascii="Arial" w:hAnsi="Arial" w:cs="Arial"/>
          <w:b/>
          <w:bCs/>
          <w:sz w:val="24"/>
          <w:szCs w:val="24"/>
        </w:rPr>
        <w:t xml:space="preserve"> Child 8-12yrs (Parent Report)</w:t>
      </w:r>
    </w:p>
    <w:p w14:paraId="44721580"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PedsQL</w:t>
      </w:r>
      <w:r w:rsidR="002A4B80" w:rsidRPr="00AB3361">
        <w:rPr>
          <w:rFonts w:ascii="Arial" w:hAnsi="Arial" w:cs="Arial"/>
          <w:b/>
          <w:bCs/>
          <w:sz w:val="24"/>
          <w:szCs w:val="24"/>
        </w:rPr>
        <w:t xml:space="preserve"> Teen 13-18yrs (Child Report)</w:t>
      </w:r>
    </w:p>
    <w:p w14:paraId="67AF9F12"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PedsQL</w:t>
      </w:r>
      <w:r w:rsidR="002A4B80" w:rsidRPr="00AB3361">
        <w:rPr>
          <w:rFonts w:ascii="Arial" w:hAnsi="Arial" w:cs="Arial"/>
          <w:b/>
          <w:bCs/>
          <w:sz w:val="24"/>
          <w:szCs w:val="24"/>
        </w:rPr>
        <w:t xml:space="preserve"> Teen 13-18yrs (Parent Report)</w:t>
      </w:r>
    </w:p>
    <w:p w14:paraId="577671FE"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VADQo</w:t>
      </w:r>
      <w:r w:rsidR="002A4B80" w:rsidRPr="00AB3361">
        <w:rPr>
          <w:rFonts w:ascii="Arial" w:hAnsi="Arial" w:cs="Arial"/>
          <w:b/>
          <w:bCs/>
          <w:sz w:val="24"/>
          <w:szCs w:val="24"/>
        </w:rPr>
        <w:t>L (&gt; 8yrs)</w:t>
      </w:r>
      <w:r w:rsidR="002A4B80" w:rsidRPr="00AB3361">
        <w:rPr>
          <w:rFonts w:ascii="Arial" w:hAnsi="Arial" w:cs="Arial"/>
          <w:b/>
          <w:bCs/>
          <w:sz w:val="24"/>
          <w:szCs w:val="24"/>
        </w:rPr>
        <w:tab/>
        <w:t>Child Report</w:t>
      </w:r>
    </w:p>
    <w:p w14:paraId="76001229"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VAD</w:t>
      </w:r>
      <w:r w:rsidR="002A4B80" w:rsidRPr="00AB3361">
        <w:rPr>
          <w:rFonts w:ascii="Arial" w:hAnsi="Arial" w:cs="Arial"/>
          <w:b/>
          <w:bCs/>
          <w:sz w:val="24"/>
          <w:szCs w:val="24"/>
        </w:rPr>
        <w:t>Q</w:t>
      </w:r>
      <w:r>
        <w:rPr>
          <w:rFonts w:ascii="Arial" w:hAnsi="Arial" w:cs="Arial"/>
          <w:b/>
          <w:bCs/>
          <w:sz w:val="24"/>
          <w:szCs w:val="24"/>
        </w:rPr>
        <w:t>o</w:t>
      </w:r>
      <w:r w:rsidR="002A4B80" w:rsidRPr="00AB3361">
        <w:rPr>
          <w:rFonts w:ascii="Arial" w:hAnsi="Arial" w:cs="Arial"/>
          <w:b/>
          <w:bCs/>
          <w:sz w:val="24"/>
          <w:szCs w:val="24"/>
        </w:rPr>
        <w:t>L (&lt; 2yrs)</w:t>
      </w:r>
      <w:r w:rsidR="002A4B80" w:rsidRPr="00AB3361">
        <w:rPr>
          <w:rFonts w:ascii="Arial" w:hAnsi="Arial" w:cs="Arial"/>
          <w:b/>
          <w:bCs/>
          <w:sz w:val="24"/>
          <w:szCs w:val="24"/>
        </w:rPr>
        <w:tab/>
        <w:t>Parent Report</w:t>
      </w:r>
    </w:p>
    <w:p w14:paraId="7BC59684" w14:textId="77777777" w:rsidR="002A4B80"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VAD</w:t>
      </w:r>
      <w:r w:rsidR="002A4B80" w:rsidRPr="00AB3361">
        <w:rPr>
          <w:rFonts w:ascii="Arial" w:hAnsi="Arial" w:cs="Arial"/>
          <w:b/>
          <w:bCs/>
          <w:sz w:val="24"/>
          <w:szCs w:val="24"/>
        </w:rPr>
        <w:t>Q</w:t>
      </w:r>
      <w:r>
        <w:rPr>
          <w:rFonts w:ascii="Arial" w:hAnsi="Arial" w:cs="Arial"/>
          <w:b/>
          <w:bCs/>
          <w:sz w:val="24"/>
          <w:szCs w:val="24"/>
        </w:rPr>
        <w:t>o</w:t>
      </w:r>
      <w:r w:rsidR="002A4B80" w:rsidRPr="00AB3361">
        <w:rPr>
          <w:rFonts w:ascii="Arial" w:hAnsi="Arial" w:cs="Arial"/>
          <w:b/>
          <w:bCs/>
          <w:sz w:val="24"/>
          <w:szCs w:val="24"/>
        </w:rPr>
        <w:t>L (≥ 2yrs)  Parent Report</w:t>
      </w:r>
    </w:p>
    <w:p w14:paraId="7A7633EB" w14:textId="77777777" w:rsidR="00AE63FA" w:rsidRPr="00AB3361" w:rsidRDefault="00AE63FA" w:rsidP="00AE63FA">
      <w:pPr>
        <w:spacing w:line="240" w:lineRule="auto"/>
        <w:jc w:val="left"/>
        <w:rPr>
          <w:rFonts w:ascii="Arial" w:hAnsi="Arial" w:cs="Arial"/>
          <w:b/>
          <w:bCs/>
          <w:sz w:val="24"/>
          <w:szCs w:val="24"/>
        </w:rPr>
      </w:pPr>
    </w:p>
    <w:p w14:paraId="4CC2B04F" w14:textId="77777777" w:rsidR="002A4B80" w:rsidRPr="00D91AC5" w:rsidRDefault="00DC1539" w:rsidP="00AE63FA">
      <w:pPr>
        <w:pStyle w:val="Heading2"/>
      </w:pPr>
      <w:bookmarkStart w:id="82" w:name="_Toc465411283"/>
      <w:r>
        <w:t>Peds</w:t>
      </w:r>
      <w:r w:rsidR="002A4B80" w:rsidRPr="00D91AC5">
        <w:t>QL:  Child</w:t>
      </w:r>
      <w:bookmarkEnd w:id="82"/>
    </w:p>
    <w:p w14:paraId="63F2B657" w14:textId="77777777" w:rsidR="002A4B80" w:rsidRDefault="002A4B80" w:rsidP="00430E25">
      <w:pPr>
        <w:spacing w:line="200" w:lineRule="atLeast"/>
        <w:ind w:left="720"/>
        <w:jc w:val="left"/>
        <w:rPr>
          <w:rFonts w:ascii="Arial" w:hAnsi="Arial" w:cs="Arial"/>
          <w:b/>
          <w:bCs/>
          <w:sz w:val="24"/>
          <w:szCs w:val="22"/>
        </w:rPr>
      </w:pPr>
      <w:r w:rsidRPr="00155628">
        <w:rPr>
          <w:rFonts w:ascii="Arial" w:hAnsi="Arial" w:cs="Arial"/>
          <w:b/>
          <w:bCs/>
          <w:sz w:val="24"/>
          <w:szCs w:val="22"/>
        </w:rPr>
        <w:t>Did t</w:t>
      </w:r>
      <w:r w:rsidR="00155628">
        <w:rPr>
          <w:rFonts w:ascii="Arial" w:hAnsi="Arial" w:cs="Arial"/>
          <w:b/>
          <w:bCs/>
          <w:sz w:val="24"/>
          <w:szCs w:val="22"/>
        </w:rPr>
        <w:t xml:space="preserve">he child complete a form?   Yes, No, </w:t>
      </w:r>
      <w:r w:rsidR="00155628">
        <w:rPr>
          <w:rFonts w:ascii="Arial" w:hAnsi="Arial" w:cs="Arial"/>
          <w:bCs/>
          <w:sz w:val="24"/>
          <w:szCs w:val="22"/>
        </w:rPr>
        <w:t xml:space="preserve">or </w:t>
      </w:r>
      <w:r w:rsidRPr="00155628">
        <w:rPr>
          <w:rFonts w:ascii="Arial" w:hAnsi="Arial" w:cs="Arial"/>
          <w:b/>
          <w:bCs/>
          <w:sz w:val="24"/>
          <w:szCs w:val="22"/>
        </w:rPr>
        <w:t>Unknown</w:t>
      </w:r>
      <w:r w:rsidR="00155628">
        <w:rPr>
          <w:rFonts w:ascii="Arial" w:hAnsi="Arial" w:cs="Arial"/>
          <w:b/>
          <w:bCs/>
          <w:sz w:val="24"/>
          <w:szCs w:val="22"/>
        </w:rPr>
        <w:t>.</w:t>
      </w:r>
    </w:p>
    <w:p w14:paraId="714A1A2B" w14:textId="3974F062" w:rsidR="00AC7BDA" w:rsidRPr="009C70D1" w:rsidRDefault="00AC7BDA" w:rsidP="00AC7BDA">
      <w:pPr>
        <w:ind w:left="720"/>
        <w:jc w:val="left"/>
        <w:rPr>
          <w:rFonts w:ascii="Arial" w:hAnsi="Arial" w:cs="Arial"/>
          <w:sz w:val="20"/>
          <w:szCs w:val="24"/>
        </w:rPr>
      </w:pPr>
      <w:r w:rsidRPr="009C70D1">
        <w:rPr>
          <w:rFonts w:ascii="Arial" w:hAnsi="Arial" w:cs="Arial"/>
          <w:b/>
          <w:sz w:val="24"/>
          <w:szCs w:val="24"/>
        </w:rPr>
        <w:tab/>
      </w:r>
      <w:r w:rsidRPr="009C70D1">
        <w:rPr>
          <w:rFonts w:ascii="Arial" w:hAnsi="Arial" w:cs="Arial"/>
          <w:sz w:val="20"/>
          <w:szCs w:val="24"/>
        </w:rPr>
        <w:t>Yes or No</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42DAD969" w14:textId="77777777" w:rsidR="00AC7BDA" w:rsidRPr="00155628" w:rsidRDefault="00AC7BDA" w:rsidP="00430E25">
      <w:pPr>
        <w:spacing w:line="200" w:lineRule="atLeast"/>
        <w:ind w:left="720"/>
        <w:jc w:val="left"/>
        <w:rPr>
          <w:rFonts w:ascii="Arial" w:hAnsi="Arial" w:cs="Arial"/>
          <w:b/>
          <w:bCs/>
          <w:sz w:val="24"/>
          <w:szCs w:val="22"/>
        </w:rPr>
      </w:pPr>
    </w:p>
    <w:p w14:paraId="60D3594C" w14:textId="77777777" w:rsidR="002A4B80" w:rsidRPr="00AC7BDA" w:rsidRDefault="00AC7BDA" w:rsidP="00430E25">
      <w:pPr>
        <w:spacing w:line="200" w:lineRule="atLeast"/>
        <w:ind w:left="720"/>
        <w:jc w:val="left"/>
        <w:rPr>
          <w:rFonts w:ascii="Arial" w:hAnsi="Arial" w:cs="Arial"/>
          <w:b/>
          <w:bCs/>
          <w:sz w:val="24"/>
          <w:szCs w:val="22"/>
        </w:rPr>
      </w:pPr>
      <w:r w:rsidRPr="00AC7BDA">
        <w:rPr>
          <w:rFonts w:ascii="Arial" w:hAnsi="Arial" w:cs="Arial"/>
          <w:bCs/>
          <w:sz w:val="24"/>
          <w:szCs w:val="22"/>
        </w:rPr>
        <w:tab/>
      </w:r>
      <w:r w:rsidR="002A4B80" w:rsidRPr="00AC7BDA">
        <w:rPr>
          <w:rFonts w:ascii="Arial" w:hAnsi="Arial" w:cs="Arial"/>
          <w:bCs/>
          <w:sz w:val="24"/>
          <w:szCs w:val="22"/>
        </w:rPr>
        <w:t xml:space="preserve">If </w:t>
      </w:r>
      <w:r w:rsidR="002A4B80" w:rsidRPr="00AC7BDA">
        <w:rPr>
          <w:rFonts w:ascii="Arial" w:hAnsi="Arial" w:cs="Arial"/>
          <w:b/>
          <w:bCs/>
          <w:sz w:val="24"/>
          <w:szCs w:val="22"/>
        </w:rPr>
        <w:t>no</w:t>
      </w:r>
      <w:r w:rsidR="002A4B80" w:rsidRPr="00AC7BDA">
        <w:rPr>
          <w:rFonts w:ascii="Arial" w:hAnsi="Arial" w:cs="Arial"/>
          <w:bCs/>
          <w:sz w:val="24"/>
          <w:szCs w:val="22"/>
        </w:rPr>
        <w:t xml:space="preserve">, please enter the reason the </w:t>
      </w:r>
      <w:r w:rsidR="00E12C73" w:rsidRPr="00AC7BDA">
        <w:rPr>
          <w:rFonts w:ascii="Arial" w:hAnsi="Arial" w:cs="Arial"/>
          <w:bCs/>
          <w:sz w:val="24"/>
          <w:szCs w:val="22"/>
        </w:rPr>
        <w:t>Peds</w:t>
      </w:r>
      <w:r w:rsidR="002A4B80" w:rsidRPr="00AC7BDA">
        <w:rPr>
          <w:rFonts w:ascii="Arial" w:hAnsi="Arial" w:cs="Arial"/>
          <w:bCs/>
          <w:sz w:val="24"/>
          <w:szCs w:val="22"/>
        </w:rPr>
        <w:t>QL form was not completed:</w:t>
      </w:r>
    </w:p>
    <w:p w14:paraId="2715B5BE" w14:textId="5636BEC2" w:rsidR="002A4B80" w:rsidRPr="00155628" w:rsidRDefault="002A4B80" w:rsidP="00430E25">
      <w:pPr>
        <w:spacing w:line="200" w:lineRule="atLeast"/>
        <w:ind w:left="720"/>
        <w:jc w:val="left"/>
        <w:rPr>
          <w:rFonts w:ascii="Arial" w:hAnsi="Arial" w:cs="Arial"/>
          <w:bCs/>
          <w:szCs w:val="22"/>
        </w:rPr>
      </w:pPr>
      <w:r w:rsidRPr="00AB3361">
        <w:rPr>
          <w:rFonts w:ascii="Arial" w:hAnsi="Arial" w:cs="Arial"/>
          <w:b/>
          <w:bCs/>
          <w:szCs w:val="22"/>
        </w:rPr>
        <w:lastRenderedPageBreak/>
        <w:tab/>
      </w:r>
      <w:r w:rsidR="00AC7BDA">
        <w:rPr>
          <w:rFonts w:ascii="Arial" w:hAnsi="Arial" w:cs="Arial"/>
          <w:b/>
          <w:bCs/>
          <w:szCs w:val="22"/>
        </w:rPr>
        <w:tab/>
      </w:r>
      <w:r w:rsidRPr="00155628">
        <w:rPr>
          <w:rFonts w:ascii="Arial" w:hAnsi="Arial" w:cs="Arial"/>
          <w:bCs/>
          <w:szCs w:val="22"/>
        </w:rPr>
        <w:t>Too Sick</w:t>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p>
    <w:p w14:paraId="06E9FA8A" w14:textId="0D410C8B" w:rsidR="002A4B80" w:rsidRPr="00155628" w:rsidRDefault="002A4B80" w:rsidP="00430E25">
      <w:pPr>
        <w:spacing w:line="200" w:lineRule="atLeast"/>
        <w:ind w:left="720"/>
        <w:jc w:val="left"/>
        <w:rPr>
          <w:rFonts w:ascii="Arial" w:hAnsi="Arial" w:cs="Arial"/>
          <w:bCs/>
          <w:szCs w:val="22"/>
        </w:rPr>
      </w:pPr>
      <w:r w:rsidRPr="00155628">
        <w:rPr>
          <w:rFonts w:ascii="Arial" w:hAnsi="Arial" w:cs="Arial"/>
          <w:bCs/>
          <w:szCs w:val="22"/>
        </w:rPr>
        <w:tab/>
      </w:r>
      <w:r w:rsidR="00AC7BDA">
        <w:rPr>
          <w:rFonts w:ascii="Arial" w:hAnsi="Arial" w:cs="Arial"/>
          <w:bCs/>
          <w:szCs w:val="22"/>
        </w:rPr>
        <w:tab/>
      </w:r>
      <w:r w:rsidRPr="00155628">
        <w:rPr>
          <w:rFonts w:ascii="Arial" w:hAnsi="Arial" w:cs="Arial"/>
          <w:bCs/>
          <w:szCs w:val="22"/>
        </w:rPr>
        <w:t>Administrative (check specific reason)</w:t>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p>
    <w:p w14:paraId="593D42AB" w14:textId="138AF1D6" w:rsidR="002A4B80" w:rsidRPr="00AC7BDA" w:rsidRDefault="002A4B80" w:rsidP="00430E25">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00AC7BDA" w:rsidRPr="00AC7BDA">
        <w:rPr>
          <w:rFonts w:ascii="Arial" w:hAnsi="Arial" w:cs="Arial"/>
          <w:bCs/>
          <w:sz w:val="20"/>
          <w:szCs w:val="22"/>
        </w:rPr>
        <w:tab/>
      </w:r>
      <w:r w:rsidRPr="00AC7BDA">
        <w:rPr>
          <w:rFonts w:ascii="Arial" w:hAnsi="Arial" w:cs="Arial"/>
          <w:bCs/>
          <w:sz w:val="20"/>
          <w:szCs w:val="22"/>
        </w:rPr>
        <w:t>Urgent implant, no time</w:t>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p>
    <w:p w14:paraId="1E337F5A" w14:textId="546C6134" w:rsidR="002A4B80" w:rsidRPr="00AC7BDA" w:rsidRDefault="002A4B80" w:rsidP="00430E25">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00AC7BDA" w:rsidRPr="00AC7BDA">
        <w:rPr>
          <w:rFonts w:ascii="Arial" w:hAnsi="Arial" w:cs="Arial"/>
          <w:bCs/>
          <w:sz w:val="20"/>
          <w:szCs w:val="22"/>
        </w:rPr>
        <w:tab/>
      </w:r>
      <w:r w:rsidRPr="00AC7BDA">
        <w:rPr>
          <w:rFonts w:ascii="Arial" w:hAnsi="Arial" w:cs="Arial"/>
          <w:bCs/>
          <w:sz w:val="20"/>
          <w:szCs w:val="22"/>
        </w:rPr>
        <w:t>Coordinator too busy or forgot</w:t>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p>
    <w:p w14:paraId="38A96262" w14:textId="5CD9E626" w:rsidR="002A4B80" w:rsidRPr="00AC7BDA" w:rsidRDefault="002A4B80" w:rsidP="00430E25">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00AC7BDA" w:rsidRPr="00AC7BDA">
        <w:rPr>
          <w:rFonts w:ascii="Arial" w:hAnsi="Arial" w:cs="Arial"/>
          <w:bCs/>
          <w:sz w:val="20"/>
          <w:szCs w:val="22"/>
        </w:rPr>
        <w:tab/>
      </w:r>
      <w:r w:rsidRPr="00AC7BDA">
        <w:rPr>
          <w:rFonts w:ascii="Arial" w:hAnsi="Arial" w:cs="Arial"/>
          <w:bCs/>
          <w:sz w:val="20"/>
          <w:szCs w:val="22"/>
        </w:rPr>
        <w:t>Unable to contact patient</w:t>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p>
    <w:p w14:paraId="55301667" w14:textId="2E5F2CFA" w:rsidR="002A4B80" w:rsidRPr="00AC7BDA" w:rsidRDefault="002A4B80" w:rsidP="00430E25">
      <w:pPr>
        <w:spacing w:line="200" w:lineRule="atLeast"/>
        <w:ind w:left="720"/>
        <w:jc w:val="left"/>
        <w:rPr>
          <w:rFonts w:ascii="Arial" w:hAnsi="Arial" w:cs="Arial"/>
          <w:b/>
          <w:bCs/>
          <w:sz w:val="20"/>
          <w:szCs w:val="22"/>
        </w:rPr>
      </w:pPr>
      <w:r w:rsidRPr="00AC7BDA">
        <w:rPr>
          <w:rFonts w:ascii="Arial" w:hAnsi="Arial" w:cs="Arial"/>
          <w:b/>
          <w:bCs/>
          <w:sz w:val="20"/>
          <w:szCs w:val="22"/>
        </w:rPr>
        <w:tab/>
      </w:r>
      <w:r w:rsidRPr="00AC7BDA">
        <w:rPr>
          <w:rFonts w:ascii="Arial" w:hAnsi="Arial" w:cs="Arial"/>
          <w:b/>
          <w:bCs/>
          <w:sz w:val="20"/>
          <w:szCs w:val="22"/>
        </w:rPr>
        <w:tab/>
      </w:r>
      <w:r w:rsidR="00AC7BDA" w:rsidRPr="00AC7BDA">
        <w:rPr>
          <w:rFonts w:ascii="Arial" w:hAnsi="Arial" w:cs="Arial"/>
          <w:b/>
          <w:bCs/>
          <w:sz w:val="20"/>
          <w:szCs w:val="22"/>
        </w:rPr>
        <w:tab/>
      </w:r>
      <w:r w:rsidRPr="00AC7BDA">
        <w:rPr>
          <w:rFonts w:ascii="Arial" w:hAnsi="Arial" w:cs="Arial"/>
          <w:b/>
          <w:bCs/>
          <w:sz w:val="20"/>
          <w:szCs w:val="22"/>
        </w:rPr>
        <w:t>Other reason, sp</w:t>
      </w:r>
      <w:r w:rsidR="00155628" w:rsidRPr="00AC7BDA">
        <w:rPr>
          <w:rFonts w:ascii="Arial" w:hAnsi="Arial" w:cs="Arial"/>
          <w:b/>
          <w:bCs/>
          <w:sz w:val="20"/>
          <w:szCs w:val="22"/>
        </w:rPr>
        <w:t>ecify ____</w:t>
      </w:r>
      <w:r w:rsidRPr="00AC7BDA">
        <w:rPr>
          <w:rFonts w:ascii="Arial" w:hAnsi="Arial" w:cs="Arial"/>
          <w:b/>
          <w:bCs/>
          <w:sz w:val="20"/>
          <w:szCs w:val="22"/>
        </w:rPr>
        <w:t>___</w:t>
      </w:r>
      <w:r w:rsidR="003363E8">
        <w:rPr>
          <w:rFonts w:ascii="Arial" w:hAnsi="Arial" w:cs="Arial"/>
          <w:b/>
          <w:bCs/>
          <w:sz w:val="20"/>
          <w:szCs w:val="22"/>
        </w:rPr>
        <w:tab/>
      </w:r>
      <w:r w:rsidR="003363E8">
        <w:rPr>
          <w:rFonts w:ascii="Arial" w:hAnsi="Arial" w:cs="Arial"/>
          <w:b/>
          <w:bCs/>
          <w:sz w:val="20"/>
          <w:szCs w:val="22"/>
        </w:rPr>
        <w:tab/>
      </w:r>
      <w:r w:rsidR="003363E8">
        <w:rPr>
          <w:rFonts w:ascii="Arial" w:hAnsi="Arial" w:cs="Arial"/>
          <w:b/>
          <w:bCs/>
          <w:sz w:val="20"/>
          <w:szCs w:val="22"/>
        </w:rPr>
        <w:tab/>
      </w:r>
      <w:r w:rsidR="003363E8">
        <w:rPr>
          <w:rFonts w:ascii="Arial" w:hAnsi="Arial" w:cs="Arial"/>
          <w:b/>
          <w:bCs/>
          <w:sz w:val="20"/>
          <w:szCs w:val="22"/>
        </w:rPr>
        <w:tab/>
      </w:r>
      <w:r w:rsidR="003363E8">
        <w:rPr>
          <w:rFonts w:ascii="Arial" w:hAnsi="Arial" w:cs="Arial"/>
          <w:b/>
          <w:bCs/>
          <w:sz w:val="20"/>
          <w:szCs w:val="22"/>
        </w:rPr>
        <w:tab/>
      </w:r>
      <w:r w:rsidR="003363E8">
        <w:rPr>
          <w:rFonts w:ascii="Arial" w:hAnsi="Arial" w:cs="Arial"/>
          <w:b/>
          <w:bCs/>
          <w:sz w:val="20"/>
          <w:szCs w:val="22"/>
        </w:rPr>
        <w:tab/>
      </w:r>
    </w:p>
    <w:p w14:paraId="30D84E3A" w14:textId="77777777" w:rsidR="002A4B80" w:rsidRPr="00AC7BDA" w:rsidRDefault="00AC7BDA" w:rsidP="00430E25">
      <w:pPr>
        <w:spacing w:line="200" w:lineRule="atLeast"/>
        <w:ind w:left="720"/>
        <w:jc w:val="left"/>
        <w:rPr>
          <w:rFonts w:ascii="Arial" w:hAnsi="Arial" w:cs="Arial"/>
          <w:b/>
          <w:bCs/>
          <w:sz w:val="24"/>
          <w:szCs w:val="22"/>
        </w:rPr>
      </w:pPr>
      <w:r w:rsidRPr="00AC7BDA">
        <w:rPr>
          <w:rFonts w:ascii="Arial" w:hAnsi="Arial" w:cs="Arial"/>
          <w:bCs/>
          <w:sz w:val="24"/>
          <w:szCs w:val="22"/>
        </w:rPr>
        <w:tab/>
      </w:r>
      <w:r w:rsidR="002A4B80" w:rsidRPr="00AC7BDA">
        <w:rPr>
          <w:rFonts w:ascii="Arial" w:hAnsi="Arial" w:cs="Arial"/>
          <w:bCs/>
          <w:sz w:val="24"/>
          <w:szCs w:val="22"/>
        </w:rPr>
        <w:t xml:space="preserve">If </w:t>
      </w:r>
      <w:r w:rsidR="002A4B80" w:rsidRPr="00AC7BDA">
        <w:rPr>
          <w:rFonts w:ascii="Arial" w:hAnsi="Arial" w:cs="Arial"/>
          <w:b/>
          <w:bCs/>
          <w:sz w:val="24"/>
          <w:szCs w:val="22"/>
        </w:rPr>
        <w:t xml:space="preserve">yes, </w:t>
      </w:r>
      <w:r w:rsidR="002A4B80" w:rsidRPr="00AC7BDA">
        <w:rPr>
          <w:rFonts w:ascii="Arial" w:hAnsi="Arial" w:cs="Arial"/>
          <w:bCs/>
          <w:sz w:val="24"/>
          <w:szCs w:val="22"/>
        </w:rPr>
        <w:t>please select the ‘Child’ form:</w:t>
      </w:r>
    </w:p>
    <w:p w14:paraId="753DD49E" w14:textId="144D3F40" w:rsidR="002A4B80" w:rsidRPr="00A00BA7" w:rsidRDefault="002A4B80" w:rsidP="00430E25">
      <w:pPr>
        <w:spacing w:line="200" w:lineRule="atLeast"/>
        <w:ind w:left="720"/>
        <w:jc w:val="left"/>
        <w:rPr>
          <w:rFonts w:ascii="Arial" w:hAnsi="Arial" w:cs="Arial"/>
          <w:bCs/>
          <w:sz w:val="20"/>
          <w:szCs w:val="22"/>
        </w:rPr>
      </w:pPr>
      <w:r w:rsidRPr="00A00BA7">
        <w:rPr>
          <w:rFonts w:ascii="Arial" w:hAnsi="Arial" w:cs="Arial"/>
          <w:b/>
          <w:bCs/>
          <w:sz w:val="20"/>
          <w:szCs w:val="22"/>
        </w:rPr>
        <w:tab/>
      </w:r>
      <w:r w:rsidR="00AC7BDA" w:rsidRPr="00A00BA7">
        <w:rPr>
          <w:rFonts w:ascii="Arial" w:hAnsi="Arial" w:cs="Arial"/>
          <w:b/>
          <w:bCs/>
          <w:sz w:val="20"/>
          <w:szCs w:val="22"/>
        </w:rPr>
        <w:tab/>
      </w:r>
      <w:r w:rsidR="00E12C73" w:rsidRPr="00A00BA7">
        <w:rPr>
          <w:rFonts w:ascii="Arial" w:hAnsi="Arial" w:cs="Arial"/>
          <w:bCs/>
          <w:sz w:val="20"/>
          <w:szCs w:val="22"/>
        </w:rPr>
        <w:t>Peds</w:t>
      </w:r>
      <w:r w:rsidRPr="00A00BA7">
        <w:rPr>
          <w:rFonts w:ascii="Arial" w:hAnsi="Arial" w:cs="Arial"/>
          <w:bCs/>
          <w:sz w:val="20"/>
          <w:szCs w:val="22"/>
        </w:rPr>
        <w:t>QL Young Child (5-7yrs)</w:t>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p>
    <w:p w14:paraId="6012B186" w14:textId="72803837" w:rsidR="002A4B80" w:rsidRPr="00A00BA7" w:rsidRDefault="002A4B80" w:rsidP="00430E25">
      <w:pPr>
        <w:spacing w:line="200" w:lineRule="atLeast"/>
        <w:ind w:left="720"/>
        <w:jc w:val="left"/>
        <w:rPr>
          <w:rFonts w:ascii="Arial" w:hAnsi="Arial" w:cs="Arial"/>
          <w:bCs/>
          <w:sz w:val="20"/>
          <w:szCs w:val="22"/>
        </w:rPr>
      </w:pPr>
      <w:r w:rsidRPr="00A00BA7">
        <w:rPr>
          <w:rFonts w:ascii="Arial" w:hAnsi="Arial" w:cs="Arial"/>
          <w:bCs/>
          <w:sz w:val="20"/>
          <w:szCs w:val="22"/>
        </w:rPr>
        <w:tab/>
      </w:r>
      <w:r w:rsidR="00AC7BDA" w:rsidRPr="00A00BA7">
        <w:rPr>
          <w:rFonts w:ascii="Arial" w:hAnsi="Arial" w:cs="Arial"/>
          <w:bCs/>
          <w:sz w:val="20"/>
          <w:szCs w:val="22"/>
        </w:rPr>
        <w:tab/>
      </w:r>
      <w:r w:rsidR="00E12C73" w:rsidRPr="00A00BA7">
        <w:rPr>
          <w:rFonts w:ascii="Arial" w:hAnsi="Arial" w:cs="Arial"/>
          <w:bCs/>
          <w:sz w:val="20"/>
          <w:szCs w:val="22"/>
        </w:rPr>
        <w:t>Peds</w:t>
      </w:r>
      <w:r w:rsidRPr="00A00BA7">
        <w:rPr>
          <w:rFonts w:ascii="Arial" w:hAnsi="Arial" w:cs="Arial"/>
          <w:bCs/>
          <w:sz w:val="20"/>
          <w:szCs w:val="22"/>
        </w:rPr>
        <w:t>QL Child (8-12 yrs)</w:t>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p>
    <w:p w14:paraId="483152E5" w14:textId="3BF97823" w:rsidR="002A4B80" w:rsidRPr="00A00BA7" w:rsidRDefault="002A4B80" w:rsidP="00430E25">
      <w:pPr>
        <w:spacing w:line="200" w:lineRule="atLeast"/>
        <w:ind w:left="720"/>
        <w:jc w:val="left"/>
        <w:rPr>
          <w:rFonts w:ascii="Arial" w:hAnsi="Arial" w:cs="Arial"/>
          <w:bCs/>
          <w:sz w:val="20"/>
          <w:szCs w:val="22"/>
        </w:rPr>
      </w:pPr>
      <w:r w:rsidRPr="00A00BA7">
        <w:rPr>
          <w:rFonts w:ascii="Arial" w:hAnsi="Arial" w:cs="Arial"/>
          <w:bCs/>
          <w:sz w:val="20"/>
          <w:szCs w:val="22"/>
        </w:rPr>
        <w:tab/>
      </w:r>
      <w:r w:rsidR="00AC7BDA" w:rsidRPr="00A00BA7">
        <w:rPr>
          <w:rFonts w:ascii="Arial" w:hAnsi="Arial" w:cs="Arial"/>
          <w:bCs/>
          <w:sz w:val="20"/>
          <w:szCs w:val="22"/>
        </w:rPr>
        <w:tab/>
      </w:r>
      <w:r w:rsidR="00E12C73" w:rsidRPr="00A00BA7">
        <w:rPr>
          <w:rFonts w:ascii="Arial" w:hAnsi="Arial" w:cs="Arial"/>
          <w:bCs/>
          <w:sz w:val="20"/>
          <w:szCs w:val="22"/>
        </w:rPr>
        <w:t>Peds</w:t>
      </w:r>
      <w:r w:rsidRPr="00A00BA7">
        <w:rPr>
          <w:rFonts w:ascii="Arial" w:hAnsi="Arial" w:cs="Arial"/>
          <w:bCs/>
          <w:sz w:val="20"/>
          <w:szCs w:val="22"/>
        </w:rPr>
        <w:t>QL Teen (13-18 yrs)</w:t>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p>
    <w:p w14:paraId="274606A4" w14:textId="77777777" w:rsidR="002A4B80" w:rsidRPr="00155628" w:rsidRDefault="002A4B80" w:rsidP="00430E25">
      <w:pPr>
        <w:spacing w:line="200" w:lineRule="atLeast"/>
        <w:ind w:left="720"/>
        <w:jc w:val="left"/>
        <w:rPr>
          <w:rFonts w:ascii="Arial" w:hAnsi="Arial" w:cs="Arial"/>
          <w:b/>
          <w:bCs/>
          <w:sz w:val="24"/>
          <w:szCs w:val="22"/>
        </w:rPr>
      </w:pPr>
      <w:r w:rsidRPr="00155628">
        <w:rPr>
          <w:rFonts w:ascii="Arial" w:hAnsi="Arial" w:cs="Arial"/>
          <w:b/>
          <w:bCs/>
          <w:sz w:val="24"/>
          <w:szCs w:val="22"/>
        </w:rPr>
        <w:t xml:space="preserve">The appropriate form ‘opens’ once the </w:t>
      </w:r>
      <w:bookmarkStart w:id="83" w:name="OLE_LINK11"/>
      <w:r w:rsidRPr="00155628">
        <w:rPr>
          <w:rFonts w:ascii="Arial" w:hAnsi="Arial" w:cs="Arial"/>
          <w:b/>
          <w:bCs/>
          <w:sz w:val="24"/>
          <w:szCs w:val="22"/>
        </w:rPr>
        <w:t>form (along with its instruction/direction page).</w:t>
      </w:r>
    </w:p>
    <w:p w14:paraId="44798730" w14:textId="77777777" w:rsidR="002A4B80" w:rsidRDefault="002A4B80" w:rsidP="00430E25">
      <w:pPr>
        <w:spacing w:line="200" w:lineRule="atLeast"/>
        <w:ind w:left="720"/>
        <w:jc w:val="left"/>
        <w:rPr>
          <w:rFonts w:ascii="Arial" w:hAnsi="Arial" w:cs="Arial"/>
          <w:b/>
          <w:bCs/>
          <w:szCs w:val="22"/>
        </w:rPr>
      </w:pPr>
    </w:p>
    <w:p w14:paraId="05440C77" w14:textId="77777777" w:rsidR="002A4B80" w:rsidRPr="00713FF8" w:rsidRDefault="002A4B80" w:rsidP="00430E25">
      <w:pPr>
        <w:spacing w:line="200" w:lineRule="atLeast"/>
        <w:ind w:left="720"/>
        <w:jc w:val="left"/>
        <w:rPr>
          <w:rFonts w:ascii="Arial" w:hAnsi="Arial" w:cs="Arial"/>
          <w:b/>
          <w:color w:val="800000"/>
          <w:sz w:val="24"/>
          <w:szCs w:val="24"/>
        </w:rPr>
      </w:pPr>
      <w:r w:rsidRPr="00713FF8">
        <w:rPr>
          <w:rFonts w:ascii="Arial" w:hAnsi="Arial" w:cs="Arial"/>
          <w:b/>
          <w:color w:val="800000"/>
          <w:sz w:val="24"/>
          <w:szCs w:val="24"/>
        </w:rPr>
        <w:t>*Note: All questions within P</w:t>
      </w:r>
      <w:r w:rsidR="009A5F34" w:rsidRPr="00713FF8">
        <w:rPr>
          <w:rFonts w:ascii="Arial" w:hAnsi="Arial" w:cs="Arial"/>
          <w:b/>
          <w:color w:val="800000"/>
          <w:sz w:val="24"/>
          <w:szCs w:val="24"/>
        </w:rPr>
        <w:t>eds</w:t>
      </w:r>
      <w:r w:rsidRPr="00713FF8">
        <w:rPr>
          <w:rFonts w:ascii="Arial" w:hAnsi="Arial" w:cs="Arial"/>
          <w:b/>
          <w:color w:val="800000"/>
          <w:sz w:val="24"/>
          <w:szCs w:val="24"/>
        </w:rPr>
        <w:t>QL:  Child contain “Unknown or Not Documented” selection.</w:t>
      </w:r>
    </w:p>
    <w:bookmarkEnd w:id="83"/>
    <w:p w14:paraId="1E9EE469" w14:textId="77777777" w:rsidR="002A00EB" w:rsidRDefault="002A00EB" w:rsidP="00430E25">
      <w:pPr>
        <w:spacing w:line="200" w:lineRule="atLeast"/>
        <w:ind w:left="720"/>
        <w:jc w:val="left"/>
        <w:rPr>
          <w:rFonts w:ascii="Arial" w:hAnsi="Arial" w:cs="Arial"/>
          <w:b/>
          <w:bCs/>
          <w:color w:val="346E96"/>
          <w:sz w:val="24"/>
          <w:szCs w:val="24"/>
          <w:u w:val="single"/>
        </w:rPr>
      </w:pPr>
    </w:p>
    <w:p w14:paraId="50AD45F1" w14:textId="77777777" w:rsidR="002A00EB" w:rsidRDefault="002A00EB" w:rsidP="00430E25">
      <w:pPr>
        <w:spacing w:line="200" w:lineRule="atLeast"/>
        <w:ind w:left="720"/>
        <w:jc w:val="left"/>
        <w:rPr>
          <w:rFonts w:ascii="Arial" w:hAnsi="Arial" w:cs="Arial"/>
          <w:b/>
          <w:bCs/>
          <w:color w:val="346E96"/>
          <w:sz w:val="24"/>
          <w:szCs w:val="24"/>
          <w:u w:val="single"/>
        </w:rPr>
      </w:pPr>
    </w:p>
    <w:p w14:paraId="2261186D" w14:textId="77777777" w:rsidR="00BF50AB" w:rsidRDefault="00BF50AB" w:rsidP="00BF50AB">
      <w:pPr>
        <w:spacing w:line="200" w:lineRule="atLeast"/>
        <w:ind w:left="720"/>
        <w:jc w:val="left"/>
        <w:rPr>
          <w:rFonts w:ascii="Arial" w:hAnsi="Arial" w:cs="Arial"/>
          <w:b/>
          <w:color w:val="800000"/>
          <w:sz w:val="24"/>
        </w:rPr>
      </w:pPr>
      <w:r>
        <w:rPr>
          <w:rFonts w:ascii="Arial" w:hAnsi="Arial" w:cs="Arial"/>
          <w:b/>
          <w:color w:val="800000"/>
          <w:sz w:val="24"/>
        </w:rPr>
        <w:t>Peds</w:t>
      </w:r>
      <w:r w:rsidRPr="00147307">
        <w:rPr>
          <w:rFonts w:ascii="Arial" w:hAnsi="Arial" w:cs="Arial"/>
          <w:b/>
          <w:color w:val="800000"/>
          <w:sz w:val="24"/>
        </w:rPr>
        <w:t>QL Child</w:t>
      </w:r>
      <w:r>
        <w:rPr>
          <w:rFonts w:ascii="Arial" w:hAnsi="Arial" w:cs="Arial"/>
          <w:b/>
          <w:color w:val="800000"/>
          <w:sz w:val="24"/>
        </w:rPr>
        <w:t xml:space="preserve"> (Young Child 5-7 yrs)</w:t>
      </w:r>
    </w:p>
    <w:p w14:paraId="01F2DA54" w14:textId="77777777" w:rsidR="00BF50AB" w:rsidRDefault="00BF50AB" w:rsidP="00430E25">
      <w:pPr>
        <w:spacing w:line="200" w:lineRule="atLeast"/>
        <w:ind w:left="720"/>
        <w:jc w:val="left"/>
        <w:rPr>
          <w:rFonts w:ascii="Arial" w:hAnsi="Arial" w:cs="Arial"/>
          <w:b/>
          <w:bCs/>
          <w:color w:val="346E96"/>
          <w:sz w:val="24"/>
          <w:szCs w:val="24"/>
          <w:u w:val="single"/>
        </w:rPr>
      </w:pPr>
    </w:p>
    <w:p w14:paraId="5CAE7BFD" w14:textId="77777777" w:rsidR="00BF50AB" w:rsidRPr="00BF50AB" w:rsidRDefault="00BF50AB" w:rsidP="00430E25">
      <w:pPr>
        <w:spacing w:line="200" w:lineRule="atLeast"/>
        <w:ind w:left="720"/>
        <w:jc w:val="left"/>
        <w:rPr>
          <w:rFonts w:ascii="Arial" w:hAnsi="Arial" w:cs="Arial"/>
          <w:b/>
          <w:bCs/>
          <w:sz w:val="24"/>
          <w:szCs w:val="22"/>
        </w:rPr>
      </w:pPr>
      <w:r w:rsidRPr="00BF50AB">
        <w:rPr>
          <w:rFonts w:ascii="Arial" w:hAnsi="Arial" w:cs="Arial"/>
          <w:b/>
          <w:bCs/>
          <w:sz w:val="24"/>
          <w:szCs w:val="22"/>
        </w:rPr>
        <w:t>PHYSICAL FUNCTIONING (problem</w:t>
      </w:r>
      <w:r>
        <w:rPr>
          <w:rFonts w:ascii="Arial" w:hAnsi="Arial" w:cs="Arial"/>
          <w:b/>
          <w:bCs/>
          <w:sz w:val="24"/>
          <w:szCs w:val="22"/>
        </w:rPr>
        <w:t>s</w:t>
      </w:r>
      <w:r w:rsidRPr="00BF50AB">
        <w:rPr>
          <w:rFonts w:ascii="Arial" w:hAnsi="Arial" w:cs="Arial"/>
          <w:b/>
          <w:bCs/>
          <w:sz w:val="24"/>
          <w:szCs w:val="22"/>
        </w:rPr>
        <w:t xml:space="preserve"> with…)</w:t>
      </w:r>
    </w:p>
    <w:p w14:paraId="52C2DD18" w14:textId="77777777" w:rsidR="00421854" w:rsidRDefault="00BF50AB" w:rsidP="00BF50AB">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2CD790F3" w14:textId="18A8D590" w:rsidR="00BF50AB" w:rsidRDefault="00BF50AB" w:rsidP="00421854">
      <w:pPr>
        <w:spacing w:line="200" w:lineRule="atLeast"/>
        <w:ind w:left="720" w:firstLine="720"/>
        <w:jc w:val="left"/>
        <w:rPr>
          <w:rFonts w:ascii="Arial" w:hAnsi="Arial" w:cs="Arial"/>
          <w:bCs/>
          <w:szCs w:val="22"/>
        </w:rPr>
      </w:pPr>
      <w:r>
        <w:rPr>
          <w:rFonts w:ascii="Arial" w:hAnsi="Arial" w:cs="Arial"/>
          <w:b/>
          <w:bCs/>
          <w:szCs w:val="22"/>
          <w:u w:val="single"/>
        </w:rPr>
        <w:t>It is hard for you to walk:</w:t>
      </w:r>
    </w:p>
    <w:p w14:paraId="64E0844E" w14:textId="6C82AEC1" w:rsidR="00BF50AB" w:rsidRPr="00BF50AB" w:rsidRDefault="00BF50AB" w:rsidP="00BF50AB">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408FDC" w14:textId="6C770C5C" w:rsidR="00BF50AB" w:rsidRPr="00BF50AB" w:rsidRDefault="00BF50AB" w:rsidP="00BF50AB">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p>
    <w:p w14:paraId="0BDBB781" w14:textId="2E221524" w:rsidR="00BF50AB" w:rsidRDefault="00BF50AB" w:rsidP="00BF50AB">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p>
    <w:p w14:paraId="071B7568" w14:textId="6C91D952" w:rsidR="00BF50AB" w:rsidRPr="00BF50AB" w:rsidRDefault="00BF50AB" w:rsidP="00BF50AB">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p>
    <w:p w14:paraId="4373CA55" w14:textId="77777777" w:rsidR="00BF50AB" w:rsidRDefault="00BF50AB" w:rsidP="00BF50AB">
      <w:pPr>
        <w:spacing w:line="200" w:lineRule="atLeast"/>
        <w:ind w:left="720"/>
        <w:jc w:val="left"/>
        <w:rPr>
          <w:rFonts w:ascii="Arial" w:hAnsi="Arial" w:cs="Arial"/>
          <w:bCs/>
          <w:szCs w:val="22"/>
        </w:rPr>
      </w:pPr>
    </w:p>
    <w:p w14:paraId="4C25F785" w14:textId="77777777" w:rsidR="00BF50AB" w:rsidRDefault="00BF50AB" w:rsidP="00BF50AB">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hard for you to run:</w:t>
      </w:r>
    </w:p>
    <w:p w14:paraId="67957E95" w14:textId="324B176D"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D260F17" w14:textId="05CE7529"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1DD3F3" w14:textId="5C716116"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58EF03" w14:textId="04A675DE"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DD628D8" w14:textId="77777777" w:rsidR="00BF50AB" w:rsidRDefault="00BF50AB" w:rsidP="00BF50AB">
      <w:pPr>
        <w:spacing w:line="200" w:lineRule="atLeast"/>
        <w:ind w:left="720"/>
        <w:jc w:val="left"/>
        <w:rPr>
          <w:rFonts w:ascii="Arial" w:hAnsi="Arial" w:cs="Arial"/>
          <w:bCs/>
          <w:szCs w:val="22"/>
        </w:rPr>
      </w:pPr>
    </w:p>
    <w:p w14:paraId="1BE9CFBF" w14:textId="77777777" w:rsidR="00BF50AB" w:rsidRDefault="00BF50AB" w:rsidP="00BF50AB">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hard for you to play sports or exercise:</w:t>
      </w:r>
    </w:p>
    <w:p w14:paraId="73D38DCD" w14:textId="01047635"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F3F340" w14:textId="23377758"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C7A8CE" w14:textId="21EA2544"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A3B668" w14:textId="2EA46CD2"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B99B03C" w14:textId="77777777" w:rsidR="00BF50AB" w:rsidRDefault="00BF50AB" w:rsidP="00BF50AB">
      <w:pPr>
        <w:spacing w:line="200" w:lineRule="atLeast"/>
        <w:ind w:left="720"/>
        <w:jc w:val="left"/>
        <w:rPr>
          <w:rFonts w:ascii="Arial" w:hAnsi="Arial" w:cs="Arial"/>
          <w:bCs/>
          <w:szCs w:val="22"/>
        </w:rPr>
      </w:pPr>
    </w:p>
    <w:p w14:paraId="020AE2B0" w14:textId="77777777" w:rsidR="00BF50AB" w:rsidRDefault="00BF50AB" w:rsidP="00BF50AB">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hard for you to pick up big things:</w:t>
      </w:r>
    </w:p>
    <w:p w14:paraId="76A73B32" w14:textId="74EF7E94"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96F564" w14:textId="22D7E47F"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250AA10" w14:textId="4F65AD95"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98EC27" w14:textId="0AC117FB"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4A83A76" w14:textId="77777777" w:rsidR="00BF50AB" w:rsidRDefault="00BF50AB" w:rsidP="00BF50AB">
      <w:pPr>
        <w:spacing w:line="200" w:lineRule="atLeast"/>
        <w:ind w:left="720"/>
        <w:jc w:val="left"/>
        <w:rPr>
          <w:rFonts w:ascii="Arial" w:hAnsi="Arial" w:cs="Arial"/>
          <w:bCs/>
          <w:szCs w:val="22"/>
        </w:rPr>
      </w:pPr>
    </w:p>
    <w:p w14:paraId="44D76D60" w14:textId="77777777" w:rsidR="00BF50AB" w:rsidRPr="00BF50AB" w:rsidRDefault="00BF50AB" w:rsidP="00BF50AB">
      <w:pPr>
        <w:spacing w:line="200" w:lineRule="atLeast"/>
        <w:ind w:left="720"/>
        <w:jc w:val="left"/>
        <w:rPr>
          <w:rFonts w:ascii="Arial" w:hAnsi="Arial" w:cs="Arial"/>
          <w:b/>
          <w:bCs/>
          <w:szCs w:val="22"/>
          <w:u w:val="single"/>
        </w:rPr>
      </w:pPr>
      <w:r>
        <w:rPr>
          <w:rFonts w:ascii="Arial" w:hAnsi="Arial" w:cs="Arial"/>
          <w:bCs/>
          <w:szCs w:val="22"/>
        </w:rPr>
        <w:tab/>
      </w:r>
      <w:r w:rsidRPr="00BF50AB">
        <w:rPr>
          <w:rFonts w:ascii="Arial" w:hAnsi="Arial" w:cs="Arial"/>
          <w:b/>
          <w:bCs/>
          <w:szCs w:val="22"/>
          <w:u w:val="single"/>
        </w:rPr>
        <w:t>It is hard for you to take a bath or shower:</w:t>
      </w:r>
    </w:p>
    <w:p w14:paraId="178BD1AC" w14:textId="2CC1AC69"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F76622" w14:textId="1D0002C7"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161E76" w14:textId="24773C79"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29B753A" w14:textId="0D57BFEF"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ECFC2C" w14:textId="77777777" w:rsidR="00BF50AB" w:rsidRDefault="00BF50AB" w:rsidP="00BF50AB">
      <w:pPr>
        <w:spacing w:line="200" w:lineRule="atLeast"/>
        <w:ind w:left="720"/>
        <w:jc w:val="left"/>
        <w:rPr>
          <w:rFonts w:ascii="Arial" w:hAnsi="Arial" w:cs="Arial"/>
          <w:bCs/>
          <w:szCs w:val="22"/>
        </w:rPr>
      </w:pPr>
    </w:p>
    <w:p w14:paraId="4E931679" w14:textId="77777777" w:rsidR="00BF50AB" w:rsidRDefault="00BF50AB" w:rsidP="00BF50AB">
      <w:pPr>
        <w:spacing w:line="200" w:lineRule="atLeast"/>
        <w:ind w:left="720"/>
        <w:jc w:val="left"/>
        <w:rPr>
          <w:rFonts w:ascii="Arial" w:hAnsi="Arial" w:cs="Arial"/>
          <w:bCs/>
          <w:szCs w:val="22"/>
        </w:rPr>
      </w:pPr>
      <w:r>
        <w:rPr>
          <w:rFonts w:ascii="Arial" w:hAnsi="Arial" w:cs="Arial"/>
          <w:bCs/>
          <w:szCs w:val="22"/>
        </w:rPr>
        <w:lastRenderedPageBreak/>
        <w:tab/>
      </w:r>
      <w:r w:rsidRPr="00BF50AB">
        <w:rPr>
          <w:rFonts w:ascii="Arial" w:hAnsi="Arial" w:cs="Arial"/>
          <w:b/>
          <w:bCs/>
          <w:szCs w:val="22"/>
          <w:u w:val="single"/>
        </w:rPr>
        <w:t>It is hard for you to do chores (like pick up your toys):</w:t>
      </w:r>
    </w:p>
    <w:p w14:paraId="7BD20EC6" w14:textId="7A6ADC5B"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8DB492" w14:textId="70949986"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551B96" w14:textId="0FD29D4C"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0FF519" w14:textId="1DE92A94"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E3AB559" w14:textId="77777777" w:rsidR="00BF50AB" w:rsidRDefault="00BF50AB" w:rsidP="00BF50AB">
      <w:pPr>
        <w:spacing w:line="200" w:lineRule="atLeast"/>
        <w:ind w:left="720"/>
        <w:jc w:val="left"/>
        <w:rPr>
          <w:rFonts w:ascii="Arial" w:hAnsi="Arial" w:cs="Arial"/>
          <w:bCs/>
          <w:szCs w:val="22"/>
        </w:rPr>
      </w:pPr>
    </w:p>
    <w:p w14:paraId="7D4BD512" w14:textId="77777777" w:rsidR="00BF50AB" w:rsidRPr="00BF50AB" w:rsidRDefault="00BF50AB" w:rsidP="00BF50AB">
      <w:pPr>
        <w:spacing w:line="200" w:lineRule="atLeast"/>
        <w:ind w:left="720"/>
        <w:jc w:val="left"/>
        <w:rPr>
          <w:rFonts w:ascii="Arial" w:hAnsi="Arial" w:cs="Arial"/>
          <w:b/>
          <w:bCs/>
          <w:szCs w:val="22"/>
          <w:u w:val="single"/>
        </w:rPr>
      </w:pPr>
      <w:r>
        <w:rPr>
          <w:rFonts w:ascii="Arial" w:hAnsi="Arial" w:cs="Arial"/>
          <w:bCs/>
          <w:szCs w:val="22"/>
        </w:rPr>
        <w:tab/>
      </w:r>
      <w:r w:rsidRPr="00BF50AB">
        <w:rPr>
          <w:rFonts w:ascii="Arial" w:hAnsi="Arial" w:cs="Arial"/>
          <w:b/>
          <w:bCs/>
          <w:szCs w:val="22"/>
          <w:u w:val="single"/>
        </w:rPr>
        <w:t>Do you have hurts or aches:</w:t>
      </w:r>
    </w:p>
    <w:p w14:paraId="613A0727" w14:textId="15132B90"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314780" w14:textId="1B7AE4D8"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F90B54C" w14:textId="54A9E86B"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87D624" w14:textId="15462252" w:rsidR="00F72CE1" w:rsidRDefault="00F72CE1" w:rsidP="00F72CE1">
      <w:pPr>
        <w:spacing w:line="200" w:lineRule="atLeast"/>
        <w:ind w:left="720"/>
        <w:jc w:val="left"/>
        <w:rPr>
          <w:rStyle w:val="hcp5"/>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77CF84" w14:textId="364E97C3" w:rsidR="00F92552" w:rsidRPr="00BF50AB" w:rsidRDefault="00F92552" w:rsidP="00F72CE1">
      <w:pPr>
        <w:spacing w:line="200" w:lineRule="atLeast"/>
        <w:ind w:left="720"/>
        <w:jc w:val="left"/>
        <w:rPr>
          <w:rFonts w:ascii="Arial" w:hAnsi="Arial" w:cs="Arial"/>
          <w:bCs/>
          <w:sz w:val="20"/>
          <w:szCs w:val="22"/>
        </w:rPr>
      </w:pPr>
      <w:r>
        <w:rPr>
          <w:rStyle w:val="hcp5"/>
          <w:rFonts w:ascii="Arial" w:hAnsi="Arial" w:cs="Arial"/>
          <w:bCs/>
          <w:sz w:val="20"/>
          <w:szCs w:val="22"/>
        </w:rPr>
        <w:tab/>
      </w:r>
      <w:r w:rsidRPr="00F92552">
        <w:rPr>
          <w:rFonts w:ascii="Arial" w:hAnsi="Arial" w:cs="Arial"/>
          <w:bCs/>
          <w:sz w:val="20"/>
          <w:szCs w:val="22"/>
        </w:rPr>
        <w:t xml:space="preserve">If </w:t>
      </w:r>
      <w:r w:rsidRPr="00F92552">
        <w:rPr>
          <w:rFonts w:ascii="Arial" w:hAnsi="Arial" w:cs="Arial"/>
          <w:b/>
          <w:bCs/>
          <w:sz w:val="20"/>
          <w:szCs w:val="22"/>
        </w:rPr>
        <w:t xml:space="preserve">yes, </w:t>
      </w:r>
      <w:r w:rsidRPr="00F92552">
        <w:rPr>
          <w:rFonts w:ascii="Arial" w:hAnsi="Arial" w:cs="Arial"/>
          <w:b/>
          <w:bCs/>
          <w:sz w:val="20"/>
          <w:szCs w:val="22"/>
          <w:u w:val="single"/>
        </w:rPr>
        <w:t>where</w:t>
      </w:r>
      <w:r w:rsidRPr="00F92552">
        <w:rPr>
          <w:rFonts w:ascii="Arial" w:hAnsi="Arial" w:cs="Arial"/>
          <w:bCs/>
          <w:sz w:val="20"/>
          <w:szCs w:val="22"/>
        </w:rPr>
        <w:t>?  __________</w:t>
      </w:r>
    </w:p>
    <w:p w14:paraId="2F2ED907" w14:textId="77777777" w:rsidR="00BF50AB" w:rsidRDefault="00BF50AB" w:rsidP="00BF50AB">
      <w:pPr>
        <w:spacing w:line="200" w:lineRule="atLeast"/>
        <w:ind w:left="720"/>
        <w:jc w:val="left"/>
        <w:rPr>
          <w:rFonts w:ascii="Arial" w:hAnsi="Arial" w:cs="Arial"/>
          <w:bCs/>
          <w:szCs w:val="22"/>
        </w:rPr>
      </w:pPr>
    </w:p>
    <w:p w14:paraId="3348B2FE" w14:textId="77777777" w:rsidR="00BF50AB" w:rsidRPr="00BF50AB" w:rsidRDefault="00BF50AB" w:rsidP="00BF50AB">
      <w:pPr>
        <w:spacing w:line="200" w:lineRule="atLeast"/>
        <w:ind w:left="720"/>
        <w:jc w:val="left"/>
        <w:rPr>
          <w:rFonts w:ascii="Arial" w:hAnsi="Arial" w:cs="Arial"/>
          <w:b/>
          <w:bCs/>
          <w:szCs w:val="22"/>
          <w:u w:val="single"/>
        </w:rPr>
      </w:pPr>
      <w:r>
        <w:rPr>
          <w:rFonts w:ascii="Arial" w:hAnsi="Arial" w:cs="Arial"/>
          <w:bCs/>
          <w:szCs w:val="22"/>
        </w:rPr>
        <w:tab/>
      </w:r>
      <w:r w:rsidRPr="00BF50AB">
        <w:rPr>
          <w:rFonts w:ascii="Arial" w:hAnsi="Arial" w:cs="Arial"/>
          <w:b/>
          <w:bCs/>
          <w:szCs w:val="22"/>
          <w:u w:val="single"/>
        </w:rPr>
        <w:t>Do you ever feel too tired to play:</w:t>
      </w:r>
    </w:p>
    <w:p w14:paraId="07077EC3" w14:textId="3E9F6846"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96B311" w14:textId="04702006"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605DCE" w14:textId="5C892A72"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8FB7E61" w14:textId="152E2DF6"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2C2136" w14:textId="77777777" w:rsidR="00BF50AB" w:rsidRDefault="00BF50AB" w:rsidP="00BF50AB">
      <w:pPr>
        <w:spacing w:line="200" w:lineRule="atLeast"/>
        <w:ind w:left="720"/>
        <w:jc w:val="left"/>
        <w:rPr>
          <w:rFonts w:ascii="Arial" w:hAnsi="Arial" w:cs="Arial"/>
          <w:bCs/>
          <w:szCs w:val="22"/>
        </w:rPr>
      </w:pPr>
    </w:p>
    <w:p w14:paraId="5F02E384" w14:textId="77777777" w:rsidR="00BF50AB" w:rsidRPr="00BF50AB" w:rsidRDefault="00BF50AB" w:rsidP="00BF50AB">
      <w:pPr>
        <w:spacing w:line="200" w:lineRule="atLeast"/>
        <w:ind w:left="720"/>
        <w:jc w:val="left"/>
        <w:rPr>
          <w:rFonts w:ascii="Arial" w:hAnsi="Arial" w:cs="Arial"/>
          <w:b/>
          <w:bCs/>
          <w:sz w:val="24"/>
          <w:szCs w:val="22"/>
        </w:rPr>
      </w:pPr>
      <w:r>
        <w:rPr>
          <w:rFonts w:ascii="Arial" w:hAnsi="Arial" w:cs="Arial"/>
          <w:b/>
          <w:bCs/>
          <w:sz w:val="24"/>
          <w:szCs w:val="22"/>
        </w:rPr>
        <w:t>EMOTIONAL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0CDF2310" w14:textId="77777777" w:rsidR="00BF50AB" w:rsidRPr="00BF50AB" w:rsidRDefault="00BF50AB" w:rsidP="00BF50AB">
      <w:pPr>
        <w:spacing w:line="200" w:lineRule="atLeast"/>
        <w:ind w:left="720"/>
        <w:jc w:val="left"/>
        <w:rPr>
          <w:rFonts w:ascii="Arial" w:hAnsi="Arial" w:cs="Arial"/>
          <w:sz w:val="20"/>
          <w:szCs w:val="24"/>
        </w:rPr>
      </w:pPr>
    </w:p>
    <w:p w14:paraId="6750C3B3" w14:textId="77777777" w:rsidR="00BF50AB" w:rsidRDefault="00BF50AB" w:rsidP="00430E25">
      <w:pPr>
        <w:spacing w:line="200" w:lineRule="atLeast"/>
        <w:ind w:left="720"/>
        <w:jc w:val="left"/>
        <w:rPr>
          <w:rFonts w:ascii="Arial" w:hAnsi="Arial" w:cs="Arial"/>
          <w:bCs/>
          <w:szCs w:val="22"/>
        </w:rPr>
      </w:pPr>
      <w:r>
        <w:rPr>
          <w:rFonts w:ascii="Arial" w:hAnsi="Arial" w:cs="Arial"/>
          <w:bCs/>
          <w:color w:val="346E96"/>
          <w:sz w:val="24"/>
          <w:szCs w:val="24"/>
        </w:rPr>
        <w:tab/>
      </w:r>
      <w:r w:rsidRPr="00BF50AB">
        <w:rPr>
          <w:rFonts w:ascii="Arial" w:hAnsi="Arial" w:cs="Arial"/>
          <w:b/>
          <w:bCs/>
          <w:szCs w:val="22"/>
          <w:u w:val="single"/>
        </w:rPr>
        <w:t>Do you feel scared:</w:t>
      </w:r>
    </w:p>
    <w:p w14:paraId="20708E49" w14:textId="27A5E1FA"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0F3B59" w14:textId="21DB02B9"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647AFA" w14:textId="6A0430F2"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CECB1F" w14:textId="3DD6A787"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53394E" w14:textId="77777777" w:rsidR="00BF50AB" w:rsidRDefault="00BF50AB" w:rsidP="00430E25">
      <w:pPr>
        <w:spacing w:line="200" w:lineRule="atLeast"/>
        <w:ind w:left="720"/>
        <w:jc w:val="left"/>
        <w:rPr>
          <w:rFonts w:ascii="Arial" w:hAnsi="Arial" w:cs="Arial"/>
          <w:bCs/>
          <w:szCs w:val="22"/>
        </w:rPr>
      </w:pPr>
    </w:p>
    <w:p w14:paraId="54CA4565" w14:textId="77777777" w:rsidR="00BF50AB" w:rsidRDefault="00BF50AB" w:rsidP="00430E25">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Do you feel sad:</w:t>
      </w:r>
    </w:p>
    <w:p w14:paraId="6ED50848" w14:textId="6EE5CA4B"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DABB521" w14:textId="008EA0CD"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F50A04F" w14:textId="7ABB8E31"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22D124" w14:textId="084AF713"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BE0EC5" w14:textId="77777777" w:rsidR="00BF50AB" w:rsidRDefault="00BF50AB" w:rsidP="00430E25">
      <w:pPr>
        <w:spacing w:line="200" w:lineRule="atLeast"/>
        <w:ind w:left="720"/>
        <w:jc w:val="left"/>
        <w:rPr>
          <w:rFonts w:ascii="Arial" w:hAnsi="Arial" w:cs="Arial"/>
          <w:bCs/>
          <w:szCs w:val="22"/>
        </w:rPr>
      </w:pPr>
    </w:p>
    <w:p w14:paraId="4B497A5A" w14:textId="77777777" w:rsidR="00BF50AB" w:rsidRDefault="00BF50AB" w:rsidP="00430E25">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Do you feel mad:</w:t>
      </w:r>
    </w:p>
    <w:p w14:paraId="5CE79FEB" w14:textId="3EF549ED"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CEED050" w14:textId="6321E183"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0BA7404" w14:textId="25D54552"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C0186F4" w14:textId="01D10F65"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1A3461C" w14:textId="77777777" w:rsidR="00BF50AB" w:rsidRDefault="00BF50AB" w:rsidP="00430E25">
      <w:pPr>
        <w:spacing w:line="200" w:lineRule="atLeast"/>
        <w:ind w:left="720"/>
        <w:jc w:val="left"/>
        <w:rPr>
          <w:rFonts w:ascii="Arial" w:hAnsi="Arial" w:cs="Arial"/>
          <w:bCs/>
          <w:szCs w:val="22"/>
        </w:rPr>
      </w:pPr>
    </w:p>
    <w:p w14:paraId="4FC58998" w14:textId="77777777" w:rsidR="00BF50AB" w:rsidRDefault="00BF50AB" w:rsidP="00430E25">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Do you have trouble sleeping:</w:t>
      </w:r>
    </w:p>
    <w:p w14:paraId="683C7BDC" w14:textId="4C48366F"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68997C" w14:textId="095D28A1"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ED51FD6" w14:textId="55EC6CF9"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331CE6" w14:textId="6A1D670B"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E87A52" w14:textId="77777777" w:rsidR="00BF50AB" w:rsidRDefault="00BF50AB" w:rsidP="00430E25">
      <w:pPr>
        <w:spacing w:line="200" w:lineRule="atLeast"/>
        <w:ind w:left="720"/>
        <w:jc w:val="left"/>
        <w:rPr>
          <w:rFonts w:ascii="Arial" w:hAnsi="Arial" w:cs="Arial"/>
          <w:bCs/>
          <w:szCs w:val="22"/>
        </w:rPr>
      </w:pPr>
    </w:p>
    <w:p w14:paraId="31A982AB" w14:textId="77777777" w:rsidR="00BF50AB" w:rsidRDefault="00BF50AB" w:rsidP="00430E25">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Do you worry about what will happen to you:</w:t>
      </w:r>
    </w:p>
    <w:p w14:paraId="4F069CA8" w14:textId="050701FE"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B4BE42" w14:textId="78E41D73"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F3D306" w14:textId="624ABD1C"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7F38057" w14:textId="6845D095"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8F90DA" w14:textId="77777777" w:rsidR="00BF50AB" w:rsidRDefault="00BF50AB" w:rsidP="00430E25">
      <w:pPr>
        <w:spacing w:line="200" w:lineRule="atLeast"/>
        <w:ind w:left="720"/>
        <w:jc w:val="left"/>
        <w:rPr>
          <w:rFonts w:ascii="Arial" w:hAnsi="Arial" w:cs="Arial"/>
          <w:bCs/>
          <w:szCs w:val="22"/>
        </w:rPr>
      </w:pPr>
    </w:p>
    <w:p w14:paraId="45B4CFCA" w14:textId="77777777" w:rsidR="00BF50AB" w:rsidRDefault="00BF50AB" w:rsidP="00430E25">
      <w:pPr>
        <w:spacing w:line="200" w:lineRule="atLeast"/>
        <w:ind w:left="720"/>
        <w:jc w:val="left"/>
        <w:rPr>
          <w:rFonts w:ascii="Arial" w:hAnsi="Arial" w:cs="Arial"/>
          <w:bCs/>
          <w:sz w:val="24"/>
          <w:szCs w:val="22"/>
        </w:rPr>
      </w:pPr>
      <w:r>
        <w:rPr>
          <w:rFonts w:ascii="Arial" w:hAnsi="Arial" w:cs="Arial"/>
          <w:b/>
          <w:bCs/>
          <w:sz w:val="24"/>
          <w:szCs w:val="22"/>
        </w:rPr>
        <w:t>SOCIAL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449454FF" w14:textId="77777777" w:rsidR="00BF50AB" w:rsidRDefault="00BF50AB" w:rsidP="00430E25">
      <w:pPr>
        <w:spacing w:line="200" w:lineRule="atLeast"/>
        <w:ind w:left="720"/>
        <w:jc w:val="left"/>
        <w:rPr>
          <w:rFonts w:ascii="Arial" w:hAnsi="Arial" w:cs="Arial"/>
          <w:bCs/>
          <w:sz w:val="24"/>
          <w:szCs w:val="22"/>
        </w:rPr>
      </w:pPr>
    </w:p>
    <w:p w14:paraId="098D8199"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Is it hard for you to get along with other kids:</w:t>
      </w:r>
    </w:p>
    <w:p w14:paraId="14B17E96" w14:textId="595FD62B"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51F636" w14:textId="4CA81AFE"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5F7EE2" w14:textId="68206746"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939B51" w14:textId="3E26E2F0"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BA259A" w14:textId="77777777" w:rsidR="00BF50AB" w:rsidRDefault="00BF50AB" w:rsidP="00430E25">
      <w:pPr>
        <w:spacing w:line="200" w:lineRule="atLeast"/>
        <w:ind w:left="720"/>
        <w:jc w:val="left"/>
        <w:rPr>
          <w:rFonts w:ascii="Arial" w:hAnsi="Arial" w:cs="Arial"/>
          <w:bCs/>
          <w:sz w:val="24"/>
          <w:szCs w:val="22"/>
        </w:rPr>
      </w:pPr>
    </w:p>
    <w:p w14:paraId="5641611B"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Do other kids say they do not want to play with you:</w:t>
      </w:r>
    </w:p>
    <w:p w14:paraId="253732AF" w14:textId="74DCEA59"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1A0304D" w14:textId="5A175E61"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969D3D1" w14:textId="4D8C876E"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BEFA43C" w14:textId="233458C9"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7C6B2F" w14:textId="77777777" w:rsidR="00BF50AB" w:rsidRDefault="00BF50AB" w:rsidP="00430E25">
      <w:pPr>
        <w:spacing w:line="200" w:lineRule="atLeast"/>
        <w:ind w:left="720"/>
        <w:jc w:val="left"/>
        <w:rPr>
          <w:rFonts w:ascii="Arial" w:hAnsi="Arial" w:cs="Arial"/>
          <w:bCs/>
          <w:sz w:val="24"/>
          <w:szCs w:val="22"/>
        </w:rPr>
      </w:pPr>
    </w:p>
    <w:p w14:paraId="0728DEAB"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Do other kids tease you:</w:t>
      </w:r>
    </w:p>
    <w:p w14:paraId="45F2EB83" w14:textId="2A3ED7FC"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41CC92" w14:textId="47F0A488"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51B78E" w14:textId="75E4C1E8"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FBBD77" w14:textId="63EFCC94"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7A07A3C" w14:textId="77777777" w:rsidR="00BF50AB" w:rsidRDefault="00BF50AB" w:rsidP="00430E25">
      <w:pPr>
        <w:spacing w:line="200" w:lineRule="atLeast"/>
        <w:ind w:left="720"/>
        <w:jc w:val="left"/>
        <w:rPr>
          <w:rFonts w:ascii="Arial" w:hAnsi="Arial" w:cs="Arial"/>
          <w:bCs/>
          <w:sz w:val="24"/>
          <w:szCs w:val="22"/>
        </w:rPr>
      </w:pPr>
    </w:p>
    <w:p w14:paraId="627E4150"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Can other kids do things that you cannot do:</w:t>
      </w:r>
    </w:p>
    <w:p w14:paraId="209C7B19" w14:textId="018827CE"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2B2A2D" w14:textId="5F6BBBBD"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FDCDC0" w14:textId="430E1A74"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CB0A94" w14:textId="0F199C73"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61A2B6" w14:textId="77777777" w:rsidR="00BF50AB" w:rsidRDefault="00BF50AB" w:rsidP="00430E25">
      <w:pPr>
        <w:spacing w:line="200" w:lineRule="atLeast"/>
        <w:ind w:left="720"/>
        <w:jc w:val="left"/>
        <w:rPr>
          <w:rFonts w:ascii="Arial" w:hAnsi="Arial" w:cs="Arial"/>
          <w:bCs/>
          <w:sz w:val="24"/>
          <w:szCs w:val="22"/>
        </w:rPr>
      </w:pPr>
    </w:p>
    <w:p w14:paraId="07ABFCE2"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It is hard for you to keep up when you play with other kids:</w:t>
      </w:r>
    </w:p>
    <w:p w14:paraId="6C1118A1" w14:textId="6493A61E"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EAD0F9" w14:textId="0F58AB89"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95FBD4B" w14:textId="57B96A0E"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EDC21C" w14:textId="7F267944"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3C7A2C" w14:textId="77777777" w:rsidR="00BF50AB" w:rsidRDefault="00BF50AB" w:rsidP="00430E25">
      <w:pPr>
        <w:spacing w:line="200" w:lineRule="atLeast"/>
        <w:ind w:left="720"/>
        <w:jc w:val="left"/>
        <w:rPr>
          <w:rFonts w:ascii="Arial" w:hAnsi="Arial" w:cs="Arial"/>
          <w:bCs/>
          <w:sz w:val="24"/>
          <w:szCs w:val="22"/>
        </w:rPr>
      </w:pPr>
    </w:p>
    <w:p w14:paraId="7F27C731" w14:textId="77777777" w:rsidR="00BF50AB" w:rsidRDefault="00BF50AB" w:rsidP="00BF50AB">
      <w:pPr>
        <w:spacing w:line="200" w:lineRule="atLeast"/>
        <w:ind w:left="720"/>
        <w:jc w:val="left"/>
        <w:rPr>
          <w:rFonts w:ascii="Arial" w:hAnsi="Arial" w:cs="Arial"/>
          <w:bCs/>
          <w:sz w:val="24"/>
          <w:szCs w:val="22"/>
        </w:rPr>
      </w:pPr>
      <w:r>
        <w:rPr>
          <w:rFonts w:ascii="Arial" w:hAnsi="Arial" w:cs="Arial"/>
          <w:b/>
          <w:bCs/>
          <w:sz w:val="24"/>
          <w:szCs w:val="22"/>
        </w:rPr>
        <w:t>SCHOOL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3411A181" w14:textId="77777777" w:rsidR="00BF50AB" w:rsidRDefault="00BF50AB" w:rsidP="00430E25">
      <w:pPr>
        <w:spacing w:line="200" w:lineRule="atLeast"/>
        <w:ind w:left="720"/>
        <w:jc w:val="left"/>
        <w:rPr>
          <w:rFonts w:ascii="Arial" w:hAnsi="Arial" w:cs="Arial"/>
          <w:bCs/>
          <w:sz w:val="24"/>
          <w:szCs w:val="22"/>
        </w:rPr>
      </w:pPr>
    </w:p>
    <w:p w14:paraId="236DB1B3" w14:textId="77777777" w:rsidR="00BF50AB" w:rsidRPr="00BF50AB" w:rsidRDefault="00BF50AB" w:rsidP="00430E25">
      <w:pPr>
        <w:spacing w:line="200" w:lineRule="atLeast"/>
        <w:ind w:left="720"/>
        <w:jc w:val="left"/>
        <w:rPr>
          <w:rFonts w:ascii="Arial" w:hAnsi="Arial" w:cs="Arial"/>
          <w:b/>
          <w:bCs/>
          <w:szCs w:val="22"/>
          <w:u w:val="single"/>
        </w:rPr>
      </w:pPr>
      <w:r>
        <w:rPr>
          <w:rFonts w:ascii="Arial" w:hAnsi="Arial" w:cs="Arial"/>
          <w:bCs/>
          <w:sz w:val="24"/>
          <w:szCs w:val="22"/>
        </w:rPr>
        <w:tab/>
      </w:r>
      <w:r w:rsidRPr="00BF50AB">
        <w:rPr>
          <w:rFonts w:ascii="Arial" w:hAnsi="Arial" w:cs="Arial"/>
          <w:b/>
          <w:bCs/>
          <w:szCs w:val="22"/>
          <w:u w:val="single"/>
        </w:rPr>
        <w:t>Is it hard for you to pay attention in school:</w:t>
      </w:r>
    </w:p>
    <w:p w14:paraId="4246DFB7" w14:textId="02073246"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4015875" w14:textId="6920519D"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AB4657" w14:textId="17E7D7FF"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B6362B" w14:textId="34560198"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C490329" w14:textId="77777777" w:rsidR="00BF50AB" w:rsidRDefault="00BF50AB" w:rsidP="00430E25">
      <w:pPr>
        <w:spacing w:line="200" w:lineRule="atLeast"/>
        <w:ind w:left="720"/>
        <w:jc w:val="left"/>
        <w:rPr>
          <w:rFonts w:ascii="Arial" w:hAnsi="Arial" w:cs="Arial"/>
          <w:bCs/>
          <w:sz w:val="24"/>
          <w:szCs w:val="22"/>
        </w:rPr>
      </w:pPr>
    </w:p>
    <w:p w14:paraId="580B1954"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Do you forget things:</w:t>
      </w:r>
    </w:p>
    <w:p w14:paraId="3CD798C3" w14:textId="6287E149"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0C443C" w14:textId="11DA88C9"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FA29202" w14:textId="07BE43A4"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AC812E4" w14:textId="29359C08"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889AF90" w14:textId="77777777" w:rsidR="00BF50AB" w:rsidRDefault="00BF50AB" w:rsidP="00430E25">
      <w:pPr>
        <w:spacing w:line="200" w:lineRule="atLeast"/>
        <w:ind w:left="720"/>
        <w:jc w:val="left"/>
        <w:rPr>
          <w:rFonts w:ascii="Arial" w:hAnsi="Arial" w:cs="Arial"/>
          <w:bCs/>
          <w:sz w:val="24"/>
          <w:szCs w:val="22"/>
        </w:rPr>
      </w:pPr>
    </w:p>
    <w:p w14:paraId="7520EF2A"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Is it hard to keep up with schoolwork:</w:t>
      </w:r>
    </w:p>
    <w:p w14:paraId="0B8425E2" w14:textId="08AFB441"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ADF9E2" w14:textId="57A2D0D1"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8584871" w14:textId="1C31CC67"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DFDBC3" w14:textId="3D7B432A"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FE90F8" w14:textId="77777777" w:rsidR="00BF50AB" w:rsidRDefault="00BF50AB" w:rsidP="00430E25">
      <w:pPr>
        <w:spacing w:line="200" w:lineRule="atLeast"/>
        <w:ind w:left="720"/>
        <w:jc w:val="left"/>
        <w:rPr>
          <w:rFonts w:ascii="Arial" w:hAnsi="Arial" w:cs="Arial"/>
          <w:bCs/>
          <w:sz w:val="24"/>
          <w:szCs w:val="22"/>
        </w:rPr>
      </w:pPr>
    </w:p>
    <w:p w14:paraId="440C5EB9"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Do you miss school because of not feeling good:</w:t>
      </w:r>
    </w:p>
    <w:p w14:paraId="299AB6E0" w14:textId="3CCC817E"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6676C8" w14:textId="0C909372"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E7B478" w14:textId="217539A2"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C0322F4" w14:textId="2930BEB0"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60CFCB" w14:textId="77777777" w:rsidR="00BF50AB" w:rsidRDefault="00BF50AB" w:rsidP="00430E25">
      <w:pPr>
        <w:spacing w:line="200" w:lineRule="atLeast"/>
        <w:ind w:left="720"/>
        <w:jc w:val="left"/>
        <w:rPr>
          <w:rFonts w:ascii="Arial" w:hAnsi="Arial" w:cs="Arial"/>
          <w:bCs/>
          <w:sz w:val="24"/>
          <w:szCs w:val="22"/>
        </w:rPr>
      </w:pPr>
    </w:p>
    <w:p w14:paraId="201080D4"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Do you miss school because you have to go to the doctor or hospital:</w:t>
      </w:r>
    </w:p>
    <w:p w14:paraId="342B15F0" w14:textId="4E1040AD"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F5789E" w14:textId="608E0569"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213CD6" w14:textId="437281CF"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27A5E6" w14:textId="1AEAB4EC"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143F52" w14:textId="77777777" w:rsidR="00BF50AB" w:rsidRDefault="00BF50AB" w:rsidP="00430E25">
      <w:pPr>
        <w:spacing w:line="200" w:lineRule="atLeast"/>
        <w:ind w:left="720"/>
        <w:jc w:val="left"/>
        <w:rPr>
          <w:rFonts w:ascii="Arial" w:hAnsi="Arial" w:cs="Arial"/>
          <w:bCs/>
          <w:sz w:val="24"/>
          <w:szCs w:val="22"/>
        </w:rPr>
      </w:pPr>
    </w:p>
    <w:p w14:paraId="1CCE13AB" w14:textId="77777777" w:rsidR="00BF50AB" w:rsidRPr="00BF50AB" w:rsidRDefault="00BF50AB" w:rsidP="00430E25">
      <w:pPr>
        <w:spacing w:line="200" w:lineRule="atLeast"/>
        <w:ind w:left="720"/>
        <w:jc w:val="left"/>
        <w:rPr>
          <w:rFonts w:ascii="Arial" w:hAnsi="Arial" w:cs="Arial"/>
          <w:bCs/>
          <w:szCs w:val="22"/>
        </w:rPr>
      </w:pPr>
    </w:p>
    <w:p w14:paraId="28D549A9" w14:textId="77777777" w:rsidR="00B73D2E" w:rsidRDefault="00B73D2E" w:rsidP="00B73D2E">
      <w:pPr>
        <w:spacing w:line="200" w:lineRule="atLeast"/>
        <w:ind w:left="720"/>
        <w:jc w:val="left"/>
        <w:rPr>
          <w:rFonts w:ascii="Arial" w:hAnsi="Arial" w:cs="Arial"/>
          <w:b/>
          <w:color w:val="800000"/>
          <w:sz w:val="24"/>
        </w:rPr>
      </w:pPr>
      <w:r>
        <w:rPr>
          <w:rFonts w:ascii="Arial" w:hAnsi="Arial" w:cs="Arial"/>
          <w:b/>
          <w:color w:val="800000"/>
          <w:sz w:val="24"/>
        </w:rPr>
        <w:t>Peds</w:t>
      </w:r>
      <w:r w:rsidRPr="00147307">
        <w:rPr>
          <w:rFonts w:ascii="Arial" w:hAnsi="Arial" w:cs="Arial"/>
          <w:b/>
          <w:color w:val="800000"/>
          <w:sz w:val="24"/>
        </w:rPr>
        <w:t>QL Child</w:t>
      </w:r>
      <w:r>
        <w:rPr>
          <w:rFonts w:ascii="Arial" w:hAnsi="Arial" w:cs="Arial"/>
          <w:b/>
          <w:color w:val="800000"/>
          <w:sz w:val="24"/>
        </w:rPr>
        <w:t xml:space="preserve"> (Child 8-12 yrs)</w:t>
      </w:r>
    </w:p>
    <w:p w14:paraId="19779743" w14:textId="77777777" w:rsidR="00B73D2E" w:rsidRDefault="00B73D2E" w:rsidP="00B73D2E">
      <w:pPr>
        <w:spacing w:line="200" w:lineRule="atLeast"/>
        <w:ind w:left="720"/>
        <w:jc w:val="left"/>
        <w:rPr>
          <w:rFonts w:ascii="Arial" w:hAnsi="Arial" w:cs="Arial"/>
          <w:b/>
          <w:bCs/>
          <w:color w:val="346E96"/>
          <w:sz w:val="24"/>
          <w:szCs w:val="24"/>
          <w:u w:val="single"/>
        </w:rPr>
      </w:pPr>
    </w:p>
    <w:p w14:paraId="1BF2A807" w14:textId="77777777" w:rsidR="00B73D2E" w:rsidRPr="00BF50AB" w:rsidRDefault="00407D30" w:rsidP="00B73D2E">
      <w:pPr>
        <w:spacing w:line="200" w:lineRule="atLeast"/>
        <w:ind w:left="720"/>
        <w:jc w:val="left"/>
        <w:rPr>
          <w:rFonts w:ascii="Arial" w:hAnsi="Arial" w:cs="Arial"/>
          <w:b/>
          <w:bCs/>
          <w:sz w:val="24"/>
          <w:szCs w:val="22"/>
        </w:rPr>
      </w:pPr>
      <w:r>
        <w:rPr>
          <w:rFonts w:ascii="Arial" w:hAnsi="Arial" w:cs="Arial"/>
          <w:b/>
          <w:bCs/>
          <w:sz w:val="24"/>
          <w:szCs w:val="22"/>
        </w:rPr>
        <w:t>ABOUT MY HEALTH AND ACTIVITIES</w:t>
      </w:r>
      <w:r w:rsidR="00B73D2E" w:rsidRPr="00BF50AB">
        <w:rPr>
          <w:rFonts w:ascii="Arial" w:hAnsi="Arial" w:cs="Arial"/>
          <w:b/>
          <w:bCs/>
          <w:sz w:val="24"/>
          <w:szCs w:val="22"/>
        </w:rPr>
        <w:t xml:space="preserve"> (problem</w:t>
      </w:r>
      <w:r w:rsidR="00B73D2E">
        <w:rPr>
          <w:rFonts w:ascii="Arial" w:hAnsi="Arial" w:cs="Arial"/>
          <w:b/>
          <w:bCs/>
          <w:sz w:val="24"/>
          <w:szCs w:val="22"/>
        </w:rPr>
        <w:t>s</w:t>
      </w:r>
      <w:r w:rsidR="00B73D2E" w:rsidRPr="00BF50AB">
        <w:rPr>
          <w:rFonts w:ascii="Arial" w:hAnsi="Arial" w:cs="Arial"/>
          <w:b/>
          <w:bCs/>
          <w:sz w:val="24"/>
          <w:szCs w:val="22"/>
        </w:rPr>
        <w:t xml:space="preserve"> with…)</w:t>
      </w:r>
    </w:p>
    <w:p w14:paraId="2015A1BF" w14:textId="77777777" w:rsidR="00421854" w:rsidRDefault="00B73D2E" w:rsidP="00B73D2E">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4724E158" w14:textId="78EAEB35" w:rsidR="00B73D2E" w:rsidRDefault="00B73D2E" w:rsidP="00421854">
      <w:pPr>
        <w:spacing w:line="200" w:lineRule="atLeast"/>
        <w:ind w:left="720" w:firstLine="720"/>
        <w:jc w:val="left"/>
        <w:rPr>
          <w:rFonts w:ascii="Arial" w:hAnsi="Arial" w:cs="Arial"/>
          <w:bCs/>
          <w:szCs w:val="22"/>
        </w:rPr>
      </w:pPr>
      <w:r>
        <w:rPr>
          <w:rFonts w:ascii="Arial" w:hAnsi="Arial" w:cs="Arial"/>
          <w:b/>
          <w:bCs/>
          <w:szCs w:val="22"/>
          <w:u w:val="single"/>
        </w:rPr>
        <w:t>It is hard for me to walk more than one block:</w:t>
      </w:r>
    </w:p>
    <w:p w14:paraId="6CE5CDC6" w14:textId="392B8997" w:rsidR="00B73D2E" w:rsidRDefault="00B73D2E" w:rsidP="00B73D2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1418D8" w14:textId="564A471D" w:rsidR="00407D30" w:rsidRPr="00BF50AB" w:rsidRDefault="00407D30" w:rsidP="00B73D2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909F04E" w14:textId="7A96F488" w:rsidR="00B73D2E" w:rsidRDefault="00B73D2E" w:rsidP="00B73D2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54D85F" w14:textId="0C2FECD0" w:rsidR="00407D30" w:rsidRPr="00BF50AB" w:rsidRDefault="00407D30" w:rsidP="00B73D2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AFD8DE6" w14:textId="259C8E27" w:rsidR="00B73D2E" w:rsidRDefault="00B73D2E" w:rsidP="00B73D2E">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39A524" w14:textId="0206368E" w:rsidR="00B73D2E" w:rsidRPr="00BF50AB" w:rsidRDefault="00B73D2E" w:rsidP="00B73D2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814831" w14:textId="77777777" w:rsidR="00B73D2E" w:rsidRDefault="00B73D2E" w:rsidP="00B73D2E">
      <w:pPr>
        <w:spacing w:line="200" w:lineRule="atLeast"/>
        <w:ind w:left="720"/>
        <w:jc w:val="left"/>
        <w:rPr>
          <w:rFonts w:ascii="Arial" w:hAnsi="Arial" w:cs="Arial"/>
          <w:bCs/>
          <w:szCs w:val="22"/>
        </w:rPr>
      </w:pPr>
    </w:p>
    <w:p w14:paraId="4CBB7237"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w:t>
      </w:r>
      <w:r>
        <w:rPr>
          <w:rFonts w:ascii="Arial" w:hAnsi="Arial" w:cs="Arial"/>
          <w:b/>
          <w:bCs/>
          <w:szCs w:val="22"/>
          <w:u w:val="single"/>
        </w:rPr>
        <w:t>ard for me</w:t>
      </w:r>
      <w:r w:rsidRPr="00BF50AB">
        <w:rPr>
          <w:rFonts w:ascii="Arial" w:hAnsi="Arial" w:cs="Arial"/>
          <w:b/>
          <w:bCs/>
          <w:szCs w:val="22"/>
          <w:u w:val="single"/>
        </w:rPr>
        <w:t xml:space="preserve"> to run:</w:t>
      </w:r>
    </w:p>
    <w:p w14:paraId="4E198FE8" w14:textId="43678488"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B28EA6" w14:textId="75542FE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E174833" w14:textId="39BF4B6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E39BAD3" w14:textId="7ABC59CC"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7C0F283" w14:textId="26CDEDD5"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247ED5" w14:textId="4529CEA2"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2272CB" w14:textId="77777777" w:rsidR="00B73D2E" w:rsidRDefault="00B73D2E" w:rsidP="00B73D2E">
      <w:pPr>
        <w:spacing w:line="200" w:lineRule="atLeast"/>
        <w:ind w:left="720"/>
        <w:jc w:val="left"/>
        <w:rPr>
          <w:rFonts w:ascii="Arial" w:hAnsi="Arial" w:cs="Arial"/>
          <w:bCs/>
          <w:szCs w:val="22"/>
        </w:rPr>
      </w:pPr>
    </w:p>
    <w:p w14:paraId="4B9A9F2D"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 xml:space="preserve">It is hard for </w:t>
      </w:r>
      <w:r>
        <w:rPr>
          <w:rFonts w:ascii="Arial" w:hAnsi="Arial" w:cs="Arial"/>
          <w:b/>
          <w:bCs/>
          <w:szCs w:val="22"/>
          <w:u w:val="single"/>
        </w:rPr>
        <w:t>me</w:t>
      </w:r>
      <w:r w:rsidRPr="00BF50AB">
        <w:rPr>
          <w:rFonts w:ascii="Arial" w:hAnsi="Arial" w:cs="Arial"/>
          <w:b/>
          <w:bCs/>
          <w:szCs w:val="22"/>
          <w:u w:val="single"/>
        </w:rPr>
        <w:t xml:space="preserve"> to </w:t>
      </w:r>
      <w:r>
        <w:rPr>
          <w:rFonts w:ascii="Arial" w:hAnsi="Arial" w:cs="Arial"/>
          <w:b/>
          <w:bCs/>
          <w:szCs w:val="22"/>
          <w:u w:val="single"/>
        </w:rPr>
        <w:t>do</w:t>
      </w:r>
      <w:r w:rsidRPr="00BF50AB">
        <w:rPr>
          <w:rFonts w:ascii="Arial" w:hAnsi="Arial" w:cs="Arial"/>
          <w:b/>
          <w:bCs/>
          <w:szCs w:val="22"/>
          <w:u w:val="single"/>
        </w:rPr>
        <w:t xml:space="preserve"> sports or exercise:</w:t>
      </w:r>
    </w:p>
    <w:p w14:paraId="05D95B7E" w14:textId="6FE8F6EA"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979197" w14:textId="5755559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7B93D20" w14:textId="7FC1289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86AC46D" w14:textId="303F258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2FE4E3B" w14:textId="018FDC34"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0C15F6" w14:textId="06FF6BCB"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B340D4" w14:textId="77777777" w:rsidR="00B73D2E" w:rsidRDefault="00B73D2E" w:rsidP="00B73D2E">
      <w:pPr>
        <w:spacing w:line="200" w:lineRule="atLeast"/>
        <w:ind w:left="720"/>
        <w:jc w:val="left"/>
        <w:rPr>
          <w:rFonts w:ascii="Arial" w:hAnsi="Arial" w:cs="Arial"/>
          <w:bCs/>
          <w:szCs w:val="22"/>
        </w:rPr>
      </w:pPr>
    </w:p>
    <w:p w14:paraId="62CAE346"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 xml:space="preserve">It is hard for </w:t>
      </w:r>
      <w:r w:rsidR="00407D30">
        <w:rPr>
          <w:rFonts w:ascii="Arial" w:hAnsi="Arial" w:cs="Arial"/>
          <w:b/>
          <w:bCs/>
          <w:szCs w:val="22"/>
          <w:u w:val="single"/>
        </w:rPr>
        <w:t xml:space="preserve">me </w:t>
      </w:r>
      <w:r w:rsidRPr="00BF50AB">
        <w:rPr>
          <w:rFonts w:ascii="Arial" w:hAnsi="Arial" w:cs="Arial"/>
          <w:b/>
          <w:bCs/>
          <w:szCs w:val="22"/>
          <w:u w:val="single"/>
        </w:rPr>
        <w:t>t</w:t>
      </w:r>
      <w:r w:rsidR="00407D30">
        <w:rPr>
          <w:rFonts w:ascii="Arial" w:hAnsi="Arial" w:cs="Arial"/>
          <w:b/>
          <w:bCs/>
          <w:szCs w:val="22"/>
          <w:u w:val="single"/>
        </w:rPr>
        <w:t>o lift something heavy</w:t>
      </w:r>
      <w:r w:rsidRPr="00BF50AB">
        <w:rPr>
          <w:rFonts w:ascii="Arial" w:hAnsi="Arial" w:cs="Arial"/>
          <w:b/>
          <w:bCs/>
          <w:szCs w:val="22"/>
          <w:u w:val="single"/>
        </w:rPr>
        <w:t>:</w:t>
      </w:r>
    </w:p>
    <w:p w14:paraId="1C7DE19A" w14:textId="0FD7075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4449D60" w14:textId="47425E1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75629D6" w14:textId="5820EF70"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F8FFF43" w14:textId="028E71B6"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2408562" w14:textId="2DACF450"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049C47C" w14:textId="5F256672"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03B89E" w14:textId="77777777" w:rsidR="00B73D2E" w:rsidRDefault="00B73D2E" w:rsidP="00B73D2E">
      <w:pPr>
        <w:spacing w:line="200" w:lineRule="atLeast"/>
        <w:ind w:left="720"/>
        <w:jc w:val="left"/>
        <w:rPr>
          <w:rFonts w:ascii="Arial" w:hAnsi="Arial" w:cs="Arial"/>
          <w:bCs/>
          <w:szCs w:val="22"/>
        </w:rPr>
      </w:pPr>
    </w:p>
    <w:p w14:paraId="5ECE4AA1" w14:textId="77777777" w:rsidR="00B73D2E" w:rsidRPr="00BF50AB" w:rsidRDefault="00B73D2E" w:rsidP="00B73D2E">
      <w:pPr>
        <w:spacing w:line="200" w:lineRule="atLeast"/>
        <w:ind w:left="720"/>
        <w:jc w:val="left"/>
        <w:rPr>
          <w:rFonts w:ascii="Arial" w:hAnsi="Arial" w:cs="Arial"/>
          <w:b/>
          <w:bCs/>
          <w:szCs w:val="22"/>
          <w:u w:val="single"/>
        </w:rPr>
      </w:pPr>
      <w:r>
        <w:rPr>
          <w:rFonts w:ascii="Arial" w:hAnsi="Arial" w:cs="Arial"/>
          <w:bCs/>
          <w:szCs w:val="22"/>
        </w:rPr>
        <w:tab/>
      </w:r>
      <w:r w:rsidRPr="00BF50AB">
        <w:rPr>
          <w:rFonts w:ascii="Arial" w:hAnsi="Arial" w:cs="Arial"/>
          <w:b/>
          <w:bCs/>
          <w:szCs w:val="22"/>
          <w:u w:val="single"/>
        </w:rPr>
        <w:t xml:space="preserve">It is hard for </w:t>
      </w:r>
      <w:r w:rsidR="00407D30">
        <w:rPr>
          <w:rFonts w:ascii="Arial" w:hAnsi="Arial" w:cs="Arial"/>
          <w:b/>
          <w:bCs/>
          <w:szCs w:val="22"/>
          <w:u w:val="single"/>
        </w:rPr>
        <w:t>me</w:t>
      </w:r>
      <w:r w:rsidRPr="00BF50AB">
        <w:rPr>
          <w:rFonts w:ascii="Arial" w:hAnsi="Arial" w:cs="Arial"/>
          <w:b/>
          <w:bCs/>
          <w:szCs w:val="22"/>
          <w:u w:val="single"/>
        </w:rPr>
        <w:t xml:space="preserve"> to take a bath or shower</w:t>
      </w:r>
      <w:r w:rsidR="00407D30">
        <w:rPr>
          <w:rFonts w:ascii="Arial" w:hAnsi="Arial" w:cs="Arial"/>
          <w:b/>
          <w:bCs/>
          <w:szCs w:val="22"/>
          <w:u w:val="single"/>
        </w:rPr>
        <w:t xml:space="preserve"> by myself</w:t>
      </w:r>
      <w:r w:rsidRPr="00BF50AB">
        <w:rPr>
          <w:rFonts w:ascii="Arial" w:hAnsi="Arial" w:cs="Arial"/>
          <w:b/>
          <w:bCs/>
          <w:szCs w:val="22"/>
          <w:u w:val="single"/>
        </w:rPr>
        <w:t>:</w:t>
      </w:r>
    </w:p>
    <w:p w14:paraId="2B11FC66" w14:textId="38D81BE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0C9CD5" w14:textId="55B3236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AE99808" w14:textId="54618F30"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7A401A" w14:textId="3DBF18CD"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F9ED14" w14:textId="67274DAE"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08E49E" w14:textId="69DC0AEA"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375EC3" w14:textId="77777777" w:rsidR="00B73D2E" w:rsidRDefault="00B73D2E" w:rsidP="00B73D2E">
      <w:pPr>
        <w:spacing w:line="200" w:lineRule="atLeast"/>
        <w:ind w:left="720"/>
        <w:jc w:val="left"/>
        <w:rPr>
          <w:rFonts w:ascii="Arial" w:hAnsi="Arial" w:cs="Arial"/>
          <w:bCs/>
          <w:szCs w:val="22"/>
        </w:rPr>
      </w:pPr>
    </w:p>
    <w:p w14:paraId="083B1EC2"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w:t>
      </w:r>
      <w:r w:rsidR="00407D30">
        <w:rPr>
          <w:rFonts w:ascii="Arial" w:hAnsi="Arial" w:cs="Arial"/>
          <w:b/>
          <w:bCs/>
          <w:szCs w:val="22"/>
          <w:u w:val="single"/>
        </w:rPr>
        <w:t>ard for me</w:t>
      </w:r>
      <w:r w:rsidRPr="00BF50AB">
        <w:rPr>
          <w:rFonts w:ascii="Arial" w:hAnsi="Arial" w:cs="Arial"/>
          <w:b/>
          <w:bCs/>
          <w:szCs w:val="22"/>
          <w:u w:val="single"/>
        </w:rPr>
        <w:t xml:space="preserve"> to do chores </w:t>
      </w:r>
      <w:r w:rsidR="00407D30">
        <w:rPr>
          <w:rFonts w:ascii="Arial" w:hAnsi="Arial" w:cs="Arial"/>
          <w:b/>
          <w:bCs/>
          <w:szCs w:val="22"/>
          <w:u w:val="single"/>
        </w:rPr>
        <w:t>around the house</w:t>
      </w:r>
      <w:r w:rsidRPr="00BF50AB">
        <w:rPr>
          <w:rFonts w:ascii="Arial" w:hAnsi="Arial" w:cs="Arial"/>
          <w:b/>
          <w:bCs/>
          <w:szCs w:val="22"/>
          <w:u w:val="single"/>
        </w:rPr>
        <w:t>:</w:t>
      </w:r>
    </w:p>
    <w:p w14:paraId="5F17A9A1" w14:textId="399B92C4"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D36553" w14:textId="205A484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DE2E0D8" w14:textId="4294059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D88114" w14:textId="43A843D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3DCC876" w14:textId="2940110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8033BCB" w14:textId="19D95B83"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F19CE4A" w14:textId="77777777" w:rsidR="00B73D2E" w:rsidRDefault="00B73D2E" w:rsidP="00B73D2E">
      <w:pPr>
        <w:spacing w:line="200" w:lineRule="atLeast"/>
        <w:ind w:left="720"/>
        <w:jc w:val="left"/>
        <w:rPr>
          <w:rFonts w:ascii="Arial" w:hAnsi="Arial" w:cs="Arial"/>
          <w:bCs/>
          <w:szCs w:val="22"/>
        </w:rPr>
      </w:pPr>
    </w:p>
    <w:p w14:paraId="6C0BA3CE" w14:textId="77777777" w:rsidR="00B73D2E" w:rsidRPr="00BF50AB" w:rsidRDefault="00B73D2E" w:rsidP="00B73D2E">
      <w:pPr>
        <w:spacing w:line="200" w:lineRule="atLeast"/>
        <w:ind w:left="720"/>
        <w:jc w:val="left"/>
        <w:rPr>
          <w:rFonts w:ascii="Arial" w:hAnsi="Arial" w:cs="Arial"/>
          <w:b/>
          <w:bCs/>
          <w:szCs w:val="22"/>
          <w:u w:val="single"/>
        </w:rPr>
      </w:pPr>
      <w:r>
        <w:rPr>
          <w:rFonts w:ascii="Arial" w:hAnsi="Arial" w:cs="Arial"/>
          <w:bCs/>
          <w:szCs w:val="22"/>
        </w:rPr>
        <w:tab/>
      </w:r>
      <w:r w:rsidR="00407D30">
        <w:rPr>
          <w:rFonts w:ascii="Arial" w:hAnsi="Arial" w:cs="Arial"/>
          <w:b/>
          <w:bCs/>
          <w:szCs w:val="22"/>
          <w:u w:val="single"/>
        </w:rPr>
        <w:t>I</w:t>
      </w:r>
      <w:r w:rsidRPr="00BF50AB">
        <w:rPr>
          <w:rFonts w:ascii="Arial" w:hAnsi="Arial" w:cs="Arial"/>
          <w:b/>
          <w:bCs/>
          <w:szCs w:val="22"/>
          <w:u w:val="single"/>
        </w:rPr>
        <w:t xml:space="preserve"> hurt or ache:</w:t>
      </w:r>
    </w:p>
    <w:p w14:paraId="1597F526" w14:textId="429865A4"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A46815" w14:textId="6B800F21"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B39A6BA" w14:textId="2AD15AE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BDF0C9" w14:textId="3C9A0C5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ACB0B60" w14:textId="7CD84210"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A80347B" w14:textId="0F6B6590"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6A49AB" w14:textId="2518DC6D" w:rsidR="00B73D2E" w:rsidRDefault="00F92552" w:rsidP="00F92552">
      <w:pPr>
        <w:spacing w:line="200" w:lineRule="atLeast"/>
        <w:ind w:left="720" w:firstLine="720"/>
        <w:jc w:val="left"/>
        <w:rPr>
          <w:rFonts w:ascii="Arial" w:hAnsi="Arial" w:cs="Arial"/>
          <w:bCs/>
          <w:szCs w:val="22"/>
        </w:rPr>
      </w:pPr>
      <w:r w:rsidRPr="00F92552">
        <w:rPr>
          <w:rFonts w:ascii="Arial" w:hAnsi="Arial" w:cs="Arial"/>
          <w:bCs/>
          <w:sz w:val="20"/>
          <w:szCs w:val="22"/>
        </w:rPr>
        <w:t xml:space="preserve">If </w:t>
      </w:r>
      <w:r w:rsidRPr="00F92552">
        <w:rPr>
          <w:rFonts w:ascii="Arial" w:hAnsi="Arial" w:cs="Arial"/>
          <w:b/>
          <w:bCs/>
          <w:sz w:val="20"/>
          <w:szCs w:val="22"/>
        </w:rPr>
        <w:t xml:space="preserve">yes, </w:t>
      </w:r>
      <w:r w:rsidRPr="00F92552">
        <w:rPr>
          <w:rFonts w:ascii="Arial" w:hAnsi="Arial" w:cs="Arial"/>
          <w:b/>
          <w:bCs/>
          <w:sz w:val="20"/>
          <w:szCs w:val="22"/>
          <w:u w:val="single"/>
        </w:rPr>
        <w:t>where</w:t>
      </w:r>
      <w:r w:rsidRPr="00F92552">
        <w:rPr>
          <w:rFonts w:ascii="Arial" w:hAnsi="Arial" w:cs="Arial"/>
          <w:bCs/>
          <w:sz w:val="20"/>
          <w:szCs w:val="22"/>
        </w:rPr>
        <w:t>?  __________</w:t>
      </w:r>
    </w:p>
    <w:p w14:paraId="5136243B" w14:textId="77777777" w:rsidR="00F92552" w:rsidRDefault="00F92552" w:rsidP="00B73D2E">
      <w:pPr>
        <w:spacing w:line="200" w:lineRule="atLeast"/>
        <w:ind w:left="720"/>
        <w:jc w:val="left"/>
        <w:rPr>
          <w:rFonts w:ascii="Arial" w:hAnsi="Arial" w:cs="Arial"/>
          <w:bCs/>
          <w:szCs w:val="22"/>
        </w:rPr>
      </w:pPr>
    </w:p>
    <w:p w14:paraId="2F99100C" w14:textId="77777777" w:rsidR="00B73D2E" w:rsidRPr="00BF50AB" w:rsidRDefault="00B73D2E" w:rsidP="00B73D2E">
      <w:pPr>
        <w:spacing w:line="200" w:lineRule="atLeast"/>
        <w:ind w:left="720"/>
        <w:jc w:val="left"/>
        <w:rPr>
          <w:rFonts w:ascii="Arial" w:hAnsi="Arial" w:cs="Arial"/>
          <w:b/>
          <w:bCs/>
          <w:szCs w:val="22"/>
          <w:u w:val="single"/>
        </w:rPr>
      </w:pPr>
      <w:r>
        <w:rPr>
          <w:rFonts w:ascii="Arial" w:hAnsi="Arial" w:cs="Arial"/>
          <w:bCs/>
          <w:szCs w:val="22"/>
        </w:rPr>
        <w:tab/>
      </w:r>
      <w:r w:rsidR="00407D30">
        <w:rPr>
          <w:rFonts w:ascii="Arial" w:hAnsi="Arial" w:cs="Arial"/>
          <w:b/>
          <w:bCs/>
          <w:szCs w:val="22"/>
          <w:u w:val="single"/>
        </w:rPr>
        <w:t>I have</w:t>
      </w:r>
      <w:r w:rsidRPr="00BF50AB">
        <w:rPr>
          <w:rFonts w:ascii="Arial" w:hAnsi="Arial" w:cs="Arial"/>
          <w:b/>
          <w:bCs/>
          <w:szCs w:val="22"/>
          <w:u w:val="single"/>
        </w:rPr>
        <w:t xml:space="preserve"> </w:t>
      </w:r>
      <w:r w:rsidR="00407D30">
        <w:rPr>
          <w:rFonts w:ascii="Arial" w:hAnsi="Arial" w:cs="Arial"/>
          <w:b/>
          <w:bCs/>
          <w:szCs w:val="22"/>
          <w:u w:val="single"/>
        </w:rPr>
        <w:t>low energy</w:t>
      </w:r>
      <w:r w:rsidRPr="00BF50AB">
        <w:rPr>
          <w:rFonts w:ascii="Arial" w:hAnsi="Arial" w:cs="Arial"/>
          <w:b/>
          <w:bCs/>
          <w:szCs w:val="22"/>
          <w:u w:val="single"/>
        </w:rPr>
        <w:t xml:space="preserve"> :</w:t>
      </w:r>
    </w:p>
    <w:p w14:paraId="1E09578E" w14:textId="262401A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70A917" w14:textId="4E5F5FC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813D4A2" w14:textId="3BEAD493"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D13FAA" w14:textId="3AE9DF79"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5843D6B" w14:textId="392EF727"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34F17C" w14:textId="59CC76F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21040E" w14:textId="77777777" w:rsidR="00B73D2E" w:rsidRDefault="00B73D2E" w:rsidP="00B73D2E">
      <w:pPr>
        <w:spacing w:line="200" w:lineRule="atLeast"/>
        <w:ind w:left="720"/>
        <w:jc w:val="left"/>
        <w:rPr>
          <w:rFonts w:ascii="Arial" w:hAnsi="Arial" w:cs="Arial"/>
          <w:bCs/>
          <w:szCs w:val="22"/>
        </w:rPr>
      </w:pPr>
    </w:p>
    <w:p w14:paraId="14A5570B" w14:textId="77777777" w:rsidR="00B73D2E" w:rsidRPr="00BF50AB" w:rsidRDefault="00407D30" w:rsidP="00B73D2E">
      <w:pPr>
        <w:spacing w:line="200" w:lineRule="atLeast"/>
        <w:ind w:left="720"/>
        <w:jc w:val="left"/>
        <w:rPr>
          <w:rFonts w:ascii="Arial" w:hAnsi="Arial" w:cs="Arial"/>
          <w:b/>
          <w:bCs/>
          <w:sz w:val="24"/>
          <w:szCs w:val="22"/>
        </w:rPr>
      </w:pPr>
      <w:r>
        <w:rPr>
          <w:rFonts w:ascii="Arial" w:hAnsi="Arial" w:cs="Arial"/>
          <w:b/>
          <w:bCs/>
          <w:sz w:val="24"/>
          <w:szCs w:val="22"/>
        </w:rPr>
        <w:t>ABOUT MY FEELINGS</w:t>
      </w:r>
      <w:r w:rsidR="00B73D2E" w:rsidRPr="00BF50AB">
        <w:rPr>
          <w:rFonts w:ascii="Arial" w:hAnsi="Arial" w:cs="Arial"/>
          <w:b/>
          <w:bCs/>
          <w:sz w:val="24"/>
          <w:szCs w:val="22"/>
        </w:rPr>
        <w:t xml:space="preserve"> (problem</w:t>
      </w:r>
      <w:r w:rsidR="00B73D2E">
        <w:rPr>
          <w:rFonts w:ascii="Arial" w:hAnsi="Arial" w:cs="Arial"/>
          <w:b/>
          <w:bCs/>
          <w:sz w:val="24"/>
          <w:szCs w:val="22"/>
        </w:rPr>
        <w:t>s</w:t>
      </w:r>
      <w:r w:rsidR="00B73D2E" w:rsidRPr="00BF50AB">
        <w:rPr>
          <w:rFonts w:ascii="Arial" w:hAnsi="Arial" w:cs="Arial"/>
          <w:b/>
          <w:bCs/>
          <w:sz w:val="24"/>
          <w:szCs w:val="22"/>
        </w:rPr>
        <w:t xml:space="preserve"> with…)</w:t>
      </w:r>
    </w:p>
    <w:p w14:paraId="2608FF30" w14:textId="77777777" w:rsidR="00B73D2E" w:rsidRPr="00BF50AB" w:rsidRDefault="00B73D2E" w:rsidP="00B73D2E">
      <w:pPr>
        <w:spacing w:line="200" w:lineRule="atLeast"/>
        <w:ind w:left="720"/>
        <w:jc w:val="left"/>
        <w:rPr>
          <w:rFonts w:ascii="Arial" w:hAnsi="Arial" w:cs="Arial"/>
          <w:sz w:val="20"/>
          <w:szCs w:val="24"/>
        </w:rPr>
      </w:pPr>
    </w:p>
    <w:p w14:paraId="4232A523" w14:textId="77777777" w:rsidR="00B73D2E" w:rsidRDefault="00B73D2E" w:rsidP="00B73D2E">
      <w:pPr>
        <w:spacing w:line="200" w:lineRule="atLeast"/>
        <w:ind w:left="720"/>
        <w:jc w:val="left"/>
        <w:rPr>
          <w:rFonts w:ascii="Arial" w:hAnsi="Arial" w:cs="Arial"/>
          <w:bCs/>
          <w:szCs w:val="22"/>
        </w:rPr>
      </w:pPr>
      <w:r>
        <w:rPr>
          <w:rFonts w:ascii="Arial" w:hAnsi="Arial" w:cs="Arial"/>
          <w:bCs/>
          <w:color w:val="346E96"/>
          <w:sz w:val="24"/>
          <w:szCs w:val="24"/>
        </w:rPr>
        <w:tab/>
      </w:r>
      <w:r w:rsidR="00407D30">
        <w:rPr>
          <w:rFonts w:ascii="Arial" w:hAnsi="Arial" w:cs="Arial"/>
          <w:b/>
          <w:bCs/>
          <w:szCs w:val="22"/>
          <w:u w:val="single"/>
        </w:rPr>
        <w:t>I</w:t>
      </w:r>
      <w:r w:rsidRPr="00BF50AB">
        <w:rPr>
          <w:rFonts w:ascii="Arial" w:hAnsi="Arial" w:cs="Arial"/>
          <w:b/>
          <w:bCs/>
          <w:szCs w:val="22"/>
          <w:u w:val="single"/>
        </w:rPr>
        <w:t xml:space="preserve"> feel </w:t>
      </w:r>
      <w:r w:rsidR="00407D30">
        <w:rPr>
          <w:rFonts w:ascii="Arial" w:hAnsi="Arial" w:cs="Arial"/>
          <w:b/>
          <w:bCs/>
          <w:szCs w:val="22"/>
          <w:u w:val="single"/>
        </w:rPr>
        <w:t xml:space="preserve">afraid or </w:t>
      </w:r>
      <w:r w:rsidRPr="00BF50AB">
        <w:rPr>
          <w:rFonts w:ascii="Arial" w:hAnsi="Arial" w:cs="Arial"/>
          <w:b/>
          <w:bCs/>
          <w:szCs w:val="22"/>
          <w:u w:val="single"/>
        </w:rPr>
        <w:t>scared:</w:t>
      </w:r>
    </w:p>
    <w:p w14:paraId="2BF5FB3E" w14:textId="13FD0633"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6B456F6" w14:textId="6CE3A0E6"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F78E240" w14:textId="73A0979B"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8C84A4" w14:textId="72E4FF7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8C98E26" w14:textId="5629FA5B"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5F2A56" w14:textId="23766BD2"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8E7F99D" w14:textId="77777777" w:rsidR="00B73D2E" w:rsidRDefault="00B73D2E" w:rsidP="00B73D2E">
      <w:pPr>
        <w:spacing w:line="200" w:lineRule="atLeast"/>
        <w:ind w:left="720"/>
        <w:jc w:val="left"/>
        <w:rPr>
          <w:rFonts w:ascii="Arial" w:hAnsi="Arial" w:cs="Arial"/>
          <w:bCs/>
          <w:szCs w:val="22"/>
        </w:rPr>
      </w:pPr>
    </w:p>
    <w:p w14:paraId="665FC3BD"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00407D30">
        <w:rPr>
          <w:rFonts w:ascii="Arial" w:hAnsi="Arial" w:cs="Arial"/>
          <w:b/>
          <w:bCs/>
          <w:szCs w:val="22"/>
          <w:u w:val="single"/>
        </w:rPr>
        <w:t>I</w:t>
      </w:r>
      <w:r w:rsidRPr="00BF50AB">
        <w:rPr>
          <w:rFonts w:ascii="Arial" w:hAnsi="Arial" w:cs="Arial"/>
          <w:b/>
          <w:bCs/>
          <w:szCs w:val="22"/>
          <w:u w:val="single"/>
        </w:rPr>
        <w:t xml:space="preserve"> feel sad</w:t>
      </w:r>
      <w:r w:rsidR="00407D30">
        <w:rPr>
          <w:rFonts w:ascii="Arial" w:hAnsi="Arial" w:cs="Arial"/>
          <w:b/>
          <w:bCs/>
          <w:szCs w:val="22"/>
          <w:u w:val="single"/>
        </w:rPr>
        <w:t xml:space="preserve"> or blue</w:t>
      </w:r>
      <w:r w:rsidRPr="00BF50AB">
        <w:rPr>
          <w:rFonts w:ascii="Arial" w:hAnsi="Arial" w:cs="Arial"/>
          <w:b/>
          <w:bCs/>
          <w:szCs w:val="22"/>
          <w:u w:val="single"/>
        </w:rPr>
        <w:t>:</w:t>
      </w:r>
    </w:p>
    <w:p w14:paraId="02E52359" w14:textId="11132D4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89C036" w14:textId="27BDF74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E9F97E8" w14:textId="3DC3645C"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938A48" w14:textId="0BEDFEE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62CAE51" w14:textId="4458C9D2"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28422E" w14:textId="1D435854"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27F8FA4" w14:textId="77777777" w:rsidR="00B73D2E" w:rsidRDefault="00B73D2E" w:rsidP="00B73D2E">
      <w:pPr>
        <w:spacing w:line="200" w:lineRule="atLeast"/>
        <w:ind w:left="720"/>
        <w:jc w:val="left"/>
        <w:rPr>
          <w:rFonts w:ascii="Arial" w:hAnsi="Arial" w:cs="Arial"/>
          <w:bCs/>
          <w:szCs w:val="22"/>
        </w:rPr>
      </w:pPr>
    </w:p>
    <w:p w14:paraId="12B65182"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00407D30">
        <w:rPr>
          <w:rFonts w:ascii="Arial" w:hAnsi="Arial" w:cs="Arial"/>
          <w:b/>
          <w:bCs/>
          <w:szCs w:val="22"/>
          <w:u w:val="single"/>
        </w:rPr>
        <w:t>I feel</w:t>
      </w:r>
      <w:r w:rsidRPr="00BF50AB">
        <w:rPr>
          <w:rFonts w:ascii="Arial" w:hAnsi="Arial" w:cs="Arial"/>
          <w:b/>
          <w:bCs/>
          <w:szCs w:val="22"/>
          <w:u w:val="single"/>
        </w:rPr>
        <w:t xml:space="preserve"> </w:t>
      </w:r>
      <w:r w:rsidR="00407D30">
        <w:rPr>
          <w:rFonts w:ascii="Arial" w:hAnsi="Arial" w:cs="Arial"/>
          <w:b/>
          <w:bCs/>
          <w:szCs w:val="22"/>
          <w:u w:val="single"/>
        </w:rPr>
        <w:t>angry</w:t>
      </w:r>
      <w:r w:rsidRPr="00BF50AB">
        <w:rPr>
          <w:rFonts w:ascii="Arial" w:hAnsi="Arial" w:cs="Arial"/>
          <w:b/>
          <w:bCs/>
          <w:szCs w:val="22"/>
          <w:u w:val="single"/>
        </w:rPr>
        <w:t>:</w:t>
      </w:r>
    </w:p>
    <w:p w14:paraId="7761B447" w14:textId="3BA05C9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4DEFA4" w14:textId="120CF10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AEF5D7E" w14:textId="1587BA7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BE26870" w14:textId="130A2D8C"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CD7D55" w14:textId="08820910"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14E0E67" w14:textId="7FA25CF0"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A8B6E2B" w14:textId="77777777" w:rsidR="00B73D2E" w:rsidRDefault="00B73D2E" w:rsidP="00B73D2E">
      <w:pPr>
        <w:spacing w:line="200" w:lineRule="atLeast"/>
        <w:ind w:left="720"/>
        <w:jc w:val="left"/>
        <w:rPr>
          <w:rFonts w:ascii="Arial" w:hAnsi="Arial" w:cs="Arial"/>
          <w:bCs/>
          <w:szCs w:val="22"/>
        </w:rPr>
      </w:pPr>
    </w:p>
    <w:p w14:paraId="120E3EEA"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00407D30">
        <w:rPr>
          <w:rFonts w:ascii="Arial" w:hAnsi="Arial" w:cs="Arial"/>
          <w:b/>
          <w:bCs/>
          <w:szCs w:val="22"/>
          <w:u w:val="single"/>
        </w:rPr>
        <w:t>I have</w:t>
      </w:r>
      <w:r w:rsidRPr="00BF50AB">
        <w:rPr>
          <w:rFonts w:ascii="Arial" w:hAnsi="Arial" w:cs="Arial"/>
          <w:b/>
          <w:bCs/>
          <w:szCs w:val="22"/>
          <w:u w:val="single"/>
        </w:rPr>
        <w:t xml:space="preserve"> trouble sleeping:</w:t>
      </w:r>
    </w:p>
    <w:p w14:paraId="479061F0" w14:textId="12D450E3"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90A003E" w14:textId="762FC4F1"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FB80C02" w14:textId="21A33F6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B19F7D" w14:textId="0EC3EAA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340546D" w14:textId="0D0CA2F1"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F3C785" w14:textId="38D3AE7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39FEB3" w14:textId="77777777" w:rsidR="00B73D2E" w:rsidRDefault="00B73D2E" w:rsidP="00B73D2E">
      <w:pPr>
        <w:spacing w:line="200" w:lineRule="atLeast"/>
        <w:ind w:left="720"/>
        <w:jc w:val="left"/>
        <w:rPr>
          <w:rFonts w:ascii="Arial" w:hAnsi="Arial" w:cs="Arial"/>
          <w:bCs/>
          <w:szCs w:val="22"/>
        </w:rPr>
      </w:pPr>
    </w:p>
    <w:p w14:paraId="1FECFA83"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00407D30">
        <w:rPr>
          <w:rFonts w:ascii="Arial" w:hAnsi="Arial" w:cs="Arial"/>
          <w:b/>
          <w:bCs/>
          <w:szCs w:val="22"/>
          <w:u w:val="single"/>
        </w:rPr>
        <w:t>I</w:t>
      </w:r>
      <w:r w:rsidRPr="00BF50AB">
        <w:rPr>
          <w:rFonts w:ascii="Arial" w:hAnsi="Arial" w:cs="Arial"/>
          <w:b/>
          <w:bCs/>
          <w:szCs w:val="22"/>
          <w:u w:val="single"/>
        </w:rPr>
        <w:t xml:space="preserve"> wo</w:t>
      </w:r>
      <w:r w:rsidR="00407D30">
        <w:rPr>
          <w:rFonts w:ascii="Arial" w:hAnsi="Arial" w:cs="Arial"/>
          <w:b/>
          <w:bCs/>
          <w:szCs w:val="22"/>
          <w:u w:val="single"/>
        </w:rPr>
        <w:t>rry about what will happen to me</w:t>
      </w:r>
      <w:r w:rsidRPr="00BF50AB">
        <w:rPr>
          <w:rFonts w:ascii="Arial" w:hAnsi="Arial" w:cs="Arial"/>
          <w:b/>
          <w:bCs/>
          <w:szCs w:val="22"/>
          <w:u w:val="single"/>
        </w:rPr>
        <w:t>:</w:t>
      </w:r>
    </w:p>
    <w:p w14:paraId="61533321" w14:textId="2BD93744"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FDD5407" w14:textId="472A075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8ED5E9D" w14:textId="3268741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53B794" w14:textId="6C39736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7B67D10" w14:textId="730C742E"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E88F8C" w14:textId="3FD1F30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AD7EBA9" w14:textId="77777777" w:rsidR="00B73D2E" w:rsidRDefault="00B73D2E" w:rsidP="00B73D2E">
      <w:pPr>
        <w:spacing w:line="200" w:lineRule="atLeast"/>
        <w:ind w:left="720"/>
        <w:jc w:val="left"/>
        <w:rPr>
          <w:rFonts w:ascii="Arial" w:hAnsi="Arial" w:cs="Arial"/>
          <w:bCs/>
          <w:szCs w:val="22"/>
        </w:rPr>
      </w:pPr>
    </w:p>
    <w:p w14:paraId="7878B1B2" w14:textId="77777777" w:rsidR="00B73D2E" w:rsidRDefault="00407D30" w:rsidP="00B73D2E">
      <w:pPr>
        <w:spacing w:line="200" w:lineRule="atLeast"/>
        <w:ind w:left="720"/>
        <w:jc w:val="left"/>
        <w:rPr>
          <w:rFonts w:ascii="Arial" w:hAnsi="Arial" w:cs="Arial"/>
          <w:bCs/>
          <w:sz w:val="24"/>
          <w:szCs w:val="22"/>
        </w:rPr>
      </w:pPr>
      <w:r>
        <w:rPr>
          <w:rFonts w:ascii="Arial" w:hAnsi="Arial" w:cs="Arial"/>
          <w:b/>
          <w:bCs/>
          <w:sz w:val="24"/>
          <w:szCs w:val="22"/>
        </w:rPr>
        <w:t>HOW I GET ALONG WITH OTHERS</w:t>
      </w:r>
      <w:r w:rsidR="00B73D2E" w:rsidRPr="00BF50AB">
        <w:rPr>
          <w:rFonts w:ascii="Arial" w:hAnsi="Arial" w:cs="Arial"/>
          <w:b/>
          <w:bCs/>
          <w:sz w:val="24"/>
          <w:szCs w:val="22"/>
        </w:rPr>
        <w:t xml:space="preserve"> (problem</w:t>
      </w:r>
      <w:r w:rsidR="00B73D2E">
        <w:rPr>
          <w:rFonts w:ascii="Arial" w:hAnsi="Arial" w:cs="Arial"/>
          <w:b/>
          <w:bCs/>
          <w:sz w:val="24"/>
          <w:szCs w:val="22"/>
        </w:rPr>
        <w:t>s</w:t>
      </w:r>
      <w:r w:rsidR="00B73D2E" w:rsidRPr="00BF50AB">
        <w:rPr>
          <w:rFonts w:ascii="Arial" w:hAnsi="Arial" w:cs="Arial"/>
          <w:b/>
          <w:bCs/>
          <w:sz w:val="24"/>
          <w:szCs w:val="22"/>
        </w:rPr>
        <w:t xml:space="preserve"> with…)</w:t>
      </w:r>
    </w:p>
    <w:p w14:paraId="4945EAE1" w14:textId="77777777" w:rsidR="00B73D2E" w:rsidRDefault="00B73D2E" w:rsidP="00B73D2E">
      <w:pPr>
        <w:spacing w:line="200" w:lineRule="atLeast"/>
        <w:ind w:left="720"/>
        <w:jc w:val="left"/>
        <w:rPr>
          <w:rFonts w:ascii="Arial" w:hAnsi="Arial" w:cs="Arial"/>
          <w:bCs/>
          <w:sz w:val="24"/>
          <w:szCs w:val="22"/>
        </w:rPr>
      </w:pPr>
    </w:p>
    <w:p w14:paraId="1A50A543"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 have trouble</w:t>
      </w:r>
      <w:r w:rsidRPr="00BF50AB">
        <w:rPr>
          <w:rFonts w:ascii="Arial" w:hAnsi="Arial" w:cs="Arial"/>
          <w:b/>
          <w:bCs/>
          <w:szCs w:val="22"/>
          <w:u w:val="single"/>
        </w:rPr>
        <w:t xml:space="preserve"> get</w:t>
      </w:r>
      <w:r w:rsidR="00407D30">
        <w:rPr>
          <w:rFonts w:ascii="Arial" w:hAnsi="Arial" w:cs="Arial"/>
          <w:b/>
          <w:bCs/>
          <w:szCs w:val="22"/>
          <w:u w:val="single"/>
        </w:rPr>
        <w:t>ting</w:t>
      </w:r>
      <w:r w:rsidRPr="00BF50AB">
        <w:rPr>
          <w:rFonts w:ascii="Arial" w:hAnsi="Arial" w:cs="Arial"/>
          <w:b/>
          <w:bCs/>
          <w:szCs w:val="22"/>
          <w:u w:val="single"/>
        </w:rPr>
        <w:t xml:space="preserve"> along with other kids:</w:t>
      </w:r>
    </w:p>
    <w:p w14:paraId="22E0C7EB" w14:textId="74657084"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4624E47" w14:textId="729A666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A61AD57" w14:textId="2857270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43E19C" w14:textId="32802403"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732F2F2" w14:textId="78F247F9"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9ED626" w14:textId="01C02734"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8A5E67" w14:textId="77777777" w:rsidR="00B73D2E" w:rsidRDefault="00B73D2E" w:rsidP="00B73D2E">
      <w:pPr>
        <w:spacing w:line="200" w:lineRule="atLeast"/>
        <w:ind w:left="720"/>
        <w:jc w:val="left"/>
        <w:rPr>
          <w:rFonts w:ascii="Arial" w:hAnsi="Arial" w:cs="Arial"/>
          <w:bCs/>
          <w:sz w:val="24"/>
          <w:szCs w:val="22"/>
        </w:rPr>
      </w:pPr>
    </w:p>
    <w:p w14:paraId="27544CCB"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O</w:t>
      </w:r>
      <w:r w:rsidRPr="00BF50AB">
        <w:rPr>
          <w:rFonts w:ascii="Arial" w:hAnsi="Arial" w:cs="Arial"/>
          <w:b/>
          <w:bCs/>
          <w:szCs w:val="22"/>
          <w:u w:val="single"/>
        </w:rPr>
        <w:t>t</w:t>
      </w:r>
      <w:r w:rsidR="00407D30">
        <w:rPr>
          <w:rFonts w:ascii="Arial" w:hAnsi="Arial" w:cs="Arial"/>
          <w:b/>
          <w:bCs/>
          <w:szCs w:val="22"/>
          <w:u w:val="single"/>
        </w:rPr>
        <w:t>her kids do not want to be my friend</w:t>
      </w:r>
      <w:r w:rsidRPr="00BF50AB">
        <w:rPr>
          <w:rFonts w:ascii="Arial" w:hAnsi="Arial" w:cs="Arial"/>
          <w:b/>
          <w:bCs/>
          <w:szCs w:val="22"/>
          <w:u w:val="single"/>
        </w:rPr>
        <w:t>:</w:t>
      </w:r>
    </w:p>
    <w:p w14:paraId="6812C423" w14:textId="43ACA03A"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FB5BFD" w14:textId="508B9C9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04DA9D" w14:textId="17038E0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43B3D9" w14:textId="7E6C39F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1573439" w14:textId="18F9BFDC"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97B1E83" w14:textId="404214B1"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4E5D15" w14:textId="77777777" w:rsidR="00B73D2E" w:rsidRDefault="00B73D2E" w:rsidP="00B73D2E">
      <w:pPr>
        <w:spacing w:line="200" w:lineRule="atLeast"/>
        <w:ind w:left="720"/>
        <w:jc w:val="left"/>
        <w:rPr>
          <w:rFonts w:ascii="Arial" w:hAnsi="Arial" w:cs="Arial"/>
          <w:bCs/>
          <w:sz w:val="24"/>
          <w:szCs w:val="22"/>
        </w:rPr>
      </w:pPr>
    </w:p>
    <w:p w14:paraId="5055D222"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O</w:t>
      </w:r>
      <w:r w:rsidRPr="00BF50AB">
        <w:rPr>
          <w:rFonts w:ascii="Arial" w:hAnsi="Arial" w:cs="Arial"/>
          <w:b/>
          <w:bCs/>
          <w:szCs w:val="22"/>
          <w:u w:val="single"/>
        </w:rPr>
        <w:t xml:space="preserve">ther kids tease </w:t>
      </w:r>
      <w:r w:rsidR="00407D30">
        <w:rPr>
          <w:rFonts w:ascii="Arial" w:hAnsi="Arial" w:cs="Arial"/>
          <w:b/>
          <w:bCs/>
          <w:szCs w:val="22"/>
          <w:u w:val="single"/>
        </w:rPr>
        <w:t>me</w:t>
      </w:r>
      <w:r w:rsidRPr="00BF50AB">
        <w:rPr>
          <w:rFonts w:ascii="Arial" w:hAnsi="Arial" w:cs="Arial"/>
          <w:b/>
          <w:bCs/>
          <w:szCs w:val="22"/>
          <w:u w:val="single"/>
        </w:rPr>
        <w:t>:</w:t>
      </w:r>
    </w:p>
    <w:p w14:paraId="076B4496" w14:textId="4220A5D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32E6FD" w14:textId="7987E7C6"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D45019" w14:textId="6DD3849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11C745" w14:textId="6693C4F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1166307" w14:textId="4DF825A6"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E1EFE5" w14:textId="43C93D0D"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0BCCA7B" w14:textId="77777777" w:rsidR="00B73D2E" w:rsidRDefault="00B73D2E" w:rsidP="00B73D2E">
      <w:pPr>
        <w:spacing w:line="200" w:lineRule="atLeast"/>
        <w:ind w:left="720"/>
        <w:jc w:val="left"/>
        <w:rPr>
          <w:rFonts w:ascii="Arial" w:hAnsi="Arial" w:cs="Arial"/>
          <w:bCs/>
          <w:sz w:val="24"/>
          <w:szCs w:val="22"/>
        </w:rPr>
      </w:pPr>
    </w:p>
    <w:p w14:paraId="55B0A38E"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 cannot</w:t>
      </w:r>
      <w:r w:rsidRPr="00BF50AB">
        <w:rPr>
          <w:rFonts w:ascii="Arial" w:hAnsi="Arial" w:cs="Arial"/>
          <w:b/>
          <w:bCs/>
          <w:szCs w:val="22"/>
          <w:u w:val="single"/>
        </w:rPr>
        <w:t xml:space="preserve"> </w:t>
      </w:r>
      <w:r w:rsidR="00407D30">
        <w:rPr>
          <w:rFonts w:ascii="Arial" w:hAnsi="Arial" w:cs="Arial"/>
          <w:b/>
          <w:bCs/>
          <w:szCs w:val="22"/>
          <w:u w:val="single"/>
        </w:rPr>
        <w:t xml:space="preserve">do things </w:t>
      </w:r>
      <w:r w:rsidRPr="00BF50AB">
        <w:rPr>
          <w:rFonts w:ascii="Arial" w:hAnsi="Arial" w:cs="Arial"/>
          <w:b/>
          <w:bCs/>
          <w:szCs w:val="22"/>
          <w:u w:val="single"/>
        </w:rPr>
        <w:t>ot</w:t>
      </w:r>
      <w:r w:rsidR="00407D30">
        <w:rPr>
          <w:rFonts w:ascii="Arial" w:hAnsi="Arial" w:cs="Arial"/>
          <w:b/>
          <w:bCs/>
          <w:szCs w:val="22"/>
          <w:u w:val="single"/>
        </w:rPr>
        <w:t>her kids my age can do</w:t>
      </w:r>
      <w:r w:rsidRPr="00BF50AB">
        <w:rPr>
          <w:rFonts w:ascii="Arial" w:hAnsi="Arial" w:cs="Arial"/>
          <w:b/>
          <w:bCs/>
          <w:szCs w:val="22"/>
          <w:u w:val="single"/>
        </w:rPr>
        <w:t>:</w:t>
      </w:r>
    </w:p>
    <w:p w14:paraId="747F6B61" w14:textId="1A37FD3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7475E8D" w14:textId="70F999C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80319DE" w14:textId="328DDBC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0440E6" w14:textId="07357C2C"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3A9CEE" w14:textId="29E968C5"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A34D73" w14:textId="7A651DA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DEF955" w14:textId="77777777" w:rsidR="00B73D2E" w:rsidRDefault="00B73D2E" w:rsidP="00B73D2E">
      <w:pPr>
        <w:spacing w:line="200" w:lineRule="atLeast"/>
        <w:ind w:left="720"/>
        <w:jc w:val="left"/>
        <w:rPr>
          <w:rFonts w:ascii="Arial" w:hAnsi="Arial" w:cs="Arial"/>
          <w:bCs/>
          <w:sz w:val="24"/>
          <w:szCs w:val="22"/>
        </w:rPr>
      </w:pPr>
    </w:p>
    <w:p w14:paraId="571039CC"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It is h</w:t>
      </w:r>
      <w:r w:rsidR="00407D30">
        <w:rPr>
          <w:rFonts w:ascii="Arial" w:hAnsi="Arial" w:cs="Arial"/>
          <w:b/>
          <w:bCs/>
          <w:szCs w:val="22"/>
          <w:u w:val="single"/>
        </w:rPr>
        <w:t xml:space="preserve">ard to </w:t>
      </w:r>
      <w:r w:rsidRPr="00BF50AB">
        <w:rPr>
          <w:rFonts w:ascii="Arial" w:hAnsi="Arial" w:cs="Arial"/>
          <w:b/>
          <w:bCs/>
          <w:szCs w:val="22"/>
          <w:u w:val="single"/>
        </w:rPr>
        <w:t xml:space="preserve">keep up when </w:t>
      </w:r>
      <w:r w:rsidR="00407D30">
        <w:rPr>
          <w:rFonts w:ascii="Arial" w:hAnsi="Arial" w:cs="Arial"/>
          <w:b/>
          <w:bCs/>
          <w:szCs w:val="22"/>
          <w:u w:val="single"/>
        </w:rPr>
        <w:t>I</w:t>
      </w:r>
      <w:r w:rsidRPr="00BF50AB">
        <w:rPr>
          <w:rFonts w:ascii="Arial" w:hAnsi="Arial" w:cs="Arial"/>
          <w:b/>
          <w:bCs/>
          <w:szCs w:val="22"/>
          <w:u w:val="single"/>
        </w:rPr>
        <w:t xml:space="preserve"> play with other kids:</w:t>
      </w:r>
    </w:p>
    <w:p w14:paraId="24863422" w14:textId="142FE34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8ABAD7" w14:textId="0C2E7FBF"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42EB6AE" w14:textId="6EE7864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22EC41" w14:textId="4316F4A3"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9CE588C" w14:textId="62B3D686"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27D205" w14:textId="2839AD32"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EB0D785" w14:textId="77777777" w:rsidR="00B73D2E" w:rsidRDefault="00B73D2E" w:rsidP="00B73D2E">
      <w:pPr>
        <w:spacing w:line="200" w:lineRule="atLeast"/>
        <w:ind w:left="720"/>
        <w:jc w:val="left"/>
        <w:rPr>
          <w:rFonts w:ascii="Arial" w:hAnsi="Arial" w:cs="Arial"/>
          <w:bCs/>
          <w:sz w:val="24"/>
          <w:szCs w:val="22"/>
        </w:rPr>
      </w:pPr>
    </w:p>
    <w:p w14:paraId="3148CAA8" w14:textId="77777777" w:rsidR="00B73D2E" w:rsidRDefault="00407D30" w:rsidP="00B73D2E">
      <w:pPr>
        <w:spacing w:line="200" w:lineRule="atLeast"/>
        <w:ind w:left="720"/>
        <w:jc w:val="left"/>
        <w:rPr>
          <w:rFonts w:ascii="Arial" w:hAnsi="Arial" w:cs="Arial"/>
          <w:bCs/>
          <w:sz w:val="24"/>
          <w:szCs w:val="22"/>
        </w:rPr>
      </w:pPr>
      <w:r>
        <w:rPr>
          <w:rFonts w:ascii="Arial" w:hAnsi="Arial" w:cs="Arial"/>
          <w:b/>
          <w:bCs/>
          <w:sz w:val="24"/>
          <w:szCs w:val="22"/>
        </w:rPr>
        <w:t>ABOUT SCHOOL</w:t>
      </w:r>
      <w:r w:rsidR="00B73D2E" w:rsidRPr="00BF50AB">
        <w:rPr>
          <w:rFonts w:ascii="Arial" w:hAnsi="Arial" w:cs="Arial"/>
          <w:b/>
          <w:bCs/>
          <w:sz w:val="24"/>
          <w:szCs w:val="22"/>
        </w:rPr>
        <w:t xml:space="preserve"> (problem</w:t>
      </w:r>
      <w:r w:rsidR="00B73D2E">
        <w:rPr>
          <w:rFonts w:ascii="Arial" w:hAnsi="Arial" w:cs="Arial"/>
          <w:b/>
          <w:bCs/>
          <w:sz w:val="24"/>
          <w:szCs w:val="22"/>
        </w:rPr>
        <w:t>s</w:t>
      </w:r>
      <w:r w:rsidR="00B73D2E" w:rsidRPr="00BF50AB">
        <w:rPr>
          <w:rFonts w:ascii="Arial" w:hAnsi="Arial" w:cs="Arial"/>
          <w:b/>
          <w:bCs/>
          <w:sz w:val="24"/>
          <w:szCs w:val="22"/>
        </w:rPr>
        <w:t xml:space="preserve"> with…)</w:t>
      </w:r>
    </w:p>
    <w:p w14:paraId="5093517E" w14:textId="77777777" w:rsidR="00B73D2E" w:rsidRDefault="00B73D2E" w:rsidP="00B73D2E">
      <w:pPr>
        <w:spacing w:line="200" w:lineRule="atLeast"/>
        <w:ind w:left="720"/>
        <w:jc w:val="left"/>
        <w:rPr>
          <w:rFonts w:ascii="Arial" w:hAnsi="Arial" w:cs="Arial"/>
          <w:bCs/>
          <w:sz w:val="24"/>
          <w:szCs w:val="22"/>
        </w:rPr>
      </w:pPr>
    </w:p>
    <w:p w14:paraId="3EAA2D09" w14:textId="77777777" w:rsidR="00B73D2E" w:rsidRPr="00BF50AB" w:rsidRDefault="00B73D2E" w:rsidP="00B73D2E">
      <w:pPr>
        <w:spacing w:line="200" w:lineRule="atLeast"/>
        <w:ind w:left="720"/>
        <w:jc w:val="left"/>
        <w:rPr>
          <w:rFonts w:ascii="Arial" w:hAnsi="Arial" w:cs="Arial"/>
          <w:b/>
          <w:bCs/>
          <w:szCs w:val="22"/>
          <w:u w:val="single"/>
        </w:rPr>
      </w:pPr>
      <w:r>
        <w:rPr>
          <w:rFonts w:ascii="Arial" w:hAnsi="Arial" w:cs="Arial"/>
          <w:bCs/>
          <w:sz w:val="24"/>
          <w:szCs w:val="22"/>
        </w:rPr>
        <w:tab/>
      </w:r>
      <w:r w:rsidRPr="00BF50AB">
        <w:rPr>
          <w:rFonts w:ascii="Arial" w:hAnsi="Arial" w:cs="Arial"/>
          <w:b/>
          <w:bCs/>
          <w:szCs w:val="22"/>
          <w:u w:val="single"/>
        </w:rPr>
        <w:t>Is it h</w:t>
      </w:r>
      <w:r w:rsidR="00407D30">
        <w:rPr>
          <w:rFonts w:ascii="Arial" w:hAnsi="Arial" w:cs="Arial"/>
          <w:b/>
          <w:bCs/>
          <w:szCs w:val="22"/>
          <w:u w:val="single"/>
        </w:rPr>
        <w:t xml:space="preserve">ard </w:t>
      </w:r>
      <w:r w:rsidRPr="00BF50AB">
        <w:rPr>
          <w:rFonts w:ascii="Arial" w:hAnsi="Arial" w:cs="Arial"/>
          <w:b/>
          <w:bCs/>
          <w:szCs w:val="22"/>
          <w:u w:val="single"/>
        </w:rPr>
        <w:t>to pay attention in school:</w:t>
      </w:r>
    </w:p>
    <w:p w14:paraId="218E7914" w14:textId="47B61AD3"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1C7C0B1" w14:textId="302FEB51"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7382AA2" w14:textId="3963540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C844B8" w14:textId="329B3C9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E0125B3" w14:textId="0870B24C"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104296" w14:textId="6674B29F"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3D72007" w14:textId="77777777" w:rsidR="00B73D2E" w:rsidRDefault="00B73D2E" w:rsidP="00B73D2E">
      <w:pPr>
        <w:spacing w:line="200" w:lineRule="atLeast"/>
        <w:ind w:left="720"/>
        <w:jc w:val="left"/>
        <w:rPr>
          <w:rFonts w:ascii="Arial" w:hAnsi="Arial" w:cs="Arial"/>
          <w:bCs/>
          <w:sz w:val="24"/>
          <w:szCs w:val="22"/>
        </w:rPr>
      </w:pPr>
    </w:p>
    <w:p w14:paraId="2EF4747A"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w:t>
      </w:r>
      <w:r w:rsidRPr="00BF50AB">
        <w:rPr>
          <w:rFonts w:ascii="Arial" w:hAnsi="Arial" w:cs="Arial"/>
          <w:b/>
          <w:bCs/>
          <w:szCs w:val="22"/>
          <w:u w:val="single"/>
        </w:rPr>
        <w:t xml:space="preserve"> forget things:</w:t>
      </w:r>
    </w:p>
    <w:p w14:paraId="73252E2E" w14:textId="25F573A0"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4698DF3" w14:textId="5461904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0778B35" w14:textId="3DE7B9E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5242155" w14:textId="7DD36D7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61F92BE" w14:textId="331A6D6E"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4D6D32" w14:textId="17E4E5A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962FFC5" w14:textId="77777777" w:rsidR="00B73D2E" w:rsidRDefault="00B73D2E" w:rsidP="00B73D2E">
      <w:pPr>
        <w:spacing w:line="200" w:lineRule="atLeast"/>
        <w:ind w:left="720"/>
        <w:jc w:val="left"/>
        <w:rPr>
          <w:rFonts w:ascii="Arial" w:hAnsi="Arial" w:cs="Arial"/>
          <w:bCs/>
          <w:sz w:val="24"/>
          <w:szCs w:val="22"/>
        </w:rPr>
      </w:pPr>
    </w:p>
    <w:p w14:paraId="35FACB8F"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 have trouble</w:t>
      </w:r>
      <w:r w:rsidRPr="00BF50AB">
        <w:rPr>
          <w:rFonts w:ascii="Arial" w:hAnsi="Arial" w:cs="Arial"/>
          <w:b/>
          <w:bCs/>
          <w:szCs w:val="22"/>
          <w:u w:val="single"/>
        </w:rPr>
        <w:t xml:space="preserve"> keep</w:t>
      </w:r>
      <w:r w:rsidR="00407D30">
        <w:rPr>
          <w:rFonts w:ascii="Arial" w:hAnsi="Arial" w:cs="Arial"/>
          <w:b/>
          <w:bCs/>
          <w:szCs w:val="22"/>
          <w:u w:val="single"/>
        </w:rPr>
        <w:t>ing</w:t>
      </w:r>
      <w:r w:rsidRPr="00BF50AB">
        <w:rPr>
          <w:rFonts w:ascii="Arial" w:hAnsi="Arial" w:cs="Arial"/>
          <w:b/>
          <w:bCs/>
          <w:szCs w:val="22"/>
          <w:u w:val="single"/>
        </w:rPr>
        <w:t xml:space="preserve"> up with schoolwork:</w:t>
      </w:r>
    </w:p>
    <w:p w14:paraId="7160001E" w14:textId="434B4FEC"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F17091" w14:textId="3B45EE2C"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B783347" w14:textId="04CED4D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D542B5E" w14:textId="0DC91C0C"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110A9AA" w14:textId="7745B23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749A39F" w14:textId="47D2576C"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16BB76" w14:textId="77777777" w:rsidR="00B73D2E" w:rsidRDefault="00B73D2E" w:rsidP="00B73D2E">
      <w:pPr>
        <w:spacing w:line="200" w:lineRule="atLeast"/>
        <w:ind w:left="720"/>
        <w:jc w:val="left"/>
        <w:rPr>
          <w:rFonts w:ascii="Arial" w:hAnsi="Arial" w:cs="Arial"/>
          <w:bCs/>
          <w:sz w:val="24"/>
          <w:szCs w:val="22"/>
        </w:rPr>
      </w:pPr>
    </w:p>
    <w:p w14:paraId="2622A09E"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w:t>
      </w:r>
      <w:r w:rsidRPr="00BF50AB">
        <w:rPr>
          <w:rFonts w:ascii="Arial" w:hAnsi="Arial" w:cs="Arial"/>
          <w:b/>
          <w:bCs/>
          <w:szCs w:val="22"/>
          <w:u w:val="single"/>
        </w:rPr>
        <w:t xml:space="preserve"> miss school because of not feeling </w:t>
      </w:r>
      <w:r w:rsidR="00407D30">
        <w:rPr>
          <w:rFonts w:ascii="Arial" w:hAnsi="Arial" w:cs="Arial"/>
          <w:b/>
          <w:bCs/>
          <w:szCs w:val="22"/>
          <w:u w:val="single"/>
        </w:rPr>
        <w:t>well</w:t>
      </w:r>
      <w:r w:rsidRPr="00BF50AB">
        <w:rPr>
          <w:rFonts w:ascii="Arial" w:hAnsi="Arial" w:cs="Arial"/>
          <w:b/>
          <w:bCs/>
          <w:szCs w:val="22"/>
          <w:u w:val="single"/>
        </w:rPr>
        <w:t>:</w:t>
      </w:r>
    </w:p>
    <w:p w14:paraId="1978A5E4" w14:textId="6B709EA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80E329" w14:textId="5A8447E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F9772BD" w14:textId="1FC69ED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198425" w14:textId="21C7791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DEF3DDB" w14:textId="7C7E286B"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24E02A" w14:textId="0EE19DBD"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7B86A6D" w14:textId="77777777" w:rsidR="00B73D2E" w:rsidRDefault="00B73D2E" w:rsidP="00B73D2E">
      <w:pPr>
        <w:spacing w:line="200" w:lineRule="atLeast"/>
        <w:ind w:left="720"/>
        <w:jc w:val="left"/>
        <w:rPr>
          <w:rFonts w:ascii="Arial" w:hAnsi="Arial" w:cs="Arial"/>
          <w:bCs/>
          <w:sz w:val="24"/>
          <w:szCs w:val="22"/>
        </w:rPr>
      </w:pPr>
    </w:p>
    <w:p w14:paraId="48D78FCB"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w:t>
      </w:r>
      <w:r w:rsidRPr="00BF50AB">
        <w:rPr>
          <w:rFonts w:ascii="Arial" w:hAnsi="Arial" w:cs="Arial"/>
          <w:b/>
          <w:bCs/>
          <w:szCs w:val="22"/>
          <w:u w:val="single"/>
        </w:rPr>
        <w:t xml:space="preserve"> miss school to go to the doctor or hospital:</w:t>
      </w:r>
    </w:p>
    <w:p w14:paraId="10B4416E" w14:textId="006D21B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3ED4E7" w14:textId="75B3635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B7A87BE" w14:textId="7DF5DB3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6B67E88" w14:textId="5BE89D2F"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22100A5" w14:textId="05E2EED1"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722A099" w14:textId="6DF07A20" w:rsidR="00407D30" w:rsidRDefault="00407D30" w:rsidP="00407D30">
      <w:pPr>
        <w:spacing w:line="200" w:lineRule="atLeast"/>
        <w:ind w:left="720"/>
        <w:jc w:val="left"/>
        <w:rPr>
          <w:rStyle w:val="hcp5"/>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1900821" w14:textId="77777777" w:rsidR="00CE7073" w:rsidRPr="00BF50AB" w:rsidRDefault="00CE7073" w:rsidP="00407D30">
      <w:pPr>
        <w:spacing w:line="200" w:lineRule="atLeast"/>
        <w:ind w:left="720"/>
        <w:jc w:val="left"/>
        <w:rPr>
          <w:rFonts w:ascii="Arial" w:hAnsi="Arial" w:cs="Arial"/>
          <w:bCs/>
          <w:sz w:val="20"/>
          <w:szCs w:val="22"/>
        </w:rPr>
      </w:pPr>
    </w:p>
    <w:p w14:paraId="5F1FF12E" w14:textId="77777777" w:rsidR="00407D30" w:rsidRDefault="00407D30" w:rsidP="00407D30">
      <w:pPr>
        <w:spacing w:line="200" w:lineRule="atLeast"/>
        <w:ind w:left="720"/>
        <w:jc w:val="left"/>
        <w:rPr>
          <w:rFonts w:ascii="Arial" w:hAnsi="Arial" w:cs="Arial"/>
          <w:b/>
          <w:color w:val="800000"/>
          <w:sz w:val="24"/>
        </w:rPr>
      </w:pPr>
      <w:r>
        <w:rPr>
          <w:rFonts w:ascii="Arial" w:hAnsi="Arial" w:cs="Arial"/>
          <w:b/>
          <w:color w:val="800000"/>
          <w:sz w:val="24"/>
        </w:rPr>
        <w:t>Peds</w:t>
      </w:r>
      <w:r w:rsidRPr="00147307">
        <w:rPr>
          <w:rFonts w:ascii="Arial" w:hAnsi="Arial" w:cs="Arial"/>
          <w:b/>
          <w:color w:val="800000"/>
          <w:sz w:val="24"/>
        </w:rPr>
        <w:t>QL Child</w:t>
      </w:r>
      <w:r>
        <w:rPr>
          <w:rFonts w:ascii="Arial" w:hAnsi="Arial" w:cs="Arial"/>
          <w:b/>
          <w:color w:val="800000"/>
          <w:sz w:val="24"/>
        </w:rPr>
        <w:t xml:space="preserve"> (Teen 13-18 yrs)</w:t>
      </w:r>
    </w:p>
    <w:p w14:paraId="67744913" w14:textId="77777777" w:rsidR="00407D30" w:rsidRDefault="00407D30" w:rsidP="00407D30">
      <w:pPr>
        <w:spacing w:line="200" w:lineRule="atLeast"/>
        <w:ind w:left="720"/>
        <w:jc w:val="left"/>
        <w:rPr>
          <w:rFonts w:ascii="Arial" w:hAnsi="Arial" w:cs="Arial"/>
          <w:b/>
          <w:bCs/>
          <w:color w:val="346E96"/>
          <w:sz w:val="24"/>
          <w:szCs w:val="24"/>
          <w:u w:val="single"/>
        </w:rPr>
      </w:pPr>
    </w:p>
    <w:p w14:paraId="73245629" w14:textId="77777777" w:rsidR="00407D30" w:rsidRPr="00BF50AB" w:rsidRDefault="00407D30" w:rsidP="00407D30">
      <w:pPr>
        <w:spacing w:line="200" w:lineRule="atLeast"/>
        <w:ind w:left="720"/>
        <w:jc w:val="left"/>
        <w:rPr>
          <w:rFonts w:ascii="Arial" w:hAnsi="Arial" w:cs="Arial"/>
          <w:b/>
          <w:bCs/>
          <w:sz w:val="24"/>
          <w:szCs w:val="22"/>
        </w:rPr>
      </w:pPr>
      <w:r>
        <w:rPr>
          <w:rFonts w:ascii="Arial" w:hAnsi="Arial" w:cs="Arial"/>
          <w:b/>
          <w:bCs/>
          <w:sz w:val="24"/>
          <w:szCs w:val="22"/>
        </w:rPr>
        <w:t>ABOUT MY HEALTH AND ACTIVITIES</w:t>
      </w:r>
      <w:r w:rsidRPr="00BF50AB">
        <w:rPr>
          <w:rFonts w:ascii="Arial" w:hAnsi="Arial" w:cs="Arial"/>
          <w:b/>
          <w:bCs/>
          <w:sz w:val="24"/>
          <w:szCs w:val="22"/>
        </w:rPr>
        <w:t xml:space="preserve"> (problem</w:t>
      </w:r>
      <w:r>
        <w:rPr>
          <w:rFonts w:ascii="Arial" w:hAnsi="Arial" w:cs="Arial"/>
          <w:b/>
          <w:bCs/>
          <w:sz w:val="24"/>
          <w:szCs w:val="22"/>
        </w:rPr>
        <w:t>s</w:t>
      </w:r>
      <w:r w:rsidRPr="00BF50AB">
        <w:rPr>
          <w:rFonts w:ascii="Arial" w:hAnsi="Arial" w:cs="Arial"/>
          <w:b/>
          <w:bCs/>
          <w:sz w:val="24"/>
          <w:szCs w:val="22"/>
        </w:rPr>
        <w:t xml:space="preserve"> with…)</w:t>
      </w:r>
    </w:p>
    <w:p w14:paraId="08202CCD" w14:textId="77777777" w:rsidR="00421854" w:rsidRDefault="00407D30" w:rsidP="00407D30">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540A5130" w14:textId="556368B2" w:rsidR="00407D30" w:rsidRDefault="00407D30" w:rsidP="00421854">
      <w:pPr>
        <w:spacing w:line="200" w:lineRule="atLeast"/>
        <w:ind w:left="720" w:firstLine="720"/>
        <w:jc w:val="left"/>
        <w:rPr>
          <w:rFonts w:ascii="Arial" w:hAnsi="Arial" w:cs="Arial"/>
          <w:bCs/>
          <w:szCs w:val="22"/>
        </w:rPr>
      </w:pPr>
      <w:r>
        <w:rPr>
          <w:rFonts w:ascii="Arial" w:hAnsi="Arial" w:cs="Arial"/>
          <w:b/>
          <w:bCs/>
          <w:szCs w:val="22"/>
          <w:u w:val="single"/>
        </w:rPr>
        <w:t>It is hard for me to walk more than one block:</w:t>
      </w:r>
    </w:p>
    <w:p w14:paraId="2AD986AA" w14:textId="3D8A124A"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60FF4A2" w14:textId="74EC73AD"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D28D2A0" w14:textId="2E1EA90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2533FF" w14:textId="69479B6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8487861" w14:textId="7B21B626"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F3F0AAA" w14:textId="5755DA0C"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88FC0A" w14:textId="77777777" w:rsidR="00407D30" w:rsidRDefault="00407D30" w:rsidP="00407D30">
      <w:pPr>
        <w:spacing w:line="200" w:lineRule="atLeast"/>
        <w:ind w:left="720"/>
        <w:jc w:val="left"/>
        <w:rPr>
          <w:rFonts w:ascii="Arial" w:hAnsi="Arial" w:cs="Arial"/>
          <w:bCs/>
          <w:szCs w:val="22"/>
        </w:rPr>
      </w:pPr>
    </w:p>
    <w:p w14:paraId="5239F522"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w:t>
      </w:r>
      <w:r>
        <w:rPr>
          <w:rFonts w:ascii="Arial" w:hAnsi="Arial" w:cs="Arial"/>
          <w:b/>
          <w:bCs/>
          <w:szCs w:val="22"/>
          <w:u w:val="single"/>
        </w:rPr>
        <w:t>ard for me</w:t>
      </w:r>
      <w:r w:rsidRPr="00BF50AB">
        <w:rPr>
          <w:rFonts w:ascii="Arial" w:hAnsi="Arial" w:cs="Arial"/>
          <w:b/>
          <w:bCs/>
          <w:szCs w:val="22"/>
          <w:u w:val="single"/>
        </w:rPr>
        <w:t xml:space="preserve"> to run:</w:t>
      </w:r>
    </w:p>
    <w:p w14:paraId="147DE99A" w14:textId="139ADD2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778107" w14:textId="3722A5A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C9DB958" w14:textId="473A40B3"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DC299B" w14:textId="20D0F9F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E34E178" w14:textId="0C12DBB1"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DBAA158" w14:textId="4A82D00B"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CC8442" w14:textId="77777777" w:rsidR="00407D30" w:rsidRDefault="00407D30" w:rsidP="00407D30">
      <w:pPr>
        <w:spacing w:line="200" w:lineRule="atLeast"/>
        <w:ind w:left="720"/>
        <w:jc w:val="left"/>
        <w:rPr>
          <w:rFonts w:ascii="Arial" w:hAnsi="Arial" w:cs="Arial"/>
          <w:bCs/>
          <w:szCs w:val="22"/>
        </w:rPr>
      </w:pPr>
    </w:p>
    <w:p w14:paraId="4FFAC944"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 xml:space="preserve">It is hard for </w:t>
      </w:r>
      <w:r>
        <w:rPr>
          <w:rFonts w:ascii="Arial" w:hAnsi="Arial" w:cs="Arial"/>
          <w:b/>
          <w:bCs/>
          <w:szCs w:val="22"/>
          <w:u w:val="single"/>
        </w:rPr>
        <w:t>me</w:t>
      </w:r>
      <w:r w:rsidRPr="00BF50AB">
        <w:rPr>
          <w:rFonts w:ascii="Arial" w:hAnsi="Arial" w:cs="Arial"/>
          <w:b/>
          <w:bCs/>
          <w:szCs w:val="22"/>
          <w:u w:val="single"/>
        </w:rPr>
        <w:t xml:space="preserve"> to </w:t>
      </w:r>
      <w:r>
        <w:rPr>
          <w:rFonts w:ascii="Arial" w:hAnsi="Arial" w:cs="Arial"/>
          <w:b/>
          <w:bCs/>
          <w:szCs w:val="22"/>
          <w:u w:val="single"/>
        </w:rPr>
        <w:t>do</w:t>
      </w:r>
      <w:r w:rsidRPr="00BF50AB">
        <w:rPr>
          <w:rFonts w:ascii="Arial" w:hAnsi="Arial" w:cs="Arial"/>
          <w:b/>
          <w:bCs/>
          <w:szCs w:val="22"/>
          <w:u w:val="single"/>
        </w:rPr>
        <w:t xml:space="preserve"> sports or exercise:</w:t>
      </w:r>
    </w:p>
    <w:p w14:paraId="6308281E" w14:textId="17741F6C"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F7EEC0" w14:textId="5CE63B83"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48F0C26" w14:textId="0786032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D1E3D3" w14:textId="3B33E4F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51DDD35" w14:textId="50E35329"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BC2601" w14:textId="3BFA22A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0AAFA1" w14:textId="77777777" w:rsidR="00407D30" w:rsidRDefault="00407D30" w:rsidP="00407D30">
      <w:pPr>
        <w:spacing w:line="200" w:lineRule="atLeast"/>
        <w:ind w:left="720"/>
        <w:jc w:val="left"/>
        <w:rPr>
          <w:rFonts w:ascii="Arial" w:hAnsi="Arial" w:cs="Arial"/>
          <w:bCs/>
          <w:szCs w:val="22"/>
        </w:rPr>
      </w:pPr>
    </w:p>
    <w:p w14:paraId="2B00A754"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 xml:space="preserve">It is hard for </w:t>
      </w:r>
      <w:r>
        <w:rPr>
          <w:rFonts w:ascii="Arial" w:hAnsi="Arial" w:cs="Arial"/>
          <w:b/>
          <w:bCs/>
          <w:szCs w:val="22"/>
          <w:u w:val="single"/>
        </w:rPr>
        <w:t xml:space="preserve">me </w:t>
      </w:r>
      <w:r w:rsidRPr="00BF50AB">
        <w:rPr>
          <w:rFonts w:ascii="Arial" w:hAnsi="Arial" w:cs="Arial"/>
          <w:b/>
          <w:bCs/>
          <w:szCs w:val="22"/>
          <w:u w:val="single"/>
        </w:rPr>
        <w:t>t</w:t>
      </w:r>
      <w:r>
        <w:rPr>
          <w:rFonts w:ascii="Arial" w:hAnsi="Arial" w:cs="Arial"/>
          <w:b/>
          <w:bCs/>
          <w:szCs w:val="22"/>
          <w:u w:val="single"/>
        </w:rPr>
        <w:t>o lift something heavy</w:t>
      </w:r>
      <w:r w:rsidRPr="00BF50AB">
        <w:rPr>
          <w:rFonts w:ascii="Arial" w:hAnsi="Arial" w:cs="Arial"/>
          <w:b/>
          <w:bCs/>
          <w:szCs w:val="22"/>
          <w:u w:val="single"/>
        </w:rPr>
        <w:t>:</w:t>
      </w:r>
    </w:p>
    <w:p w14:paraId="53201476" w14:textId="0610944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BDCFA2" w14:textId="451503F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CD32861" w14:textId="5245FFF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C109B9" w14:textId="6279430D"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9EDB0C" w14:textId="610E3CE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4610DC" w14:textId="7A42B145"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0195EC" w14:textId="77777777" w:rsidR="00407D30" w:rsidRDefault="00407D30" w:rsidP="00407D30">
      <w:pPr>
        <w:spacing w:line="200" w:lineRule="atLeast"/>
        <w:ind w:left="720"/>
        <w:jc w:val="left"/>
        <w:rPr>
          <w:rFonts w:ascii="Arial" w:hAnsi="Arial" w:cs="Arial"/>
          <w:bCs/>
          <w:szCs w:val="22"/>
        </w:rPr>
      </w:pPr>
    </w:p>
    <w:p w14:paraId="5AE15BF2" w14:textId="77777777" w:rsidR="00407D30" w:rsidRPr="00BF50AB" w:rsidRDefault="00407D30" w:rsidP="00407D30">
      <w:pPr>
        <w:spacing w:line="200" w:lineRule="atLeast"/>
        <w:ind w:left="720"/>
        <w:jc w:val="left"/>
        <w:rPr>
          <w:rFonts w:ascii="Arial" w:hAnsi="Arial" w:cs="Arial"/>
          <w:b/>
          <w:bCs/>
          <w:szCs w:val="22"/>
          <w:u w:val="single"/>
        </w:rPr>
      </w:pPr>
      <w:r>
        <w:rPr>
          <w:rFonts w:ascii="Arial" w:hAnsi="Arial" w:cs="Arial"/>
          <w:bCs/>
          <w:szCs w:val="22"/>
        </w:rPr>
        <w:tab/>
      </w:r>
      <w:r w:rsidRPr="00BF50AB">
        <w:rPr>
          <w:rFonts w:ascii="Arial" w:hAnsi="Arial" w:cs="Arial"/>
          <w:b/>
          <w:bCs/>
          <w:szCs w:val="22"/>
          <w:u w:val="single"/>
        </w:rPr>
        <w:t xml:space="preserve">It is hard for </w:t>
      </w:r>
      <w:r>
        <w:rPr>
          <w:rFonts w:ascii="Arial" w:hAnsi="Arial" w:cs="Arial"/>
          <w:b/>
          <w:bCs/>
          <w:szCs w:val="22"/>
          <w:u w:val="single"/>
        </w:rPr>
        <w:t>me</w:t>
      </w:r>
      <w:r w:rsidRPr="00BF50AB">
        <w:rPr>
          <w:rFonts w:ascii="Arial" w:hAnsi="Arial" w:cs="Arial"/>
          <w:b/>
          <w:bCs/>
          <w:szCs w:val="22"/>
          <w:u w:val="single"/>
        </w:rPr>
        <w:t xml:space="preserve"> to take a bath or shower</w:t>
      </w:r>
      <w:r>
        <w:rPr>
          <w:rFonts w:ascii="Arial" w:hAnsi="Arial" w:cs="Arial"/>
          <w:b/>
          <w:bCs/>
          <w:szCs w:val="22"/>
          <w:u w:val="single"/>
        </w:rPr>
        <w:t xml:space="preserve"> by myself</w:t>
      </w:r>
      <w:r w:rsidRPr="00BF50AB">
        <w:rPr>
          <w:rFonts w:ascii="Arial" w:hAnsi="Arial" w:cs="Arial"/>
          <w:b/>
          <w:bCs/>
          <w:szCs w:val="22"/>
          <w:u w:val="single"/>
        </w:rPr>
        <w:t>:</w:t>
      </w:r>
    </w:p>
    <w:p w14:paraId="12912B42" w14:textId="6B9797FA"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353C5F" w14:textId="31AE5206"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359E799" w14:textId="078D81E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169F50" w14:textId="5ABE417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DEAABE2" w14:textId="4FE1EF9B"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D0E58D" w14:textId="29B1FFCD"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033401" w14:textId="77777777" w:rsidR="00407D30" w:rsidRDefault="00407D30" w:rsidP="00407D30">
      <w:pPr>
        <w:spacing w:line="200" w:lineRule="atLeast"/>
        <w:ind w:left="720"/>
        <w:jc w:val="left"/>
        <w:rPr>
          <w:rFonts w:ascii="Arial" w:hAnsi="Arial" w:cs="Arial"/>
          <w:bCs/>
          <w:szCs w:val="22"/>
        </w:rPr>
      </w:pPr>
    </w:p>
    <w:p w14:paraId="18EEE5DA"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w:t>
      </w:r>
      <w:r>
        <w:rPr>
          <w:rFonts w:ascii="Arial" w:hAnsi="Arial" w:cs="Arial"/>
          <w:b/>
          <w:bCs/>
          <w:szCs w:val="22"/>
          <w:u w:val="single"/>
        </w:rPr>
        <w:t>ard for me</w:t>
      </w:r>
      <w:r w:rsidRPr="00BF50AB">
        <w:rPr>
          <w:rFonts w:ascii="Arial" w:hAnsi="Arial" w:cs="Arial"/>
          <w:b/>
          <w:bCs/>
          <w:szCs w:val="22"/>
          <w:u w:val="single"/>
        </w:rPr>
        <w:t xml:space="preserve"> to do chores </w:t>
      </w:r>
      <w:r>
        <w:rPr>
          <w:rFonts w:ascii="Arial" w:hAnsi="Arial" w:cs="Arial"/>
          <w:b/>
          <w:bCs/>
          <w:szCs w:val="22"/>
          <w:u w:val="single"/>
        </w:rPr>
        <w:t>around the house</w:t>
      </w:r>
      <w:r w:rsidRPr="00BF50AB">
        <w:rPr>
          <w:rFonts w:ascii="Arial" w:hAnsi="Arial" w:cs="Arial"/>
          <w:b/>
          <w:bCs/>
          <w:szCs w:val="22"/>
          <w:u w:val="single"/>
        </w:rPr>
        <w:t>:</w:t>
      </w:r>
    </w:p>
    <w:p w14:paraId="1FF4ADB8" w14:textId="2CAF23E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B9374D" w14:textId="56022DBD"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48B3514" w14:textId="2CA1820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800B45" w14:textId="4B07171F"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A3D2916" w14:textId="6A0ED767"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5E14B9" w14:textId="566A6DC6"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4DCDFA" w14:textId="77777777" w:rsidR="00407D30" w:rsidRDefault="00407D30" w:rsidP="00407D30">
      <w:pPr>
        <w:spacing w:line="200" w:lineRule="atLeast"/>
        <w:ind w:left="720"/>
        <w:jc w:val="left"/>
        <w:rPr>
          <w:rFonts w:ascii="Arial" w:hAnsi="Arial" w:cs="Arial"/>
          <w:bCs/>
          <w:szCs w:val="22"/>
        </w:rPr>
      </w:pPr>
    </w:p>
    <w:p w14:paraId="66E3E8AD" w14:textId="77777777" w:rsidR="00407D30" w:rsidRPr="00BF50AB" w:rsidRDefault="00407D30" w:rsidP="00407D30">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I</w:t>
      </w:r>
      <w:r w:rsidRPr="00BF50AB">
        <w:rPr>
          <w:rFonts w:ascii="Arial" w:hAnsi="Arial" w:cs="Arial"/>
          <w:b/>
          <w:bCs/>
          <w:szCs w:val="22"/>
          <w:u w:val="single"/>
        </w:rPr>
        <w:t xml:space="preserve"> hurt or ache:</w:t>
      </w:r>
    </w:p>
    <w:p w14:paraId="5062349A" w14:textId="4C02193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288C62B" w14:textId="078E86D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42751BD" w14:textId="01D68AA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778BA3" w14:textId="1E918E7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C34CD18" w14:textId="51126F3A"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AD0C9B" w14:textId="4B41DD4F"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9C94596" w14:textId="4596949F" w:rsidR="00407D30" w:rsidRDefault="00F92552" w:rsidP="00F92552">
      <w:pPr>
        <w:spacing w:line="200" w:lineRule="atLeast"/>
        <w:ind w:left="720" w:firstLine="720"/>
        <w:jc w:val="left"/>
        <w:rPr>
          <w:rFonts w:ascii="Arial" w:hAnsi="Arial" w:cs="Arial"/>
          <w:bCs/>
          <w:szCs w:val="22"/>
        </w:rPr>
      </w:pPr>
      <w:r w:rsidRPr="00F92552">
        <w:rPr>
          <w:rFonts w:ascii="Arial" w:hAnsi="Arial" w:cs="Arial"/>
          <w:bCs/>
          <w:sz w:val="20"/>
          <w:szCs w:val="22"/>
        </w:rPr>
        <w:t xml:space="preserve">If </w:t>
      </w:r>
      <w:r w:rsidRPr="00F92552">
        <w:rPr>
          <w:rFonts w:ascii="Arial" w:hAnsi="Arial" w:cs="Arial"/>
          <w:b/>
          <w:bCs/>
          <w:sz w:val="20"/>
          <w:szCs w:val="22"/>
        </w:rPr>
        <w:t xml:space="preserve">yes, </w:t>
      </w:r>
      <w:r w:rsidRPr="00F92552">
        <w:rPr>
          <w:rFonts w:ascii="Arial" w:hAnsi="Arial" w:cs="Arial"/>
          <w:b/>
          <w:bCs/>
          <w:sz w:val="20"/>
          <w:szCs w:val="22"/>
          <w:u w:val="single"/>
        </w:rPr>
        <w:t>where</w:t>
      </w:r>
      <w:r w:rsidRPr="00F92552">
        <w:rPr>
          <w:rFonts w:ascii="Arial" w:hAnsi="Arial" w:cs="Arial"/>
          <w:bCs/>
          <w:sz w:val="20"/>
          <w:szCs w:val="22"/>
        </w:rPr>
        <w:t>?  __________</w:t>
      </w:r>
    </w:p>
    <w:p w14:paraId="40F11BCF" w14:textId="77777777" w:rsidR="00F92552" w:rsidRDefault="00407D30" w:rsidP="00407D30">
      <w:pPr>
        <w:spacing w:line="200" w:lineRule="atLeast"/>
        <w:ind w:left="720"/>
        <w:jc w:val="left"/>
        <w:rPr>
          <w:rFonts w:ascii="Arial" w:hAnsi="Arial" w:cs="Arial"/>
          <w:bCs/>
          <w:szCs w:val="22"/>
        </w:rPr>
      </w:pPr>
      <w:r>
        <w:rPr>
          <w:rFonts w:ascii="Arial" w:hAnsi="Arial" w:cs="Arial"/>
          <w:bCs/>
          <w:szCs w:val="22"/>
        </w:rPr>
        <w:tab/>
      </w:r>
    </w:p>
    <w:p w14:paraId="197F7CF0" w14:textId="7CC4AF62" w:rsidR="00407D30" w:rsidRPr="00BF50AB" w:rsidRDefault="00407D30" w:rsidP="00F92552">
      <w:pPr>
        <w:spacing w:line="200" w:lineRule="atLeast"/>
        <w:ind w:left="720" w:firstLine="720"/>
        <w:jc w:val="left"/>
        <w:rPr>
          <w:rFonts w:ascii="Arial" w:hAnsi="Arial" w:cs="Arial"/>
          <w:b/>
          <w:bCs/>
          <w:szCs w:val="22"/>
          <w:u w:val="single"/>
        </w:rPr>
      </w:pPr>
      <w:r>
        <w:rPr>
          <w:rFonts w:ascii="Arial" w:hAnsi="Arial" w:cs="Arial"/>
          <w:b/>
          <w:bCs/>
          <w:szCs w:val="22"/>
          <w:u w:val="single"/>
        </w:rPr>
        <w:t>I have</w:t>
      </w:r>
      <w:r w:rsidRPr="00BF50AB">
        <w:rPr>
          <w:rFonts w:ascii="Arial" w:hAnsi="Arial" w:cs="Arial"/>
          <w:b/>
          <w:bCs/>
          <w:szCs w:val="22"/>
          <w:u w:val="single"/>
        </w:rPr>
        <w:t xml:space="preserve"> </w:t>
      </w:r>
      <w:r>
        <w:rPr>
          <w:rFonts w:ascii="Arial" w:hAnsi="Arial" w:cs="Arial"/>
          <w:b/>
          <w:bCs/>
          <w:szCs w:val="22"/>
          <w:u w:val="single"/>
        </w:rPr>
        <w:t>low energy</w:t>
      </w:r>
      <w:r w:rsidRPr="00BF50AB">
        <w:rPr>
          <w:rFonts w:ascii="Arial" w:hAnsi="Arial" w:cs="Arial"/>
          <w:b/>
          <w:bCs/>
          <w:szCs w:val="22"/>
          <w:u w:val="single"/>
        </w:rPr>
        <w:t xml:space="preserve"> :</w:t>
      </w:r>
    </w:p>
    <w:p w14:paraId="4AE8B6D0" w14:textId="38D4065A"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BA292B" w14:textId="39047EB1"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CCA4E21" w14:textId="7C7D178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8243D54" w14:textId="65FC7DF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1518461" w14:textId="22796A8A"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502DF0" w14:textId="26F8E2A3"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FF52F0" w14:textId="77777777" w:rsidR="00407D30" w:rsidRDefault="00407D30" w:rsidP="00407D30">
      <w:pPr>
        <w:spacing w:line="200" w:lineRule="atLeast"/>
        <w:ind w:left="720"/>
        <w:jc w:val="left"/>
        <w:rPr>
          <w:rFonts w:ascii="Arial" w:hAnsi="Arial" w:cs="Arial"/>
          <w:bCs/>
          <w:szCs w:val="22"/>
        </w:rPr>
      </w:pPr>
    </w:p>
    <w:p w14:paraId="7B1D99AD" w14:textId="77777777" w:rsidR="00407D30" w:rsidRPr="00BF50AB" w:rsidRDefault="00407D30" w:rsidP="00407D30">
      <w:pPr>
        <w:spacing w:line="200" w:lineRule="atLeast"/>
        <w:ind w:left="720"/>
        <w:jc w:val="left"/>
        <w:rPr>
          <w:rFonts w:ascii="Arial" w:hAnsi="Arial" w:cs="Arial"/>
          <w:b/>
          <w:bCs/>
          <w:sz w:val="24"/>
          <w:szCs w:val="22"/>
        </w:rPr>
      </w:pPr>
      <w:r>
        <w:rPr>
          <w:rFonts w:ascii="Arial" w:hAnsi="Arial" w:cs="Arial"/>
          <w:b/>
          <w:bCs/>
          <w:sz w:val="24"/>
          <w:szCs w:val="22"/>
        </w:rPr>
        <w:t>ABOUT MY FEELINGS</w:t>
      </w:r>
      <w:r w:rsidRPr="00BF50AB">
        <w:rPr>
          <w:rFonts w:ascii="Arial" w:hAnsi="Arial" w:cs="Arial"/>
          <w:b/>
          <w:bCs/>
          <w:sz w:val="24"/>
          <w:szCs w:val="22"/>
        </w:rPr>
        <w:t xml:space="preserve"> (problem</w:t>
      </w:r>
      <w:r>
        <w:rPr>
          <w:rFonts w:ascii="Arial" w:hAnsi="Arial" w:cs="Arial"/>
          <w:b/>
          <w:bCs/>
          <w:sz w:val="24"/>
          <w:szCs w:val="22"/>
        </w:rPr>
        <w:t>s</w:t>
      </w:r>
      <w:r w:rsidRPr="00BF50AB">
        <w:rPr>
          <w:rFonts w:ascii="Arial" w:hAnsi="Arial" w:cs="Arial"/>
          <w:b/>
          <w:bCs/>
          <w:sz w:val="24"/>
          <w:szCs w:val="22"/>
        </w:rPr>
        <w:t xml:space="preserve"> with…)</w:t>
      </w:r>
    </w:p>
    <w:p w14:paraId="399D6F8B" w14:textId="77777777" w:rsidR="00407D30" w:rsidRPr="00BF50AB" w:rsidRDefault="00407D30" w:rsidP="00407D30">
      <w:pPr>
        <w:spacing w:line="200" w:lineRule="atLeast"/>
        <w:ind w:left="720"/>
        <w:jc w:val="left"/>
        <w:rPr>
          <w:rFonts w:ascii="Arial" w:hAnsi="Arial" w:cs="Arial"/>
          <w:sz w:val="20"/>
          <w:szCs w:val="24"/>
        </w:rPr>
      </w:pPr>
    </w:p>
    <w:p w14:paraId="67CCFE56" w14:textId="77777777" w:rsidR="00407D30" w:rsidRDefault="00407D30" w:rsidP="00407D30">
      <w:pPr>
        <w:spacing w:line="200" w:lineRule="atLeast"/>
        <w:ind w:left="720"/>
        <w:jc w:val="left"/>
        <w:rPr>
          <w:rFonts w:ascii="Arial" w:hAnsi="Arial" w:cs="Arial"/>
          <w:bCs/>
          <w:szCs w:val="22"/>
        </w:rPr>
      </w:pPr>
      <w:r>
        <w:rPr>
          <w:rFonts w:ascii="Arial" w:hAnsi="Arial" w:cs="Arial"/>
          <w:bCs/>
          <w:color w:val="346E96"/>
          <w:sz w:val="24"/>
          <w:szCs w:val="24"/>
        </w:rPr>
        <w:tab/>
      </w:r>
      <w:r>
        <w:rPr>
          <w:rFonts w:ascii="Arial" w:hAnsi="Arial" w:cs="Arial"/>
          <w:b/>
          <w:bCs/>
          <w:szCs w:val="22"/>
          <w:u w:val="single"/>
        </w:rPr>
        <w:t>I</w:t>
      </w:r>
      <w:r w:rsidRPr="00BF50AB">
        <w:rPr>
          <w:rFonts w:ascii="Arial" w:hAnsi="Arial" w:cs="Arial"/>
          <w:b/>
          <w:bCs/>
          <w:szCs w:val="22"/>
          <w:u w:val="single"/>
        </w:rPr>
        <w:t xml:space="preserve"> feel </w:t>
      </w:r>
      <w:r>
        <w:rPr>
          <w:rFonts w:ascii="Arial" w:hAnsi="Arial" w:cs="Arial"/>
          <w:b/>
          <w:bCs/>
          <w:szCs w:val="22"/>
          <w:u w:val="single"/>
        </w:rPr>
        <w:t xml:space="preserve">afraid or </w:t>
      </w:r>
      <w:r w:rsidRPr="00BF50AB">
        <w:rPr>
          <w:rFonts w:ascii="Arial" w:hAnsi="Arial" w:cs="Arial"/>
          <w:b/>
          <w:bCs/>
          <w:szCs w:val="22"/>
          <w:u w:val="single"/>
        </w:rPr>
        <w:t>scared:</w:t>
      </w:r>
    </w:p>
    <w:p w14:paraId="3E461716" w14:textId="351B4B0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F08BC6" w14:textId="731A0DC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42EEA2C" w14:textId="498F7B03"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DA5926" w14:textId="206EF556"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19AE55D" w14:textId="5BC6B68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5E0377" w14:textId="7154AA5C"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7B7CE9C" w14:textId="77777777" w:rsidR="00407D30" w:rsidRDefault="00407D30" w:rsidP="00407D30">
      <w:pPr>
        <w:spacing w:line="200" w:lineRule="atLeast"/>
        <w:ind w:left="720"/>
        <w:jc w:val="left"/>
        <w:rPr>
          <w:rFonts w:ascii="Arial" w:hAnsi="Arial" w:cs="Arial"/>
          <w:bCs/>
          <w:szCs w:val="22"/>
        </w:rPr>
      </w:pPr>
    </w:p>
    <w:p w14:paraId="417E2378"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I</w:t>
      </w:r>
      <w:r w:rsidRPr="00BF50AB">
        <w:rPr>
          <w:rFonts w:ascii="Arial" w:hAnsi="Arial" w:cs="Arial"/>
          <w:b/>
          <w:bCs/>
          <w:szCs w:val="22"/>
          <w:u w:val="single"/>
        </w:rPr>
        <w:t xml:space="preserve"> feel sad</w:t>
      </w:r>
      <w:r>
        <w:rPr>
          <w:rFonts w:ascii="Arial" w:hAnsi="Arial" w:cs="Arial"/>
          <w:b/>
          <w:bCs/>
          <w:szCs w:val="22"/>
          <w:u w:val="single"/>
        </w:rPr>
        <w:t xml:space="preserve"> or blue</w:t>
      </w:r>
      <w:r w:rsidRPr="00BF50AB">
        <w:rPr>
          <w:rFonts w:ascii="Arial" w:hAnsi="Arial" w:cs="Arial"/>
          <w:b/>
          <w:bCs/>
          <w:szCs w:val="22"/>
          <w:u w:val="single"/>
        </w:rPr>
        <w:t>:</w:t>
      </w:r>
    </w:p>
    <w:p w14:paraId="1F23828B" w14:textId="5818856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053E111" w14:textId="3FC2B58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EE2976" w14:textId="2BBAF893"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7B95700" w14:textId="3EDEF4E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4B919D" w14:textId="0A65D8B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1DFC32" w14:textId="003706E6"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60BA92" w14:textId="77777777" w:rsidR="00407D30" w:rsidRDefault="00407D30" w:rsidP="00407D30">
      <w:pPr>
        <w:spacing w:line="200" w:lineRule="atLeast"/>
        <w:ind w:left="720"/>
        <w:jc w:val="left"/>
        <w:rPr>
          <w:rFonts w:ascii="Arial" w:hAnsi="Arial" w:cs="Arial"/>
          <w:bCs/>
          <w:szCs w:val="22"/>
        </w:rPr>
      </w:pPr>
    </w:p>
    <w:p w14:paraId="18E2338E"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I feel</w:t>
      </w:r>
      <w:r w:rsidRPr="00BF50AB">
        <w:rPr>
          <w:rFonts w:ascii="Arial" w:hAnsi="Arial" w:cs="Arial"/>
          <w:b/>
          <w:bCs/>
          <w:szCs w:val="22"/>
          <w:u w:val="single"/>
        </w:rPr>
        <w:t xml:space="preserve"> </w:t>
      </w:r>
      <w:r>
        <w:rPr>
          <w:rFonts w:ascii="Arial" w:hAnsi="Arial" w:cs="Arial"/>
          <w:b/>
          <w:bCs/>
          <w:szCs w:val="22"/>
          <w:u w:val="single"/>
        </w:rPr>
        <w:t>angry</w:t>
      </w:r>
      <w:r w:rsidRPr="00BF50AB">
        <w:rPr>
          <w:rFonts w:ascii="Arial" w:hAnsi="Arial" w:cs="Arial"/>
          <w:b/>
          <w:bCs/>
          <w:szCs w:val="22"/>
          <w:u w:val="single"/>
        </w:rPr>
        <w:t>:</w:t>
      </w:r>
    </w:p>
    <w:p w14:paraId="38E0911F" w14:textId="5A105E0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2C377E" w14:textId="40F4F0E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D599F76" w14:textId="0FCB2138"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2473EAB" w14:textId="7EC61D8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23C06ED" w14:textId="1166FEF6"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E2A603" w14:textId="374FEB3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079ADB" w14:textId="77777777" w:rsidR="00407D30" w:rsidRDefault="00407D30" w:rsidP="00407D30">
      <w:pPr>
        <w:spacing w:line="200" w:lineRule="atLeast"/>
        <w:ind w:left="720"/>
        <w:jc w:val="left"/>
        <w:rPr>
          <w:rFonts w:ascii="Arial" w:hAnsi="Arial" w:cs="Arial"/>
          <w:bCs/>
          <w:szCs w:val="22"/>
        </w:rPr>
      </w:pPr>
    </w:p>
    <w:p w14:paraId="53CC8E43"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I have</w:t>
      </w:r>
      <w:r w:rsidRPr="00BF50AB">
        <w:rPr>
          <w:rFonts w:ascii="Arial" w:hAnsi="Arial" w:cs="Arial"/>
          <w:b/>
          <w:bCs/>
          <w:szCs w:val="22"/>
          <w:u w:val="single"/>
        </w:rPr>
        <w:t xml:space="preserve"> trouble sleeping:</w:t>
      </w:r>
    </w:p>
    <w:p w14:paraId="697A7DD9" w14:textId="0FFFCAF8"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3AE20C" w14:textId="631A36B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CFEB5A2" w14:textId="7FB264F8"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28AE870" w14:textId="79D8716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603C955" w14:textId="7F839199"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4FA803" w14:textId="75758D4B"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ED1E62" w14:textId="77777777" w:rsidR="00407D30" w:rsidRDefault="00407D30" w:rsidP="00407D30">
      <w:pPr>
        <w:spacing w:line="200" w:lineRule="atLeast"/>
        <w:ind w:left="720"/>
        <w:jc w:val="left"/>
        <w:rPr>
          <w:rFonts w:ascii="Arial" w:hAnsi="Arial" w:cs="Arial"/>
          <w:bCs/>
          <w:szCs w:val="22"/>
        </w:rPr>
      </w:pPr>
    </w:p>
    <w:p w14:paraId="1FB35E49"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I</w:t>
      </w:r>
      <w:r w:rsidRPr="00BF50AB">
        <w:rPr>
          <w:rFonts w:ascii="Arial" w:hAnsi="Arial" w:cs="Arial"/>
          <w:b/>
          <w:bCs/>
          <w:szCs w:val="22"/>
          <w:u w:val="single"/>
        </w:rPr>
        <w:t xml:space="preserve"> wo</w:t>
      </w:r>
      <w:r>
        <w:rPr>
          <w:rFonts w:ascii="Arial" w:hAnsi="Arial" w:cs="Arial"/>
          <w:b/>
          <w:bCs/>
          <w:szCs w:val="22"/>
          <w:u w:val="single"/>
        </w:rPr>
        <w:t>rry about what will happen to me</w:t>
      </w:r>
      <w:r w:rsidRPr="00BF50AB">
        <w:rPr>
          <w:rFonts w:ascii="Arial" w:hAnsi="Arial" w:cs="Arial"/>
          <w:b/>
          <w:bCs/>
          <w:szCs w:val="22"/>
          <w:u w:val="single"/>
        </w:rPr>
        <w:t>:</w:t>
      </w:r>
    </w:p>
    <w:p w14:paraId="3F34D157" w14:textId="39BA7A0C"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4FC0A2" w14:textId="41E8E551"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69DF25F" w14:textId="1EB22ECB"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4681975" w14:textId="34B9D77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8A5430B" w14:textId="588BF97F"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09D6E8" w14:textId="0CEF745A"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868148" w14:textId="77777777" w:rsidR="00407D30" w:rsidRDefault="00407D30" w:rsidP="00407D30">
      <w:pPr>
        <w:spacing w:line="200" w:lineRule="atLeast"/>
        <w:ind w:left="720"/>
        <w:jc w:val="left"/>
        <w:rPr>
          <w:rFonts w:ascii="Arial" w:hAnsi="Arial" w:cs="Arial"/>
          <w:bCs/>
          <w:szCs w:val="22"/>
        </w:rPr>
      </w:pPr>
    </w:p>
    <w:p w14:paraId="661AA2C9" w14:textId="77777777" w:rsidR="00407D30" w:rsidRDefault="00407D30" w:rsidP="00407D30">
      <w:pPr>
        <w:spacing w:line="200" w:lineRule="atLeast"/>
        <w:ind w:left="720"/>
        <w:jc w:val="left"/>
        <w:rPr>
          <w:rFonts w:ascii="Arial" w:hAnsi="Arial" w:cs="Arial"/>
          <w:bCs/>
          <w:sz w:val="24"/>
          <w:szCs w:val="22"/>
        </w:rPr>
      </w:pPr>
      <w:r>
        <w:rPr>
          <w:rFonts w:ascii="Arial" w:hAnsi="Arial" w:cs="Arial"/>
          <w:b/>
          <w:bCs/>
          <w:sz w:val="24"/>
          <w:szCs w:val="22"/>
        </w:rPr>
        <w:t>HOW I GET ALONG WITH OTHERS</w:t>
      </w:r>
      <w:r w:rsidRPr="00BF50AB">
        <w:rPr>
          <w:rFonts w:ascii="Arial" w:hAnsi="Arial" w:cs="Arial"/>
          <w:b/>
          <w:bCs/>
          <w:sz w:val="24"/>
          <w:szCs w:val="22"/>
        </w:rPr>
        <w:t xml:space="preserve"> (problem</w:t>
      </w:r>
      <w:r>
        <w:rPr>
          <w:rFonts w:ascii="Arial" w:hAnsi="Arial" w:cs="Arial"/>
          <w:b/>
          <w:bCs/>
          <w:sz w:val="24"/>
          <w:szCs w:val="22"/>
        </w:rPr>
        <w:t>s</w:t>
      </w:r>
      <w:r w:rsidRPr="00BF50AB">
        <w:rPr>
          <w:rFonts w:ascii="Arial" w:hAnsi="Arial" w:cs="Arial"/>
          <w:b/>
          <w:bCs/>
          <w:sz w:val="24"/>
          <w:szCs w:val="22"/>
        </w:rPr>
        <w:t xml:space="preserve"> with…)</w:t>
      </w:r>
    </w:p>
    <w:p w14:paraId="26E3EE22" w14:textId="77777777" w:rsidR="00407D30" w:rsidRDefault="00407D30" w:rsidP="00407D30">
      <w:pPr>
        <w:spacing w:line="200" w:lineRule="atLeast"/>
        <w:ind w:left="720"/>
        <w:jc w:val="left"/>
        <w:rPr>
          <w:rFonts w:ascii="Arial" w:hAnsi="Arial" w:cs="Arial"/>
          <w:bCs/>
          <w:sz w:val="24"/>
          <w:szCs w:val="22"/>
        </w:rPr>
      </w:pPr>
    </w:p>
    <w:p w14:paraId="11336486"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I have trouble</w:t>
      </w:r>
      <w:r w:rsidRPr="00BF50AB">
        <w:rPr>
          <w:rFonts w:ascii="Arial" w:hAnsi="Arial" w:cs="Arial"/>
          <w:b/>
          <w:bCs/>
          <w:szCs w:val="22"/>
          <w:u w:val="single"/>
        </w:rPr>
        <w:t xml:space="preserve"> get</w:t>
      </w:r>
      <w:r>
        <w:rPr>
          <w:rFonts w:ascii="Arial" w:hAnsi="Arial" w:cs="Arial"/>
          <w:b/>
          <w:bCs/>
          <w:szCs w:val="22"/>
          <w:u w:val="single"/>
        </w:rPr>
        <w:t>ting</w:t>
      </w:r>
      <w:r w:rsidR="00764D9D">
        <w:rPr>
          <w:rFonts w:ascii="Arial" w:hAnsi="Arial" w:cs="Arial"/>
          <w:b/>
          <w:bCs/>
          <w:szCs w:val="22"/>
          <w:u w:val="single"/>
        </w:rPr>
        <w:t xml:space="preserve"> along with other teens</w:t>
      </w:r>
      <w:r w:rsidRPr="00BF50AB">
        <w:rPr>
          <w:rFonts w:ascii="Arial" w:hAnsi="Arial" w:cs="Arial"/>
          <w:b/>
          <w:bCs/>
          <w:szCs w:val="22"/>
          <w:u w:val="single"/>
        </w:rPr>
        <w:t>:</w:t>
      </w:r>
    </w:p>
    <w:p w14:paraId="7BA417CE" w14:textId="594F53CC"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13243B4" w14:textId="534E8E4D"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05C329F" w14:textId="07B60DF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0EDC9F" w14:textId="6E42AF71"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13297F3" w14:textId="0F5185C7"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CFC3D76" w14:textId="4585E35B"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CEBF32" w14:textId="77777777" w:rsidR="00407D30" w:rsidRDefault="00407D30" w:rsidP="00407D30">
      <w:pPr>
        <w:spacing w:line="200" w:lineRule="atLeast"/>
        <w:ind w:left="720"/>
        <w:jc w:val="left"/>
        <w:rPr>
          <w:rFonts w:ascii="Arial" w:hAnsi="Arial" w:cs="Arial"/>
          <w:bCs/>
          <w:sz w:val="24"/>
          <w:szCs w:val="22"/>
        </w:rPr>
      </w:pPr>
    </w:p>
    <w:p w14:paraId="1D89A726"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O</w:t>
      </w:r>
      <w:r w:rsidRPr="00BF50AB">
        <w:rPr>
          <w:rFonts w:ascii="Arial" w:hAnsi="Arial" w:cs="Arial"/>
          <w:b/>
          <w:bCs/>
          <w:szCs w:val="22"/>
          <w:u w:val="single"/>
        </w:rPr>
        <w:t>t</w:t>
      </w:r>
      <w:r w:rsidR="00764D9D">
        <w:rPr>
          <w:rFonts w:ascii="Arial" w:hAnsi="Arial" w:cs="Arial"/>
          <w:b/>
          <w:bCs/>
          <w:szCs w:val="22"/>
          <w:u w:val="single"/>
        </w:rPr>
        <w:t>her teens</w:t>
      </w:r>
      <w:r>
        <w:rPr>
          <w:rFonts w:ascii="Arial" w:hAnsi="Arial" w:cs="Arial"/>
          <w:b/>
          <w:bCs/>
          <w:szCs w:val="22"/>
          <w:u w:val="single"/>
        </w:rPr>
        <w:t xml:space="preserve"> do not want to be my friend</w:t>
      </w:r>
      <w:r w:rsidRPr="00BF50AB">
        <w:rPr>
          <w:rFonts w:ascii="Arial" w:hAnsi="Arial" w:cs="Arial"/>
          <w:b/>
          <w:bCs/>
          <w:szCs w:val="22"/>
          <w:u w:val="single"/>
        </w:rPr>
        <w:t>:</w:t>
      </w:r>
    </w:p>
    <w:p w14:paraId="44DE294E" w14:textId="3C6FFF83"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E380A3" w14:textId="2FAA1C2F"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7CAA4E3" w14:textId="2C07F784"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2470BB" w14:textId="48AF3E8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5058EB9" w14:textId="05FE5DAB"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41326B" w14:textId="0A5C2B70"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37D2DE" w14:textId="77777777" w:rsidR="00407D30" w:rsidRDefault="00407D30" w:rsidP="00407D30">
      <w:pPr>
        <w:spacing w:line="200" w:lineRule="atLeast"/>
        <w:ind w:left="720"/>
        <w:jc w:val="left"/>
        <w:rPr>
          <w:rFonts w:ascii="Arial" w:hAnsi="Arial" w:cs="Arial"/>
          <w:bCs/>
          <w:sz w:val="24"/>
          <w:szCs w:val="22"/>
        </w:rPr>
      </w:pPr>
    </w:p>
    <w:p w14:paraId="21A157A2"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O</w:t>
      </w:r>
      <w:r w:rsidRPr="00BF50AB">
        <w:rPr>
          <w:rFonts w:ascii="Arial" w:hAnsi="Arial" w:cs="Arial"/>
          <w:b/>
          <w:bCs/>
          <w:szCs w:val="22"/>
          <w:u w:val="single"/>
        </w:rPr>
        <w:t>t</w:t>
      </w:r>
      <w:r w:rsidR="00764D9D">
        <w:rPr>
          <w:rFonts w:ascii="Arial" w:hAnsi="Arial" w:cs="Arial"/>
          <w:b/>
          <w:bCs/>
          <w:szCs w:val="22"/>
          <w:u w:val="single"/>
        </w:rPr>
        <w:t>her teens</w:t>
      </w:r>
      <w:r w:rsidRPr="00BF50AB">
        <w:rPr>
          <w:rFonts w:ascii="Arial" w:hAnsi="Arial" w:cs="Arial"/>
          <w:b/>
          <w:bCs/>
          <w:szCs w:val="22"/>
          <w:u w:val="single"/>
        </w:rPr>
        <w:t xml:space="preserve"> tease </w:t>
      </w:r>
      <w:r>
        <w:rPr>
          <w:rFonts w:ascii="Arial" w:hAnsi="Arial" w:cs="Arial"/>
          <w:b/>
          <w:bCs/>
          <w:szCs w:val="22"/>
          <w:u w:val="single"/>
        </w:rPr>
        <w:t>me</w:t>
      </w:r>
      <w:r w:rsidRPr="00BF50AB">
        <w:rPr>
          <w:rFonts w:ascii="Arial" w:hAnsi="Arial" w:cs="Arial"/>
          <w:b/>
          <w:bCs/>
          <w:szCs w:val="22"/>
          <w:u w:val="single"/>
        </w:rPr>
        <w:t>:</w:t>
      </w:r>
    </w:p>
    <w:p w14:paraId="45AB9DA5" w14:textId="0CFB11A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CB9AD5" w14:textId="16E0DC5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4FFB9B2" w14:textId="4B725ABC"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1838CC0" w14:textId="7D0FC9A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EBB663D" w14:textId="61B88A1F"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64DE663" w14:textId="7F97C1C4"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8C2E98" w14:textId="77777777" w:rsidR="00407D30" w:rsidRDefault="00407D30" w:rsidP="00407D30">
      <w:pPr>
        <w:spacing w:line="200" w:lineRule="atLeast"/>
        <w:ind w:left="720"/>
        <w:jc w:val="left"/>
        <w:rPr>
          <w:rFonts w:ascii="Arial" w:hAnsi="Arial" w:cs="Arial"/>
          <w:bCs/>
          <w:sz w:val="24"/>
          <w:szCs w:val="22"/>
        </w:rPr>
      </w:pPr>
    </w:p>
    <w:p w14:paraId="2DE453C3"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I cannot</w:t>
      </w:r>
      <w:r w:rsidRPr="00BF50AB">
        <w:rPr>
          <w:rFonts w:ascii="Arial" w:hAnsi="Arial" w:cs="Arial"/>
          <w:b/>
          <w:bCs/>
          <w:szCs w:val="22"/>
          <w:u w:val="single"/>
        </w:rPr>
        <w:t xml:space="preserve"> </w:t>
      </w:r>
      <w:r>
        <w:rPr>
          <w:rFonts w:ascii="Arial" w:hAnsi="Arial" w:cs="Arial"/>
          <w:b/>
          <w:bCs/>
          <w:szCs w:val="22"/>
          <w:u w:val="single"/>
        </w:rPr>
        <w:t xml:space="preserve">do things </w:t>
      </w:r>
      <w:r w:rsidRPr="00BF50AB">
        <w:rPr>
          <w:rFonts w:ascii="Arial" w:hAnsi="Arial" w:cs="Arial"/>
          <w:b/>
          <w:bCs/>
          <w:szCs w:val="22"/>
          <w:u w:val="single"/>
        </w:rPr>
        <w:t>ot</w:t>
      </w:r>
      <w:r>
        <w:rPr>
          <w:rFonts w:ascii="Arial" w:hAnsi="Arial" w:cs="Arial"/>
          <w:b/>
          <w:bCs/>
          <w:szCs w:val="22"/>
          <w:u w:val="single"/>
        </w:rPr>
        <w:t xml:space="preserve">her </w:t>
      </w:r>
      <w:r w:rsidR="00764D9D">
        <w:rPr>
          <w:rFonts w:ascii="Arial" w:hAnsi="Arial" w:cs="Arial"/>
          <w:b/>
          <w:bCs/>
          <w:szCs w:val="22"/>
          <w:u w:val="single"/>
        </w:rPr>
        <w:t xml:space="preserve">teens </w:t>
      </w:r>
      <w:r>
        <w:rPr>
          <w:rFonts w:ascii="Arial" w:hAnsi="Arial" w:cs="Arial"/>
          <w:b/>
          <w:bCs/>
          <w:szCs w:val="22"/>
          <w:u w:val="single"/>
        </w:rPr>
        <w:t>my age can do</w:t>
      </w:r>
      <w:r w:rsidRPr="00BF50AB">
        <w:rPr>
          <w:rFonts w:ascii="Arial" w:hAnsi="Arial" w:cs="Arial"/>
          <w:b/>
          <w:bCs/>
          <w:szCs w:val="22"/>
          <w:u w:val="single"/>
        </w:rPr>
        <w:t>:</w:t>
      </w:r>
    </w:p>
    <w:p w14:paraId="2B6E31D0" w14:textId="7BF17BBA"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79C776" w14:textId="7A2494C3"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3E5DDFA" w14:textId="686C0954"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48166B6" w14:textId="13AECB89"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34E1203" w14:textId="33C30F7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15B1EA" w14:textId="5D348FF5"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573A06" w14:textId="77777777" w:rsidR="00407D30" w:rsidRDefault="00407D30" w:rsidP="00407D30">
      <w:pPr>
        <w:spacing w:line="200" w:lineRule="atLeast"/>
        <w:ind w:left="720"/>
        <w:jc w:val="left"/>
        <w:rPr>
          <w:rFonts w:ascii="Arial" w:hAnsi="Arial" w:cs="Arial"/>
          <w:bCs/>
          <w:sz w:val="24"/>
          <w:szCs w:val="22"/>
        </w:rPr>
      </w:pPr>
    </w:p>
    <w:p w14:paraId="5959ADC1"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It is h</w:t>
      </w:r>
      <w:r>
        <w:rPr>
          <w:rFonts w:ascii="Arial" w:hAnsi="Arial" w:cs="Arial"/>
          <w:b/>
          <w:bCs/>
          <w:szCs w:val="22"/>
          <w:u w:val="single"/>
        </w:rPr>
        <w:t xml:space="preserve">ard to </w:t>
      </w:r>
      <w:r w:rsidRPr="00BF50AB">
        <w:rPr>
          <w:rFonts w:ascii="Arial" w:hAnsi="Arial" w:cs="Arial"/>
          <w:b/>
          <w:bCs/>
          <w:szCs w:val="22"/>
          <w:u w:val="single"/>
        </w:rPr>
        <w:t xml:space="preserve">keep up </w:t>
      </w:r>
      <w:r w:rsidR="00764D9D">
        <w:rPr>
          <w:rFonts w:ascii="Arial" w:hAnsi="Arial" w:cs="Arial"/>
          <w:b/>
          <w:bCs/>
          <w:szCs w:val="22"/>
          <w:u w:val="single"/>
        </w:rPr>
        <w:t>with peer</w:t>
      </w:r>
      <w:r w:rsidRPr="00BF50AB">
        <w:rPr>
          <w:rFonts w:ascii="Arial" w:hAnsi="Arial" w:cs="Arial"/>
          <w:b/>
          <w:bCs/>
          <w:szCs w:val="22"/>
          <w:u w:val="single"/>
        </w:rPr>
        <w:t>s:</w:t>
      </w:r>
    </w:p>
    <w:p w14:paraId="606B9A15" w14:textId="44839A6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02F0B9" w14:textId="07C7003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AD99B8F" w14:textId="78600A8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31992F" w14:textId="1781DBD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ECE90EB" w14:textId="6BDC142F"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9A4FFA" w14:textId="74FF2EAE"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FB0409" w14:textId="77777777" w:rsidR="00407D30" w:rsidRDefault="00407D30" w:rsidP="00407D30">
      <w:pPr>
        <w:spacing w:line="200" w:lineRule="atLeast"/>
        <w:ind w:left="720"/>
        <w:jc w:val="left"/>
        <w:rPr>
          <w:rFonts w:ascii="Arial" w:hAnsi="Arial" w:cs="Arial"/>
          <w:bCs/>
          <w:sz w:val="24"/>
          <w:szCs w:val="22"/>
        </w:rPr>
      </w:pPr>
    </w:p>
    <w:p w14:paraId="77D69B6B" w14:textId="77777777" w:rsidR="00407D30" w:rsidRDefault="00407D30" w:rsidP="00407D30">
      <w:pPr>
        <w:spacing w:line="200" w:lineRule="atLeast"/>
        <w:ind w:left="720"/>
        <w:jc w:val="left"/>
        <w:rPr>
          <w:rFonts w:ascii="Arial" w:hAnsi="Arial" w:cs="Arial"/>
          <w:bCs/>
          <w:sz w:val="24"/>
          <w:szCs w:val="22"/>
        </w:rPr>
      </w:pPr>
      <w:r>
        <w:rPr>
          <w:rFonts w:ascii="Arial" w:hAnsi="Arial" w:cs="Arial"/>
          <w:b/>
          <w:bCs/>
          <w:sz w:val="24"/>
          <w:szCs w:val="22"/>
        </w:rPr>
        <w:t>ABOUT SCHOOL</w:t>
      </w:r>
      <w:r w:rsidRPr="00BF50AB">
        <w:rPr>
          <w:rFonts w:ascii="Arial" w:hAnsi="Arial" w:cs="Arial"/>
          <w:b/>
          <w:bCs/>
          <w:sz w:val="24"/>
          <w:szCs w:val="22"/>
        </w:rPr>
        <w:t xml:space="preserve"> (problem</w:t>
      </w:r>
      <w:r>
        <w:rPr>
          <w:rFonts w:ascii="Arial" w:hAnsi="Arial" w:cs="Arial"/>
          <w:b/>
          <w:bCs/>
          <w:sz w:val="24"/>
          <w:szCs w:val="22"/>
        </w:rPr>
        <w:t>s</w:t>
      </w:r>
      <w:r w:rsidRPr="00BF50AB">
        <w:rPr>
          <w:rFonts w:ascii="Arial" w:hAnsi="Arial" w:cs="Arial"/>
          <w:b/>
          <w:bCs/>
          <w:sz w:val="24"/>
          <w:szCs w:val="22"/>
        </w:rPr>
        <w:t xml:space="preserve"> with…)</w:t>
      </w:r>
    </w:p>
    <w:p w14:paraId="7F154304" w14:textId="77777777" w:rsidR="00407D30" w:rsidRDefault="00407D30" w:rsidP="00407D30">
      <w:pPr>
        <w:spacing w:line="200" w:lineRule="atLeast"/>
        <w:ind w:left="720"/>
        <w:jc w:val="left"/>
        <w:rPr>
          <w:rFonts w:ascii="Arial" w:hAnsi="Arial" w:cs="Arial"/>
          <w:bCs/>
          <w:sz w:val="24"/>
          <w:szCs w:val="22"/>
        </w:rPr>
      </w:pPr>
    </w:p>
    <w:p w14:paraId="6DB8E710" w14:textId="77777777" w:rsidR="00407D30" w:rsidRPr="00BF50AB" w:rsidRDefault="00407D30" w:rsidP="00407D30">
      <w:pPr>
        <w:spacing w:line="200" w:lineRule="atLeast"/>
        <w:ind w:left="720"/>
        <w:jc w:val="left"/>
        <w:rPr>
          <w:rFonts w:ascii="Arial" w:hAnsi="Arial" w:cs="Arial"/>
          <w:b/>
          <w:bCs/>
          <w:szCs w:val="22"/>
          <w:u w:val="single"/>
        </w:rPr>
      </w:pPr>
      <w:r>
        <w:rPr>
          <w:rFonts w:ascii="Arial" w:hAnsi="Arial" w:cs="Arial"/>
          <w:bCs/>
          <w:sz w:val="24"/>
          <w:szCs w:val="22"/>
        </w:rPr>
        <w:tab/>
      </w:r>
      <w:r w:rsidRPr="00BF50AB">
        <w:rPr>
          <w:rFonts w:ascii="Arial" w:hAnsi="Arial" w:cs="Arial"/>
          <w:b/>
          <w:bCs/>
          <w:szCs w:val="22"/>
          <w:u w:val="single"/>
        </w:rPr>
        <w:t>Is it h</w:t>
      </w:r>
      <w:r>
        <w:rPr>
          <w:rFonts w:ascii="Arial" w:hAnsi="Arial" w:cs="Arial"/>
          <w:b/>
          <w:bCs/>
          <w:szCs w:val="22"/>
          <w:u w:val="single"/>
        </w:rPr>
        <w:t xml:space="preserve">ard </w:t>
      </w:r>
      <w:r w:rsidRPr="00BF50AB">
        <w:rPr>
          <w:rFonts w:ascii="Arial" w:hAnsi="Arial" w:cs="Arial"/>
          <w:b/>
          <w:bCs/>
          <w:szCs w:val="22"/>
          <w:u w:val="single"/>
        </w:rPr>
        <w:t>to pay attention in school:</w:t>
      </w:r>
    </w:p>
    <w:p w14:paraId="69853F54" w14:textId="7CAEC0B8"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DB76B9" w14:textId="57244841"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9665EAF" w14:textId="25F4D7BB"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4B6AB7" w14:textId="3D04ECE9"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349D428" w14:textId="01018788"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5CEF07" w14:textId="32B91A90"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4AB9FB" w14:textId="77777777" w:rsidR="00407D30" w:rsidRDefault="00407D30" w:rsidP="00407D30">
      <w:pPr>
        <w:spacing w:line="200" w:lineRule="atLeast"/>
        <w:ind w:left="720"/>
        <w:jc w:val="left"/>
        <w:rPr>
          <w:rFonts w:ascii="Arial" w:hAnsi="Arial" w:cs="Arial"/>
          <w:bCs/>
          <w:sz w:val="24"/>
          <w:szCs w:val="22"/>
        </w:rPr>
      </w:pPr>
    </w:p>
    <w:p w14:paraId="17CDB53E"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I</w:t>
      </w:r>
      <w:r w:rsidRPr="00BF50AB">
        <w:rPr>
          <w:rFonts w:ascii="Arial" w:hAnsi="Arial" w:cs="Arial"/>
          <w:b/>
          <w:bCs/>
          <w:szCs w:val="22"/>
          <w:u w:val="single"/>
        </w:rPr>
        <w:t xml:space="preserve"> forget things:</w:t>
      </w:r>
    </w:p>
    <w:p w14:paraId="49AEC3F2" w14:textId="023CDBF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09FEC23" w14:textId="73CF1C9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32D0A9" w14:textId="6B8868C4"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27BA3FC" w14:textId="6B281E43"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C4EC40E" w14:textId="7D1DE24D"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C407D4" w14:textId="7E7FAED0"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F6D3970" w14:textId="77777777" w:rsidR="00407D30" w:rsidRDefault="00407D30" w:rsidP="00407D30">
      <w:pPr>
        <w:spacing w:line="200" w:lineRule="atLeast"/>
        <w:ind w:left="720"/>
        <w:jc w:val="left"/>
        <w:rPr>
          <w:rFonts w:ascii="Arial" w:hAnsi="Arial" w:cs="Arial"/>
          <w:bCs/>
          <w:sz w:val="24"/>
          <w:szCs w:val="22"/>
        </w:rPr>
      </w:pPr>
    </w:p>
    <w:p w14:paraId="2C416D55"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lastRenderedPageBreak/>
        <w:tab/>
      </w:r>
      <w:r>
        <w:rPr>
          <w:rFonts w:ascii="Arial" w:hAnsi="Arial" w:cs="Arial"/>
          <w:b/>
          <w:bCs/>
          <w:szCs w:val="22"/>
          <w:u w:val="single"/>
        </w:rPr>
        <w:t>I have trouble</w:t>
      </w:r>
      <w:r w:rsidRPr="00BF50AB">
        <w:rPr>
          <w:rFonts w:ascii="Arial" w:hAnsi="Arial" w:cs="Arial"/>
          <w:b/>
          <w:bCs/>
          <w:szCs w:val="22"/>
          <w:u w:val="single"/>
        </w:rPr>
        <w:t xml:space="preserve"> keep</w:t>
      </w:r>
      <w:r>
        <w:rPr>
          <w:rFonts w:ascii="Arial" w:hAnsi="Arial" w:cs="Arial"/>
          <w:b/>
          <w:bCs/>
          <w:szCs w:val="22"/>
          <w:u w:val="single"/>
        </w:rPr>
        <w:t>ing</w:t>
      </w:r>
      <w:r w:rsidRPr="00BF50AB">
        <w:rPr>
          <w:rFonts w:ascii="Arial" w:hAnsi="Arial" w:cs="Arial"/>
          <w:b/>
          <w:bCs/>
          <w:szCs w:val="22"/>
          <w:u w:val="single"/>
        </w:rPr>
        <w:t xml:space="preserve"> up with schoolwork:</w:t>
      </w:r>
    </w:p>
    <w:p w14:paraId="650C2214" w14:textId="036251BC"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D844F0E" w14:textId="6DE649A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7D9943D" w14:textId="36A35F0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118E54A" w14:textId="3481A2E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3212EE8" w14:textId="6C5442F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117132" w14:textId="779950D8"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3048C2" w14:textId="77777777" w:rsidR="00407D30" w:rsidRDefault="00407D30" w:rsidP="00407D30">
      <w:pPr>
        <w:spacing w:line="200" w:lineRule="atLeast"/>
        <w:ind w:left="720"/>
        <w:jc w:val="left"/>
        <w:rPr>
          <w:rFonts w:ascii="Arial" w:hAnsi="Arial" w:cs="Arial"/>
          <w:bCs/>
          <w:sz w:val="24"/>
          <w:szCs w:val="22"/>
        </w:rPr>
      </w:pPr>
    </w:p>
    <w:p w14:paraId="5263F9CA"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I</w:t>
      </w:r>
      <w:r w:rsidRPr="00BF50AB">
        <w:rPr>
          <w:rFonts w:ascii="Arial" w:hAnsi="Arial" w:cs="Arial"/>
          <w:b/>
          <w:bCs/>
          <w:szCs w:val="22"/>
          <w:u w:val="single"/>
        </w:rPr>
        <w:t xml:space="preserve"> miss school because of not feeling </w:t>
      </w:r>
      <w:r>
        <w:rPr>
          <w:rFonts w:ascii="Arial" w:hAnsi="Arial" w:cs="Arial"/>
          <w:b/>
          <w:bCs/>
          <w:szCs w:val="22"/>
          <w:u w:val="single"/>
        </w:rPr>
        <w:t>well</w:t>
      </w:r>
      <w:r w:rsidRPr="00BF50AB">
        <w:rPr>
          <w:rFonts w:ascii="Arial" w:hAnsi="Arial" w:cs="Arial"/>
          <w:b/>
          <w:bCs/>
          <w:szCs w:val="22"/>
          <w:u w:val="single"/>
        </w:rPr>
        <w:t>:</w:t>
      </w:r>
    </w:p>
    <w:p w14:paraId="6072A6E1" w14:textId="4FBF7650"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78E02E" w14:textId="7F2AC109"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D3D0168" w14:textId="263C7EA4"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6BAB34" w14:textId="79D3238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593BB1C" w14:textId="3406FCF6"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7E1D7A" w14:textId="0B233A38"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43DB845" w14:textId="77777777" w:rsidR="00407D30" w:rsidRDefault="00407D30" w:rsidP="00407D30">
      <w:pPr>
        <w:spacing w:line="200" w:lineRule="atLeast"/>
        <w:ind w:left="720"/>
        <w:jc w:val="left"/>
        <w:rPr>
          <w:rFonts w:ascii="Arial" w:hAnsi="Arial" w:cs="Arial"/>
          <w:bCs/>
          <w:sz w:val="24"/>
          <w:szCs w:val="22"/>
        </w:rPr>
      </w:pPr>
    </w:p>
    <w:p w14:paraId="5ED31F15"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I</w:t>
      </w:r>
      <w:r w:rsidRPr="00BF50AB">
        <w:rPr>
          <w:rFonts w:ascii="Arial" w:hAnsi="Arial" w:cs="Arial"/>
          <w:b/>
          <w:bCs/>
          <w:szCs w:val="22"/>
          <w:u w:val="single"/>
        </w:rPr>
        <w:t xml:space="preserve"> miss school to go to the doctor or hospital:</w:t>
      </w:r>
    </w:p>
    <w:p w14:paraId="645C57AC" w14:textId="617D297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9C42AB" w14:textId="19ABCF9C"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6B66427" w14:textId="6F485B4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2CF153" w14:textId="45E38BB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32F018" w14:textId="4572BC60"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3194C6" w14:textId="5DB175C1"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8E5A645" w14:textId="77777777" w:rsidR="00407D30" w:rsidRDefault="00407D30" w:rsidP="00AE63FA">
      <w:pPr>
        <w:spacing w:line="200" w:lineRule="atLeast"/>
        <w:jc w:val="left"/>
        <w:rPr>
          <w:rFonts w:ascii="Arial" w:hAnsi="Arial" w:cs="Arial"/>
          <w:b/>
          <w:bCs/>
          <w:color w:val="346E96"/>
          <w:sz w:val="24"/>
          <w:szCs w:val="24"/>
          <w:u w:val="single"/>
        </w:rPr>
      </w:pPr>
    </w:p>
    <w:p w14:paraId="7D287B15" w14:textId="77777777" w:rsidR="002A4B80" w:rsidRPr="00D91AC5" w:rsidRDefault="004063DD" w:rsidP="00AE63FA">
      <w:pPr>
        <w:pStyle w:val="Heading2"/>
      </w:pPr>
      <w:bookmarkStart w:id="84" w:name="_Toc465411284"/>
      <w:r>
        <w:t>Peds</w:t>
      </w:r>
      <w:r w:rsidR="002A4B80" w:rsidRPr="00D91AC5">
        <w:t>QL:  Parent</w:t>
      </w:r>
      <w:bookmarkEnd w:id="84"/>
    </w:p>
    <w:p w14:paraId="1506C28D" w14:textId="77777777" w:rsidR="00A00BA7" w:rsidRDefault="00A00BA7" w:rsidP="00A00BA7">
      <w:pPr>
        <w:spacing w:line="200" w:lineRule="atLeast"/>
        <w:ind w:left="720"/>
        <w:jc w:val="left"/>
        <w:rPr>
          <w:rFonts w:ascii="Arial" w:hAnsi="Arial" w:cs="Arial"/>
          <w:b/>
          <w:bCs/>
          <w:sz w:val="24"/>
          <w:szCs w:val="22"/>
        </w:rPr>
      </w:pPr>
      <w:r w:rsidRPr="00155628">
        <w:rPr>
          <w:rFonts w:ascii="Arial" w:hAnsi="Arial" w:cs="Arial"/>
          <w:b/>
          <w:bCs/>
          <w:sz w:val="24"/>
          <w:szCs w:val="22"/>
        </w:rPr>
        <w:t>Did t</w:t>
      </w:r>
      <w:r>
        <w:rPr>
          <w:rFonts w:ascii="Arial" w:hAnsi="Arial" w:cs="Arial"/>
          <w:b/>
          <w:bCs/>
          <w:sz w:val="24"/>
          <w:szCs w:val="22"/>
        </w:rPr>
        <w:t xml:space="preserve">he parent complete a form?   Yes, No, </w:t>
      </w:r>
      <w:r>
        <w:rPr>
          <w:rFonts w:ascii="Arial" w:hAnsi="Arial" w:cs="Arial"/>
          <w:bCs/>
          <w:sz w:val="24"/>
          <w:szCs w:val="22"/>
        </w:rPr>
        <w:t xml:space="preserve">or </w:t>
      </w:r>
      <w:r w:rsidRPr="00155628">
        <w:rPr>
          <w:rFonts w:ascii="Arial" w:hAnsi="Arial" w:cs="Arial"/>
          <w:b/>
          <w:bCs/>
          <w:sz w:val="24"/>
          <w:szCs w:val="22"/>
        </w:rPr>
        <w:t>Unknown</w:t>
      </w:r>
      <w:r>
        <w:rPr>
          <w:rFonts w:ascii="Arial" w:hAnsi="Arial" w:cs="Arial"/>
          <w:b/>
          <w:bCs/>
          <w:sz w:val="24"/>
          <w:szCs w:val="22"/>
        </w:rPr>
        <w:t>.</w:t>
      </w:r>
    </w:p>
    <w:p w14:paraId="3F6260AE" w14:textId="7BFF66DE" w:rsidR="00A00BA7" w:rsidRPr="009C70D1" w:rsidRDefault="00A00BA7" w:rsidP="00A00BA7">
      <w:pPr>
        <w:ind w:left="720"/>
        <w:jc w:val="left"/>
        <w:rPr>
          <w:rFonts w:ascii="Arial" w:hAnsi="Arial" w:cs="Arial"/>
          <w:sz w:val="20"/>
          <w:szCs w:val="24"/>
        </w:rPr>
      </w:pPr>
      <w:r w:rsidRPr="009C70D1">
        <w:rPr>
          <w:rFonts w:ascii="Arial" w:hAnsi="Arial" w:cs="Arial"/>
          <w:b/>
          <w:sz w:val="24"/>
          <w:szCs w:val="24"/>
        </w:rPr>
        <w:tab/>
      </w:r>
      <w:r w:rsidRPr="009C70D1">
        <w:rPr>
          <w:rFonts w:ascii="Arial" w:hAnsi="Arial" w:cs="Arial"/>
          <w:sz w:val="20"/>
          <w:szCs w:val="24"/>
        </w:rPr>
        <w:t>Yes or No</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3C23DBA9" w14:textId="77777777" w:rsidR="00A00BA7" w:rsidRPr="00155628" w:rsidRDefault="00A00BA7" w:rsidP="00A00BA7">
      <w:pPr>
        <w:spacing w:line="200" w:lineRule="atLeast"/>
        <w:ind w:left="720"/>
        <w:jc w:val="left"/>
        <w:rPr>
          <w:rFonts w:ascii="Arial" w:hAnsi="Arial" w:cs="Arial"/>
          <w:b/>
          <w:bCs/>
          <w:sz w:val="24"/>
          <w:szCs w:val="22"/>
        </w:rPr>
      </w:pPr>
    </w:p>
    <w:p w14:paraId="46AEC42D" w14:textId="77777777" w:rsidR="00A00BA7" w:rsidRPr="00AC7BDA" w:rsidRDefault="00A00BA7" w:rsidP="00A00BA7">
      <w:pPr>
        <w:spacing w:line="200" w:lineRule="atLeast"/>
        <w:ind w:left="720"/>
        <w:jc w:val="left"/>
        <w:rPr>
          <w:rFonts w:ascii="Arial" w:hAnsi="Arial" w:cs="Arial"/>
          <w:b/>
          <w:bCs/>
          <w:sz w:val="24"/>
          <w:szCs w:val="22"/>
        </w:rPr>
      </w:pPr>
      <w:r w:rsidRPr="00AC7BDA">
        <w:rPr>
          <w:rFonts w:ascii="Arial" w:hAnsi="Arial" w:cs="Arial"/>
          <w:bCs/>
          <w:sz w:val="24"/>
          <w:szCs w:val="22"/>
        </w:rPr>
        <w:tab/>
        <w:t xml:space="preserve">If </w:t>
      </w:r>
      <w:r w:rsidRPr="00AC7BDA">
        <w:rPr>
          <w:rFonts w:ascii="Arial" w:hAnsi="Arial" w:cs="Arial"/>
          <w:b/>
          <w:bCs/>
          <w:sz w:val="24"/>
          <w:szCs w:val="22"/>
        </w:rPr>
        <w:t>no</w:t>
      </w:r>
      <w:r w:rsidRPr="00AC7BDA">
        <w:rPr>
          <w:rFonts w:ascii="Arial" w:hAnsi="Arial" w:cs="Arial"/>
          <w:bCs/>
          <w:sz w:val="24"/>
          <w:szCs w:val="22"/>
        </w:rPr>
        <w:t>, please enter the reason the PedsQL form was not completed:</w:t>
      </w:r>
    </w:p>
    <w:p w14:paraId="39A8CDC3" w14:textId="101A5939" w:rsidR="00A00BA7" w:rsidRPr="00155628" w:rsidRDefault="00A00BA7" w:rsidP="00A00BA7">
      <w:pPr>
        <w:spacing w:line="200" w:lineRule="atLeast"/>
        <w:ind w:left="720"/>
        <w:jc w:val="left"/>
        <w:rPr>
          <w:rFonts w:ascii="Arial" w:hAnsi="Arial" w:cs="Arial"/>
          <w:bCs/>
          <w:szCs w:val="22"/>
        </w:rPr>
      </w:pPr>
      <w:r w:rsidRPr="00AB3361">
        <w:rPr>
          <w:rFonts w:ascii="Arial" w:hAnsi="Arial" w:cs="Arial"/>
          <w:b/>
          <w:bCs/>
          <w:szCs w:val="22"/>
        </w:rPr>
        <w:tab/>
      </w:r>
      <w:r>
        <w:rPr>
          <w:rFonts w:ascii="Arial" w:hAnsi="Arial" w:cs="Arial"/>
          <w:b/>
          <w:bCs/>
          <w:szCs w:val="22"/>
        </w:rPr>
        <w:tab/>
      </w:r>
      <w:r w:rsidRPr="00155628">
        <w:rPr>
          <w:rFonts w:ascii="Arial" w:hAnsi="Arial" w:cs="Arial"/>
          <w:bCs/>
          <w:szCs w:val="22"/>
        </w:rPr>
        <w:t>Too Sick</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p>
    <w:p w14:paraId="1BEA7C65" w14:textId="5DDD9BDF" w:rsidR="00A00BA7" w:rsidRPr="00155628" w:rsidRDefault="00A00BA7" w:rsidP="00A00BA7">
      <w:pPr>
        <w:spacing w:line="200" w:lineRule="atLeast"/>
        <w:ind w:left="720"/>
        <w:jc w:val="left"/>
        <w:rPr>
          <w:rFonts w:ascii="Arial" w:hAnsi="Arial" w:cs="Arial"/>
          <w:bCs/>
          <w:szCs w:val="22"/>
        </w:rPr>
      </w:pPr>
      <w:r w:rsidRPr="00155628">
        <w:rPr>
          <w:rFonts w:ascii="Arial" w:hAnsi="Arial" w:cs="Arial"/>
          <w:bCs/>
          <w:szCs w:val="22"/>
        </w:rPr>
        <w:tab/>
      </w:r>
      <w:r>
        <w:rPr>
          <w:rFonts w:ascii="Arial" w:hAnsi="Arial" w:cs="Arial"/>
          <w:bCs/>
          <w:szCs w:val="22"/>
        </w:rPr>
        <w:tab/>
      </w:r>
      <w:r w:rsidRPr="00155628">
        <w:rPr>
          <w:rFonts w:ascii="Arial" w:hAnsi="Arial" w:cs="Arial"/>
          <w:bCs/>
          <w:szCs w:val="22"/>
        </w:rPr>
        <w:t>Administrative (check specific reason)</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p>
    <w:p w14:paraId="0DB2FE45" w14:textId="19B1B4BF" w:rsidR="00A00BA7" w:rsidRPr="00AC7BDA" w:rsidRDefault="00A00BA7" w:rsidP="00A00BA7">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Pr="00AC7BDA">
        <w:rPr>
          <w:rFonts w:ascii="Arial" w:hAnsi="Arial" w:cs="Arial"/>
          <w:bCs/>
          <w:sz w:val="20"/>
          <w:szCs w:val="22"/>
        </w:rPr>
        <w:tab/>
        <w:t>Urgent implant, no time</w:t>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26D14CCC" w14:textId="516FCB18" w:rsidR="00A00BA7" w:rsidRPr="00AC7BDA" w:rsidRDefault="00A00BA7" w:rsidP="00A00BA7">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Pr="00AC7BDA">
        <w:rPr>
          <w:rFonts w:ascii="Arial" w:hAnsi="Arial" w:cs="Arial"/>
          <w:bCs/>
          <w:sz w:val="20"/>
          <w:szCs w:val="22"/>
        </w:rPr>
        <w:tab/>
        <w:t>Coordinator too busy or forgot</w:t>
      </w:r>
      <w:r>
        <w:rPr>
          <w:rFonts w:ascii="Arial" w:hAnsi="Arial" w:cs="Arial"/>
          <w:bCs/>
          <w:sz w:val="20"/>
          <w:szCs w:val="22"/>
        </w:rPr>
        <w:tab/>
      </w:r>
      <w:r>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467BFCA2" w14:textId="48CF2B0A" w:rsidR="00A00BA7" w:rsidRPr="00AC7BDA" w:rsidRDefault="00A00BA7" w:rsidP="00A00BA7">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Pr="00AC7BDA">
        <w:rPr>
          <w:rFonts w:ascii="Arial" w:hAnsi="Arial" w:cs="Arial"/>
          <w:bCs/>
          <w:sz w:val="20"/>
          <w:szCs w:val="22"/>
        </w:rPr>
        <w:tab/>
      </w:r>
      <w:r w:rsidR="00373027">
        <w:rPr>
          <w:rFonts w:ascii="Arial" w:hAnsi="Arial" w:cs="Arial"/>
          <w:bCs/>
          <w:sz w:val="20"/>
          <w:szCs w:val="22"/>
        </w:rPr>
        <w:t>Unable to contact parent</w:t>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1D97BA7B" w14:textId="4EB2F7DF" w:rsidR="00A00BA7" w:rsidRPr="00AC7BDA" w:rsidRDefault="00A00BA7" w:rsidP="00A00BA7">
      <w:pPr>
        <w:spacing w:line="200" w:lineRule="atLeast"/>
        <w:ind w:left="720"/>
        <w:jc w:val="left"/>
        <w:rPr>
          <w:rFonts w:ascii="Arial" w:hAnsi="Arial" w:cs="Arial"/>
          <w:b/>
          <w:bCs/>
          <w:sz w:val="20"/>
          <w:szCs w:val="22"/>
        </w:rPr>
      </w:pPr>
      <w:r w:rsidRPr="00AC7BDA">
        <w:rPr>
          <w:rFonts w:ascii="Arial" w:hAnsi="Arial" w:cs="Arial"/>
          <w:b/>
          <w:bCs/>
          <w:sz w:val="20"/>
          <w:szCs w:val="22"/>
        </w:rPr>
        <w:tab/>
      </w:r>
      <w:r w:rsidRPr="00AC7BDA">
        <w:rPr>
          <w:rFonts w:ascii="Arial" w:hAnsi="Arial" w:cs="Arial"/>
          <w:b/>
          <w:bCs/>
          <w:sz w:val="20"/>
          <w:szCs w:val="22"/>
        </w:rPr>
        <w:tab/>
      </w:r>
      <w:r w:rsidRPr="00AC7BDA">
        <w:rPr>
          <w:rFonts w:ascii="Arial" w:hAnsi="Arial" w:cs="Arial"/>
          <w:b/>
          <w:bCs/>
          <w:sz w:val="20"/>
          <w:szCs w:val="22"/>
        </w:rPr>
        <w:tab/>
        <w:t>Other reason, specify _______</w:t>
      </w:r>
      <w:r w:rsidR="00373027">
        <w:rPr>
          <w:rFonts w:ascii="Arial" w:hAnsi="Arial" w:cs="Arial"/>
          <w:b/>
          <w:bCs/>
          <w:sz w:val="20"/>
          <w:szCs w:val="22"/>
        </w:rPr>
        <w:tab/>
      </w:r>
      <w:r w:rsidR="00373027">
        <w:rPr>
          <w:rFonts w:ascii="Arial" w:hAnsi="Arial" w:cs="Arial"/>
          <w:b/>
          <w:bCs/>
          <w:sz w:val="20"/>
          <w:szCs w:val="22"/>
        </w:rPr>
        <w:tab/>
      </w:r>
      <w:r w:rsidR="00373027">
        <w:rPr>
          <w:rFonts w:ascii="Arial" w:hAnsi="Arial" w:cs="Arial"/>
          <w:b/>
          <w:bCs/>
          <w:sz w:val="20"/>
          <w:szCs w:val="22"/>
        </w:rPr>
        <w:tab/>
      </w:r>
      <w:r w:rsidR="00373027">
        <w:rPr>
          <w:rFonts w:ascii="Arial" w:hAnsi="Arial" w:cs="Arial"/>
          <w:b/>
          <w:bCs/>
          <w:sz w:val="20"/>
          <w:szCs w:val="22"/>
        </w:rPr>
        <w:tab/>
      </w:r>
      <w:r w:rsidR="00373027">
        <w:rPr>
          <w:rFonts w:ascii="Arial" w:hAnsi="Arial" w:cs="Arial"/>
          <w:b/>
          <w:bCs/>
          <w:sz w:val="20"/>
          <w:szCs w:val="22"/>
        </w:rPr>
        <w:tab/>
      </w:r>
    </w:p>
    <w:p w14:paraId="60D9BC2D" w14:textId="77777777" w:rsidR="00A00BA7" w:rsidRPr="00AC7BDA" w:rsidRDefault="00A00BA7" w:rsidP="00A00BA7">
      <w:pPr>
        <w:spacing w:line="200" w:lineRule="atLeast"/>
        <w:ind w:left="720"/>
        <w:jc w:val="left"/>
        <w:rPr>
          <w:rFonts w:ascii="Arial" w:hAnsi="Arial" w:cs="Arial"/>
          <w:b/>
          <w:bCs/>
          <w:sz w:val="24"/>
          <w:szCs w:val="22"/>
        </w:rPr>
      </w:pPr>
      <w:r w:rsidRPr="00AC7BDA">
        <w:rPr>
          <w:rFonts w:ascii="Arial" w:hAnsi="Arial" w:cs="Arial"/>
          <w:bCs/>
          <w:sz w:val="24"/>
          <w:szCs w:val="22"/>
        </w:rPr>
        <w:tab/>
        <w:t xml:space="preserve">If </w:t>
      </w:r>
      <w:r w:rsidRPr="00AC7BDA">
        <w:rPr>
          <w:rFonts w:ascii="Arial" w:hAnsi="Arial" w:cs="Arial"/>
          <w:b/>
          <w:bCs/>
          <w:sz w:val="24"/>
          <w:szCs w:val="22"/>
        </w:rPr>
        <w:t xml:space="preserve">yes, </w:t>
      </w:r>
      <w:r w:rsidRPr="00AC7BDA">
        <w:rPr>
          <w:rFonts w:ascii="Arial" w:hAnsi="Arial" w:cs="Arial"/>
          <w:bCs/>
          <w:sz w:val="24"/>
          <w:szCs w:val="22"/>
        </w:rPr>
        <w:t>please select the ‘</w:t>
      </w:r>
      <w:r>
        <w:rPr>
          <w:rFonts w:ascii="Arial" w:hAnsi="Arial" w:cs="Arial"/>
          <w:bCs/>
          <w:sz w:val="24"/>
          <w:szCs w:val="22"/>
        </w:rPr>
        <w:t>Parent</w:t>
      </w:r>
      <w:r w:rsidRPr="00AC7BDA">
        <w:rPr>
          <w:rFonts w:ascii="Arial" w:hAnsi="Arial" w:cs="Arial"/>
          <w:bCs/>
          <w:sz w:val="24"/>
          <w:szCs w:val="22"/>
        </w:rPr>
        <w:t>’ form:</w:t>
      </w:r>
    </w:p>
    <w:p w14:paraId="1C14ECBB" w14:textId="42DC0CAA" w:rsidR="00A00BA7" w:rsidRPr="00A00BA7" w:rsidRDefault="00A00BA7" w:rsidP="00A00BA7">
      <w:pPr>
        <w:spacing w:line="200" w:lineRule="atLeast"/>
        <w:ind w:left="720"/>
        <w:jc w:val="left"/>
        <w:rPr>
          <w:rFonts w:ascii="Arial" w:hAnsi="Arial" w:cs="Arial"/>
          <w:bCs/>
          <w:sz w:val="20"/>
          <w:szCs w:val="22"/>
        </w:rPr>
      </w:pPr>
      <w:r>
        <w:rPr>
          <w:rFonts w:ascii="Arial" w:hAnsi="Arial" w:cs="Arial"/>
          <w:b/>
          <w:bCs/>
          <w:sz w:val="20"/>
          <w:szCs w:val="22"/>
        </w:rPr>
        <w:tab/>
      </w:r>
      <w:r>
        <w:rPr>
          <w:rFonts w:ascii="Arial" w:hAnsi="Arial" w:cs="Arial"/>
          <w:b/>
          <w:bCs/>
          <w:sz w:val="20"/>
          <w:szCs w:val="22"/>
        </w:rPr>
        <w:tab/>
      </w:r>
      <w:r w:rsidRPr="00A00BA7">
        <w:rPr>
          <w:rFonts w:ascii="Arial" w:hAnsi="Arial" w:cs="Arial"/>
          <w:bCs/>
          <w:sz w:val="20"/>
          <w:szCs w:val="22"/>
        </w:rPr>
        <w:t xml:space="preserve">PedsQL </w:t>
      </w:r>
      <w:r>
        <w:rPr>
          <w:rFonts w:ascii="Arial" w:hAnsi="Arial" w:cs="Arial"/>
          <w:bCs/>
          <w:sz w:val="20"/>
          <w:szCs w:val="22"/>
        </w:rPr>
        <w:t>Toddler</w:t>
      </w:r>
      <w:r w:rsidRPr="00A00BA7">
        <w:rPr>
          <w:rFonts w:ascii="Arial" w:hAnsi="Arial" w:cs="Arial"/>
          <w:bCs/>
          <w:sz w:val="20"/>
          <w:szCs w:val="22"/>
        </w:rPr>
        <w:t xml:space="preserve"> (</w:t>
      </w:r>
      <w:r>
        <w:rPr>
          <w:rFonts w:ascii="Arial" w:hAnsi="Arial" w:cs="Arial"/>
          <w:bCs/>
          <w:sz w:val="20"/>
          <w:szCs w:val="22"/>
        </w:rPr>
        <w:t>2</w:t>
      </w:r>
      <w:r w:rsidRPr="00A00BA7">
        <w:rPr>
          <w:rFonts w:ascii="Arial" w:hAnsi="Arial" w:cs="Arial"/>
          <w:bCs/>
          <w:sz w:val="20"/>
          <w:szCs w:val="22"/>
        </w:rPr>
        <w:t>-</w:t>
      </w:r>
      <w:r>
        <w:rPr>
          <w:rFonts w:ascii="Arial" w:hAnsi="Arial" w:cs="Arial"/>
          <w:bCs/>
          <w:sz w:val="20"/>
          <w:szCs w:val="22"/>
        </w:rPr>
        <w:t>4</w:t>
      </w:r>
      <w:r w:rsidRPr="00A00BA7">
        <w:rPr>
          <w:rFonts w:ascii="Arial" w:hAnsi="Arial" w:cs="Arial"/>
          <w:bCs/>
          <w:sz w:val="20"/>
          <w:szCs w:val="22"/>
        </w:rPr>
        <w:t>yrs)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sidRPr="00A00BA7">
        <w:rPr>
          <w:rFonts w:ascii="Arial" w:hAnsi="Arial" w:cs="Arial"/>
          <w:b/>
          <w:bCs/>
          <w:sz w:val="20"/>
          <w:szCs w:val="22"/>
        </w:rPr>
        <w:tab/>
      </w:r>
    </w:p>
    <w:p w14:paraId="69CA885D" w14:textId="0EDEA9C1" w:rsidR="00A00BA7" w:rsidRPr="00A00BA7" w:rsidRDefault="00A00BA7" w:rsidP="00A00BA7">
      <w:pPr>
        <w:spacing w:line="200" w:lineRule="atLeast"/>
        <w:ind w:left="720"/>
        <w:jc w:val="left"/>
        <w:rPr>
          <w:rFonts w:ascii="Arial" w:hAnsi="Arial" w:cs="Arial"/>
          <w:bCs/>
          <w:sz w:val="20"/>
          <w:szCs w:val="22"/>
        </w:rPr>
      </w:pPr>
      <w:r>
        <w:rPr>
          <w:rFonts w:ascii="Arial" w:hAnsi="Arial" w:cs="Arial"/>
          <w:b/>
          <w:bCs/>
          <w:sz w:val="20"/>
          <w:szCs w:val="22"/>
        </w:rPr>
        <w:tab/>
      </w:r>
      <w:r>
        <w:rPr>
          <w:rFonts w:ascii="Arial" w:hAnsi="Arial" w:cs="Arial"/>
          <w:b/>
          <w:bCs/>
          <w:sz w:val="20"/>
          <w:szCs w:val="22"/>
        </w:rPr>
        <w:tab/>
      </w:r>
      <w:r w:rsidRPr="00A00BA7">
        <w:rPr>
          <w:rFonts w:ascii="Arial" w:hAnsi="Arial" w:cs="Arial"/>
          <w:bCs/>
          <w:sz w:val="20"/>
          <w:szCs w:val="22"/>
        </w:rPr>
        <w:t>PedsQL Young Child (5-7yrs)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DE4E19" w14:textId="0F231C58" w:rsidR="00A00BA7" w:rsidRPr="00A00BA7" w:rsidRDefault="00A00BA7" w:rsidP="00A00BA7">
      <w:pPr>
        <w:spacing w:line="200" w:lineRule="atLeast"/>
        <w:ind w:left="720"/>
        <w:jc w:val="left"/>
        <w:rPr>
          <w:rFonts w:ascii="Arial" w:hAnsi="Arial" w:cs="Arial"/>
          <w:bCs/>
          <w:sz w:val="20"/>
          <w:szCs w:val="22"/>
        </w:rPr>
      </w:pPr>
      <w:r w:rsidRPr="00A00BA7">
        <w:rPr>
          <w:rFonts w:ascii="Arial" w:hAnsi="Arial" w:cs="Arial"/>
          <w:bCs/>
          <w:sz w:val="20"/>
          <w:szCs w:val="22"/>
        </w:rPr>
        <w:tab/>
      </w:r>
      <w:r w:rsidRPr="00A00BA7">
        <w:rPr>
          <w:rFonts w:ascii="Arial" w:hAnsi="Arial" w:cs="Arial"/>
          <w:bCs/>
          <w:sz w:val="20"/>
          <w:szCs w:val="22"/>
        </w:rPr>
        <w:tab/>
        <w:t>PedsQL Child (8-12 yrs)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66E7A8" w14:textId="51031D88" w:rsidR="00A00BA7" w:rsidRPr="00A00BA7" w:rsidRDefault="00A00BA7" w:rsidP="00A00BA7">
      <w:pPr>
        <w:spacing w:line="200" w:lineRule="atLeast"/>
        <w:ind w:left="720"/>
        <w:jc w:val="left"/>
        <w:rPr>
          <w:rFonts w:ascii="Arial" w:hAnsi="Arial" w:cs="Arial"/>
          <w:bCs/>
          <w:sz w:val="20"/>
          <w:szCs w:val="22"/>
        </w:rPr>
      </w:pPr>
      <w:r w:rsidRPr="00A00BA7">
        <w:rPr>
          <w:rFonts w:ascii="Arial" w:hAnsi="Arial" w:cs="Arial"/>
          <w:bCs/>
          <w:sz w:val="20"/>
          <w:szCs w:val="22"/>
        </w:rPr>
        <w:tab/>
      </w:r>
      <w:r w:rsidRPr="00A00BA7">
        <w:rPr>
          <w:rFonts w:ascii="Arial" w:hAnsi="Arial" w:cs="Arial"/>
          <w:bCs/>
          <w:sz w:val="20"/>
          <w:szCs w:val="22"/>
        </w:rPr>
        <w:tab/>
        <w:t>PedsQL Teen (13-18 yrs)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6D1D1F4" w14:textId="77777777" w:rsidR="002A00EB" w:rsidRPr="00042665" w:rsidRDefault="002A4B80" w:rsidP="00430E25">
      <w:pPr>
        <w:spacing w:line="200" w:lineRule="atLeast"/>
        <w:ind w:left="720"/>
        <w:jc w:val="left"/>
        <w:rPr>
          <w:rFonts w:ascii="Arial" w:hAnsi="Arial" w:cs="Arial"/>
          <w:bCs/>
          <w:sz w:val="24"/>
          <w:szCs w:val="22"/>
        </w:rPr>
      </w:pPr>
      <w:r w:rsidRPr="004063DD">
        <w:rPr>
          <w:rFonts w:ascii="Arial" w:hAnsi="Arial" w:cs="Arial"/>
          <w:bCs/>
          <w:szCs w:val="22"/>
        </w:rPr>
        <w:tab/>
      </w:r>
    </w:p>
    <w:p w14:paraId="3A7040C7" w14:textId="77777777" w:rsidR="002A00EB" w:rsidRDefault="002A00EB" w:rsidP="00430E25">
      <w:pPr>
        <w:spacing w:line="200" w:lineRule="atLeast"/>
        <w:ind w:left="720"/>
        <w:jc w:val="left"/>
        <w:rPr>
          <w:rFonts w:ascii="Arial" w:hAnsi="Arial" w:cs="Arial"/>
          <w:b/>
          <w:bCs/>
          <w:color w:val="346E96"/>
          <w:sz w:val="24"/>
          <w:szCs w:val="24"/>
          <w:u w:val="single"/>
        </w:rPr>
      </w:pPr>
    </w:p>
    <w:p w14:paraId="7F71F0EA" w14:textId="77777777" w:rsidR="00042665" w:rsidRDefault="00042665" w:rsidP="00042665">
      <w:pPr>
        <w:spacing w:line="200" w:lineRule="atLeast"/>
        <w:ind w:left="720"/>
        <w:jc w:val="left"/>
        <w:rPr>
          <w:rFonts w:ascii="Arial" w:hAnsi="Arial" w:cs="Arial"/>
          <w:b/>
          <w:color w:val="800000"/>
          <w:sz w:val="24"/>
        </w:rPr>
      </w:pPr>
      <w:r>
        <w:rPr>
          <w:rFonts w:ascii="Arial" w:hAnsi="Arial" w:cs="Arial"/>
          <w:b/>
          <w:color w:val="800000"/>
          <w:sz w:val="24"/>
        </w:rPr>
        <w:t>Peds</w:t>
      </w:r>
      <w:r w:rsidRPr="00147307">
        <w:rPr>
          <w:rFonts w:ascii="Arial" w:hAnsi="Arial" w:cs="Arial"/>
          <w:b/>
          <w:color w:val="800000"/>
          <w:sz w:val="24"/>
        </w:rPr>
        <w:t xml:space="preserve">QL </w:t>
      </w:r>
      <w:r>
        <w:rPr>
          <w:rFonts w:ascii="Arial" w:hAnsi="Arial" w:cs="Arial"/>
          <w:b/>
          <w:color w:val="800000"/>
          <w:sz w:val="24"/>
        </w:rPr>
        <w:t>Parent (Toddler 2-4 yrs)</w:t>
      </w:r>
    </w:p>
    <w:p w14:paraId="513441BC" w14:textId="77777777" w:rsidR="00042665" w:rsidRDefault="00042665" w:rsidP="00042665">
      <w:pPr>
        <w:spacing w:line="200" w:lineRule="atLeast"/>
        <w:ind w:left="720"/>
        <w:jc w:val="left"/>
        <w:rPr>
          <w:rFonts w:ascii="Arial" w:hAnsi="Arial" w:cs="Arial"/>
          <w:b/>
          <w:bCs/>
          <w:color w:val="346E96"/>
          <w:sz w:val="24"/>
          <w:szCs w:val="24"/>
          <w:u w:val="single"/>
        </w:rPr>
      </w:pPr>
    </w:p>
    <w:p w14:paraId="5CCAA588" w14:textId="77777777" w:rsidR="00042665" w:rsidRPr="00BF50AB" w:rsidRDefault="00042665" w:rsidP="00042665">
      <w:pPr>
        <w:spacing w:line="200" w:lineRule="atLeast"/>
        <w:ind w:left="720"/>
        <w:jc w:val="left"/>
        <w:rPr>
          <w:rFonts w:ascii="Arial" w:hAnsi="Arial" w:cs="Arial"/>
          <w:b/>
          <w:bCs/>
          <w:sz w:val="24"/>
          <w:szCs w:val="22"/>
        </w:rPr>
      </w:pPr>
      <w:r w:rsidRPr="00BF50AB">
        <w:rPr>
          <w:rFonts w:ascii="Arial" w:hAnsi="Arial" w:cs="Arial"/>
          <w:b/>
          <w:bCs/>
          <w:sz w:val="24"/>
          <w:szCs w:val="22"/>
        </w:rPr>
        <w:t>PHYSICAL FUNCTIONING (problem</w:t>
      </w:r>
      <w:r>
        <w:rPr>
          <w:rFonts w:ascii="Arial" w:hAnsi="Arial" w:cs="Arial"/>
          <w:b/>
          <w:bCs/>
          <w:sz w:val="24"/>
          <w:szCs w:val="22"/>
        </w:rPr>
        <w:t>s</w:t>
      </w:r>
      <w:r w:rsidRPr="00BF50AB">
        <w:rPr>
          <w:rFonts w:ascii="Arial" w:hAnsi="Arial" w:cs="Arial"/>
          <w:b/>
          <w:bCs/>
          <w:sz w:val="24"/>
          <w:szCs w:val="22"/>
        </w:rPr>
        <w:t xml:space="preserve"> with…)</w:t>
      </w:r>
    </w:p>
    <w:p w14:paraId="5C983D5F" w14:textId="77777777" w:rsidR="00421854" w:rsidRDefault="00042665" w:rsidP="00042665">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653D433F" w14:textId="57775AC6" w:rsidR="00042665" w:rsidRDefault="003E3FA5" w:rsidP="00421854">
      <w:pPr>
        <w:spacing w:line="200" w:lineRule="atLeast"/>
        <w:ind w:left="720" w:firstLine="720"/>
        <w:jc w:val="left"/>
        <w:rPr>
          <w:rFonts w:ascii="Arial" w:hAnsi="Arial" w:cs="Arial"/>
          <w:bCs/>
          <w:szCs w:val="22"/>
        </w:rPr>
      </w:pPr>
      <w:r>
        <w:rPr>
          <w:rFonts w:ascii="Arial" w:hAnsi="Arial" w:cs="Arial"/>
          <w:b/>
          <w:bCs/>
          <w:szCs w:val="22"/>
          <w:u w:val="single"/>
        </w:rPr>
        <w:t>Walking</w:t>
      </w:r>
      <w:r w:rsidR="00042665">
        <w:rPr>
          <w:rFonts w:ascii="Arial" w:hAnsi="Arial" w:cs="Arial"/>
          <w:b/>
          <w:bCs/>
          <w:szCs w:val="22"/>
          <w:u w:val="single"/>
        </w:rPr>
        <w:t>:</w:t>
      </w:r>
    </w:p>
    <w:p w14:paraId="7A49B6DA" w14:textId="7F90C1C5" w:rsidR="00042665" w:rsidRDefault="00042665" w:rsidP="0004266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sidR="003E3FA5">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F8C9C5" w14:textId="6F669AD3" w:rsidR="003E3FA5" w:rsidRPr="00BF50AB" w:rsidRDefault="003E3FA5" w:rsidP="0004266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B617F14" w14:textId="4E4E7F05" w:rsidR="00042665" w:rsidRDefault="00042665" w:rsidP="0004266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550D7C" w14:textId="346BD216" w:rsidR="003E3FA5" w:rsidRPr="00BF50AB" w:rsidRDefault="003E3FA5" w:rsidP="00042665">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F34B8D" w14:textId="276765B8" w:rsidR="00042665" w:rsidRDefault="003E3FA5" w:rsidP="0004266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sidR="00042665">
        <w:rPr>
          <w:rFonts w:ascii="Arial" w:hAnsi="Arial" w:cs="Arial"/>
          <w:bCs/>
          <w:sz w:val="20"/>
          <w:szCs w:val="22"/>
        </w:rPr>
        <w:tab/>
      </w:r>
      <w:r w:rsidR="00042665">
        <w:rPr>
          <w:rFonts w:ascii="Arial" w:hAnsi="Arial" w:cs="Arial"/>
          <w:bCs/>
          <w:sz w:val="20"/>
          <w:szCs w:val="22"/>
        </w:rPr>
        <w:tab/>
      </w:r>
      <w:r w:rsidR="00042665">
        <w:rPr>
          <w:rFonts w:ascii="Arial" w:hAnsi="Arial" w:cs="Arial"/>
          <w:bCs/>
          <w:sz w:val="20"/>
          <w:szCs w:val="22"/>
        </w:rPr>
        <w:tab/>
      </w:r>
      <w:r w:rsidR="00042665">
        <w:rPr>
          <w:rFonts w:ascii="Arial" w:hAnsi="Arial" w:cs="Arial"/>
          <w:bCs/>
          <w:sz w:val="20"/>
          <w:szCs w:val="22"/>
        </w:rPr>
        <w:tab/>
      </w:r>
      <w:r w:rsidR="00042665">
        <w:rPr>
          <w:rFonts w:ascii="Arial" w:hAnsi="Arial" w:cs="Arial"/>
          <w:bCs/>
          <w:sz w:val="20"/>
          <w:szCs w:val="22"/>
        </w:rPr>
        <w:tab/>
      </w:r>
      <w:r w:rsidR="00042665">
        <w:rPr>
          <w:rFonts w:ascii="Arial" w:hAnsi="Arial" w:cs="Arial"/>
          <w:bCs/>
          <w:sz w:val="20"/>
          <w:szCs w:val="22"/>
        </w:rPr>
        <w:tab/>
      </w:r>
    </w:p>
    <w:p w14:paraId="7BA64393" w14:textId="44B60183" w:rsidR="00042665" w:rsidRPr="00BF50AB" w:rsidRDefault="00042665" w:rsidP="0004266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47B5910" w14:textId="77777777" w:rsidR="00042665" w:rsidRDefault="00042665" w:rsidP="00042665">
      <w:pPr>
        <w:spacing w:line="200" w:lineRule="atLeast"/>
        <w:ind w:left="720"/>
        <w:jc w:val="left"/>
        <w:rPr>
          <w:rFonts w:ascii="Arial" w:hAnsi="Arial" w:cs="Arial"/>
          <w:bCs/>
          <w:szCs w:val="22"/>
        </w:rPr>
      </w:pPr>
    </w:p>
    <w:p w14:paraId="7B147B9F"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Running</w:t>
      </w:r>
      <w:r w:rsidRPr="00BF50AB">
        <w:rPr>
          <w:rFonts w:ascii="Arial" w:hAnsi="Arial" w:cs="Arial"/>
          <w:b/>
          <w:bCs/>
          <w:szCs w:val="22"/>
          <w:u w:val="single"/>
        </w:rPr>
        <w:t>:</w:t>
      </w:r>
    </w:p>
    <w:p w14:paraId="5BD78789" w14:textId="1564C4E0"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6776783" w14:textId="55E18763"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DCAF723" w14:textId="4813BBC7"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77DEF1" w14:textId="3817A0D4"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B0AC99" w14:textId="7D81AF31"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DA5CBE" w14:textId="732AE442"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724EC31" w14:textId="77777777" w:rsidR="00042665" w:rsidRDefault="00042665" w:rsidP="00042665">
      <w:pPr>
        <w:spacing w:line="200" w:lineRule="atLeast"/>
        <w:ind w:left="720"/>
        <w:jc w:val="left"/>
        <w:rPr>
          <w:rFonts w:ascii="Arial" w:hAnsi="Arial" w:cs="Arial"/>
          <w:bCs/>
          <w:szCs w:val="22"/>
        </w:rPr>
      </w:pPr>
    </w:p>
    <w:p w14:paraId="5E8607B7"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Participating in active play or exercise</w:t>
      </w:r>
      <w:r w:rsidRPr="00BF50AB">
        <w:rPr>
          <w:rFonts w:ascii="Arial" w:hAnsi="Arial" w:cs="Arial"/>
          <w:b/>
          <w:bCs/>
          <w:szCs w:val="22"/>
          <w:u w:val="single"/>
        </w:rPr>
        <w:t>:</w:t>
      </w:r>
    </w:p>
    <w:p w14:paraId="56E2D152" w14:textId="4F83A2C0"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6850876" w14:textId="08077373"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8A27042" w14:textId="20E4B222"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B96234" w14:textId="00929467"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4F930A4" w14:textId="1253E2ED"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6CBF5EA" w14:textId="373557B8"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9A61942" w14:textId="77777777" w:rsidR="00042665" w:rsidRDefault="00042665" w:rsidP="00042665">
      <w:pPr>
        <w:spacing w:line="200" w:lineRule="atLeast"/>
        <w:ind w:left="720"/>
        <w:jc w:val="left"/>
        <w:rPr>
          <w:rFonts w:ascii="Arial" w:hAnsi="Arial" w:cs="Arial"/>
          <w:bCs/>
          <w:szCs w:val="22"/>
        </w:rPr>
      </w:pPr>
    </w:p>
    <w:p w14:paraId="4423A735"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 xml:space="preserve">Lifting </w:t>
      </w:r>
      <w:r w:rsidR="009A5CF1">
        <w:rPr>
          <w:rFonts w:ascii="Arial" w:hAnsi="Arial" w:cs="Arial"/>
          <w:b/>
          <w:bCs/>
          <w:szCs w:val="22"/>
          <w:u w:val="single"/>
        </w:rPr>
        <w:t>s</w:t>
      </w:r>
      <w:r w:rsidR="003E3FA5">
        <w:rPr>
          <w:rFonts w:ascii="Arial" w:hAnsi="Arial" w:cs="Arial"/>
          <w:b/>
          <w:bCs/>
          <w:szCs w:val="22"/>
          <w:u w:val="single"/>
        </w:rPr>
        <w:t xml:space="preserve">omething </w:t>
      </w:r>
      <w:r w:rsidR="009A5CF1">
        <w:rPr>
          <w:rFonts w:ascii="Arial" w:hAnsi="Arial" w:cs="Arial"/>
          <w:b/>
          <w:bCs/>
          <w:szCs w:val="22"/>
          <w:u w:val="single"/>
        </w:rPr>
        <w:t>h</w:t>
      </w:r>
      <w:r w:rsidR="003E3FA5">
        <w:rPr>
          <w:rFonts w:ascii="Arial" w:hAnsi="Arial" w:cs="Arial"/>
          <w:b/>
          <w:bCs/>
          <w:szCs w:val="22"/>
          <w:u w:val="single"/>
        </w:rPr>
        <w:t>eavy</w:t>
      </w:r>
      <w:r w:rsidRPr="00BF50AB">
        <w:rPr>
          <w:rFonts w:ascii="Arial" w:hAnsi="Arial" w:cs="Arial"/>
          <w:b/>
          <w:bCs/>
          <w:szCs w:val="22"/>
          <w:u w:val="single"/>
        </w:rPr>
        <w:t>:</w:t>
      </w:r>
    </w:p>
    <w:p w14:paraId="26D278DE" w14:textId="147306F9"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73A39A" w14:textId="1BDF4771"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6584BAC" w14:textId="5FC46A61"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45BE1B8" w14:textId="0D31EB26"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3EF40B1" w14:textId="4F16D776"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9168B2" w14:textId="3A54AEB9"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6A3674" w14:textId="77777777" w:rsidR="00042665" w:rsidRDefault="00042665" w:rsidP="00042665">
      <w:pPr>
        <w:spacing w:line="200" w:lineRule="atLeast"/>
        <w:ind w:left="720"/>
        <w:jc w:val="left"/>
        <w:rPr>
          <w:rFonts w:ascii="Arial" w:hAnsi="Arial" w:cs="Arial"/>
          <w:bCs/>
          <w:szCs w:val="22"/>
        </w:rPr>
      </w:pPr>
    </w:p>
    <w:p w14:paraId="22B7C60D" w14:textId="77777777" w:rsidR="00042665" w:rsidRPr="00BF50AB" w:rsidRDefault="003E3FA5" w:rsidP="00042665">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Bathing</w:t>
      </w:r>
      <w:r w:rsidR="00042665" w:rsidRPr="00BF50AB">
        <w:rPr>
          <w:rFonts w:ascii="Arial" w:hAnsi="Arial" w:cs="Arial"/>
          <w:b/>
          <w:bCs/>
          <w:szCs w:val="22"/>
          <w:u w:val="single"/>
        </w:rPr>
        <w:t>:</w:t>
      </w:r>
    </w:p>
    <w:p w14:paraId="7F35A641" w14:textId="5DBFB56A"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37FB08" w14:textId="1E9F84EB"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6A63FA5" w14:textId="68BAE3F1"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E45955" w14:textId="64C773B5"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D43FB28" w14:textId="52AEDAD1"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406E8E0" w14:textId="190D6BA1"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820ADD2" w14:textId="77777777" w:rsidR="00042665" w:rsidRDefault="00042665" w:rsidP="00042665">
      <w:pPr>
        <w:spacing w:line="200" w:lineRule="atLeast"/>
        <w:ind w:left="720"/>
        <w:jc w:val="left"/>
        <w:rPr>
          <w:rFonts w:ascii="Arial" w:hAnsi="Arial" w:cs="Arial"/>
          <w:bCs/>
          <w:szCs w:val="22"/>
        </w:rPr>
      </w:pPr>
    </w:p>
    <w:p w14:paraId="08B91FF8"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Helping to pick up his or her</w:t>
      </w:r>
      <w:r w:rsidRPr="00BF50AB">
        <w:rPr>
          <w:rFonts w:ascii="Arial" w:hAnsi="Arial" w:cs="Arial"/>
          <w:b/>
          <w:bCs/>
          <w:szCs w:val="22"/>
          <w:u w:val="single"/>
        </w:rPr>
        <w:t xml:space="preserve"> toys:</w:t>
      </w:r>
    </w:p>
    <w:p w14:paraId="410C15EE" w14:textId="32E6C1F3"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7B22514" w14:textId="59AB6589"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8452D08" w14:textId="1F6325F1"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DD71A8" w14:textId="39B35AFA"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A5E2D7E" w14:textId="30B60D27"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043788" w14:textId="53234CF6"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D32084" w14:textId="77777777" w:rsidR="00042665" w:rsidRDefault="00042665" w:rsidP="00042665">
      <w:pPr>
        <w:spacing w:line="200" w:lineRule="atLeast"/>
        <w:ind w:left="720"/>
        <w:jc w:val="left"/>
        <w:rPr>
          <w:rFonts w:ascii="Arial" w:hAnsi="Arial" w:cs="Arial"/>
          <w:bCs/>
          <w:szCs w:val="22"/>
        </w:rPr>
      </w:pPr>
    </w:p>
    <w:p w14:paraId="64934610" w14:textId="77777777" w:rsidR="00042665" w:rsidRPr="00BF50AB" w:rsidRDefault="00042665" w:rsidP="00042665">
      <w:pPr>
        <w:spacing w:line="200" w:lineRule="atLeast"/>
        <w:ind w:left="720"/>
        <w:jc w:val="left"/>
        <w:rPr>
          <w:rFonts w:ascii="Arial" w:hAnsi="Arial" w:cs="Arial"/>
          <w:b/>
          <w:bCs/>
          <w:szCs w:val="22"/>
          <w:u w:val="single"/>
        </w:rPr>
      </w:pPr>
      <w:r>
        <w:rPr>
          <w:rFonts w:ascii="Arial" w:hAnsi="Arial" w:cs="Arial"/>
          <w:bCs/>
          <w:szCs w:val="22"/>
        </w:rPr>
        <w:tab/>
      </w:r>
      <w:r w:rsidR="003E3FA5">
        <w:rPr>
          <w:rFonts w:ascii="Arial" w:hAnsi="Arial" w:cs="Arial"/>
          <w:b/>
          <w:bCs/>
          <w:szCs w:val="22"/>
          <w:u w:val="single"/>
        </w:rPr>
        <w:t>Having</w:t>
      </w:r>
      <w:r w:rsidRPr="00BF50AB">
        <w:rPr>
          <w:rFonts w:ascii="Arial" w:hAnsi="Arial" w:cs="Arial"/>
          <w:b/>
          <w:bCs/>
          <w:szCs w:val="22"/>
          <w:u w:val="single"/>
        </w:rPr>
        <w:t xml:space="preserve"> hurts or aches:</w:t>
      </w:r>
    </w:p>
    <w:p w14:paraId="00F3B30D" w14:textId="0C4C5143"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28A808" w14:textId="66D62D49"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2C2F81F" w14:textId="41944155"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B5B1F7" w14:textId="6F9B1E5C"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17913B8" w14:textId="2CE8B060"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F63C28" w14:textId="75C31D93"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D6E9ADB" w14:textId="77777777" w:rsidR="00042665" w:rsidRDefault="00042665" w:rsidP="00042665">
      <w:pPr>
        <w:spacing w:line="200" w:lineRule="atLeast"/>
        <w:ind w:left="720"/>
        <w:jc w:val="left"/>
        <w:rPr>
          <w:rFonts w:ascii="Arial" w:hAnsi="Arial" w:cs="Arial"/>
          <w:bCs/>
          <w:szCs w:val="22"/>
        </w:rPr>
      </w:pPr>
    </w:p>
    <w:p w14:paraId="07379E1D" w14:textId="77777777" w:rsidR="00042665" w:rsidRPr="00BF50AB" w:rsidRDefault="00042665" w:rsidP="00042665">
      <w:pPr>
        <w:spacing w:line="200" w:lineRule="atLeast"/>
        <w:ind w:left="720"/>
        <w:jc w:val="left"/>
        <w:rPr>
          <w:rFonts w:ascii="Arial" w:hAnsi="Arial" w:cs="Arial"/>
          <w:b/>
          <w:bCs/>
          <w:szCs w:val="22"/>
          <w:u w:val="single"/>
        </w:rPr>
      </w:pPr>
      <w:r>
        <w:rPr>
          <w:rFonts w:ascii="Arial" w:hAnsi="Arial" w:cs="Arial"/>
          <w:bCs/>
          <w:szCs w:val="22"/>
        </w:rPr>
        <w:tab/>
      </w:r>
      <w:r w:rsidR="003E3FA5">
        <w:rPr>
          <w:rFonts w:ascii="Arial" w:hAnsi="Arial" w:cs="Arial"/>
          <w:b/>
          <w:bCs/>
          <w:szCs w:val="22"/>
          <w:u w:val="single"/>
        </w:rPr>
        <w:t>Low energy level</w:t>
      </w:r>
      <w:r w:rsidRPr="00BF50AB">
        <w:rPr>
          <w:rFonts w:ascii="Arial" w:hAnsi="Arial" w:cs="Arial"/>
          <w:b/>
          <w:bCs/>
          <w:szCs w:val="22"/>
          <w:u w:val="single"/>
        </w:rPr>
        <w:t>:</w:t>
      </w:r>
    </w:p>
    <w:p w14:paraId="7BB9727F" w14:textId="59529446"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6A5DED" w14:textId="500F35A5"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FA1F8A1" w14:textId="7289CA36"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CC26C9" w14:textId="2B1F8091"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9F8AEE2" w14:textId="7293F365"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459E0FA" w14:textId="30ED56CA"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18BE99" w14:textId="77777777" w:rsidR="00042665" w:rsidRDefault="00042665" w:rsidP="00042665">
      <w:pPr>
        <w:spacing w:line="200" w:lineRule="atLeast"/>
        <w:ind w:left="720"/>
        <w:jc w:val="left"/>
        <w:rPr>
          <w:rFonts w:ascii="Arial" w:hAnsi="Arial" w:cs="Arial"/>
          <w:bCs/>
          <w:szCs w:val="22"/>
        </w:rPr>
      </w:pPr>
    </w:p>
    <w:p w14:paraId="4B54BD16" w14:textId="77777777" w:rsidR="00042665" w:rsidRPr="00BF50AB" w:rsidRDefault="00042665" w:rsidP="00042665">
      <w:pPr>
        <w:spacing w:line="200" w:lineRule="atLeast"/>
        <w:ind w:left="720"/>
        <w:jc w:val="left"/>
        <w:rPr>
          <w:rFonts w:ascii="Arial" w:hAnsi="Arial" w:cs="Arial"/>
          <w:b/>
          <w:bCs/>
          <w:sz w:val="24"/>
          <w:szCs w:val="22"/>
        </w:rPr>
      </w:pPr>
      <w:r>
        <w:rPr>
          <w:rFonts w:ascii="Arial" w:hAnsi="Arial" w:cs="Arial"/>
          <w:b/>
          <w:bCs/>
          <w:sz w:val="24"/>
          <w:szCs w:val="22"/>
        </w:rPr>
        <w:t>EMOTIONAL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0CE6D61A" w14:textId="77777777" w:rsidR="00042665" w:rsidRPr="00BF50AB" w:rsidRDefault="00042665" w:rsidP="00042665">
      <w:pPr>
        <w:spacing w:line="200" w:lineRule="atLeast"/>
        <w:ind w:left="720"/>
        <w:jc w:val="left"/>
        <w:rPr>
          <w:rFonts w:ascii="Arial" w:hAnsi="Arial" w:cs="Arial"/>
          <w:sz w:val="20"/>
          <w:szCs w:val="24"/>
        </w:rPr>
      </w:pPr>
    </w:p>
    <w:p w14:paraId="0EB06682" w14:textId="77777777" w:rsidR="00042665" w:rsidRDefault="00042665" w:rsidP="00042665">
      <w:pPr>
        <w:spacing w:line="200" w:lineRule="atLeast"/>
        <w:ind w:left="720"/>
        <w:jc w:val="left"/>
        <w:rPr>
          <w:rFonts w:ascii="Arial" w:hAnsi="Arial" w:cs="Arial"/>
          <w:bCs/>
          <w:szCs w:val="22"/>
        </w:rPr>
      </w:pPr>
      <w:r>
        <w:rPr>
          <w:rFonts w:ascii="Arial" w:hAnsi="Arial" w:cs="Arial"/>
          <w:bCs/>
          <w:color w:val="346E96"/>
          <w:sz w:val="24"/>
          <w:szCs w:val="24"/>
        </w:rPr>
        <w:tab/>
      </w:r>
      <w:r w:rsidR="003E3FA5">
        <w:rPr>
          <w:rFonts w:ascii="Arial" w:hAnsi="Arial" w:cs="Arial"/>
          <w:b/>
          <w:bCs/>
          <w:szCs w:val="22"/>
          <w:u w:val="single"/>
        </w:rPr>
        <w:t>Feeling afraid or</w:t>
      </w:r>
      <w:r w:rsidRPr="00BF50AB">
        <w:rPr>
          <w:rFonts w:ascii="Arial" w:hAnsi="Arial" w:cs="Arial"/>
          <w:b/>
          <w:bCs/>
          <w:szCs w:val="22"/>
          <w:u w:val="single"/>
        </w:rPr>
        <w:t xml:space="preserve"> scared:</w:t>
      </w:r>
    </w:p>
    <w:p w14:paraId="20595282" w14:textId="1C2748D8"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DBF116E" w14:textId="2A22488F"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60C7863" w14:textId="0046515F"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73361E" w14:textId="24AC5E90"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9F01A07" w14:textId="03B484DF"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23656C" w14:textId="3F5A169C"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F6A2C6" w14:textId="77777777" w:rsidR="00042665" w:rsidRDefault="00042665" w:rsidP="00042665">
      <w:pPr>
        <w:spacing w:line="200" w:lineRule="atLeast"/>
        <w:ind w:left="720"/>
        <w:jc w:val="left"/>
        <w:rPr>
          <w:rFonts w:ascii="Arial" w:hAnsi="Arial" w:cs="Arial"/>
          <w:bCs/>
          <w:szCs w:val="22"/>
        </w:rPr>
      </w:pPr>
    </w:p>
    <w:p w14:paraId="0BCF44CC"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Feeling</w:t>
      </w:r>
      <w:r w:rsidRPr="00BF50AB">
        <w:rPr>
          <w:rFonts w:ascii="Arial" w:hAnsi="Arial" w:cs="Arial"/>
          <w:b/>
          <w:bCs/>
          <w:szCs w:val="22"/>
          <w:u w:val="single"/>
        </w:rPr>
        <w:t xml:space="preserve"> sad</w:t>
      </w:r>
      <w:r w:rsidR="003E3FA5">
        <w:rPr>
          <w:rFonts w:ascii="Arial" w:hAnsi="Arial" w:cs="Arial"/>
          <w:b/>
          <w:bCs/>
          <w:szCs w:val="22"/>
          <w:u w:val="single"/>
        </w:rPr>
        <w:t xml:space="preserve"> or blue</w:t>
      </w:r>
      <w:r w:rsidRPr="00BF50AB">
        <w:rPr>
          <w:rFonts w:ascii="Arial" w:hAnsi="Arial" w:cs="Arial"/>
          <w:b/>
          <w:bCs/>
          <w:szCs w:val="22"/>
          <w:u w:val="single"/>
        </w:rPr>
        <w:t>:</w:t>
      </w:r>
    </w:p>
    <w:p w14:paraId="298F08CC" w14:textId="7E222FF7"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5146E9" w14:textId="00971A02"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1A3974" w14:textId="3FCD7B32"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1AE4B1" w14:textId="48FBF70B"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3C43410" w14:textId="05414A0D"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90E3AE0" w14:textId="34C27B29"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1F5A740" w14:textId="77777777" w:rsidR="00042665" w:rsidRDefault="00042665" w:rsidP="00042665">
      <w:pPr>
        <w:spacing w:line="200" w:lineRule="atLeast"/>
        <w:ind w:left="720"/>
        <w:jc w:val="left"/>
        <w:rPr>
          <w:rFonts w:ascii="Arial" w:hAnsi="Arial" w:cs="Arial"/>
          <w:bCs/>
          <w:szCs w:val="22"/>
        </w:rPr>
      </w:pPr>
    </w:p>
    <w:p w14:paraId="381E101A"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F</w:t>
      </w:r>
      <w:r w:rsidRPr="00BF50AB">
        <w:rPr>
          <w:rFonts w:ascii="Arial" w:hAnsi="Arial" w:cs="Arial"/>
          <w:b/>
          <w:bCs/>
          <w:szCs w:val="22"/>
          <w:u w:val="single"/>
        </w:rPr>
        <w:t>eel</w:t>
      </w:r>
      <w:r w:rsidR="003E3FA5">
        <w:rPr>
          <w:rFonts w:ascii="Arial" w:hAnsi="Arial" w:cs="Arial"/>
          <w:b/>
          <w:bCs/>
          <w:szCs w:val="22"/>
          <w:u w:val="single"/>
        </w:rPr>
        <w:t>ing</w:t>
      </w:r>
      <w:r w:rsidRPr="00BF50AB">
        <w:rPr>
          <w:rFonts w:ascii="Arial" w:hAnsi="Arial" w:cs="Arial"/>
          <w:b/>
          <w:bCs/>
          <w:szCs w:val="22"/>
          <w:u w:val="single"/>
        </w:rPr>
        <w:t xml:space="preserve"> </w:t>
      </w:r>
      <w:r w:rsidR="003E3FA5">
        <w:rPr>
          <w:rFonts w:ascii="Arial" w:hAnsi="Arial" w:cs="Arial"/>
          <w:b/>
          <w:bCs/>
          <w:szCs w:val="22"/>
          <w:u w:val="single"/>
        </w:rPr>
        <w:t>angry</w:t>
      </w:r>
      <w:r w:rsidRPr="00BF50AB">
        <w:rPr>
          <w:rFonts w:ascii="Arial" w:hAnsi="Arial" w:cs="Arial"/>
          <w:b/>
          <w:bCs/>
          <w:szCs w:val="22"/>
          <w:u w:val="single"/>
        </w:rPr>
        <w:t>:</w:t>
      </w:r>
    </w:p>
    <w:p w14:paraId="745C84B7" w14:textId="23FBB4B4"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5C676E" w14:textId="0A502AF2"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FF89FAF" w14:textId="408C3951"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12C34F" w14:textId="5E7FA321"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ADB7329" w14:textId="61A2067F"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FDDADFC" w14:textId="1FE02A5A"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66857F8" w14:textId="77777777" w:rsidR="00042665" w:rsidRDefault="00042665" w:rsidP="00042665">
      <w:pPr>
        <w:spacing w:line="200" w:lineRule="atLeast"/>
        <w:ind w:left="720"/>
        <w:jc w:val="left"/>
        <w:rPr>
          <w:rFonts w:ascii="Arial" w:hAnsi="Arial" w:cs="Arial"/>
          <w:bCs/>
          <w:szCs w:val="22"/>
        </w:rPr>
      </w:pPr>
    </w:p>
    <w:p w14:paraId="3C037A25"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T</w:t>
      </w:r>
      <w:r w:rsidRPr="00BF50AB">
        <w:rPr>
          <w:rFonts w:ascii="Arial" w:hAnsi="Arial" w:cs="Arial"/>
          <w:b/>
          <w:bCs/>
          <w:szCs w:val="22"/>
          <w:u w:val="single"/>
        </w:rPr>
        <w:t>rouble sleeping:</w:t>
      </w:r>
    </w:p>
    <w:p w14:paraId="6C71A7FE" w14:textId="75C58DF7"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46B136" w14:textId="36E443AD"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6093ADC" w14:textId="6E0522EE"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23E663" w14:textId="5619F18E"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B4A1CFC" w14:textId="3C54C069"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546D226" w14:textId="1A663E3C"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8F8FD82" w14:textId="77777777" w:rsidR="00042665" w:rsidRDefault="00042665" w:rsidP="00042665">
      <w:pPr>
        <w:spacing w:line="200" w:lineRule="atLeast"/>
        <w:ind w:left="720"/>
        <w:jc w:val="left"/>
        <w:rPr>
          <w:rFonts w:ascii="Arial" w:hAnsi="Arial" w:cs="Arial"/>
          <w:bCs/>
          <w:szCs w:val="22"/>
        </w:rPr>
      </w:pPr>
    </w:p>
    <w:p w14:paraId="432227E3"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W</w:t>
      </w:r>
      <w:r w:rsidRPr="00BF50AB">
        <w:rPr>
          <w:rFonts w:ascii="Arial" w:hAnsi="Arial" w:cs="Arial"/>
          <w:b/>
          <w:bCs/>
          <w:szCs w:val="22"/>
          <w:u w:val="single"/>
        </w:rPr>
        <w:t>o</w:t>
      </w:r>
      <w:r w:rsidR="003E3FA5">
        <w:rPr>
          <w:rFonts w:ascii="Arial" w:hAnsi="Arial" w:cs="Arial"/>
          <w:b/>
          <w:bCs/>
          <w:szCs w:val="22"/>
          <w:u w:val="single"/>
        </w:rPr>
        <w:t>rrying</w:t>
      </w:r>
      <w:r w:rsidRPr="00BF50AB">
        <w:rPr>
          <w:rFonts w:ascii="Arial" w:hAnsi="Arial" w:cs="Arial"/>
          <w:b/>
          <w:bCs/>
          <w:szCs w:val="22"/>
          <w:u w:val="single"/>
        </w:rPr>
        <w:t>:</w:t>
      </w:r>
    </w:p>
    <w:p w14:paraId="10610A22" w14:textId="5F6E3F37"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5CE6595" w14:textId="237BFC65"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A1BFDEB" w14:textId="668E793E"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E8CC5A" w14:textId="02CE3577"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3F48A6F" w14:textId="3BE5C5F6"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76FBA57" w14:textId="78E83CE4"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4C5260" w14:textId="77777777" w:rsidR="00042665" w:rsidRDefault="00042665" w:rsidP="00042665">
      <w:pPr>
        <w:spacing w:line="200" w:lineRule="atLeast"/>
        <w:ind w:left="720"/>
        <w:jc w:val="left"/>
        <w:rPr>
          <w:rFonts w:ascii="Arial" w:hAnsi="Arial" w:cs="Arial"/>
          <w:bCs/>
          <w:szCs w:val="22"/>
        </w:rPr>
      </w:pPr>
    </w:p>
    <w:p w14:paraId="5F01249C" w14:textId="77777777" w:rsidR="00042665" w:rsidRDefault="00042665" w:rsidP="00042665">
      <w:pPr>
        <w:spacing w:line="200" w:lineRule="atLeast"/>
        <w:ind w:left="720"/>
        <w:jc w:val="left"/>
        <w:rPr>
          <w:rFonts w:ascii="Arial" w:hAnsi="Arial" w:cs="Arial"/>
          <w:bCs/>
          <w:sz w:val="24"/>
          <w:szCs w:val="22"/>
        </w:rPr>
      </w:pPr>
      <w:r>
        <w:rPr>
          <w:rFonts w:ascii="Arial" w:hAnsi="Arial" w:cs="Arial"/>
          <w:b/>
          <w:bCs/>
          <w:sz w:val="24"/>
          <w:szCs w:val="22"/>
        </w:rPr>
        <w:t>SOCIAL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49E6588D" w14:textId="77777777" w:rsidR="00042665" w:rsidRDefault="00042665" w:rsidP="00042665">
      <w:pPr>
        <w:spacing w:line="200" w:lineRule="atLeast"/>
        <w:ind w:left="720"/>
        <w:jc w:val="left"/>
        <w:rPr>
          <w:rFonts w:ascii="Arial" w:hAnsi="Arial" w:cs="Arial"/>
          <w:bCs/>
          <w:sz w:val="24"/>
          <w:szCs w:val="22"/>
        </w:rPr>
      </w:pPr>
    </w:p>
    <w:p w14:paraId="24DFF7EF"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Playing with other children</w:t>
      </w:r>
      <w:r w:rsidRPr="00BF50AB">
        <w:rPr>
          <w:rFonts w:ascii="Arial" w:hAnsi="Arial" w:cs="Arial"/>
          <w:b/>
          <w:bCs/>
          <w:szCs w:val="22"/>
          <w:u w:val="single"/>
        </w:rPr>
        <w:t>:</w:t>
      </w:r>
    </w:p>
    <w:p w14:paraId="3F375614" w14:textId="0074F576"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EE1754" w14:textId="21F96272"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101D817" w14:textId="77427A31"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CBDDBE" w14:textId="4C5699C8"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E06B7BD" w14:textId="31566626"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C38EED" w14:textId="5A998723"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34ED598" w14:textId="77777777" w:rsidR="00042665" w:rsidRDefault="00042665" w:rsidP="00042665">
      <w:pPr>
        <w:spacing w:line="200" w:lineRule="atLeast"/>
        <w:ind w:left="720"/>
        <w:jc w:val="left"/>
        <w:rPr>
          <w:rFonts w:ascii="Arial" w:hAnsi="Arial" w:cs="Arial"/>
          <w:bCs/>
          <w:sz w:val="24"/>
          <w:szCs w:val="22"/>
        </w:rPr>
      </w:pPr>
    </w:p>
    <w:p w14:paraId="2264E43E"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O</w:t>
      </w:r>
      <w:r w:rsidRPr="00BF50AB">
        <w:rPr>
          <w:rFonts w:ascii="Arial" w:hAnsi="Arial" w:cs="Arial"/>
          <w:b/>
          <w:bCs/>
          <w:szCs w:val="22"/>
          <w:u w:val="single"/>
        </w:rPr>
        <w:t>t</w:t>
      </w:r>
      <w:r w:rsidR="003E3FA5">
        <w:rPr>
          <w:rFonts w:ascii="Arial" w:hAnsi="Arial" w:cs="Arial"/>
          <w:b/>
          <w:bCs/>
          <w:szCs w:val="22"/>
          <w:u w:val="single"/>
        </w:rPr>
        <w:t xml:space="preserve">her kids </w:t>
      </w:r>
      <w:r w:rsidRPr="00BF50AB">
        <w:rPr>
          <w:rFonts w:ascii="Arial" w:hAnsi="Arial" w:cs="Arial"/>
          <w:b/>
          <w:bCs/>
          <w:szCs w:val="22"/>
          <w:u w:val="single"/>
        </w:rPr>
        <w:t>n</w:t>
      </w:r>
      <w:r w:rsidR="003E3FA5">
        <w:rPr>
          <w:rFonts w:ascii="Arial" w:hAnsi="Arial" w:cs="Arial"/>
          <w:b/>
          <w:bCs/>
          <w:szCs w:val="22"/>
          <w:u w:val="single"/>
        </w:rPr>
        <w:t>o</w:t>
      </w:r>
      <w:r w:rsidRPr="00BF50AB">
        <w:rPr>
          <w:rFonts w:ascii="Arial" w:hAnsi="Arial" w:cs="Arial"/>
          <w:b/>
          <w:bCs/>
          <w:szCs w:val="22"/>
          <w:u w:val="single"/>
        </w:rPr>
        <w:t>t want</w:t>
      </w:r>
      <w:r w:rsidR="003E3FA5">
        <w:rPr>
          <w:rFonts w:ascii="Arial" w:hAnsi="Arial" w:cs="Arial"/>
          <w:b/>
          <w:bCs/>
          <w:szCs w:val="22"/>
          <w:u w:val="single"/>
        </w:rPr>
        <w:t>ing</w:t>
      </w:r>
      <w:r w:rsidRPr="00BF50AB">
        <w:rPr>
          <w:rFonts w:ascii="Arial" w:hAnsi="Arial" w:cs="Arial"/>
          <w:b/>
          <w:bCs/>
          <w:szCs w:val="22"/>
          <w:u w:val="single"/>
        </w:rPr>
        <w:t xml:space="preserve"> to play with </w:t>
      </w:r>
      <w:r w:rsidR="003E3FA5">
        <w:rPr>
          <w:rFonts w:ascii="Arial" w:hAnsi="Arial" w:cs="Arial"/>
          <w:b/>
          <w:bCs/>
          <w:szCs w:val="22"/>
          <w:u w:val="single"/>
        </w:rPr>
        <w:t>him or her</w:t>
      </w:r>
      <w:r w:rsidRPr="00BF50AB">
        <w:rPr>
          <w:rFonts w:ascii="Arial" w:hAnsi="Arial" w:cs="Arial"/>
          <w:b/>
          <w:bCs/>
          <w:szCs w:val="22"/>
          <w:u w:val="single"/>
        </w:rPr>
        <w:t>:</w:t>
      </w:r>
    </w:p>
    <w:p w14:paraId="1394D599" w14:textId="4EE2208E"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FD31577" w14:textId="5407D56E"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FEB49A0" w14:textId="4B93C1BD"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0745F56" w14:textId="7E7C5542"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B7A2268" w14:textId="02DFD0DF"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786EA84" w14:textId="5F5CB348"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DDF91D0" w14:textId="77777777" w:rsidR="00042665" w:rsidRDefault="00042665" w:rsidP="00042665">
      <w:pPr>
        <w:spacing w:line="200" w:lineRule="atLeast"/>
        <w:ind w:left="720"/>
        <w:jc w:val="left"/>
        <w:rPr>
          <w:rFonts w:ascii="Arial" w:hAnsi="Arial" w:cs="Arial"/>
          <w:bCs/>
          <w:sz w:val="24"/>
          <w:szCs w:val="22"/>
        </w:rPr>
      </w:pPr>
    </w:p>
    <w:p w14:paraId="74E99374"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Getting</w:t>
      </w:r>
      <w:r w:rsidRPr="00BF50AB">
        <w:rPr>
          <w:rFonts w:ascii="Arial" w:hAnsi="Arial" w:cs="Arial"/>
          <w:b/>
          <w:bCs/>
          <w:szCs w:val="22"/>
          <w:u w:val="single"/>
        </w:rPr>
        <w:t xml:space="preserve"> tease</w:t>
      </w:r>
      <w:r w:rsidR="003E3FA5">
        <w:rPr>
          <w:rFonts w:ascii="Arial" w:hAnsi="Arial" w:cs="Arial"/>
          <w:b/>
          <w:bCs/>
          <w:szCs w:val="22"/>
          <w:u w:val="single"/>
        </w:rPr>
        <w:t>d</w:t>
      </w:r>
      <w:r w:rsidRPr="00BF50AB">
        <w:rPr>
          <w:rFonts w:ascii="Arial" w:hAnsi="Arial" w:cs="Arial"/>
          <w:b/>
          <w:bCs/>
          <w:szCs w:val="22"/>
          <w:u w:val="single"/>
        </w:rPr>
        <w:t xml:space="preserve"> </w:t>
      </w:r>
      <w:r w:rsidR="003E3FA5">
        <w:rPr>
          <w:rFonts w:ascii="Arial" w:hAnsi="Arial" w:cs="Arial"/>
          <w:b/>
          <w:bCs/>
          <w:szCs w:val="22"/>
          <w:u w:val="single"/>
        </w:rPr>
        <w:t>by other children</w:t>
      </w:r>
      <w:r w:rsidRPr="00BF50AB">
        <w:rPr>
          <w:rFonts w:ascii="Arial" w:hAnsi="Arial" w:cs="Arial"/>
          <w:b/>
          <w:bCs/>
          <w:szCs w:val="22"/>
          <w:u w:val="single"/>
        </w:rPr>
        <w:t>:</w:t>
      </w:r>
    </w:p>
    <w:p w14:paraId="3FCAC080" w14:textId="0256BAD0"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47D5F9" w14:textId="54496606"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EE8ABBE" w14:textId="1EDBD152"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115C48" w14:textId="71F9F8CC"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80E2234" w14:textId="1DCAAB4A"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142FC09" w14:textId="0319EF0F"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1CBA242" w14:textId="77777777" w:rsidR="00042665" w:rsidRDefault="00042665" w:rsidP="00042665">
      <w:pPr>
        <w:spacing w:line="200" w:lineRule="atLeast"/>
        <w:ind w:left="720"/>
        <w:jc w:val="left"/>
        <w:rPr>
          <w:rFonts w:ascii="Arial" w:hAnsi="Arial" w:cs="Arial"/>
          <w:bCs/>
          <w:sz w:val="24"/>
          <w:szCs w:val="22"/>
        </w:rPr>
      </w:pPr>
    </w:p>
    <w:p w14:paraId="2C1CB8A3"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Not able to</w:t>
      </w:r>
      <w:r w:rsidRPr="00BF50AB">
        <w:rPr>
          <w:rFonts w:ascii="Arial" w:hAnsi="Arial" w:cs="Arial"/>
          <w:b/>
          <w:bCs/>
          <w:szCs w:val="22"/>
          <w:u w:val="single"/>
        </w:rPr>
        <w:t xml:space="preserve"> do things that </w:t>
      </w:r>
      <w:r w:rsidR="003E3FA5">
        <w:rPr>
          <w:rFonts w:ascii="Arial" w:hAnsi="Arial" w:cs="Arial"/>
          <w:b/>
          <w:bCs/>
          <w:szCs w:val="22"/>
          <w:u w:val="single"/>
        </w:rPr>
        <w:t>other children his or her age can</w:t>
      </w:r>
      <w:r w:rsidRPr="00BF50AB">
        <w:rPr>
          <w:rFonts w:ascii="Arial" w:hAnsi="Arial" w:cs="Arial"/>
          <w:b/>
          <w:bCs/>
          <w:szCs w:val="22"/>
          <w:u w:val="single"/>
        </w:rPr>
        <w:t xml:space="preserve"> do:</w:t>
      </w:r>
    </w:p>
    <w:p w14:paraId="64E40607" w14:textId="14F4B645"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C818F5" w14:textId="0B0121CE"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9721D63" w14:textId="457A90CF"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9DE2325" w14:textId="0A123F27"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9F74DE2" w14:textId="790D687F"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73B249" w14:textId="126ECC39"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8B9CE6" w14:textId="77777777" w:rsidR="00042665" w:rsidRDefault="00042665" w:rsidP="00042665">
      <w:pPr>
        <w:spacing w:line="200" w:lineRule="atLeast"/>
        <w:ind w:left="720"/>
        <w:jc w:val="left"/>
        <w:rPr>
          <w:rFonts w:ascii="Arial" w:hAnsi="Arial" w:cs="Arial"/>
          <w:bCs/>
          <w:sz w:val="24"/>
          <w:szCs w:val="22"/>
        </w:rPr>
      </w:pPr>
    </w:p>
    <w:p w14:paraId="4B0ED921"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Keeping up when playing with</w:t>
      </w:r>
      <w:r w:rsidRPr="00BF50AB">
        <w:rPr>
          <w:rFonts w:ascii="Arial" w:hAnsi="Arial" w:cs="Arial"/>
          <w:b/>
          <w:bCs/>
          <w:szCs w:val="22"/>
          <w:u w:val="single"/>
        </w:rPr>
        <w:t xml:space="preserve"> other </w:t>
      </w:r>
      <w:r w:rsidR="003E3FA5">
        <w:rPr>
          <w:rFonts w:ascii="Arial" w:hAnsi="Arial" w:cs="Arial"/>
          <w:b/>
          <w:bCs/>
          <w:szCs w:val="22"/>
          <w:u w:val="single"/>
        </w:rPr>
        <w:t>children</w:t>
      </w:r>
      <w:r w:rsidRPr="00BF50AB">
        <w:rPr>
          <w:rFonts w:ascii="Arial" w:hAnsi="Arial" w:cs="Arial"/>
          <w:b/>
          <w:bCs/>
          <w:szCs w:val="22"/>
          <w:u w:val="single"/>
        </w:rPr>
        <w:t>:</w:t>
      </w:r>
    </w:p>
    <w:p w14:paraId="13AC9BF6" w14:textId="3F9D5264"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E7DF18" w14:textId="116E9C33"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D66746F" w14:textId="5B6B0A25"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E8DA290" w14:textId="3471216E"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AA238CA" w14:textId="731C59B1"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698C5B" w14:textId="21A9C840"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83A32E9" w14:textId="77777777" w:rsidR="00042665" w:rsidRDefault="00042665" w:rsidP="00042665">
      <w:pPr>
        <w:spacing w:line="200" w:lineRule="atLeast"/>
        <w:ind w:left="720"/>
        <w:jc w:val="left"/>
        <w:rPr>
          <w:rFonts w:ascii="Arial" w:hAnsi="Arial" w:cs="Arial"/>
          <w:bCs/>
          <w:sz w:val="24"/>
          <w:szCs w:val="22"/>
        </w:rPr>
      </w:pPr>
    </w:p>
    <w:p w14:paraId="0BBFE2CC" w14:textId="77777777" w:rsidR="00042665" w:rsidRDefault="00042665" w:rsidP="00042665">
      <w:pPr>
        <w:spacing w:line="200" w:lineRule="atLeast"/>
        <w:ind w:left="720"/>
        <w:jc w:val="left"/>
        <w:rPr>
          <w:rFonts w:ascii="Arial" w:hAnsi="Arial" w:cs="Arial"/>
          <w:bCs/>
          <w:sz w:val="24"/>
          <w:szCs w:val="22"/>
        </w:rPr>
      </w:pPr>
      <w:r>
        <w:rPr>
          <w:rFonts w:ascii="Arial" w:hAnsi="Arial" w:cs="Arial"/>
          <w:b/>
          <w:bCs/>
          <w:sz w:val="24"/>
          <w:szCs w:val="22"/>
        </w:rPr>
        <w:t>SCHOOL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5B6C70E4" w14:textId="77777777" w:rsidR="00042665" w:rsidRDefault="00042665" w:rsidP="00042665">
      <w:pPr>
        <w:spacing w:line="200" w:lineRule="atLeast"/>
        <w:ind w:left="720"/>
        <w:jc w:val="left"/>
        <w:rPr>
          <w:rFonts w:ascii="Arial" w:hAnsi="Arial" w:cs="Arial"/>
          <w:bCs/>
          <w:sz w:val="24"/>
          <w:szCs w:val="22"/>
        </w:rPr>
      </w:pPr>
    </w:p>
    <w:p w14:paraId="6A33D14A"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Doing the same school activities as peers</w:t>
      </w:r>
      <w:r w:rsidRPr="00BF50AB">
        <w:rPr>
          <w:rFonts w:ascii="Arial" w:hAnsi="Arial" w:cs="Arial"/>
          <w:b/>
          <w:bCs/>
          <w:szCs w:val="22"/>
          <w:u w:val="single"/>
        </w:rPr>
        <w:t>:</w:t>
      </w:r>
    </w:p>
    <w:p w14:paraId="60F0E464" w14:textId="0973F6ED"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76A85F" w14:textId="40D49400"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260866" w14:textId="363E9CCA"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91CFA42" w14:textId="1B11D497"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B9A192" w14:textId="16156B37"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77857F2" w14:textId="4EBEE5F6"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ED2CD0F" w14:textId="77777777" w:rsidR="00042665" w:rsidRDefault="00042665" w:rsidP="00042665">
      <w:pPr>
        <w:spacing w:line="200" w:lineRule="atLeast"/>
        <w:ind w:left="720"/>
        <w:jc w:val="left"/>
        <w:rPr>
          <w:rFonts w:ascii="Arial" w:hAnsi="Arial" w:cs="Arial"/>
          <w:bCs/>
          <w:sz w:val="24"/>
          <w:szCs w:val="22"/>
        </w:rPr>
      </w:pPr>
    </w:p>
    <w:p w14:paraId="381192BD"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7843C5">
        <w:rPr>
          <w:rFonts w:ascii="Arial" w:hAnsi="Arial" w:cs="Arial"/>
          <w:b/>
          <w:bCs/>
          <w:szCs w:val="22"/>
          <w:u w:val="single"/>
        </w:rPr>
        <w:t>M</w:t>
      </w:r>
      <w:r w:rsidRPr="00BF50AB">
        <w:rPr>
          <w:rFonts w:ascii="Arial" w:hAnsi="Arial" w:cs="Arial"/>
          <w:b/>
          <w:bCs/>
          <w:szCs w:val="22"/>
          <w:u w:val="single"/>
        </w:rPr>
        <w:t>iss</w:t>
      </w:r>
      <w:r w:rsidR="007843C5">
        <w:rPr>
          <w:rFonts w:ascii="Arial" w:hAnsi="Arial" w:cs="Arial"/>
          <w:b/>
          <w:bCs/>
          <w:szCs w:val="22"/>
          <w:u w:val="single"/>
        </w:rPr>
        <w:t xml:space="preserve">ing </w:t>
      </w:r>
      <w:r w:rsidRPr="00BF50AB">
        <w:rPr>
          <w:rFonts w:ascii="Arial" w:hAnsi="Arial" w:cs="Arial"/>
          <w:b/>
          <w:bCs/>
          <w:szCs w:val="22"/>
          <w:u w:val="single"/>
        </w:rPr>
        <w:t>school</w:t>
      </w:r>
      <w:r w:rsidR="007843C5">
        <w:rPr>
          <w:rFonts w:ascii="Arial" w:hAnsi="Arial" w:cs="Arial"/>
          <w:b/>
          <w:bCs/>
          <w:szCs w:val="22"/>
          <w:u w:val="single"/>
        </w:rPr>
        <w:t>/daycare because of not feeling well</w:t>
      </w:r>
      <w:r w:rsidRPr="00BF50AB">
        <w:rPr>
          <w:rFonts w:ascii="Arial" w:hAnsi="Arial" w:cs="Arial"/>
          <w:b/>
          <w:bCs/>
          <w:szCs w:val="22"/>
          <w:u w:val="single"/>
        </w:rPr>
        <w:t>:</w:t>
      </w:r>
    </w:p>
    <w:p w14:paraId="153731C8" w14:textId="0C88E510"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7D8653" w14:textId="7AC8505B"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796C843" w14:textId="71BFA01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8D8F53" w14:textId="5F6D0431"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7C0586B" w14:textId="7446BF6A"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90CBEB0" w14:textId="592A29C3"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FC3A29" w14:textId="77777777" w:rsidR="00042665" w:rsidRDefault="00042665" w:rsidP="00042665">
      <w:pPr>
        <w:spacing w:line="200" w:lineRule="atLeast"/>
        <w:ind w:left="720"/>
        <w:jc w:val="left"/>
        <w:rPr>
          <w:rFonts w:ascii="Arial" w:hAnsi="Arial" w:cs="Arial"/>
          <w:bCs/>
          <w:sz w:val="24"/>
          <w:szCs w:val="22"/>
        </w:rPr>
      </w:pPr>
    </w:p>
    <w:p w14:paraId="4F4FF0AA"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lastRenderedPageBreak/>
        <w:tab/>
      </w:r>
      <w:r w:rsidR="007843C5">
        <w:rPr>
          <w:rFonts w:ascii="Arial" w:hAnsi="Arial" w:cs="Arial"/>
          <w:b/>
          <w:bCs/>
          <w:szCs w:val="22"/>
          <w:u w:val="single"/>
        </w:rPr>
        <w:t>M</w:t>
      </w:r>
      <w:r w:rsidRPr="00BF50AB">
        <w:rPr>
          <w:rFonts w:ascii="Arial" w:hAnsi="Arial" w:cs="Arial"/>
          <w:b/>
          <w:bCs/>
          <w:szCs w:val="22"/>
          <w:u w:val="single"/>
        </w:rPr>
        <w:t>iss</w:t>
      </w:r>
      <w:r w:rsidR="007843C5">
        <w:rPr>
          <w:rFonts w:ascii="Arial" w:hAnsi="Arial" w:cs="Arial"/>
          <w:b/>
          <w:bCs/>
          <w:szCs w:val="22"/>
          <w:u w:val="single"/>
        </w:rPr>
        <w:t>ing</w:t>
      </w:r>
      <w:r w:rsidRPr="00BF50AB">
        <w:rPr>
          <w:rFonts w:ascii="Arial" w:hAnsi="Arial" w:cs="Arial"/>
          <w:b/>
          <w:bCs/>
          <w:szCs w:val="22"/>
          <w:u w:val="single"/>
        </w:rPr>
        <w:t xml:space="preserve"> school</w:t>
      </w:r>
      <w:r w:rsidR="007843C5">
        <w:rPr>
          <w:rFonts w:ascii="Arial" w:hAnsi="Arial" w:cs="Arial"/>
          <w:b/>
          <w:bCs/>
          <w:szCs w:val="22"/>
          <w:u w:val="single"/>
        </w:rPr>
        <w:t>/daycare</w:t>
      </w:r>
      <w:r w:rsidRPr="00BF50AB">
        <w:rPr>
          <w:rFonts w:ascii="Arial" w:hAnsi="Arial" w:cs="Arial"/>
          <w:b/>
          <w:bCs/>
          <w:szCs w:val="22"/>
          <w:u w:val="single"/>
        </w:rPr>
        <w:t xml:space="preserve"> to go to the doctor or hospital:</w:t>
      </w:r>
    </w:p>
    <w:p w14:paraId="48D08552" w14:textId="4190F92D"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977349" w14:textId="71B41D4B"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72E587E" w14:textId="25D4C04E"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8058A42" w14:textId="6DE24620"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95BE17" w14:textId="1CA93901"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AA44D2" w14:textId="22FCAD1D"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1F00EC" w14:textId="77777777" w:rsidR="00042665" w:rsidRDefault="00042665" w:rsidP="00430E25">
      <w:pPr>
        <w:spacing w:line="200" w:lineRule="atLeast"/>
        <w:ind w:left="720"/>
        <w:jc w:val="left"/>
        <w:rPr>
          <w:rFonts w:ascii="Arial" w:hAnsi="Arial" w:cs="Arial"/>
          <w:b/>
          <w:bCs/>
          <w:color w:val="346E96"/>
          <w:sz w:val="24"/>
          <w:szCs w:val="24"/>
          <w:u w:val="single"/>
        </w:rPr>
      </w:pPr>
    </w:p>
    <w:p w14:paraId="69732A9C" w14:textId="77777777" w:rsidR="00042665" w:rsidRDefault="00042665" w:rsidP="00430E25">
      <w:pPr>
        <w:spacing w:line="200" w:lineRule="atLeast"/>
        <w:ind w:left="720"/>
        <w:jc w:val="left"/>
        <w:rPr>
          <w:rFonts w:ascii="Arial" w:hAnsi="Arial" w:cs="Arial"/>
          <w:b/>
          <w:bCs/>
          <w:color w:val="346E96"/>
          <w:sz w:val="24"/>
          <w:szCs w:val="24"/>
          <w:u w:val="single"/>
        </w:rPr>
      </w:pPr>
    </w:p>
    <w:p w14:paraId="02368A74" w14:textId="51687AB3" w:rsidR="007843C5" w:rsidRDefault="007843C5" w:rsidP="007843C5">
      <w:pPr>
        <w:spacing w:line="200" w:lineRule="atLeast"/>
        <w:ind w:left="720"/>
        <w:jc w:val="left"/>
        <w:rPr>
          <w:rFonts w:ascii="Arial" w:hAnsi="Arial" w:cs="Arial"/>
          <w:b/>
          <w:color w:val="800000"/>
          <w:sz w:val="24"/>
        </w:rPr>
      </w:pPr>
      <w:r>
        <w:rPr>
          <w:rFonts w:ascii="Arial" w:hAnsi="Arial" w:cs="Arial"/>
          <w:b/>
          <w:color w:val="800000"/>
          <w:sz w:val="24"/>
        </w:rPr>
        <w:t>Peds</w:t>
      </w:r>
      <w:r w:rsidRPr="00147307">
        <w:rPr>
          <w:rFonts w:ascii="Arial" w:hAnsi="Arial" w:cs="Arial"/>
          <w:b/>
          <w:color w:val="800000"/>
          <w:sz w:val="24"/>
        </w:rPr>
        <w:t xml:space="preserve">QL </w:t>
      </w:r>
      <w:r>
        <w:rPr>
          <w:rFonts w:ascii="Arial" w:hAnsi="Arial" w:cs="Arial"/>
          <w:b/>
          <w:color w:val="800000"/>
          <w:sz w:val="24"/>
        </w:rPr>
        <w:t xml:space="preserve">Parent (Young Child </w:t>
      </w:r>
      <w:r w:rsidR="000B30C8">
        <w:rPr>
          <w:rFonts w:ascii="Arial" w:hAnsi="Arial" w:cs="Arial"/>
          <w:b/>
          <w:color w:val="800000"/>
          <w:sz w:val="24"/>
        </w:rPr>
        <w:t>5</w:t>
      </w:r>
      <w:r>
        <w:rPr>
          <w:rFonts w:ascii="Arial" w:hAnsi="Arial" w:cs="Arial"/>
          <w:b/>
          <w:color w:val="800000"/>
          <w:sz w:val="24"/>
        </w:rPr>
        <w:t>-</w:t>
      </w:r>
      <w:r w:rsidR="000B30C8">
        <w:rPr>
          <w:rFonts w:ascii="Arial" w:hAnsi="Arial" w:cs="Arial"/>
          <w:b/>
          <w:color w:val="800000"/>
          <w:sz w:val="24"/>
        </w:rPr>
        <w:t>7</w:t>
      </w:r>
      <w:r>
        <w:rPr>
          <w:rFonts w:ascii="Arial" w:hAnsi="Arial" w:cs="Arial"/>
          <w:b/>
          <w:color w:val="800000"/>
          <w:sz w:val="24"/>
        </w:rPr>
        <w:t xml:space="preserve"> yrs)</w:t>
      </w:r>
    </w:p>
    <w:p w14:paraId="016A2736" w14:textId="77777777" w:rsidR="007843C5" w:rsidRDefault="007843C5" w:rsidP="007843C5">
      <w:pPr>
        <w:spacing w:line="200" w:lineRule="atLeast"/>
        <w:ind w:left="720"/>
        <w:jc w:val="left"/>
        <w:rPr>
          <w:rFonts w:ascii="Arial" w:hAnsi="Arial" w:cs="Arial"/>
          <w:b/>
          <w:bCs/>
          <w:color w:val="346E96"/>
          <w:sz w:val="24"/>
          <w:szCs w:val="24"/>
          <w:u w:val="single"/>
        </w:rPr>
      </w:pPr>
    </w:p>
    <w:p w14:paraId="606EF665" w14:textId="77777777" w:rsidR="007843C5" w:rsidRPr="00BF50AB" w:rsidRDefault="007843C5" w:rsidP="007843C5">
      <w:pPr>
        <w:spacing w:line="200" w:lineRule="atLeast"/>
        <w:ind w:left="720"/>
        <w:jc w:val="left"/>
        <w:rPr>
          <w:rFonts w:ascii="Arial" w:hAnsi="Arial" w:cs="Arial"/>
          <w:b/>
          <w:bCs/>
          <w:sz w:val="24"/>
          <w:szCs w:val="22"/>
        </w:rPr>
      </w:pPr>
      <w:r w:rsidRPr="00BF50AB">
        <w:rPr>
          <w:rFonts w:ascii="Arial" w:hAnsi="Arial" w:cs="Arial"/>
          <w:b/>
          <w:bCs/>
          <w:sz w:val="24"/>
          <w:szCs w:val="22"/>
        </w:rPr>
        <w:t>PHYSICAL FUNCTIONING (problem</w:t>
      </w:r>
      <w:r>
        <w:rPr>
          <w:rFonts w:ascii="Arial" w:hAnsi="Arial" w:cs="Arial"/>
          <w:b/>
          <w:bCs/>
          <w:sz w:val="24"/>
          <w:szCs w:val="22"/>
        </w:rPr>
        <w:t>s</w:t>
      </w:r>
      <w:r w:rsidRPr="00BF50AB">
        <w:rPr>
          <w:rFonts w:ascii="Arial" w:hAnsi="Arial" w:cs="Arial"/>
          <w:b/>
          <w:bCs/>
          <w:sz w:val="24"/>
          <w:szCs w:val="22"/>
        </w:rPr>
        <w:t xml:space="preserve"> with…)</w:t>
      </w:r>
    </w:p>
    <w:p w14:paraId="5B487292" w14:textId="77777777" w:rsidR="00421854" w:rsidRDefault="007843C5" w:rsidP="007843C5">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1BEF5EDF" w14:textId="0560263B" w:rsidR="007843C5" w:rsidRDefault="007843C5" w:rsidP="00421854">
      <w:pPr>
        <w:spacing w:line="200" w:lineRule="atLeast"/>
        <w:ind w:left="720" w:firstLine="720"/>
        <w:jc w:val="left"/>
        <w:rPr>
          <w:rFonts w:ascii="Arial" w:hAnsi="Arial" w:cs="Arial"/>
          <w:bCs/>
          <w:szCs w:val="22"/>
        </w:rPr>
      </w:pPr>
      <w:r>
        <w:rPr>
          <w:rFonts w:ascii="Arial" w:hAnsi="Arial" w:cs="Arial"/>
          <w:b/>
          <w:bCs/>
          <w:szCs w:val="22"/>
          <w:u w:val="single"/>
        </w:rPr>
        <w:t>Walking more than one blcok:</w:t>
      </w:r>
    </w:p>
    <w:p w14:paraId="4917641B" w14:textId="5289EB87"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684A82" w14:textId="101D8A83"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8FF29E1" w14:textId="58578FB7"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F66F9C" w14:textId="32314E4D"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248978" w14:textId="2895AC40"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BA733F" w14:textId="10FDE9A5"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E409A2" w14:textId="77777777" w:rsidR="007843C5" w:rsidRDefault="007843C5" w:rsidP="007843C5">
      <w:pPr>
        <w:spacing w:line="200" w:lineRule="atLeast"/>
        <w:ind w:left="720"/>
        <w:jc w:val="left"/>
        <w:rPr>
          <w:rFonts w:ascii="Arial" w:hAnsi="Arial" w:cs="Arial"/>
          <w:bCs/>
          <w:szCs w:val="22"/>
        </w:rPr>
      </w:pPr>
    </w:p>
    <w:p w14:paraId="06526C37"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Running</w:t>
      </w:r>
      <w:r w:rsidRPr="00BF50AB">
        <w:rPr>
          <w:rFonts w:ascii="Arial" w:hAnsi="Arial" w:cs="Arial"/>
          <w:b/>
          <w:bCs/>
          <w:szCs w:val="22"/>
          <w:u w:val="single"/>
        </w:rPr>
        <w:t>:</w:t>
      </w:r>
    </w:p>
    <w:p w14:paraId="230E1DB9" w14:textId="77F922F9"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970E55" w14:textId="2BBFA7F7"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10DC1B3" w14:textId="729B6BCB"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7CCBC61" w14:textId="4F834C5F"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463B299" w14:textId="7B15BBA3"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C77DDC" w14:textId="0BCC6856"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3343871" w14:textId="77777777" w:rsidR="007843C5" w:rsidRDefault="007843C5" w:rsidP="007843C5">
      <w:pPr>
        <w:spacing w:line="200" w:lineRule="atLeast"/>
        <w:ind w:left="720"/>
        <w:jc w:val="left"/>
        <w:rPr>
          <w:rFonts w:ascii="Arial" w:hAnsi="Arial" w:cs="Arial"/>
          <w:bCs/>
          <w:szCs w:val="22"/>
        </w:rPr>
      </w:pPr>
    </w:p>
    <w:p w14:paraId="05660086"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Participating in sports activity or exercise</w:t>
      </w:r>
      <w:r w:rsidRPr="00BF50AB">
        <w:rPr>
          <w:rFonts w:ascii="Arial" w:hAnsi="Arial" w:cs="Arial"/>
          <w:b/>
          <w:bCs/>
          <w:szCs w:val="22"/>
          <w:u w:val="single"/>
        </w:rPr>
        <w:t>:</w:t>
      </w:r>
    </w:p>
    <w:p w14:paraId="352ED45F" w14:textId="3BCB5221"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961A1D" w14:textId="021AA03F"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974C4C7" w14:textId="528245B6"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FAE0094" w14:textId="6AB93321"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158F207" w14:textId="5DEB6BED"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49BC39" w14:textId="2B98555D"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C6D40F" w14:textId="77777777" w:rsidR="007843C5" w:rsidRDefault="007843C5" w:rsidP="007843C5">
      <w:pPr>
        <w:spacing w:line="200" w:lineRule="atLeast"/>
        <w:ind w:left="720"/>
        <w:jc w:val="left"/>
        <w:rPr>
          <w:rFonts w:ascii="Arial" w:hAnsi="Arial" w:cs="Arial"/>
          <w:bCs/>
          <w:szCs w:val="22"/>
        </w:rPr>
      </w:pPr>
    </w:p>
    <w:p w14:paraId="5DC23F4E"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 xml:space="preserve">Lifting </w:t>
      </w:r>
      <w:r w:rsidR="009A5CF1">
        <w:rPr>
          <w:rFonts w:ascii="Arial" w:hAnsi="Arial" w:cs="Arial"/>
          <w:b/>
          <w:bCs/>
          <w:szCs w:val="22"/>
          <w:u w:val="single"/>
        </w:rPr>
        <w:t>s</w:t>
      </w:r>
      <w:r>
        <w:rPr>
          <w:rFonts w:ascii="Arial" w:hAnsi="Arial" w:cs="Arial"/>
          <w:b/>
          <w:bCs/>
          <w:szCs w:val="22"/>
          <w:u w:val="single"/>
        </w:rPr>
        <w:t xml:space="preserve">omething </w:t>
      </w:r>
      <w:r w:rsidR="009A5CF1">
        <w:rPr>
          <w:rFonts w:ascii="Arial" w:hAnsi="Arial" w:cs="Arial"/>
          <w:b/>
          <w:bCs/>
          <w:szCs w:val="22"/>
          <w:u w:val="single"/>
        </w:rPr>
        <w:t>h</w:t>
      </w:r>
      <w:r>
        <w:rPr>
          <w:rFonts w:ascii="Arial" w:hAnsi="Arial" w:cs="Arial"/>
          <w:b/>
          <w:bCs/>
          <w:szCs w:val="22"/>
          <w:u w:val="single"/>
        </w:rPr>
        <w:t>eavy</w:t>
      </w:r>
      <w:r w:rsidRPr="00BF50AB">
        <w:rPr>
          <w:rFonts w:ascii="Arial" w:hAnsi="Arial" w:cs="Arial"/>
          <w:b/>
          <w:bCs/>
          <w:szCs w:val="22"/>
          <w:u w:val="single"/>
        </w:rPr>
        <w:t>:</w:t>
      </w:r>
    </w:p>
    <w:p w14:paraId="000376D8" w14:textId="0E0FAAB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FF2F857" w14:textId="0A146DAC"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72DDA1A" w14:textId="4CC00E6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14FD76" w14:textId="7EF4E0ED"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14C6A23" w14:textId="1365D2B2"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90AB7C" w14:textId="4450AE09"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0FAE07" w14:textId="77777777" w:rsidR="007843C5" w:rsidRDefault="007843C5" w:rsidP="007843C5">
      <w:pPr>
        <w:spacing w:line="200" w:lineRule="atLeast"/>
        <w:ind w:left="720"/>
        <w:jc w:val="left"/>
        <w:rPr>
          <w:rFonts w:ascii="Arial" w:hAnsi="Arial" w:cs="Arial"/>
          <w:bCs/>
          <w:szCs w:val="22"/>
        </w:rPr>
      </w:pPr>
    </w:p>
    <w:p w14:paraId="0C9437A9" w14:textId="77777777" w:rsidR="007843C5" w:rsidRPr="00BF50AB" w:rsidRDefault="007843C5" w:rsidP="007843C5">
      <w:pPr>
        <w:spacing w:line="200" w:lineRule="atLeast"/>
        <w:ind w:left="720"/>
        <w:jc w:val="left"/>
        <w:rPr>
          <w:rFonts w:ascii="Arial" w:hAnsi="Arial" w:cs="Arial"/>
          <w:b/>
          <w:bCs/>
          <w:szCs w:val="22"/>
          <w:u w:val="single"/>
        </w:rPr>
      </w:pPr>
      <w:r>
        <w:rPr>
          <w:rFonts w:ascii="Arial" w:hAnsi="Arial" w:cs="Arial"/>
          <w:bCs/>
          <w:szCs w:val="22"/>
        </w:rPr>
        <w:tab/>
      </w:r>
      <w:r w:rsidR="009C3E1B">
        <w:rPr>
          <w:rFonts w:ascii="Arial" w:hAnsi="Arial" w:cs="Arial"/>
          <w:b/>
          <w:bCs/>
          <w:szCs w:val="22"/>
          <w:u w:val="single"/>
        </w:rPr>
        <w:t>Taking a bath or shower by him or herself</w:t>
      </w:r>
    </w:p>
    <w:p w14:paraId="2D27FE46" w14:textId="66317206"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2529FE3" w14:textId="11F03975"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6CCCD36" w14:textId="47D8F8D9"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9E9734C" w14:textId="69CF7146"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BF90CEA" w14:textId="56397F77"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7152D6" w14:textId="76DBEDCA"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83AFE3" w14:textId="77777777" w:rsidR="007843C5" w:rsidRDefault="007843C5" w:rsidP="007843C5">
      <w:pPr>
        <w:spacing w:line="200" w:lineRule="atLeast"/>
        <w:ind w:left="720"/>
        <w:jc w:val="left"/>
        <w:rPr>
          <w:rFonts w:ascii="Arial" w:hAnsi="Arial" w:cs="Arial"/>
          <w:bCs/>
          <w:szCs w:val="22"/>
        </w:rPr>
      </w:pPr>
    </w:p>
    <w:p w14:paraId="00FF70A2"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lastRenderedPageBreak/>
        <w:tab/>
      </w:r>
      <w:r w:rsidR="009C3E1B">
        <w:rPr>
          <w:rFonts w:ascii="Arial" w:hAnsi="Arial" w:cs="Arial"/>
          <w:b/>
          <w:bCs/>
          <w:szCs w:val="22"/>
          <w:u w:val="single"/>
        </w:rPr>
        <w:t>Doing chores around the house</w:t>
      </w:r>
      <w:r w:rsidRPr="00BF50AB">
        <w:rPr>
          <w:rFonts w:ascii="Arial" w:hAnsi="Arial" w:cs="Arial"/>
          <w:b/>
          <w:bCs/>
          <w:szCs w:val="22"/>
          <w:u w:val="single"/>
        </w:rPr>
        <w:t>:</w:t>
      </w:r>
    </w:p>
    <w:p w14:paraId="6290B02C" w14:textId="6E3E5E5C"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C36019" w14:textId="69B6D28D"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94A9BC3" w14:textId="25B8510D"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466B46" w14:textId="2B0A33CB"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E8E1155" w14:textId="4171C4F1"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3BA67E" w14:textId="449D355B"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A6F2DF4" w14:textId="77777777" w:rsidR="007843C5" w:rsidRDefault="007843C5" w:rsidP="007843C5">
      <w:pPr>
        <w:spacing w:line="200" w:lineRule="atLeast"/>
        <w:ind w:left="720"/>
        <w:jc w:val="left"/>
        <w:rPr>
          <w:rFonts w:ascii="Arial" w:hAnsi="Arial" w:cs="Arial"/>
          <w:bCs/>
          <w:szCs w:val="22"/>
        </w:rPr>
      </w:pPr>
    </w:p>
    <w:p w14:paraId="5642BEFC" w14:textId="77777777" w:rsidR="007843C5" w:rsidRPr="00BF50AB" w:rsidRDefault="007843C5" w:rsidP="007843C5">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Having</w:t>
      </w:r>
      <w:r w:rsidRPr="00BF50AB">
        <w:rPr>
          <w:rFonts w:ascii="Arial" w:hAnsi="Arial" w:cs="Arial"/>
          <w:b/>
          <w:bCs/>
          <w:szCs w:val="22"/>
          <w:u w:val="single"/>
        </w:rPr>
        <w:t xml:space="preserve"> hurts or aches:</w:t>
      </w:r>
    </w:p>
    <w:p w14:paraId="59A59F1D" w14:textId="5E14BBCC"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D60602" w14:textId="5C7575D9"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AB158D6" w14:textId="2136DF86"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A9E8FB" w14:textId="5129DB6A"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15B937D" w14:textId="4DD35324"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13605FE" w14:textId="3F29598E"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90A41C" w14:textId="77777777" w:rsidR="007843C5" w:rsidRDefault="007843C5" w:rsidP="007843C5">
      <w:pPr>
        <w:spacing w:line="200" w:lineRule="atLeast"/>
        <w:ind w:left="720"/>
        <w:jc w:val="left"/>
        <w:rPr>
          <w:rFonts w:ascii="Arial" w:hAnsi="Arial" w:cs="Arial"/>
          <w:bCs/>
          <w:szCs w:val="22"/>
        </w:rPr>
      </w:pPr>
    </w:p>
    <w:p w14:paraId="27F4A0E9" w14:textId="77777777" w:rsidR="007843C5" w:rsidRPr="00BF50AB" w:rsidRDefault="007843C5" w:rsidP="007843C5">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Low energy level</w:t>
      </w:r>
      <w:r w:rsidRPr="00BF50AB">
        <w:rPr>
          <w:rFonts w:ascii="Arial" w:hAnsi="Arial" w:cs="Arial"/>
          <w:b/>
          <w:bCs/>
          <w:szCs w:val="22"/>
          <w:u w:val="single"/>
        </w:rPr>
        <w:t>:</w:t>
      </w:r>
    </w:p>
    <w:p w14:paraId="6ECDE335" w14:textId="305D6F62"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B925CEA" w14:textId="0B86D16E"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903762A" w14:textId="4E1D1FBC"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D91E85" w14:textId="4E5740AB"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874B86B" w14:textId="0458C401"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D3D47D" w14:textId="5C6412B5"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8B7D4D" w14:textId="77777777" w:rsidR="007843C5" w:rsidRDefault="007843C5" w:rsidP="007843C5">
      <w:pPr>
        <w:spacing w:line="200" w:lineRule="atLeast"/>
        <w:ind w:left="720"/>
        <w:jc w:val="left"/>
        <w:rPr>
          <w:rFonts w:ascii="Arial" w:hAnsi="Arial" w:cs="Arial"/>
          <w:bCs/>
          <w:szCs w:val="22"/>
        </w:rPr>
      </w:pPr>
    </w:p>
    <w:p w14:paraId="6752CE29" w14:textId="77777777" w:rsidR="007843C5" w:rsidRPr="00BF50AB" w:rsidRDefault="007843C5" w:rsidP="007843C5">
      <w:pPr>
        <w:spacing w:line="200" w:lineRule="atLeast"/>
        <w:ind w:left="720"/>
        <w:jc w:val="left"/>
        <w:rPr>
          <w:rFonts w:ascii="Arial" w:hAnsi="Arial" w:cs="Arial"/>
          <w:b/>
          <w:bCs/>
          <w:sz w:val="24"/>
          <w:szCs w:val="22"/>
        </w:rPr>
      </w:pPr>
      <w:r>
        <w:rPr>
          <w:rFonts w:ascii="Arial" w:hAnsi="Arial" w:cs="Arial"/>
          <w:b/>
          <w:bCs/>
          <w:sz w:val="24"/>
          <w:szCs w:val="22"/>
        </w:rPr>
        <w:t>EMOTIONAL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6EBBD6E7" w14:textId="77777777" w:rsidR="007843C5" w:rsidRPr="00BF50AB" w:rsidRDefault="007843C5" w:rsidP="007843C5">
      <w:pPr>
        <w:spacing w:line="200" w:lineRule="atLeast"/>
        <w:ind w:left="720"/>
        <w:jc w:val="left"/>
        <w:rPr>
          <w:rFonts w:ascii="Arial" w:hAnsi="Arial" w:cs="Arial"/>
          <w:sz w:val="20"/>
          <w:szCs w:val="24"/>
        </w:rPr>
      </w:pPr>
    </w:p>
    <w:p w14:paraId="37305E38" w14:textId="77777777" w:rsidR="007843C5" w:rsidRDefault="007843C5" w:rsidP="007843C5">
      <w:pPr>
        <w:spacing w:line="200" w:lineRule="atLeast"/>
        <w:ind w:left="720"/>
        <w:jc w:val="left"/>
        <w:rPr>
          <w:rFonts w:ascii="Arial" w:hAnsi="Arial" w:cs="Arial"/>
          <w:bCs/>
          <w:szCs w:val="22"/>
        </w:rPr>
      </w:pPr>
      <w:r>
        <w:rPr>
          <w:rFonts w:ascii="Arial" w:hAnsi="Arial" w:cs="Arial"/>
          <w:bCs/>
          <w:color w:val="346E96"/>
          <w:sz w:val="24"/>
          <w:szCs w:val="24"/>
        </w:rPr>
        <w:tab/>
      </w:r>
      <w:r>
        <w:rPr>
          <w:rFonts w:ascii="Arial" w:hAnsi="Arial" w:cs="Arial"/>
          <w:b/>
          <w:bCs/>
          <w:szCs w:val="22"/>
          <w:u w:val="single"/>
        </w:rPr>
        <w:t>Feeling afraid or</w:t>
      </w:r>
      <w:r w:rsidRPr="00BF50AB">
        <w:rPr>
          <w:rFonts w:ascii="Arial" w:hAnsi="Arial" w:cs="Arial"/>
          <w:b/>
          <w:bCs/>
          <w:szCs w:val="22"/>
          <w:u w:val="single"/>
        </w:rPr>
        <w:t xml:space="preserve"> scared:</w:t>
      </w:r>
    </w:p>
    <w:p w14:paraId="559B5F63" w14:textId="062E9A60"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A73906" w14:textId="44E50893"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E436FC6" w14:textId="2186D5FB"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23DB8A" w14:textId="4CCBCB36"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6AA2A73" w14:textId="413FA5F7"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2B7E82" w14:textId="41CEDC48"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4A0F6F4" w14:textId="77777777" w:rsidR="007843C5" w:rsidRDefault="007843C5" w:rsidP="007843C5">
      <w:pPr>
        <w:spacing w:line="200" w:lineRule="atLeast"/>
        <w:ind w:left="720"/>
        <w:jc w:val="left"/>
        <w:rPr>
          <w:rFonts w:ascii="Arial" w:hAnsi="Arial" w:cs="Arial"/>
          <w:bCs/>
          <w:szCs w:val="22"/>
        </w:rPr>
      </w:pPr>
    </w:p>
    <w:p w14:paraId="2E2EAB2F"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Feeling</w:t>
      </w:r>
      <w:r w:rsidRPr="00BF50AB">
        <w:rPr>
          <w:rFonts w:ascii="Arial" w:hAnsi="Arial" w:cs="Arial"/>
          <w:b/>
          <w:bCs/>
          <w:szCs w:val="22"/>
          <w:u w:val="single"/>
        </w:rPr>
        <w:t xml:space="preserve"> sad</w:t>
      </w:r>
      <w:r>
        <w:rPr>
          <w:rFonts w:ascii="Arial" w:hAnsi="Arial" w:cs="Arial"/>
          <w:b/>
          <w:bCs/>
          <w:szCs w:val="22"/>
          <w:u w:val="single"/>
        </w:rPr>
        <w:t xml:space="preserve"> or blue</w:t>
      </w:r>
      <w:r w:rsidRPr="00BF50AB">
        <w:rPr>
          <w:rFonts w:ascii="Arial" w:hAnsi="Arial" w:cs="Arial"/>
          <w:b/>
          <w:bCs/>
          <w:szCs w:val="22"/>
          <w:u w:val="single"/>
        </w:rPr>
        <w:t>:</w:t>
      </w:r>
    </w:p>
    <w:p w14:paraId="4F69FAEC" w14:textId="37E5910C"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CC0933" w14:textId="7CFA397F"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189BEB9" w14:textId="267CA98F"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6686D6" w14:textId="1781A67F"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44FB275" w14:textId="63DD1DEB"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7E0FDD" w14:textId="34D19AA9"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337790" w14:textId="77777777" w:rsidR="007843C5" w:rsidRDefault="007843C5" w:rsidP="007843C5">
      <w:pPr>
        <w:spacing w:line="200" w:lineRule="atLeast"/>
        <w:ind w:left="720"/>
        <w:jc w:val="left"/>
        <w:rPr>
          <w:rFonts w:ascii="Arial" w:hAnsi="Arial" w:cs="Arial"/>
          <w:bCs/>
          <w:szCs w:val="22"/>
        </w:rPr>
      </w:pPr>
    </w:p>
    <w:p w14:paraId="547EA6D4"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w:t>
      </w:r>
      <w:r w:rsidRPr="00BF50AB">
        <w:rPr>
          <w:rFonts w:ascii="Arial" w:hAnsi="Arial" w:cs="Arial"/>
          <w:b/>
          <w:bCs/>
          <w:szCs w:val="22"/>
          <w:u w:val="single"/>
        </w:rPr>
        <w:t>eel</w:t>
      </w:r>
      <w:r>
        <w:rPr>
          <w:rFonts w:ascii="Arial" w:hAnsi="Arial" w:cs="Arial"/>
          <w:b/>
          <w:bCs/>
          <w:szCs w:val="22"/>
          <w:u w:val="single"/>
        </w:rPr>
        <w:t>ing</w:t>
      </w:r>
      <w:r w:rsidRPr="00BF50AB">
        <w:rPr>
          <w:rFonts w:ascii="Arial" w:hAnsi="Arial" w:cs="Arial"/>
          <w:b/>
          <w:bCs/>
          <w:szCs w:val="22"/>
          <w:u w:val="single"/>
        </w:rPr>
        <w:t xml:space="preserve"> </w:t>
      </w:r>
      <w:r>
        <w:rPr>
          <w:rFonts w:ascii="Arial" w:hAnsi="Arial" w:cs="Arial"/>
          <w:b/>
          <w:bCs/>
          <w:szCs w:val="22"/>
          <w:u w:val="single"/>
        </w:rPr>
        <w:t>angry</w:t>
      </w:r>
      <w:r w:rsidRPr="00BF50AB">
        <w:rPr>
          <w:rFonts w:ascii="Arial" w:hAnsi="Arial" w:cs="Arial"/>
          <w:b/>
          <w:bCs/>
          <w:szCs w:val="22"/>
          <w:u w:val="single"/>
        </w:rPr>
        <w:t>:</w:t>
      </w:r>
    </w:p>
    <w:p w14:paraId="19D2F2DA" w14:textId="68271A83"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BB54E2" w14:textId="3F30FA9E"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9B44B13" w14:textId="550B4FDF"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4B1041A" w14:textId="2E03FB00"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5F71803" w14:textId="69C0F26F"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60F844" w14:textId="2A217873"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2125FE" w14:textId="77777777" w:rsidR="007843C5" w:rsidRDefault="007843C5" w:rsidP="007843C5">
      <w:pPr>
        <w:spacing w:line="200" w:lineRule="atLeast"/>
        <w:ind w:left="720"/>
        <w:jc w:val="left"/>
        <w:rPr>
          <w:rFonts w:ascii="Arial" w:hAnsi="Arial" w:cs="Arial"/>
          <w:bCs/>
          <w:szCs w:val="22"/>
        </w:rPr>
      </w:pPr>
    </w:p>
    <w:p w14:paraId="04BB3A39"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T</w:t>
      </w:r>
      <w:r w:rsidRPr="00BF50AB">
        <w:rPr>
          <w:rFonts w:ascii="Arial" w:hAnsi="Arial" w:cs="Arial"/>
          <w:b/>
          <w:bCs/>
          <w:szCs w:val="22"/>
          <w:u w:val="single"/>
        </w:rPr>
        <w:t>rouble sleeping:</w:t>
      </w:r>
    </w:p>
    <w:p w14:paraId="1DB551FC" w14:textId="61168B5F"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016E9A4" w14:textId="38EDB32C"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A0E2228" w14:textId="11FF7BE6"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410963" w14:textId="1140E306"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911DEEC" w14:textId="01522710"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A1FA45" w14:textId="47B14809"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0B10B2" w14:textId="77777777" w:rsidR="007843C5" w:rsidRDefault="007843C5" w:rsidP="007843C5">
      <w:pPr>
        <w:spacing w:line="200" w:lineRule="atLeast"/>
        <w:ind w:left="720"/>
        <w:jc w:val="left"/>
        <w:rPr>
          <w:rFonts w:ascii="Arial" w:hAnsi="Arial" w:cs="Arial"/>
          <w:bCs/>
          <w:szCs w:val="22"/>
        </w:rPr>
      </w:pPr>
    </w:p>
    <w:p w14:paraId="658C3828"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W</w:t>
      </w:r>
      <w:r w:rsidRPr="00BF50AB">
        <w:rPr>
          <w:rFonts w:ascii="Arial" w:hAnsi="Arial" w:cs="Arial"/>
          <w:b/>
          <w:bCs/>
          <w:szCs w:val="22"/>
          <w:u w:val="single"/>
        </w:rPr>
        <w:t>o</w:t>
      </w:r>
      <w:r>
        <w:rPr>
          <w:rFonts w:ascii="Arial" w:hAnsi="Arial" w:cs="Arial"/>
          <w:b/>
          <w:bCs/>
          <w:szCs w:val="22"/>
          <w:u w:val="single"/>
        </w:rPr>
        <w:t>rrying</w:t>
      </w:r>
      <w:r w:rsidR="009C3E1B">
        <w:rPr>
          <w:rFonts w:ascii="Arial" w:hAnsi="Arial" w:cs="Arial"/>
          <w:b/>
          <w:bCs/>
          <w:szCs w:val="22"/>
          <w:u w:val="single"/>
        </w:rPr>
        <w:t xml:space="preserve"> about what will happen to him or her</w:t>
      </w:r>
      <w:r w:rsidRPr="00BF50AB">
        <w:rPr>
          <w:rFonts w:ascii="Arial" w:hAnsi="Arial" w:cs="Arial"/>
          <w:b/>
          <w:bCs/>
          <w:szCs w:val="22"/>
          <w:u w:val="single"/>
        </w:rPr>
        <w:t>:</w:t>
      </w:r>
    </w:p>
    <w:p w14:paraId="4F5338E9" w14:textId="77255616"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6BB2F71" w14:textId="6E6486F8"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617D201" w14:textId="219AD766"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E01C93" w14:textId="4C462EE8"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2B4ED52" w14:textId="3B8265BB"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2014C4A" w14:textId="14857C8C"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6D88322" w14:textId="77777777" w:rsidR="007843C5" w:rsidRDefault="007843C5" w:rsidP="007843C5">
      <w:pPr>
        <w:spacing w:line="200" w:lineRule="atLeast"/>
        <w:ind w:left="720"/>
        <w:jc w:val="left"/>
        <w:rPr>
          <w:rFonts w:ascii="Arial" w:hAnsi="Arial" w:cs="Arial"/>
          <w:bCs/>
          <w:szCs w:val="22"/>
        </w:rPr>
      </w:pPr>
    </w:p>
    <w:p w14:paraId="5B2B776E" w14:textId="77777777" w:rsidR="007843C5" w:rsidRDefault="007843C5" w:rsidP="007843C5">
      <w:pPr>
        <w:spacing w:line="200" w:lineRule="atLeast"/>
        <w:ind w:left="720"/>
        <w:jc w:val="left"/>
        <w:rPr>
          <w:rFonts w:ascii="Arial" w:hAnsi="Arial" w:cs="Arial"/>
          <w:bCs/>
          <w:sz w:val="24"/>
          <w:szCs w:val="22"/>
        </w:rPr>
      </w:pPr>
      <w:r>
        <w:rPr>
          <w:rFonts w:ascii="Arial" w:hAnsi="Arial" w:cs="Arial"/>
          <w:b/>
          <w:bCs/>
          <w:sz w:val="24"/>
          <w:szCs w:val="22"/>
        </w:rPr>
        <w:t>SOCIAL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2D91AD20" w14:textId="77777777" w:rsidR="007843C5" w:rsidRDefault="007843C5" w:rsidP="007843C5">
      <w:pPr>
        <w:spacing w:line="200" w:lineRule="atLeast"/>
        <w:ind w:left="720"/>
        <w:jc w:val="left"/>
        <w:rPr>
          <w:rFonts w:ascii="Arial" w:hAnsi="Arial" w:cs="Arial"/>
          <w:bCs/>
          <w:sz w:val="24"/>
          <w:szCs w:val="22"/>
        </w:rPr>
      </w:pPr>
    </w:p>
    <w:p w14:paraId="48AB6942" w14:textId="77777777" w:rsidR="007843C5" w:rsidRDefault="007843C5" w:rsidP="007843C5">
      <w:pPr>
        <w:spacing w:line="200" w:lineRule="atLeast"/>
        <w:ind w:left="720"/>
        <w:jc w:val="left"/>
        <w:rPr>
          <w:rFonts w:ascii="Arial" w:hAnsi="Arial" w:cs="Arial"/>
          <w:bCs/>
          <w:sz w:val="24"/>
          <w:szCs w:val="22"/>
        </w:rPr>
      </w:pPr>
      <w:r>
        <w:rPr>
          <w:rFonts w:ascii="Arial" w:hAnsi="Arial" w:cs="Arial"/>
          <w:bCs/>
          <w:sz w:val="24"/>
          <w:szCs w:val="22"/>
        </w:rPr>
        <w:tab/>
      </w:r>
      <w:r w:rsidR="009C3E1B">
        <w:rPr>
          <w:rFonts w:ascii="Arial" w:hAnsi="Arial" w:cs="Arial"/>
          <w:b/>
          <w:bCs/>
          <w:szCs w:val="22"/>
          <w:u w:val="single"/>
        </w:rPr>
        <w:t xml:space="preserve">Getting along </w:t>
      </w:r>
      <w:r>
        <w:rPr>
          <w:rFonts w:ascii="Arial" w:hAnsi="Arial" w:cs="Arial"/>
          <w:b/>
          <w:bCs/>
          <w:szCs w:val="22"/>
          <w:u w:val="single"/>
        </w:rPr>
        <w:t>with other children</w:t>
      </w:r>
      <w:r w:rsidRPr="00BF50AB">
        <w:rPr>
          <w:rFonts w:ascii="Arial" w:hAnsi="Arial" w:cs="Arial"/>
          <w:b/>
          <w:bCs/>
          <w:szCs w:val="22"/>
          <w:u w:val="single"/>
        </w:rPr>
        <w:t>:</w:t>
      </w:r>
    </w:p>
    <w:p w14:paraId="72F1F180" w14:textId="6007B085"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6CAA440" w14:textId="220BB7DC"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0C02B0" w14:textId="369928B9"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D0192A" w14:textId="2CBC04B8"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4624A6F" w14:textId="440DD392"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CE4690" w14:textId="617A61E0"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75CBAC" w14:textId="77777777" w:rsidR="007843C5" w:rsidRDefault="007843C5" w:rsidP="007843C5">
      <w:pPr>
        <w:spacing w:line="200" w:lineRule="atLeast"/>
        <w:ind w:left="720"/>
        <w:jc w:val="left"/>
        <w:rPr>
          <w:rFonts w:ascii="Arial" w:hAnsi="Arial" w:cs="Arial"/>
          <w:bCs/>
          <w:sz w:val="24"/>
          <w:szCs w:val="22"/>
        </w:rPr>
      </w:pPr>
    </w:p>
    <w:p w14:paraId="5713324A" w14:textId="77777777" w:rsidR="007843C5" w:rsidRDefault="007843C5" w:rsidP="007843C5">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O</w:t>
      </w:r>
      <w:r w:rsidRPr="00BF50AB">
        <w:rPr>
          <w:rFonts w:ascii="Arial" w:hAnsi="Arial" w:cs="Arial"/>
          <w:b/>
          <w:bCs/>
          <w:szCs w:val="22"/>
          <w:u w:val="single"/>
        </w:rPr>
        <w:t>t</w:t>
      </w:r>
      <w:r>
        <w:rPr>
          <w:rFonts w:ascii="Arial" w:hAnsi="Arial" w:cs="Arial"/>
          <w:b/>
          <w:bCs/>
          <w:szCs w:val="22"/>
          <w:u w:val="single"/>
        </w:rPr>
        <w:t xml:space="preserve">her </w:t>
      </w:r>
      <w:r w:rsidR="009C3E1B">
        <w:rPr>
          <w:rFonts w:ascii="Arial" w:hAnsi="Arial" w:cs="Arial"/>
          <w:b/>
          <w:bCs/>
          <w:szCs w:val="22"/>
          <w:u w:val="single"/>
        </w:rPr>
        <w:t>children</w:t>
      </w:r>
      <w:r>
        <w:rPr>
          <w:rFonts w:ascii="Arial" w:hAnsi="Arial" w:cs="Arial"/>
          <w:b/>
          <w:bCs/>
          <w:szCs w:val="22"/>
          <w:u w:val="single"/>
        </w:rPr>
        <w:t xml:space="preserve"> </w:t>
      </w:r>
      <w:r w:rsidRPr="00BF50AB">
        <w:rPr>
          <w:rFonts w:ascii="Arial" w:hAnsi="Arial" w:cs="Arial"/>
          <w:b/>
          <w:bCs/>
          <w:szCs w:val="22"/>
          <w:u w:val="single"/>
        </w:rPr>
        <w:t>n</w:t>
      </w:r>
      <w:r>
        <w:rPr>
          <w:rFonts w:ascii="Arial" w:hAnsi="Arial" w:cs="Arial"/>
          <w:b/>
          <w:bCs/>
          <w:szCs w:val="22"/>
          <w:u w:val="single"/>
        </w:rPr>
        <w:t>o</w:t>
      </w:r>
      <w:r w:rsidRPr="00BF50AB">
        <w:rPr>
          <w:rFonts w:ascii="Arial" w:hAnsi="Arial" w:cs="Arial"/>
          <w:b/>
          <w:bCs/>
          <w:szCs w:val="22"/>
          <w:u w:val="single"/>
        </w:rPr>
        <w:t>t want</w:t>
      </w:r>
      <w:r>
        <w:rPr>
          <w:rFonts w:ascii="Arial" w:hAnsi="Arial" w:cs="Arial"/>
          <w:b/>
          <w:bCs/>
          <w:szCs w:val="22"/>
          <w:u w:val="single"/>
        </w:rPr>
        <w:t>ing</w:t>
      </w:r>
      <w:r w:rsidRPr="00BF50AB">
        <w:rPr>
          <w:rFonts w:ascii="Arial" w:hAnsi="Arial" w:cs="Arial"/>
          <w:b/>
          <w:bCs/>
          <w:szCs w:val="22"/>
          <w:u w:val="single"/>
        </w:rPr>
        <w:t xml:space="preserve"> to </w:t>
      </w:r>
      <w:r w:rsidR="009C3E1B">
        <w:rPr>
          <w:rFonts w:ascii="Arial" w:hAnsi="Arial" w:cs="Arial"/>
          <w:b/>
          <w:bCs/>
          <w:szCs w:val="22"/>
          <w:u w:val="single"/>
        </w:rPr>
        <w:t>be his or her friend</w:t>
      </w:r>
      <w:r w:rsidRPr="00BF50AB">
        <w:rPr>
          <w:rFonts w:ascii="Arial" w:hAnsi="Arial" w:cs="Arial"/>
          <w:b/>
          <w:bCs/>
          <w:szCs w:val="22"/>
          <w:u w:val="single"/>
        </w:rPr>
        <w:t>:</w:t>
      </w:r>
    </w:p>
    <w:p w14:paraId="167D328D" w14:textId="2F09C669"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0913C0" w14:textId="250D8389"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347A65B" w14:textId="127BECFF"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C5E9B1" w14:textId="373FBE64"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9A31614" w14:textId="2377CE4F"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92AA86" w14:textId="46326738"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A4A56E" w14:textId="77777777" w:rsidR="007843C5" w:rsidRDefault="007843C5" w:rsidP="007843C5">
      <w:pPr>
        <w:spacing w:line="200" w:lineRule="atLeast"/>
        <w:ind w:left="720"/>
        <w:jc w:val="left"/>
        <w:rPr>
          <w:rFonts w:ascii="Arial" w:hAnsi="Arial" w:cs="Arial"/>
          <w:bCs/>
          <w:sz w:val="24"/>
          <w:szCs w:val="22"/>
        </w:rPr>
      </w:pPr>
    </w:p>
    <w:p w14:paraId="086B4322" w14:textId="77777777" w:rsidR="007843C5" w:rsidRDefault="007843C5" w:rsidP="007843C5">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Getting</w:t>
      </w:r>
      <w:r w:rsidRPr="00BF50AB">
        <w:rPr>
          <w:rFonts w:ascii="Arial" w:hAnsi="Arial" w:cs="Arial"/>
          <w:b/>
          <w:bCs/>
          <w:szCs w:val="22"/>
          <w:u w:val="single"/>
        </w:rPr>
        <w:t xml:space="preserve"> tease</w:t>
      </w:r>
      <w:r>
        <w:rPr>
          <w:rFonts w:ascii="Arial" w:hAnsi="Arial" w:cs="Arial"/>
          <w:b/>
          <w:bCs/>
          <w:szCs w:val="22"/>
          <w:u w:val="single"/>
        </w:rPr>
        <w:t>d</w:t>
      </w:r>
      <w:r w:rsidRPr="00BF50AB">
        <w:rPr>
          <w:rFonts w:ascii="Arial" w:hAnsi="Arial" w:cs="Arial"/>
          <w:b/>
          <w:bCs/>
          <w:szCs w:val="22"/>
          <w:u w:val="single"/>
        </w:rPr>
        <w:t xml:space="preserve"> </w:t>
      </w:r>
      <w:r>
        <w:rPr>
          <w:rFonts w:ascii="Arial" w:hAnsi="Arial" w:cs="Arial"/>
          <w:b/>
          <w:bCs/>
          <w:szCs w:val="22"/>
          <w:u w:val="single"/>
        </w:rPr>
        <w:t>by other children</w:t>
      </w:r>
      <w:r w:rsidRPr="00BF50AB">
        <w:rPr>
          <w:rFonts w:ascii="Arial" w:hAnsi="Arial" w:cs="Arial"/>
          <w:b/>
          <w:bCs/>
          <w:szCs w:val="22"/>
          <w:u w:val="single"/>
        </w:rPr>
        <w:t>:</w:t>
      </w:r>
    </w:p>
    <w:p w14:paraId="15FB1E7C" w14:textId="16AEA3DE"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DCD3830" w14:textId="44D12AEE"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4F16BAC" w14:textId="2768B78A"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BC5DFB" w14:textId="7756031E"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16E3E60" w14:textId="39C29BDF"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5BBAB2" w14:textId="79E28B28"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31625FF" w14:textId="77777777" w:rsidR="007843C5" w:rsidRDefault="007843C5" w:rsidP="007843C5">
      <w:pPr>
        <w:spacing w:line="200" w:lineRule="atLeast"/>
        <w:ind w:left="720"/>
        <w:jc w:val="left"/>
        <w:rPr>
          <w:rFonts w:ascii="Arial" w:hAnsi="Arial" w:cs="Arial"/>
          <w:bCs/>
          <w:sz w:val="24"/>
          <w:szCs w:val="22"/>
        </w:rPr>
      </w:pPr>
    </w:p>
    <w:p w14:paraId="03BC4743" w14:textId="77777777" w:rsidR="007843C5" w:rsidRDefault="007843C5" w:rsidP="007843C5">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Not able to</w:t>
      </w:r>
      <w:r w:rsidRPr="00BF50AB">
        <w:rPr>
          <w:rFonts w:ascii="Arial" w:hAnsi="Arial" w:cs="Arial"/>
          <w:b/>
          <w:bCs/>
          <w:szCs w:val="22"/>
          <w:u w:val="single"/>
        </w:rPr>
        <w:t xml:space="preserve"> do things that </w:t>
      </w:r>
      <w:r>
        <w:rPr>
          <w:rFonts w:ascii="Arial" w:hAnsi="Arial" w:cs="Arial"/>
          <w:b/>
          <w:bCs/>
          <w:szCs w:val="22"/>
          <w:u w:val="single"/>
        </w:rPr>
        <w:t>other children his or her age can</w:t>
      </w:r>
      <w:r w:rsidRPr="00BF50AB">
        <w:rPr>
          <w:rFonts w:ascii="Arial" w:hAnsi="Arial" w:cs="Arial"/>
          <w:b/>
          <w:bCs/>
          <w:szCs w:val="22"/>
          <w:u w:val="single"/>
        </w:rPr>
        <w:t xml:space="preserve"> do:</w:t>
      </w:r>
    </w:p>
    <w:p w14:paraId="69067B7A" w14:textId="030172DF"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8BBF99D" w14:textId="69A099DE"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E63C1B9" w14:textId="513BD71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40B86D5" w14:textId="7FB70DA7"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9409528" w14:textId="2C93B562"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A7226E" w14:textId="39A231DD"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FE0BC63" w14:textId="77777777" w:rsidR="007843C5" w:rsidRDefault="007843C5" w:rsidP="007843C5">
      <w:pPr>
        <w:spacing w:line="200" w:lineRule="atLeast"/>
        <w:ind w:left="720"/>
        <w:jc w:val="left"/>
        <w:rPr>
          <w:rFonts w:ascii="Arial" w:hAnsi="Arial" w:cs="Arial"/>
          <w:bCs/>
          <w:sz w:val="24"/>
          <w:szCs w:val="22"/>
        </w:rPr>
      </w:pPr>
    </w:p>
    <w:p w14:paraId="7BA8076A" w14:textId="77777777" w:rsidR="007843C5" w:rsidRDefault="007843C5" w:rsidP="007843C5">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Keeping up when playing with</w:t>
      </w:r>
      <w:r w:rsidRPr="00BF50AB">
        <w:rPr>
          <w:rFonts w:ascii="Arial" w:hAnsi="Arial" w:cs="Arial"/>
          <w:b/>
          <w:bCs/>
          <w:szCs w:val="22"/>
          <w:u w:val="single"/>
        </w:rPr>
        <w:t xml:space="preserve"> other </w:t>
      </w:r>
      <w:r>
        <w:rPr>
          <w:rFonts w:ascii="Arial" w:hAnsi="Arial" w:cs="Arial"/>
          <w:b/>
          <w:bCs/>
          <w:szCs w:val="22"/>
          <w:u w:val="single"/>
        </w:rPr>
        <w:t>children</w:t>
      </w:r>
      <w:r w:rsidRPr="00BF50AB">
        <w:rPr>
          <w:rFonts w:ascii="Arial" w:hAnsi="Arial" w:cs="Arial"/>
          <w:b/>
          <w:bCs/>
          <w:szCs w:val="22"/>
          <w:u w:val="single"/>
        </w:rPr>
        <w:t>:</w:t>
      </w:r>
    </w:p>
    <w:p w14:paraId="78316B76" w14:textId="1E5FCD25"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F474BF" w14:textId="5C4DC075"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F2F8600" w14:textId="2DDD354D"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3473D5" w14:textId="1A529AEC"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4C974E" w14:textId="6E0E224E"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557EE0" w14:textId="2F46EA9F"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F134CF" w14:textId="77777777" w:rsidR="007843C5" w:rsidRDefault="007843C5" w:rsidP="007843C5">
      <w:pPr>
        <w:spacing w:line="200" w:lineRule="atLeast"/>
        <w:ind w:left="720"/>
        <w:jc w:val="left"/>
        <w:rPr>
          <w:rFonts w:ascii="Arial" w:hAnsi="Arial" w:cs="Arial"/>
          <w:bCs/>
          <w:sz w:val="24"/>
          <w:szCs w:val="22"/>
        </w:rPr>
      </w:pPr>
    </w:p>
    <w:p w14:paraId="6F83D671" w14:textId="77777777" w:rsidR="007843C5" w:rsidRDefault="007843C5" w:rsidP="007843C5">
      <w:pPr>
        <w:spacing w:line="200" w:lineRule="atLeast"/>
        <w:ind w:left="720"/>
        <w:jc w:val="left"/>
        <w:rPr>
          <w:rFonts w:ascii="Arial" w:hAnsi="Arial" w:cs="Arial"/>
          <w:bCs/>
          <w:sz w:val="24"/>
          <w:szCs w:val="22"/>
        </w:rPr>
      </w:pPr>
      <w:r>
        <w:rPr>
          <w:rFonts w:ascii="Arial" w:hAnsi="Arial" w:cs="Arial"/>
          <w:b/>
          <w:bCs/>
          <w:sz w:val="24"/>
          <w:szCs w:val="22"/>
        </w:rPr>
        <w:lastRenderedPageBreak/>
        <w:t>SCHOOL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2FC6A6F6" w14:textId="77777777" w:rsidR="007843C5" w:rsidRDefault="007843C5" w:rsidP="007843C5">
      <w:pPr>
        <w:spacing w:line="200" w:lineRule="atLeast"/>
        <w:ind w:left="720"/>
        <w:jc w:val="left"/>
        <w:rPr>
          <w:rFonts w:ascii="Arial" w:hAnsi="Arial" w:cs="Arial"/>
          <w:bCs/>
          <w:sz w:val="24"/>
          <w:szCs w:val="22"/>
        </w:rPr>
      </w:pPr>
    </w:p>
    <w:p w14:paraId="72FFF338" w14:textId="77777777" w:rsidR="008300D6" w:rsidRPr="00BF50AB" w:rsidRDefault="008300D6" w:rsidP="008300D6">
      <w:pPr>
        <w:spacing w:line="200" w:lineRule="atLeast"/>
        <w:ind w:left="720"/>
        <w:jc w:val="left"/>
        <w:rPr>
          <w:rFonts w:ascii="Arial" w:hAnsi="Arial" w:cs="Arial"/>
          <w:b/>
          <w:bCs/>
          <w:szCs w:val="22"/>
          <w:u w:val="single"/>
        </w:rPr>
      </w:pPr>
      <w:r>
        <w:rPr>
          <w:rFonts w:ascii="Arial" w:hAnsi="Arial" w:cs="Arial"/>
          <w:bCs/>
          <w:sz w:val="24"/>
          <w:szCs w:val="22"/>
        </w:rPr>
        <w:tab/>
      </w:r>
      <w:r w:rsidR="002E622C">
        <w:rPr>
          <w:rFonts w:ascii="Arial" w:hAnsi="Arial" w:cs="Arial"/>
          <w:b/>
          <w:bCs/>
          <w:szCs w:val="22"/>
          <w:u w:val="single"/>
        </w:rPr>
        <w:t>P</w:t>
      </w:r>
      <w:r w:rsidRPr="00BF50AB">
        <w:rPr>
          <w:rFonts w:ascii="Arial" w:hAnsi="Arial" w:cs="Arial"/>
          <w:b/>
          <w:bCs/>
          <w:szCs w:val="22"/>
          <w:u w:val="single"/>
        </w:rPr>
        <w:t>ay</w:t>
      </w:r>
      <w:r w:rsidR="002E622C">
        <w:rPr>
          <w:rFonts w:ascii="Arial" w:hAnsi="Arial" w:cs="Arial"/>
          <w:b/>
          <w:bCs/>
          <w:szCs w:val="22"/>
          <w:u w:val="single"/>
        </w:rPr>
        <w:t>ing</w:t>
      </w:r>
      <w:r w:rsidRPr="00BF50AB">
        <w:rPr>
          <w:rFonts w:ascii="Arial" w:hAnsi="Arial" w:cs="Arial"/>
          <w:b/>
          <w:bCs/>
          <w:szCs w:val="22"/>
          <w:u w:val="single"/>
        </w:rPr>
        <w:t xml:space="preserve"> attention in </w:t>
      </w:r>
      <w:r w:rsidR="002E622C">
        <w:rPr>
          <w:rFonts w:ascii="Arial" w:hAnsi="Arial" w:cs="Arial"/>
          <w:b/>
          <w:bCs/>
          <w:szCs w:val="22"/>
          <w:u w:val="single"/>
        </w:rPr>
        <w:t>c</w:t>
      </w:r>
      <w:r w:rsidRPr="00BF50AB">
        <w:rPr>
          <w:rFonts w:ascii="Arial" w:hAnsi="Arial" w:cs="Arial"/>
          <w:b/>
          <w:bCs/>
          <w:szCs w:val="22"/>
          <w:u w:val="single"/>
        </w:rPr>
        <w:t>l</w:t>
      </w:r>
      <w:r w:rsidR="002E622C">
        <w:rPr>
          <w:rFonts w:ascii="Arial" w:hAnsi="Arial" w:cs="Arial"/>
          <w:b/>
          <w:bCs/>
          <w:szCs w:val="22"/>
          <w:u w:val="single"/>
        </w:rPr>
        <w:t>ass</w:t>
      </w:r>
      <w:r w:rsidRPr="00BF50AB">
        <w:rPr>
          <w:rFonts w:ascii="Arial" w:hAnsi="Arial" w:cs="Arial"/>
          <w:b/>
          <w:bCs/>
          <w:szCs w:val="22"/>
          <w:u w:val="single"/>
        </w:rPr>
        <w:t>:</w:t>
      </w:r>
    </w:p>
    <w:p w14:paraId="6022B2F6" w14:textId="4EA398F9"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387EE1" w14:textId="75305FAC"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8684CB6" w14:textId="5BD333CE"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53CD30" w14:textId="50775C72"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DF399ED" w14:textId="0E226FDD"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652418" w14:textId="5A2A1AB8"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265E19" w14:textId="77777777" w:rsidR="008300D6" w:rsidRDefault="008300D6" w:rsidP="008300D6">
      <w:pPr>
        <w:spacing w:line="200" w:lineRule="atLeast"/>
        <w:ind w:left="720"/>
        <w:jc w:val="left"/>
        <w:rPr>
          <w:rFonts w:ascii="Arial" w:hAnsi="Arial" w:cs="Arial"/>
          <w:bCs/>
          <w:sz w:val="24"/>
          <w:szCs w:val="22"/>
        </w:rPr>
      </w:pPr>
    </w:p>
    <w:p w14:paraId="1EF4B376" w14:textId="77777777" w:rsidR="008300D6" w:rsidRDefault="008300D6" w:rsidP="008300D6">
      <w:pPr>
        <w:spacing w:line="200" w:lineRule="atLeast"/>
        <w:ind w:left="720"/>
        <w:jc w:val="left"/>
        <w:rPr>
          <w:rFonts w:ascii="Arial" w:hAnsi="Arial" w:cs="Arial"/>
          <w:bCs/>
          <w:sz w:val="24"/>
          <w:szCs w:val="22"/>
        </w:rPr>
      </w:pPr>
      <w:r>
        <w:rPr>
          <w:rFonts w:ascii="Arial" w:hAnsi="Arial" w:cs="Arial"/>
          <w:bCs/>
          <w:sz w:val="24"/>
          <w:szCs w:val="22"/>
        </w:rPr>
        <w:tab/>
      </w:r>
      <w:r w:rsidR="002E622C">
        <w:rPr>
          <w:rFonts w:ascii="Arial" w:hAnsi="Arial" w:cs="Arial"/>
          <w:b/>
          <w:bCs/>
          <w:szCs w:val="22"/>
          <w:u w:val="single"/>
        </w:rPr>
        <w:t>F</w:t>
      </w:r>
      <w:r w:rsidRPr="00BF50AB">
        <w:rPr>
          <w:rFonts w:ascii="Arial" w:hAnsi="Arial" w:cs="Arial"/>
          <w:b/>
          <w:bCs/>
          <w:szCs w:val="22"/>
          <w:u w:val="single"/>
        </w:rPr>
        <w:t>orget</w:t>
      </w:r>
      <w:r w:rsidR="002E622C">
        <w:rPr>
          <w:rFonts w:ascii="Arial" w:hAnsi="Arial" w:cs="Arial"/>
          <w:b/>
          <w:bCs/>
          <w:szCs w:val="22"/>
          <w:u w:val="single"/>
        </w:rPr>
        <w:t>ting</w:t>
      </w:r>
      <w:r w:rsidRPr="00BF50AB">
        <w:rPr>
          <w:rFonts w:ascii="Arial" w:hAnsi="Arial" w:cs="Arial"/>
          <w:b/>
          <w:bCs/>
          <w:szCs w:val="22"/>
          <w:u w:val="single"/>
        </w:rPr>
        <w:t xml:space="preserve"> things:</w:t>
      </w:r>
    </w:p>
    <w:p w14:paraId="2C956932" w14:textId="1C4FEFD8"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F166E5" w14:textId="41B0F3A1"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A056730" w14:textId="3C7F503D"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5469FD" w14:textId="7B360B73"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D72E8AD" w14:textId="63622C11"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54FF8D" w14:textId="48417A97"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DCA1BB" w14:textId="77777777" w:rsidR="008300D6" w:rsidRDefault="008300D6" w:rsidP="008300D6">
      <w:pPr>
        <w:spacing w:line="200" w:lineRule="atLeast"/>
        <w:ind w:left="720"/>
        <w:jc w:val="left"/>
        <w:rPr>
          <w:rFonts w:ascii="Arial" w:hAnsi="Arial" w:cs="Arial"/>
          <w:bCs/>
          <w:sz w:val="24"/>
          <w:szCs w:val="22"/>
        </w:rPr>
      </w:pPr>
    </w:p>
    <w:p w14:paraId="52357726" w14:textId="77777777" w:rsidR="008300D6" w:rsidRDefault="008300D6" w:rsidP="008300D6">
      <w:pPr>
        <w:spacing w:line="200" w:lineRule="atLeast"/>
        <w:ind w:left="720"/>
        <w:jc w:val="left"/>
        <w:rPr>
          <w:rFonts w:ascii="Arial" w:hAnsi="Arial" w:cs="Arial"/>
          <w:bCs/>
          <w:sz w:val="24"/>
          <w:szCs w:val="22"/>
        </w:rPr>
      </w:pPr>
      <w:r>
        <w:rPr>
          <w:rFonts w:ascii="Arial" w:hAnsi="Arial" w:cs="Arial"/>
          <w:bCs/>
          <w:sz w:val="24"/>
          <w:szCs w:val="22"/>
        </w:rPr>
        <w:tab/>
      </w:r>
      <w:r w:rsidR="002E622C">
        <w:rPr>
          <w:rFonts w:ascii="Arial" w:hAnsi="Arial" w:cs="Arial"/>
          <w:b/>
          <w:bCs/>
          <w:szCs w:val="22"/>
          <w:u w:val="single"/>
        </w:rPr>
        <w:t>K</w:t>
      </w:r>
      <w:r w:rsidRPr="00BF50AB">
        <w:rPr>
          <w:rFonts w:ascii="Arial" w:hAnsi="Arial" w:cs="Arial"/>
          <w:b/>
          <w:bCs/>
          <w:szCs w:val="22"/>
          <w:u w:val="single"/>
        </w:rPr>
        <w:t>eep</w:t>
      </w:r>
      <w:r>
        <w:rPr>
          <w:rFonts w:ascii="Arial" w:hAnsi="Arial" w:cs="Arial"/>
          <w:b/>
          <w:bCs/>
          <w:szCs w:val="22"/>
          <w:u w:val="single"/>
        </w:rPr>
        <w:t>ing</w:t>
      </w:r>
      <w:r w:rsidR="002E622C">
        <w:rPr>
          <w:rFonts w:ascii="Arial" w:hAnsi="Arial" w:cs="Arial"/>
          <w:b/>
          <w:bCs/>
          <w:szCs w:val="22"/>
          <w:u w:val="single"/>
        </w:rPr>
        <w:t xml:space="preserve"> up with activities</w:t>
      </w:r>
      <w:r w:rsidRPr="00BF50AB">
        <w:rPr>
          <w:rFonts w:ascii="Arial" w:hAnsi="Arial" w:cs="Arial"/>
          <w:b/>
          <w:bCs/>
          <w:szCs w:val="22"/>
          <w:u w:val="single"/>
        </w:rPr>
        <w:t>:</w:t>
      </w:r>
    </w:p>
    <w:p w14:paraId="6828BC14" w14:textId="1308DAB6"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DC42BD8" w14:textId="55BB2227"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9D302D7" w14:textId="071A0830"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20D83B" w14:textId="0CB8E0FF"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A143F61" w14:textId="2B9C5C06"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D02DF3" w14:textId="28830D4D"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7FA894" w14:textId="77777777" w:rsidR="002E622C" w:rsidRDefault="002E622C" w:rsidP="008300D6">
      <w:pPr>
        <w:spacing w:line="200" w:lineRule="atLeast"/>
        <w:ind w:left="720"/>
        <w:jc w:val="left"/>
        <w:rPr>
          <w:rFonts w:ascii="Arial" w:hAnsi="Arial" w:cs="Arial"/>
          <w:bCs/>
          <w:sz w:val="24"/>
          <w:szCs w:val="22"/>
        </w:rPr>
      </w:pPr>
    </w:p>
    <w:p w14:paraId="627325C8" w14:textId="77777777" w:rsidR="008300D6" w:rsidRDefault="008300D6" w:rsidP="008300D6">
      <w:pPr>
        <w:spacing w:line="200" w:lineRule="atLeast"/>
        <w:ind w:left="720"/>
        <w:jc w:val="left"/>
        <w:rPr>
          <w:rFonts w:ascii="Arial" w:hAnsi="Arial" w:cs="Arial"/>
          <w:bCs/>
          <w:sz w:val="24"/>
          <w:szCs w:val="22"/>
        </w:rPr>
      </w:pPr>
      <w:r>
        <w:rPr>
          <w:rFonts w:ascii="Arial" w:hAnsi="Arial" w:cs="Arial"/>
          <w:bCs/>
          <w:sz w:val="24"/>
          <w:szCs w:val="22"/>
        </w:rPr>
        <w:tab/>
      </w:r>
      <w:r w:rsidR="002E622C">
        <w:rPr>
          <w:rFonts w:ascii="Arial" w:hAnsi="Arial" w:cs="Arial"/>
          <w:b/>
          <w:bCs/>
          <w:szCs w:val="22"/>
          <w:u w:val="single"/>
        </w:rPr>
        <w:t>M</w:t>
      </w:r>
      <w:r w:rsidRPr="00BF50AB">
        <w:rPr>
          <w:rFonts w:ascii="Arial" w:hAnsi="Arial" w:cs="Arial"/>
          <w:b/>
          <w:bCs/>
          <w:szCs w:val="22"/>
          <w:u w:val="single"/>
        </w:rPr>
        <w:t>iss</w:t>
      </w:r>
      <w:r w:rsidR="002E622C">
        <w:rPr>
          <w:rFonts w:ascii="Arial" w:hAnsi="Arial" w:cs="Arial"/>
          <w:b/>
          <w:bCs/>
          <w:szCs w:val="22"/>
          <w:u w:val="single"/>
        </w:rPr>
        <w:t>ing</w:t>
      </w:r>
      <w:r w:rsidRPr="00BF50AB">
        <w:rPr>
          <w:rFonts w:ascii="Arial" w:hAnsi="Arial" w:cs="Arial"/>
          <w:b/>
          <w:bCs/>
          <w:szCs w:val="22"/>
          <w:u w:val="single"/>
        </w:rPr>
        <w:t xml:space="preserve"> school because of not feeling </w:t>
      </w:r>
      <w:r>
        <w:rPr>
          <w:rFonts w:ascii="Arial" w:hAnsi="Arial" w:cs="Arial"/>
          <w:b/>
          <w:bCs/>
          <w:szCs w:val="22"/>
          <w:u w:val="single"/>
        </w:rPr>
        <w:t>well</w:t>
      </w:r>
      <w:r w:rsidRPr="00BF50AB">
        <w:rPr>
          <w:rFonts w:ascii="Arial" w:hAnsi="Arial" w:cs="Arial"/>
          <w:b/>
          <w:bCs/>
          <w:szCs w:val="22"/>
          <w:u w:val="single"/>
        </w:rPr>
        <w:t>:</w:t>
      </w:r>
    </w:p>
    <w:p w14:paraId="767D58B2" w14:textId="46A20283"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C0AC36" w14:textId="504736A1"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79B5DB9" w14:textId="57078C90"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E674E56" w14:textId="57A8547E"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3501B3" w14:textId="6FBE39FE"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88EFC4E" w14:textId="6FC3A567"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7212BA" w14:textId="77777777" w:rsidR="008300D6" w:rsidRDefault="008300D6" w:rsidP="008300D6">
      <w:pPr>
        <w:spacing w:line="200" w:lineRule="atLeast"/>
        <w:ind w:left="720"/>
        <w:jc w:val="left"/>
        <w:rPr>
          <w:rFonts w:ascii="Arial" w:hAnsi="Arial" w:cs="Arial"/>
          <w:bCs/>
          <w:sz w:val="24"/>
          <w:szCs w:val="22"/>
        </w:rPr>
      </w:pPr>
    </w:p>
    <w:p w14:paraId="134553F9" w14:textId="77777777" w:rsidR="008300D6" w:rsidRDefault="008300D6" w:rsidP="008300D6">
      <w:pPr>
        <w:spacing w:line="200" w:lineRule="atLeast"/>
        <w:ind w:left="720"/>
        <w:jc w:val="left"/>
        <w:rPr>
          <w:rFonts w:ascii="Arial" w:hAnsi="Arial" w:cs="Arial"/>
          <w:bCs/>
          <w:sz w:val="24"/>
          <w:szCs w:val="22"/>
        </w:rPr>
      </w:pPr>
      <w:r>
        <w:rPr>
          <w:rFonts w:ascii="Arial" w:hAnsi="Arial" w:cs="Arial"/>
          <w:bCs/>
          <w:sz w:val="24"/>
          <w:szCs w:val="22"/>
        </w:rPr>
        <w:tab/>
      </w:r>
      <w:r w:rsidR="002E622C">
        <w:rPr>
          <w:rFonts w:ascii="Arial" w:hAnsi="Arial" w:cs="Arial"/>
          <w:b/>
          <w:bCs/>
          <w:szCs w:val="22"/>
          <w:u w:val="single"/>
        </w:rPr>
        <w:t>M</w:t>
      </w:r>
      <w:r w:rsidRPr="00BF50AB">
        <w:rPr>
          <w:rFonts w:ascii="Arial" w:hAnsi="Arial" w:cs="Arial"/>
          <w:b/>
          <w:bCs/>
          <w:szCs w:val="22"/>
          <w:u w:val="single"/>
        </w:rPr>
        <w:t>iss</w:t>
      </w:r>
      <w:r w:rsidR="002E622C">
        <w:rPr>
          <w:rFonts w:ascii="Arial" w:hAnsi="Arial" w:cs="Arial"/>
          <w:b/>
          <w:bCs/>
          <w:szCs w:val="22"/>
          <w:u w:val="single"/>
        </w:rPr>
        <w:t>ing</w:t>
      </w:r>
      <w:r w:rsidRPr="00BF50AB">
        <w:rPr>
          <w:rFonts w:ascii="Arial" w:hAnsi="Arial" w:cs="Arial"/>
          <w:b/>
          <w:bCs/>
          <w:szCs w:val="22"/>
          <w:u w:val="single"/>
        </w:rPr>
        <w:t xml:space="preserve"> school to go to the doctor or hospital:</w:t>
      </w:r>
    </w:p>
    <w:p w14:paraId="65B3283C" w14:textId="3FAD626B"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51B6927" w14:textId="79A58267"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9DD177" w14:textId="5D8899F5"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7982F7" w14:textId="5C87459C"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CA23B8A" w14:textId="4C866A4E"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6D2CFB6" w14:textId="5BA91D1B"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7743E6" w14:textId="77777777" w:rsidR="007843C5" w:rsidRDefault="007843C5" w:rsidP="00430E25">
      <w:pPr>
        <w:spacing w:line="200" w:lineRule="atLeast"/>
        <w:ind w:left="720"/>
        <w:jc w:val="left"/>
        <w:rPr>
          <w:rFonts w:ascii="Arial" w:hAnsi="Arial" w:cs="Arial"/>
          <w:b/>
          <w:bCs/>
          <w:color w:val="346E96"/>
          <w:sz w:val="24"/>
          <w:szCs w:val="24"/>
          <w:u w:val="single"/>
        </w:rPr>
      </w:pPr>
    </w:p>
    <w:p w14:paraId="1A748CAC" w14:textId="77777777" w:rsidR="007843C5" w:rsidRDefault="007843C5" w:rsidP="00430E25">
      <w:pPr>
        <w:spacing w:line="200" w:lineRule="atLeast"/>
        <w:ind w:left="720"/>
        <w:jc w:val="left"/>
        <w:rPr>
          <w:rFonts w:ascii="Arial" w:hAnsi="Arial" w:cs="Arial"/>
          <w:b/>
          <w:bCs/>
          <w:color w:val="346E96"/>
          <w:sz w:val="24"/>
          <w:szCs w:val="24"/>
          <w:u w:val="single"/>
        </w:rPr>
      </w:pPr>
    </w:p>
    <w:p w14:paraId="04456C38" w14:textId="77777777" w:rsidR="00225EFE" w:rsidRDefault="00225EFE" w:rsidP="00225EFE">
      <w:pPr>
        <w:spacing w:line="200" w:lineRule="atLeast"/>
        <w:ind w:left="720"/>
        <w:jc w:val="left"/>
        <w:rPr>
          <w:rFonts w:ascii="Arial" w:hAnsi="Arial" w:cs="Arial"/>
          <w:b/>
          <w:color w:val="800000"/>
          <w:sz w:val="24"/>
        </w:rPr>
      </w:pPr>
      <w:r>
        <w:rPr>
          <w:rFonts w:ascii="Arial" w:hAnsi="Arial" w:cs="Arial"/>
          <w:b/>
          <w:color w:val="800000"/>
          <w:sz w:val="24"/>
        </w:rPr>
        <w:t>Peds</w:t>
      </w:r>
      <w:r w:rsidRPr="00147307">
        <w:rPr>
          <w:rFonts w:ascii="Arial" w:hAnsi="Arial" w:cs="Arial"/>
          <w:b/>
          <w:color w:val="800000"/>
          <w:sz w:val="24"/>
        </w:rPr>
        <w:t xml:space="preserve">QL </w:t>
      </w:r>
      <w:r>
        <w:rPr>
          <w:rFonts w:ascii="Arial" w:hAnsi="Arial" w:cs="Arial"/>
          <w:b/>
          <w:color w:val="800000"/>
          <w:sz w:val="24"/>
        </w:rPr>
        <w:t>Parent (Child 8-12 yrs)</w:t>
      </w:r>
    </w:p>
    <w:p w14:paraId="765549A0" w14:textId="77777777" w:rsidR="00225EFE" w:rsidRDefault="00225EFE" w:rsidP="00225EFE">
      <w:pPr>
        <w:spacing w:line="200" w:lineRule="atLeast"/>
        <w:ind w:left="720"/>
        <w:jc w:val="left"/>
        <w:rPr>
          <w:rFonts w:ascii="Arial" w:hAnsi="Arial" w:cs="Arial"/>
          <w:b/>
          <w:bCs/>
          <w:color w:val="346E96"/>
          <w:sz w:val="24"/>
          <w:szCs w:val="24"/>
          <w:u w:val="single"/>
        </w:rPr>
      </w:pPr>
    </w:p>
    <w:p w14:paraId="40F6828D" w14:textId="77777777" w:rsidR="00225EFE" w:rsidRPr="00BF50AB" w:rsidRDefault="00225EFE" w:rsidP="00225EFE">
      <w:pPr>
        <w:spacing w:line="200" w:lineRule="atLeast"/>
        <w:ind w:left="720"/>
        <w:jc w:val="left"/>
        <w:rPr>
          <w:rFonts w:ascii="Arial" w:hAnsi="Arial" w:cs="Arial"/>
          <w:b/>
          <w:bCs/>
          <w:sz w:val="24"/>
          <w:szCs w:val="22"/>
        </w:rPr>
      </w:pPr>
      <w:r w:rsidRPr="00BF50AB">
        <w:rPr>
          <w:rFonts w:ascii="Arial" w:hAnsi="Arial" w:cs="Arial"/>
          <w:b/>
          <w:bCs/>
          <w:sz w:val="24"/>
          <w:szCs w:val="22"/>
        </w:rPr>
        <w:t>PHYSICAL FUNCTIONING (problem</w:t>
      </w:r>
      <w:r>
        <w:rPr>
          <w:rFonts w:ascii="Arial" w:hAnsi="Arial" w:cs="Arial"/>
          <w:b/>
          <w:bCs/>
          <w:sz w:val="24"/>
          <w:szCs w:val="22"/>
        </w:rPr>
        <w:t>s</w:t>
      </w:r>
      <w:r w:rsidRPr="00BF50AB">
        <w:rPr>
          <w:rFonts w:ascii="Arial" w:hAnsi="Arial" w:cs="Arial"/>
          <w:b/>
          <w:bCs/>
          <w:sz w:val="24"/>
          <w:szCs w:val="22"/>
        </w:rPr>
        <w:t xml:space="preserve"> with…)</w:t>
      </w:r>
    </w:p>
    <w:p w14:paraId="3AAE5FA5" w14:textId="77777777" w:rsidR="00421854" w:rsidRDefault="00225EFE" w:rsidP="00225EFE">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4BFB25C7" w14:textId="4E981608" w:rsidR="00225EFE" w:rsidRDefault="00225EFE" w:rsidP="00421854">
      <w:pPr>
        <w:spacing w:line="200" w:lineRule="atLeast"/>
        <w:ind w:left="720" w:firstLine="720"/>
        <w:jc w:val="left"/>
        <w:rPr>
          <w:rFonts w:ascii="Arial" w:hAnsi="Arial" w:cs="Arial"/>
          <w:bCs/>
          <w:szCs w:val="22"/>
        </w:rPr>
      </w:pPr>
      <w:r>
        <w:rPr>
          <w:rFonts w:ascii="Arial" w:hAnsi="Arial" w:cs="Arial"/>
          <w:b/>
          <w:bCs/>
          <w:szCs w:val="22"/>
          <w:u w:val="single"/>
        </w:rPr>
        <w:t>Walking more than one blcok:</w:t>
      </w:r>
    </w:p>
    <w:p w14:paraId="7CE512DD" w14:textId="01CE8EC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11A4BD" w14:textId="6C48D07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EE9DB9F" w14:textId="40736E4F"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9B516F" w14:textId="275B92E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D8FCDBE" w14:textId="7F1FAFAF"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D4B143" w14:textId="7DA3D1DE"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A13CDE" w14:textId="77777777" w:rsidR="00225EFE" w:rsidRDefault="00225EFE" w:rsidP="00225EFE">
      <w:pPr>
        <w:spacing w:line="200" w:lineRule="atLeast"/>
        <w:ind w:left="720"/>
        <w:jc w:val="left"/>
        <w:rPr>
          <w:rFonts w:ascii="Arial" w:hAnsi="Arial" w:cs="Arial"/>
          <w:bCs/>
          <w:szCs w:val="22"/>
        </w:rPr>
      </w:pPr>
    </w:p>
    <w:p w14:paraId="76A8EF34"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Running</w:t>
      </w:r>
      <w:r w:rsidRPr="00BF50AB">
        <w:rPr>
          <w:rFonts w:ascii="Arial" w:hAnsi="Arial" w:cs="Arial"/>
          <w:b/>
          <w:bCs/>
          <w:szCs w:val="22"/>
          <w:u w:val="single"/>
        </w:rPr>
        <w:t>:</w:t>
      </w:r>
    </w:p>
    <w:p w14:paraId="49EDA6EF" w14:textId="10B7374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2A0135" w14:textId="5FCF40A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F7D14B1" w14:textId="2CEF4B0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8F73E3" w14:textId="731E7D5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65D9E09" w14:textId="73BB9A7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849F8D" w14:textId="7F20DC74"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AE9CDB9" w14:textId="77777777" w:rsidR="00225EFE" w:rsidRDefault="00225EFE" w:rsidP="00225EFE">
      <w:pPr>
        <w:spacing w:line="200" w:lineRule="atLeast"/>
        <w:ind w:left="720"/>
        <w:jc w:val="left"/>
        <w:rPr>
          <w:rFonts w:ascii="Arial" w:hAnsi="Arial" w:cs="Arial"/>
          <w:bCs/>
          <w:szCs w:val="22"/>
        </w:rPr>
      </w:pPr>
    </w:p>
    <w:p w14:paraId="36860275"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Participating in sports activity or exercise</w:t>
      </w:r>
      <w:r w:rsidRPr="00BF50AB">
        <w:rPr>
          <w:rFonts w:ascii="Arial" w:hAnsi="Arial" w:cs="Arial"/>
          <w:b/>
          <w:bCs/>
          <w:szCs w:val="22"/>
          <w:u w:val="single"/>
        </w:rPr>
        <w:t>:</w:t>
      </w:r>
    </w:p>
    <w:p w14:paraId="4E190A96" w14:textId="2AB654A3"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1B7EC4B" w14:textId="2FD9CCDA"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7F0BDE1" w14:textId="5194A6A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B14943" w14:textId="4ECA3E3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154782A" w14:textId="3FC2A7BE"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092C185" w14:textId="29A9E7FC"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916D221" w14:textId="77777777" w:rsidR="00225EFE" w:rsidRDefault="00225EFE" w:rsidP="00225EFE">
      <w:pPr>
        <w:spacing w:line="200" w:lineRule="atLeast"/>
        <w:ind w:left="720"/>
        <w:jc w:val="left"/>
        <w:rPr>
          <w:rFonts w:ascii="Arial" w:hAnsi="Arial" w:cs="Arial"/>
          <w:bCs/>
          <w:szCs w:val="22"/>
        </w:rPr>
      </w:pPr>
    </w:p>
    <w:p w14:paraId="4B87E20D"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Lifting something heavy</w:t>
      </w:r>
      <w:r w:rsidRPr="00BF50AB">
        <w:rPr>
          <w:rFonts w:ascii="Arial" w:hAnsi="Arial" w:cs="Arial"/>
          <w:b/>
          <w:bCs/>
          <w:szCs w:val="22"/>
          <w:u w:val="single"/>
        </w:rPr>
        <w:t>:</w:t>
      </w:r>
    </w:p>
    <w:p w14:paraId="36F7F10D" w14:textId="76357EB8"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E761E1" w14:textId="7D4B405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A2CCA2" w14:textId="4AEF5DC9"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9118CD" w14:textId="5BEDB352"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87141EB" w14:textId="49053FAF"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FABF38" w14:textId="6968EFD1"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86A215" w14:textId="77777777" w:rsidR="00225EFE" w:rsidRDefault="00225EFE" w:rsidP="00225EFE">
      <w:pPr>
        <w:spacing w:line="200" w:lineRule="atLeast"/>
        <w:ind w:left="720"/>
        <w:jc w:val="left"/>
        <w:rPr>
          <w:rFonts w:ascii="Arial" w:hAnsi="Arial" w:cs="Arial"/>
          <w:bCs/>
          <w:szCs w:val="22"/>
        </w:rPr>
      </w:pPr>
    </w:p>
    <w:p w14:paraId="4104D832"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Taking a bath or shower by him or herself</w:t>
      </w:r>
    </w:p>
    <w:p w14:paraId="71E6C476" w14:textId="79C51D8F"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0BDBF4" w14:textId="1A0BE1BA"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B01E780" w14:textId="54DF49E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1AD464" w14:textId="1522F8A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752F7B1" w14:textId="79A95742"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F50256" w14:textId="70857B34"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667908F" w14:textId="77777777" w:rsidR="00225EFE" w:rsidRDefault="00225EFE" w:rsidP="00225EFE">
      <w:pPr>
        <w:spacing w:line="200" w:lineRule="atLeast"/>
        <w:ind w:left="720"/>
        <w:jc w:val="left"/>
        <w:rPr>
          <w:rFonts w:ascii="Arial" w:hAnsi="Arial" w:cs="Arial"/>
          <w:bCs/>
          <w:szCs w:val="22"/>
        </w:rPr>
      </w:pPr>
    </w:p>
    <w:p w14:paraId="6E218654"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Doing chores around the house</w:t>
      </w:r>
      <w:r w:rsidRPr="00BF50AB">
        <w:rPr>
          <w:rFonts w:ascii="Arial" w:hAnsi="Arial" w:cs="Arial"/>
          <w:b/>
          <w:bCs/>
          <w:szCs w:val="22"/>
          <w:u w:val="single"/>
        </w:rPr>
        <w:t>:</w:t>
      </w:r>
    </w:p>
    <w:p w14:paraId="172B3031" w14:textId="4BD48063"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E47C06" w14:textId="324E319A"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E76E32C" w14:textId="7CD1C06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F5E587" w14:textId="15CF18FF"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1733E05" w14:textId="44FE9F9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1EEE5B" w14:textId="773C489A"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6AAD6CC" w14:textId="77777777" w:rsidR="00225EFE" w:rsidRDefault="00225EFE" w:rsidP="00225EFE">
      <w:pPr>
        <w:spacing w:line="200" w:lineRule="atLeast"/>
        <w:ind w:left="720"/>
        <w:jc w:val="left"/>
        <w:rPr>
          <w:rFonts w:ascii="Arial" w:hAnsi="Arial" w:cs="Arial"/>
          <w:bCs/>
          <w:szCs w:val="22"/>
        </w:rPr>
      </w:pPr>
    </w:p>
    <w:p w14:paraId="12FF43BA"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Having</w:t>
      </w:r>
      <w:r w:rsidRPr="00BF50AB">
        <w:rPr>
          <w:rFonts w:ascii="Arial" w:hAnsi="Arial" w:cs="Arial"/>
          <w:b/>
          <w:bCs/>
          <w:szCs w:val="22"/>
          <w:u w:val="single"/>
        </w:rPr>
        <w:t xml:space="preserve"> hurts or aches:</w:t>
      </w:r>
    </w:p>
    <w:p w14:paraId="65D5F489" w14:textId="5EBA2E5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130DED" w14:textId="2791675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20A14FD" w14:textId="103698B4"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D40A39" w14:textId="198CDCE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C98FE27" w14:textId="4C043807"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45B0903" w14:textId="58E64CC4"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75B90A" w14:textId="77777777" w:rsidR="00225EFE" w:rsidRDefault="00225EFE" w:rsidP="00225EFE">
      <w:pPr>
        <w:spacing w:line="200" w:lineRule="atLeast"/>
        <w:ind w:left="720"/>
        <w:jc w:val="left"/>
        <w:rPr>
          <w:rFonts w:ascii="Arial" w:hAnsi="Arial" w:cs="Arial"/>
          <w:bCs/>
          <w:szCs w:val="22"/>
        </w:rPr>
      </w:pPr>
    </w:p>
    <w:p w14:paraId="3648A5B3"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Low energy level</w:t>
      </w:r>
      <w:r w:rsidRPr="00BF50AB">
        <w:rPr>
          <w:rFonts w:ascii="Arial" w:hAnsi="Arial" w:cs="Arial"/>
          <w:b/>
          <w:bCs/>
          <w:szCs w:val="22"/>
          <w:u w:val="single"/>
        </w:rPr>
        <w:t>:</w:t>
      </w:r>
    </w:p>
    <w:p w14:paraId="1C09A18A" w14:textId="161BEE7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886F8FC" w14:textId="48974CD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D0AAAD3" w14:textId="6F6B2A7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481AE0" w14:textId="7D48318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3BBC06" w14:textId="55A1DBD7"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A8F1F1" w14:textId="3D7BBD6B"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4569A7F" w14:textId="77777777" w:rsidR="00225EFE" w:rsidRDefault="00225EFE" w:rsidP="00225EFE">
      <w:pPr>
        <w:spacing w:line="200" w:lineRule="atLeast"/>
        <w:ind w:left="720"/>
        <w:jc w:val="left"/>
        <w:rPr>
          <w:rFonts w:ascii="Arial" w:hAnsi="Arial" w:cs="Arial"/>
          <w:bCs/>
          <w:szCs w:val="22"/>
        </w:rPr>
      </w:pPr>
    </w:p>
    <w:p w14:paraId="7971BBD8" w14:textId="77777777" w:rsidR="00225EFE" w:rsidRPr="00BF50AB" w:rsidRDefault="00225EFE" w:rsidP="00225EFE">
      <w:pPr>
        <w:spacing w:line="200" w:lineRule="atLeast"/>
        <w:ind w:left="720"/>
        <w:jc w:val="left"/>
        <w:rPr>
          <w:rFonts w:ascii="Arial" w:hAnsi="Arial" w:cs="Arial"/>
          <w:b/>
          <w:bCs/>
          <w:sz w:val="24"/>
          <w:szCs w:val="22"/>
        </w:rPr>
      </w:pPr>
      <w:r>
        <w:rPr>
          <w:rFonts w:ascii="Arial" w:hAnsi="Arial" w:cs="Arial"/>
          <w:b/>
          <w:bCs/>
          <w:sz w:val="24"/>
          <w:szCs w:val="22"/>
        </w:rPr>
        <w:t>EMOTIONAL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1B405923" w14:textId="77777777" w:rsidR="00225EFE" w:rsidRPr="00BF50AB" w:rsidRDefault="00225EFE" w:rsidP="00225EFE">
      <w:pPr>
        <w:spacing w:line="200" w:lineRule="atLeast"/>
        <w:ind w:left="720"/>
        <w:jc w:val="left"/>
        <w:rPr>
          <w:rFonts w:ascii="Arial" w:hAnsi="Arial" w:cs="Arial"/>
          <w:sz w:val="20"/>
          <w:szCs w:val="24"/>
        </w:rPr>
      </w:pPr>
    </w:p>
    <w:p w14:paraId="0EA85D5F" w14:textId="77777777" w:rsidR="00225EFE" w:rsidRDefault="00225EFE" w:rsidP="00225EFE">
      <w:pPr>
        <w:spacing w:line="200" w:lineRule="atLeast"/>
        <w:ind w:left="720"/>
        <w:jc w:val="left"/>
        <w:rPr>
          <w:rFonts w:ascii="Arial" w:hAnsi="Arial" w:cs="Arial"/>
          <w:bCs/>
          <w:szCs w:val="22"/>
        </w:rPr>
      </w:pPr>
      <w:r>
        <w:rPr>
          <w:rFonts w:ascii="Arial" w:hAnsi="Arial" w:cs="Arial"/>
          <w:bCs/>
          <w:color w:val="346E96"/>
          <w:sz w:val="24"/>
          <w:szCs w:val="24"/>
        </w:rPr>
        <w:tab/>
      </w:r>
      <w:r>
        <w:rPr>
          <w:rFonts w:ascii="Arial" w:hAnsi="Arial" w:cs="Arial"/>
          <w:b/>
          <w:bCs/>
          <w:szCs w:val="22"/>
          <w:u w:val="single"/>
        </w:rPr>
        <w:t>Feeling afraid or</w:t>
      </w:r>
      <w:r w:rsidRPr="00BF50AB">
        <w:rPr>
          <w:rFonts w:ascii="Arial" w:hAnsi="Arial" w:cs="Arial"/>
          <w:b/>
          <w:bCs/>
          <w:szCs w:val="22"/>
          <w:u w:val="single"/>
        </w:rPr>
        <w:t xml:space="preserve"> scared:</w:t>
      </w:r>
    </w:p>
    <w:p w14:paraId="6C12CE31" w14:textId="4F1E847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87D0EFC" w14:textId="60CBC355"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0B4A3A6" w14:textId="04117D6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F709CC" w14:textId="2E03C27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C3F9F90" w14:textId="6148FD7D"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D949F4" w14:textId="48319A92"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F6EC2F" w14:textId="77777777" w:rsidR="00225EFE" w:rsidRDefault="00225EFE" w:rsidP="00225EFE">
      <w:pPr>
        <w:spacing w:line="200" w:lineRule="atLeast"/>
        <w:ind w:left="720"/>
        <w:jc w:val="left"/>
        <w:rPr>
          <w:rFonts w:ascii="Arial" w:hAnsi="Arial" w:cs="Arial"/>
          <w:bCs/>
          <w:szCs w:val="22"/>
        </w:rPr>
      </w:pPr>
    </w:p>
    <w:p w14:paraId="44CF990C"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Feeling</w:t>
      </w:r>
      <w:r w:rsidRPr="00BF50AB">
        <w:rPr>
          <w:rFonts w:ascii="Arial" w:hAnsi="Arial" w:cs="Arial"/>
          <w:b/>
          <w:bCs/>
          <w:szCs w:val="22"/>
          <w:u w:val="single"/>
        </w:rPr>
        <w:t xml:space="preserve"> sad</w:t>
      </w:r>
      <w:r>
        <w:rPr>
          <w:rFonts w:ascii="Arial" w:hAnsi="Arial" w:cs="Arial"/>
          <w:b/>
          <w:bCs/>
          <w:szCs w:val="22"/>
          <w:u w:val="single"/>
        </w:rPr>
        <w:t xml:space="preserve"> or blue</w:t>
      </w:r>
      <w:r w:rsidRPr="00BF50AB">
        <w:rPr>
          <w:rFonts w:ascii="Arial" w:hAnsi="Arial" w:cs="Arial"/>
          <w:b/>
          <w:bCs/>
          <w:szCs w:val="22"/>
          <w:u w:val="single"/>
        </w:rPr>
        <w:t>:</w:t>
      </w:r>
    </w:p>
    <w:p w14:paraId="6B2F3042" w14:textId="3203BE0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5B3816" w14:textId="549E47C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834AE2" w14:textId="57351F7F"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DC7DFF" w14:textId="2C06226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DA5477" w14:textId="0263A0E5"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E70EE1" w14:textId="432016E1"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32A9AD" w14:textId="77777777" w:rsidR="00225EFE" w:rsidRDefault="00225EFE" w:rsidP="00225EFE">
      <w:pPr>
        <w:spacing w:line="200" w:lineRule="atLeast"/>
        <w:ind w:left="720"/>
        <w:jc w:val="left"/>
        <w:rPr>
          <w:rFonts w:ascii="Arial" w:hAnsi="Arial" w:cs="Arial"/>
          <w:bCs/>
          <w:szCs w:val="22"/>
        </w:rPr>
      </w:pPr>
    </w:p>
    <w:p w14:paraId="2DA426D1"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w:t>
      </w:r>
      <w:r w:rsidRPr="00BF50AB">
        <w:rPr>
          <w:rFonts w:ascii="Arial" w:hAnsi="Arial" w:cs="Arial"/>
          <w:b/>
          <w:bCs/>
          <w:szCs w:val="22"/>
          <w:u w:val="single"/>
        </w:rPr>
        <w:t>eel</w:t>
      </w:r>
      <w:r>
        <w:rPr>
          <w:rFonts w:ascii="Arial" w:hAnsi="Arial" w:cs="Arial"/>
          <w:b/>
          <w:bCs/>
          <w:szCs w:val="22"/>
          <w:u w:val="single"/>
        </w:rPr>
        <w:t>ing</w:t>
      </w:r>
      <w:r w:rsidRPr="00BF50AB">
        <w:rPr>
          <w:rFonts w:ascii="Arial" w:hAnsi="Arial" w:cs="Arial"/>
          <w:b/>
          <w:bCs/>
          <w:szCs w:val="22"/>
          <w:u w:val="single"/>
        </w:rPr>
        <w:t xml:space="preserve"> </w:t>
      </w:r>
      <w:r>
        <w:rPr>
          <w:rFonts w:ascii="Arial" w:hAnsi="Arial" w:cs="Arial"/>
          <w:b/>
          <w:bCs/>
          <w:szCs w:val="22"/>
          <w:u w:val="single"/>
        </w:rPr>
        <w:t>angry</w:t>
      </w:r>
      <w:r w:rsidRPr="00BF50AB">
        <w:rPr>
          <w:rFonts w:ascii="Arial" w:hAnsi="Arial" w:cs="Arial"/>
          <w:b/>
          <w:bCs/>
          <w:szCs w:val="22"/>
          <w:u w:val="single"/>
        </w:rPr>
        <w:t>:</w:t>
      </w:r>
    </w:p>
    <w:p w14:paraId="0D71F905" w14:textId="411A9D9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6AE72B" w14:textId="351C9142"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83338DB" w14:textId="23FD5DE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191A67" w14:textId="4A093BD7"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E16AA06" w14:textId="5F4992C7"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858265" w14:textId="2490B6CF"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AE82AD8" w14:textId="77777777" w:rsidR="00225EFE" w:rsidRDefault="00225EFE" w:rsidP="00225EFE">
      <w:pPr>
        <w:spacing w:line="200" w:lineRule="atLeast"/>
        <w:ind w:left="720"/>
        <w:jc w:val="left"/>
        <w:rPr>
          <w:rFonts w:ascii="Arial" w:hAnsi="Arial" w:cs="Arial"/>
          <w:bCs/>
          <w:szCs w:val="22"/>
        </w:rPr>
      </w:pPr>
    </w:p>
    <w:p w14:paraId="77C06540"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T</w:t>
      </w:r>
      <w:r w:rsidRPr="00BF50AB">
        <w:rPr>
          <w:rFonts w:ascii="Arial" w:hAnsi="Arial" w:cs="Arial"/>
          <w:b/>
          <w:bCs/>
          <w:szCs w:val="22"/>
          <w:u w:val="single"/>
        </w:rPr>
        <w:t>rouble sleeping:</w:t>
      </w:r>
    </w:p>
    <w:p w14:paraId="2AF93EB7" w14:textId="5EC1E6D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E7ACB3" w14:textId="4FC26096"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D92E09" w14:textId="6F002C1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6C7F565" w14:textId="74A840C6"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01E13B5" w14:textId="75C9E4A3"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E6F5CD" w14:textId="5D553308"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70744B" w14:textId="77777777" w:rsidR="00225EFE" w:rsidRDefault="00225EFE" w:rsidP="00225EFE">
      <w:pPr>
        <w:spacing w:line="200" w:lineRule="atLeast"/>
        <w:ind w:left="720"/>
        <w:jc w:val="left"/>
        <w:rPr>
          <w:rFonts w:ascii="Arial" w:hAnsi="Arial" w:cs="Arial"/>
          <w:bCs/>
          <w:szCs w:val="22"/>
        </w:rPr>
      </w:pPr>
    </w:p>
    <w:p w14:paraId="7C2A2B46"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W</w:t>
      </w:r>
      <w:r w:rsidRPr="00BF50AB">
        <w:rPr>
          <w:rFonts w:ascii="Arial" w:hAnsi="Arial" w:cs="Arial"/>
          <w:b/>
          <w:bCs/>
          <w:szCs w:val="22"/>
          <w:u w:val="single"/>
        </w:rPr>
        <w:t>o</w:t>
      </w:r>
      <w:r>
        <w:rPr>
          <w:rFonts w:ascii="Arial" w:hAnsi="Arial" w:cs="Arial"/>
          <w:b/>
          <w:bCs/>
          <w:szCs w:val="22"/>
          <w:u w:val="single"/>
        </w:rPr>
        <w:t>rrying about what will happen to him or her</w:t>
      </w:r>
      <w:r w:rsidRPr="00BF50AB">
        <w:rPr>
          <w:rFonts w:ascii="Arial" w:hAnsi="Arial" w:cs="Arial"/>
          <w:b/>
          <w:bCs/>
          <w:szCs w:val="22"/>
          <w:u w:val="single"/>
        </w:rPr>
        <w:t>:</w:t>
      </w:r>
    </w:p>
    <w:p w14:paraId="78CB07F3" w14:textId="28939073"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FFCE84B" w14:textId="40195DC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4685831" w14:textId="282E5DA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20C2C8F" w14:textId="15CB8D6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8166535" w14:textId="3CFCC265"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357473" w14:textId="47BA80F2"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C14396" w14:textId="77777777" w:rsidR="00225EFE" w:rsidRDefault="00225EFE" w:rsidP="00225EFE">
      <w:pPr>
        <w:spacing w:line="200" w:lineRule="atLeast"/>
        <w:ind w:left="720"/>
        <w:jc w:val="left"/>
        <w:rPr>
          <w:rFonts w:ascii="Arial" w:hAnsi="Arial" w:cs="Arial"/>
          <w:bCs/>
          <w:szCs w:val="22"/>
        </w:rPr>
      </w:pPr>
    </w:p>
    <w:p w14:paraId="784A82DE" w14:textId="77777777" w:rsidR="00225EFE" w:rsidRDefault="00225EFE" w:rsidP="00225EFE">
      <w:pPr>
        <w:spacing w:line="200" w:lineRule="atLeast"/>
        <w:ind w:left="720"/>
        <w:jc w:val="left"/>
        <w:rPr>
          <w:rFonts w:ascii="Arial" w:hAnsi="Arial" w:cs="Arial"/>
          <w:bCs/>
          <w:sz w:val="24"/>
          <w:szCs w:val="22"/>
        </w:rPr>
      </w:pPr>
      <w:r>
        <w:rPr>
          <w:rFonts w:ascii="Arial" w:hAnsi="Arial" w:cs="Arial"/>
          <w:b/>
          <w:bCs/>
          <w:sz w:val="24"/>
          <w:szCs w:val="22"/>
        </w:rPr>
        <w:t>SOCIAL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5D8B7363" w14:textId="77777777" w:rsidR="00225EFE" w:rsidRDefault="00225EFE" w:rsidP="00225EFE">
      <w:pPr>
        <w:spacing w:line="200" w:lineRule="atLeast"/>
        <w:ind w:left="720"/>
        <w:jc w:val="left"/>
        <w:rPr>
          <w:rFonts w:ascii="Arial" w:hAnsi="Arial" w:cs="Arial"/>
          <w:bCs/>
          <w:sz w:val="24"/>
          <w:szCs w:val="22"/>
        </w:rPr>
      </w:pPr>
    </w:p>
    <w:p w14:paraId="49D676CE"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Getting along with other children</w:t>
      </w:r>
      <w:r w:rsidRPr="00BF50AB">
        <w:rPr>
          <w:rFonts w:ascii="Arial" w:hAnsi="Arial" w:cs="Arial"/>
          <w:b/>
          <w:bCs/>
          <w:szCs w:val="22"/>
          <w:u w:val="single"/>
        </w:rPr>
        <w:t>:</w:t>
      </w:r>
    </w:p>
    <w:p w14:paraId="43988E82" w14:textId="58F19F1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9FEA9E" w14:textId="48718475"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F87D9F" w14:textId="45F3587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F82EE1" w14:textId="2394BC06"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62B39B7" w14:textId="1BFDE4E9"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352025E" w14:textId="764370FE"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C317E4D" w14:textId="77777777" w:rsidR="00225EFE" w:rsidRDefault="00225EFE" w:rsidP="00225EFE">
      <w:pPr>
        <w:spacing w:line="200" w:lineRule="atLeast"/>
        <w:ind w:left="720"/>
        <w:jc w:val="left"/>
        <w:rPr>
          <w:rFonts w:ascii="Arial" w:hAnsi="Arial" w:cs="Arial"/>
          <w:bCs/>
          <w:sz w:val="24"/>
          <w:szCs w:val="22"/>
        </w:rPr>
      </w:pPr>
    </w:p>
    <w:p w14:paraId="11C74BFC"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O</w:t>
      </w:r>
      <w:r w:rsidRPr="00BF50AB">
        <w:rPr>
          <w:rFonts w:ascii="Arial" w:hAnsi="Arial" w:cs="Arial"/>
          <w:b/>
          <w:bCs/>
          <w:szCs w:val="22"/>
          <w:u w:val="single"/>
        </w:rPr>
        <w:t>t</w:t>
      </w:r>
      <w:r>
        <w:rPr>
          <w:rFonts w:ascii="Arial" w:hAnsi="Arial" w:cs="Arial"/>
          <w:b/>
          <w:bCs/>
          <w:szCs w:val="22"/>
          <w:u w:val="single"/>
        </w:rPr>
        <w:t xml:space="preserve">her children </w:t>
      </w:r>
      <w:r w:rsidRPr="00BF50AB">
        <w:rPr>
          <w:rFonts w:ascii="Arial" w:hAnsi="Arial" w:cs="Arial"/>
          <w:b/>
          <w:bCs/>
          <w:szCs w:val="22"/>
          <w:u w:val="single"/>
        </w:rPr>
        <w:t>n</w:t>
      </w:r>
      <w:r>
        <w:rPr>
          <w:rFonts w:ascii="Arial" w:hAnsi="Arial" w:cs="Arial"/>
          <w:b/>
          <w:bCs/>
          <w:szCs w:val="22"/>
          <w:u w:val="single"/>
        </w:rPr>
        <w:t>o</w:t>
      </w:r>
      <w:r w:rsidRPr="00BF50AB">
        <w:rPr>
          <w:rFonts w:ascii="Arial" w:hAnsi="Arial" w:cs="Arial"/>
          <w:b/>
          <w:bCs/>
          <w:szCs w:val="22"/>
          <w:u w:val="single"/>
        </w:rPr>
        <w:t>t want</w:t>
      </w:r>
      <w:r>
        <w:rPr>
          <w:rFonts w:ascii="Arial" w:hAnsi="Arial" w:cs="Arial"/>
          <w:b/>
          <w:bCs/>
          <w:szCs w:val="22"/>
          <w:u w:val="single"/>
        </w:rPr>
        <w:t>ing</w:t>
      </w:r>
      <w:r w:rsidRPr="00BF50AB">
        <w:rPr>
          <w:rFonts w:ascii="Arial" w:hAnsi="Arial" w:cs="Arial"/>
          <w:b/>
          <w:bCs/>
          <w:szCs w:val="22"/>
          <w:u w:val="single"/>
        </w:rPr>
        <w:t xml:space="preserve"> to </w:t>
      </w:r>
      <w:r>
        <w:rPr>
          <w:rFonts w:ascii="Arial" w:hAnsi="Arial" w:cs="Arial"/>
          <w:b/>
          <w:bCs/>
          <w:szCs w:val="22"/>
          <w:u w:val="single"/>
        </w:rPr>
        <w:t>be his or her friend</w:t>
      </w:r>
      <w:r w:rsidRPr="00BF50AB">
        <w:rPr>
          <w:rFonts w:ascii="Arial" w:hAnsi="Arial" w:cs="Arial"/>
          <w:b/>
          <w:bCs/>
          <w:szCs w:val="22"/>
          <w:u w:val="single"/>
        </w:rPr>
        <w:t>:</w:t>
      </w:r>
    </w:p>
    <w:p w14:paraId="25BABE44" w14:textId="1452C2E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2207A1" w14:textId="460AD5E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8B658F" w14:textId="28BDDB09"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C3F006" w14:textId="1688BE5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9DBDE30" w14:textId="16FBC450"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E7A045" w14:textId="53A6F253"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FC3FD2" w14:textId="77777777" w:rsidR="00225EFE" w:rsidRDefault="00225EFE" w:rsidP="00225EFE">
      <w:pPr>
        <w:spacing w:line="200" w:lineRule="atLeast"/>
        <w:ind w:left="720"/>
        <w:jc w:val="left"/>
        <w:rPr>
          <w:rFonts w:ascii="Arial" w:hAnsi="Arial" w:cs="Arial"/>
          <w:bCs/>
          <w:sz w:val="24"/>
          <w:szCs w:val="22"/>
        </w:rPr>
      </w:pPr>
    </w:p>
    <w:p w14:paraId="4A294370"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Getting</w:t>
      </w:r>
      <w:r w:rsidRPr="00BF50AB">
        <w:rPr>
          <w:rFonts w:ascii="Arial" w:hAnsi="Arial" w:cs="Arial"/>
          <w:b/>
          <w:bCs/>
          <w:szCs w:val="22"/>
          <w:u w:val="single"/>
        </w:rPr>
        <w:t xml:space="preserve"> tease</w:t>
      </w:r>
      <w:r>
        <w:rPr>
          <w:rFonts w:ascii="Arial" w:hAnsi="Arial" w:cs="Arial"/>
          <w:b/>
          <w:bCs/>
          <w:szCs w:val="22"/>
          <w:u w:val="single"/>
        </w:rPr>
        <w:t>d</w:t>
      </w:r>
      <w:r w:rsidRPr="00BF50AB">
        <w:rPr>
          <w:rFonts w:ascii="Arial" w:hAnsi="Arial" w:cs="Arial"/>
          <w:b/>
          <w:bCs/>
          <w:szCs w:val="22"/>
          <w:u w:val="single"/>
        </w:rPr>
        <w:t xml:space="preserve"> </w:t>
      </w:r>
      <w:r>
        <w:rPr>
          <w:rFonts w:ascii="Arial" w:hAnsi="Arial" w:cs="Arial"/>
          <w:b/>
          <w:bCs/>
          <w:szCs w:val="22"/>
          <w:u w:val="single"/>
        </w:rPr>
        <w:t>by other children</w:t>
      </w:r>
      <w:r w:rsidRPr="00BF50AB">
        <w:rPr>
          <w:rFonts w:ascii="Arial" w:hAnsi="Arial" w:cs="Arial"/>
          <w:b/>
          <w:bCs/>
          <w:szCs w:val="22"/>
          <w:u w:val="single"/>
        </w:rPr>
        <w:t>:</w:t>
      </w:r>
    </w:p>
    <w:p w14:paraId="2C0D0BF6" w14:textId="46AB3C0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90A1E7" w14:textId="3229FB1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69FE3F9" w14:textId="0F93279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F9A51D" w14:textId="1B633542"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A404BAF" w14:textId="47FEF78C"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FA4660C" w14:textId="1B6B9625"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EB9C4D" w14:textId="77777777" w:rsidR="00225EFE" w:rsidRDefault="00225EFE" w:rsidP="00225EFE">
      <w:pPr>
        <w:spacing w:line="200" w:lineRule="atLeast"/>
        <w:ind w:left="720"/>
        <w:jc w:val="left"/>
        <w:rPr>
          <w:rFonts w:ascii="Arial" w:hAnsi="Arial" w:cs="Arial"/>
          <w:bCs/>
          <w:sz w:val="24"/>
          <w:szCs w:val="22"/>
        </w:rPr>
      </w:pPr>
    </w:p>
    <w:p w14:paraId="69D7E374"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Not able to</w:t>
      </w:r>
      <w:r w:rsidRPr="00BF50AB">
        <w:rPr>
          <w:rFonts w:ascii="Arial" w:hAnsi="Arial" w:cs="Arial"/>
          <w:b/>
          <w:bCs/>
          <w:szCs w:val="22"/>
          <w:u w:val="single"/>
        </w:rPr>
        <w:t xml:space="preserve"> do things that </w:t>
      </w:r>
      <w:r>
        <w:rPr>
          <w:rFonts w:ascii="Arial" w:hAnsi="Arial" w:cs="Arial"/>
          <w:b/>
          <w:bCs/>
          <w:szCs w:val="22"/>
          <w:u w:val="single"/>
        </w:rPr>
        <w:t>other children his or her age can</w:t>
      </w:r>
      <w:r w:rsidRPr="00BF50AB">
        <w:rPr>
          <w:rFonts w:ascii="Arial" w:hAnsi="Arial" w:cs="Arial"/>
          <w:b/>
          <w:bCs/>
          <w:szCs w:val="22"/>
          <w:u w:val="single"/>
        </w:rPr>
        <w:t xml:space="preserve"> do:</w:t>
      </w:r>
    </w:p>
    <w:p w14:paraId="1A3DBCCD" w14:textId="096BCC95"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80B361" w14:textId="07941A05"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D6E5ED6" w14:textId="57B6D388"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392655" w14:textId="1BDDFE92"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1808EFB" w14:textId="2E7BEBAD"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F9EFA6" w14:textId="630D0E02"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6BA38D" w14:textId="77777777" w:rsidR="00225EFE" w:rsidRDefault="00225EFE" w:rsidP="00225EFE">
      <w:pPr>
        <w:spacing w:line="200" w:lineRule="atLeast"/>
        <w:ind w:left="720"/>
        <w:jc w:val="left"/>
        <w:rPr>
          <w:rFonts w:ascii="Arial" w:hAnsi="Arial" w:cs="Arial"/>
          <w:bCs/>
          <w:sz w:val="24"/>
          <w:szCs w:val="22"/>
        </w:rPr>
      </w:pPr>
    </w:p>
    <w:p w14:paraId="226E0F72"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Keeping up when playing with</w:t>
      </w:r>
      <w:r w:rsidRPr="00BF50AB">
        <w:rPr>
          <w:rFonts w:ascii="Arial" w:hAnsi="Arial" w:cs="Arial"/>
          <w:b/>
          <w:bCs/>
          <w:szCs w:val="22"/>
          <w:u w:val="single"/>
        </w:rPr>
        <w:t xml:space="preserve"> other </w:t>
      </w:r>
      <w:r>
        <w:rPr>
          <w:rFonts w:ascii="Arial" w:hAnsi="Arial" w:cs="Arial"/>
          <w:b/>
          <w:bCs/>
          <w:szCs w:val="22"/>
          <w:u w:val="single"/>
        </w:rPr>
        <w:t>children</w:t>
      </w:r>
      <w:r w:rsidRPr="00BF50AB">
        <w:rPr>
          <w:rFonts w:ascii="Arial" w:hAnsi="Arial" w:cs="Arial"/>
          <w:b/>
          <w:bCs/>
          <w:szCs w:val="22"/>
          <w:u w:val="single"/>
        </w:rPr>
        <w:t>:</w:t>
      </w:r>
    </w:p>
    <w:p w14:paraId="73535D3B" w14:textId="06DF4B7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2C91F3" w14:textId="3F5F5E9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8E7F850" w14:textId="48BD77F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2DD127" w14:textId="27B00AC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6BDB8F0" w14:textId="279A8282"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6C74A7" w14:textId="6D8D859F" w:rsidR="00225EFE" w:rsidRDefault="00225EFE" w:rsidP="00225EFE">
      <w:pPr>
        <w:spacing w:line="200" w:lineRule="atLeast"/>
        <w:ind w:left="720"/>
        <w:jc w:val="left"/>
        <w:rPr>
          <w:rStyle w:val="hcp5"/>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679DE6" w14:textId="77777777" w:rsidR="002072AE" w:rsidRPr="00BF50AB" w:rsidRDefault="002072AE" w:rsidP="00225EFE">
      <w:pPr>
        <w:spacing w:line="200" w:lineRule="atLeast"/>
        <w:ind w:left="720"/>
        <w:jc w:val="left"/>
        <w:rPr>
          <w:rFonts w:ascii="Arial" w:hAnsi="Arial" w:cs="Arial"/>
          <w:bCs/>
          <w:sz w:val="20"/>
          <w:szCs w:val="22"/>
        </w:rPr>
      </w:pPr>
    </w:p>
    <w:p w14:paraId="37E54CCC" w14:textId="77777777" w:rsidR="00225EFE" w:rsidRDefault="00225EFE" w:rsidP="00225EFE">
      <w:pPr>
        <w:spacing w:line="200" w:lineRule="atLeast"/>
        <w:ind w:left="720"/>
        <w:jc w:val="left"/>
        <w:rPr>
          <w:rFonts w:ascii="Arial" w:hAnsi="Arial" w:cs="Arial"/>
          <w:bCs/>
          <w:sz w:val="24"/>
          <w:szCs w:val="22"/>
        </w:rPr>
      </w:pPr>
      <w:r>
        <w:rPr>
          <w:rFonts w:ascii="Arial" w:hAnsi="Arial" w:cs="Arial"/>
          <w:b/>
          <w:bCs/>
          <w:sz w:val="24"/>
          <w:szCs w:val="22"/>
        </w:rPr>
        <w:t>SCHOOL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72C00300" w14:textId="77777777" w:rsidR="00225EFE" w:rsidRDefault="00225EFE" w:rsidP="00225EFE">
      <w:pPr>
        <w:spacing w:line="200" w:lineRule="atLeast"/>
        <w:ind w:left="720"/>
        <w:jc w:val="left"/>
        <w:rPr>
          <w:rFonts w:ascii="Arial" w:hAnsi="Arial" w:cs="Arial"/>
          <w:bCs/>
          <w:sz w:val="24"/>
          <w:szCs w:val="22"/>
        </w:rPr>
      </w:pPr>
    </w:p>
    <w:p w14:paraId="4B400F7C"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 w:val="24"/>
          <w:szCs w:val="22"/>
        </w:rPr>
        <w:tab/>
      </w:r>
      <w:r>
        <w:rPr>
          <w:rFonts w:ascii="Arial" w:hAnsi="Arial" w:cs="Arial"/>
          <w:b/>
          <w:bCs/>
          <w:szCs w:val="22"/>
          <w:u w:val="single"/>
        </w:rPr>
        <w:t>P</w:t>
      </w:r>
      <w:r w:rsidRPr="00BF50AB">
        <w:rPr>
          <w:rFonts w:ascii="Arial" w:hAnsi="Arial" w:cs="Arial"/>
          <w:b/>
          <w:bCs/>
          <w:szCs w:val="22"/>
          <w:u w:val="single"/>
        </w:rPr>
        <w:t>ay</w:t>
      </w:r>
      <w:r>
        <w:rPr>
          <w:rFonts w:ascii="Arial" w:hAnsi="Arial" w:cs="Arial"/>
          <w:b/>
          <w:bCs/>
          <w:szCs w:val="22"/>
          <w:u w:val="single"/>
        </w:rPr>
        <w:t>ing</w:t>
      </w:r>
      <w:r w:rsidRPr="00BF50AB">
        <w:rPr>
          <w:rFonts w:ascii="Arial" w:hAnsi="Arial" w:cs="Arial"/>
          <w:b/>
          <w:bCs/>
          <w:szCs w:val="22"/>
          <w:u w:val="single"/>
        </w:rPr>
        <w:t xml:space="preserve"> attention in </w:t>
      </w:r>
      <w:r>
        <w:rPr>
          <w:rFonts w:ascii="Arial" w:hAnsi="Arial" w:cs="Arial"/>
          <w:b/>
          <w:bCs/>
          <w:szCs w:val="22"/>
          <w:u w:val="single"/>
        </w:rPr>
        <w:t>c</w:t>
      </w:r>
      <w:r w:rsidRPr="00BF50AB">
        <w:rPr>
          <w:rFonts w:ascii="Arial" w:hAnsi="Arial" w:cs="Arial"/>
          <w:b/>
          <w:bCs/>
          <w:szCs w:val="22"/>
          <w:u w:val="single"/>
        </w:rPr>
        <w:t>l</w:t>
      </w:r>
      <w:r>
        <w:rPr>
          <w:rFonts w:ascii="Arial" w:hAnsi="Arial" w:cs="Arial"/>
          <w:b/>
          <w:bCs/>
          <w:szCs w:val="22"/>
          <w:u w:val="single"/>
        </w:rPr>
        <w:t>ass</w:t>
      </w:r>
      <w:r w:rsidRPr="00BF50AB">
        <w:rPr>
          <w:rFonts w:ascii="Arial" w:hAnsi="Arial" w:cs="Arial"/>
          <w:b/>
          <w:bCs/>
          <w:szCs w:val="22"/>
          <w:u w:val="single"/>
        </w:rPr>
        <w:t>:</w:t>
      </w:r>
    </w:p>
    <w:p w14:paraId="739EE4E1" w14:textId="694C2124"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1BF8DF7" w14:textId="28A0500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B60AE2" w14:textId="2929D563"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ECC44E4" w14:textId="44EBF215"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7B8890" w14:textId="2AB2F588"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732DCD3" w14:textId="2E823D72"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4E3C55" w14:textId="77777777" w:rsidR="00225EFE" w:rsidRDefault="00225EFE" w:rsidP="00225EFE">
      <w:pPr>
        <w:spacing w:line="200" w:lineRule="atLeast"/>
        <w:ind w:left="720"/>
        <w:jc w:val="left"/>
        <w:rPr>
          <w:rFonts w:ascii="Arial" w:hAnsi="Arial" w:cs="Arial"/>
          <w:bCs/>
          <w:sz w:val="24"/>
          <w:szCs w:val="22"/>
        </w:rPr>
      </w:pPr>
    </w:p>
    <w:p w14:paraId="756D4CC3"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F</w:t>
      </w:r>
      <w:r w:rsidRPr="00BF50AB">
        <w:rPr>
          <w:rFonts w:ascii="Arial" w:hAnsi="Arial" w:cs="Arial"/>
          <w:b/>
          <w:bCs/>
          <w:szCs w:val="22"/>
          <w:u w:val="single"/>
        </w:rPr>
        <w:t>orget</w:t>
      </w:r>
      <w:r>
        <w:rPr>
          <w:rFonts w:ascii="Arial" w:hAnsi="Arial" w:cs="Arial"/>
          <w:b/>
          <w:bCs/>
          <w:szCs w:val="22"/>
          <w:u w:val="single"/>
        </w:rPr>
        <w:t>ting</w:t>
      </w:r>
      <w:r w:rsidRPr="00BF50AB">
        <w:rPr>
          <w:rFonts w:ascii="Arial" w:hAnsi="Arial" w:cs="Arial"/>
          <w:b/>
          <w:bCs/>
          <w:szCs w:val="22"/>
          <w:u w:val="single"/>
        </w:rPr>
        <w:t xml:space="preserve"> things:</w:t>
      </w:r>
    </w:p>
    <w:p w14:paraId="7D26C468" w14:textId="557C0C7D"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49B574" w14:textId="12F7FB9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C2FDBA" w14:textId="4E7BA413"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8CB990" w14:textId="78524D0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B79FDB" w14:textId="08622DD6"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87C6688" w14:textId="39851D05"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7763E4D" w14:textId="77777777" w:rsidR="00225EFE" w:rsidRDefault="00225EFE" w:rsidP="00225EFE">
      <w:pPr>
        <w:spacing w:line="200" w:lineRule="atLeast"/>
        <w:ind w:left="720"/>
        <w:jc w:val="left"/>
        <w:rPr>
          <w:rFonts w:ascii="Arial" w:hAnsi="Arial" w:cs="Arial"/>
          <w:bCs/>
          <w:sz w:val="24"/>
          <w:szCs w:val="22"/>
        </w:rPr>
      </w:pPr>
    </w:p>
    <w:p w14:paraId="0E411A72"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K</w:t>
      </w:r>
      <w:r w:rsidRPr="00BF50AB">
        <w:rPr>
          <w:rFonts w:ascii="Arial" w:hAnsi="Arial" w:cs="Arial"/>
          <w:b/>
          <w:bCs/>
          <w:szCs w:val="22"/>
          <w:u w:val="single"/>
        </w:rPr>
        <w:t>eep</w:t>
      </w:r>
      <w:r>
        <w:rPr>
          <w:rFonts w:ascii="Arial" w:hAnsi="Arial" w:cs="Arial"/>
          <w:b/>
          <w:bCs/>
          <w:szCs w:val="22"/>
          <w:u w:val="single"/>
        </w:rPr>
        <w:t>ing up with activities</w:t>
      </w:r>
      <w:r w:rsidRPr="00BF50AB">
        <w:rPr>
          <w:rFonts w:ascii="Arial" w:hAnsi="Arial" w:cs="Arial"/>
          <w:b/>
          <w:bCs/>
          <w:szCs w:val="22"/>
          <w:u w:val="single"/>
        </w:rPr>
        <w:t>:</w:t>
      </w:r>
    </w:p>
    <w:p w14:paraId="72A02E4D" w14:textId="42B71E1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61D243B" w14:textId="060A009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03A069" w14:textId="48C58F73"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12D9FBB" w14:textId="5E1D0C8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E559CA1" w14:textId="1B75E059"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66A236" w14:textId="142C793F"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D699D4E" w14:textId="77777777" w:rsidR="00225EFE" w:rsidRDefault="00225EFE" w:rsidP="00225EFE">
      <w:pPr>
        <w:spacing w:line="200" w:lineRule="atLeast"/>
        <w:ind w:left="720"/>
        <w:jc w:val="left"/>
        <w:rPr>
          <w:rFonts w:ascii="Arial" w:hAnsi="Arial" w:cs="Arial"/>
          <w:bCs/>
          <w:sz w:val="24"/>
          <w:szCs w:val="22"/>
        </w:rPr>
      </w:pPr>
    </w:p>
    <w:p w14:paraId="77C468D6"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M</w:t>
      </w:r>
      <w:r w:rsidRPr="00BF50AB">
        <w:rPr>
          <w:rFonts w:ascii="Arial" w:hAnsi="Arial" w:cs="Arial"/>
          <w:b/>
          <w:bCs/>
          <w:szCs w:val="22"/>
          <w:u w:val="single"/>
        </w:rPr>
        <w:t>iss</w:t>
      </w:r>
      <w:r>
        <w:rPr>
          <w:rFonts w:ascii="Arial" w:hAnsi="Arial" w:cs="Arial"/>
          <w:b/>
          <w:bCs/>
          <w:szCs w:val="22"/>
          <w:u w:val="single"/>
        </w:rPr>
        <w:t>ing</w:t>
      </w:r>
      <w:r w:rsidRPr="00BF50AB">
        <w:rPr>
          <w:rFonts w:ascii="Arial" w:hAnsi="Arial" w:cs="Arial"/>
          <w:b/>
          <w:bCs/>
          <w:szCs w:val="22"/>
          <w:u w:val="single"/>
        </w:rPr>
        <w:t xml:space="preserve"> school because of not feeling </w:t>
      </w:r>
      <w:r>
        <w:rPr>
          <w:rFonts w:ascii="Arial" w:hAnsi="Arial" w:cs="Arial"/>
          <w:b/>
          <w:bCs/>
          <w:szCs w:val="22"/>
          <w:u w:val="single"/>
        </w:rPr>
        <w:t>well</w:t>
      </w:r>
      <w:r w:rsidRPr="00BF50AB">
        <w:rPr>
          <w:rFonts w:ascii="Arial" w:hAnsi="Arial" w:cs="Arial"/>
          <w:b/>
          <w:bCs/>
          <w:szCs w:val="22"/>
          <w:u w:val="single"/>
        </w:rPr>
        <w:t>:</w:t>
      </w:r>
    </w:p>
    <w:p w14:paraId="44F6E017" w14:textId="0934213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FFA00E" w14:textId="2FEBA8E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2AC20C9" w14:textId="7EBA8E69"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72A7D9" w14:textId="55F647B5"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99DE7BA" w14:textId="6429C47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9CFB7BE" w14:textId="31620D27"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C8CBEA" w14:textId="77777777" w:rsidR="00225EFE" w:rsidRDefault="00225EFE" w:rsidP="00225EFE">
      <w:pPr>
        <w:spacing w:line="200" w:lineRule="atLeast"/>
        <w:ind w:left="720"/>
        <w:jc w:val="left"/>
        <w:rPr>
          <w:rFonts w:ascii="Arial" w:hAnsi="Arial" w:cs="Arial"/>
          <w:bCs/>
          <w:sz w:val="24"/>
          <w:szCs w:val="22"/>
        </w:rPr>
      </w:pPr>
    </w:p>
    <w:p w14:paraId="7243AC51"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M</w:t>
      </w:r>
      <w:r w:rsidRPr="00BF50AB">
        <w:rPr>
          <w:rFonts w:ascii="Arial" w:hAnsi="Arial" w:cs="Arial"/>
          <w:b/>
          <w:bCs/>
          <w:szCs w:val="22"/>
          <w:u w:val="single"/>
        </w:rPr>
        <w:t>iss</w:t>
      </w:r>
      <w:r>
        <w:rPr>
          <w:rFonts w:ascii="Arial" w:hAnsi="Arial" w:cs="Arial"/>
          <w:b/>
          <w:bCs/>
          <w:szCs w:val="22"/>
          <w:u w:val="single"/>
        </w:rPr>
        <w:t>ing</w:t>
      </w:r>
      <w:r w:rsidRPr="00BF50AB">
        <w:rPr>
          <w:rFonts w:ascii="Arial" w:hAnsi="Arial" w:cs="Arial"/>
          <w:b/>
          <w:bCs/>
          <w:szCs w:val="22"/>
          <w:u w:val="single"/>
        </w:rPr>
        <w:t xml:space="preserve"> school to go to the doctor or hospital:</w:t>
      </w:r>
    </w:p>
    <w:p w14:paraId="2936973D" w14:textId="199F4C7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54C3B9" w14:textId="0F44322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4E54B68" w14:textId="4645480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B8A74EC" w14:textId="6AEA0FE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9B47F04" w14:textId="30713AC8"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798AE7" w14:textId="02E8DC1B"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79243F" w14:textId="77777777" w:rsidR="00225EFE" w:rsidRDefault="00225EFE" w:rsidP="00225EFE">
      <w:pPr>
        <w:spacing w:line="200" w:lineRule="atLeast"/>
        <w:ind w:left="720"/>
        <w:jc w:val="left"/>
        <w:rPr>
          <w:rFonts w:ascii="Arial" w:hAnsi="Arial" w:cs="Arial"/>
          <w:b/>
          <w:color w:val="800000"/>
          <w:sz w:val="24"/>
        </w:rPr>
      </w:pPr>
      <w:r>
        <w:rPr>
          <w:rFonts w:ascii="Arial" w:hAnsi="Arial" w:cs="Arial"/>
          <w:b/>
          <w:color w:val="800000"/>
          <w:sz w:val="24"/>
        </w:rPr>
        <w:t>Peds</w:t>
      </w:r>
      <w:r w:rsidRPr="00147307">
        <w:rPr>
          <w:rFonts w:ascii="Arial" w:hAnsi="Arial" w:cs="Arial"/>
          <w:b/>
          <w:color w:val="800000"/>
          <w:sz w:val="24"/>
        </w:rPr>
        <w:t xml:space="preserve">QL </w:t>
      </w:r>
      <w:r>
        <w:rPr>
          <w:rFonts w:ascii="Arial" w:hAnsi="Arial" w:cs="Arial"/>
          <w:b/>
          <w:color w:val="800000"/>
          <w:sz w:val="24"/>
        </w:rPr>
        <w:t>Parent (Teen 13-18 yrs)</w:t>
      </w:r>
    </w:p>
    <w:p w14:paraId="12704ED8" w14:textId="77777777" w:rsidR="00225EFE" w:rsidRDefault="00225EFE" w:rsidP="00225EFE">
      <w:pPr>
        <w:spacing w:line="200" w:lineRule="atLeast"/>
        <w:ind w:left="720"/>
        <w:jc w:val="left"/>
        <w:rPr>
          <w:rFonts w:ascii="Arial" w:hAnsi="Arial" w:cs="Arial"/>
          <w:b/>
          <w:bCs/>
          <w:color w:val="346E96"/>
          <w:sz w:val="24"/>
          <w:szCs w:val="24"/>
          <w:u w:val="single"/>
        </w:rPr>
      </w:pPr>
    </w:p>
    <w:p w14:paraId="798D72A8" w14:textId="77777777" w:rsidR="00225EFE" w:rsidRPr="00BF50AB" w:rsidRDefault="00225EFE" w:rsidP="00225EFE">
      <w:pPr>
        <w:spacing w:line="200" w:lineRule="atLeast"/>
        <w:ind w:left="720"/>
        <w:jc w:val="left"/>
        <w:rPr>
          <w:rFonts w:ascii="Arial" w:hAnsi="Arial" w:cs="Arial"/>
          <w:b/>
          <w:bCs/>
          <w:sz w:val="24"/>
          <w:szCs w:val="22"/>
        </w:rPr>
      </w:pPr>
      <w:r w:rsidRPr="00BF50AB">
        <w:rPr>
          <w:rFonts w:ascii="Arial" w:hAnsi="Arial" w:cs="Arial"/>
          <w:b/>
          <w:bCs/>
          <w:sz w:val="24"/>
          <w:szCs w:val="22"/>
        </w:rPr>
        <w:t>PHYSICAL FUNCTIONING (problem</w:t>
      </w:r>
      <w:r>
        <w:rPr>
          <w:rFonts w:ascii="Arial" w:hAnsi="Arial" w:cs="Arial"/>
          <w:b/>
          <w:bCs/>
          <w:sz w:val="24"/>
          <w:szCs w:val="22"/>
        </w:rPr>
        <w:t>s</w:t>
      </w:r>
      <w:r w:rsidRPr="00BF50AB">
        <w:rPr>
          <w:rFonts w:ascii="Arial" w:hAnsi="Arial" w:cs="Arial"/>
          <w:b/>
          <w:bCs/>
          <w:sz w:val="24"/>
          <w:szCs w:val="22"/>
        </w:rPr>
        <w:t xml:space="preserve"> with…)</w:t>
      </w:r>
    </w:p>
    <w:p w14:paraId="3222D259" w14:textId="77777777" w:rsidR="00A67992" w:rsidRDefault="00225EFE" w:rsidP="00225EFE">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42748E18" w14:textId="7CEC7394" w:rsidR="00225EFE" w:rsidRDefault="00225EFE" w:rsidP="00A67992">
      <w:pPr>
        <w:spacing w:line="200" w:lineRule="atLeast"/>
        <w:ind w:left="720" w:firstLine="720"/>
        <w:jc w:val="left"/>
        <w:rPr>
          <w:rFonts w:ascii="Arial" w:hAnsi="Arial" w:cs="Arial"/>
          <w:bCs/>
          <w:szCs w:val="22"/>
        </w:rPr>
      </w:pPr>
      <w:r>
        <w:rPr>
          <w:rFonts w:ascii="Arial" w:hAnsi="Arial" w:cs="Arial"/>
          <w:b/>
          <w:bCs/>
          <w:szCs w:val="22"/>
          <w:u w:val="single"/>
        </w:rPr>
        <w:t>Walking more than one blcok:</w:t>
      </w:r>
    </w:p>
    <w:p w14:paraId="0C7BFA53" w14:textId="3A50BC4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3F0032" w14:textId="465463D6"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AF740EE" w14:textId="2E86EA6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8297DE" w14:textId="08DA325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F08FC57" w14:textId="35CA797E"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C53D2A" w14:textId="33A3A599"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C870DD" w14:textId="77777777" w:rsidR="00225EFE" w:rsidRDefault="00225EFE" w:rsidP="00225EFE">
      <w:pPr>
        <w:spacing w:line="200" w:lineRule="atLeast"/>
        <w:ind w:left="720"/>
        <w:jc w:val="left"/>
        <w:rPr>
          <w:rFonts w:ascii="Arial" w:hAnsi="Arial" w:cs="Arial"/>
          <w:bCs/>
          <w:szCs w:val="22"/>
        </w:rPr>
      </w:pPr>
    </w:p>
    <w:p w14:paraId="1F9EAAC0"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Running</w:t>
      </w:r>
      <w:r w:rsidRPr="00BF50AB">
        <w:rPr>
          <w:rFonts w:ascii="Arial" w:hAnsi="Arial" w:cs="Arial"/>
          <w:b/>
          <w:bCs/>
          <w:szCs w:val="22"/>
          <w:u w:val="single"/>
        </w:rPr>
        <w:t>:</w:t>
      </w:r>
    </w:p>
    <w:p w14:paraId="250940C6" w14:textId="2814BBB8"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06A82B" w14:textId="3E725337"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D6E7B52" w14:textId="42EF48D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7DE2D0" w14:textId="70CAFEA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273204C" w14:textId="3697571B"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AB028A" w14:textId="66F580F2"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8D3695" w14:textId="77777777" w:rsidR="00225EFE" w:rsidRDefault="00225EFE" w:rsidP="00225EFE">
      <w:pPr>
        <w:spacing w:line="200" w:lineRule="atLeast"/>
        <w:ind w:left="720"/>
        <w:jc w:val="left"/>
        <w:rPr>
          <w:rFonts w:ascii="Arial" w:hAnsi="Arial" w:cs="Arial"/>
          <w:bCs/>
          <w:szCs w:val="22"/>
        </w:rPr>
      </w:pPr>
    </w:p>
    <w:p w14:paraId="6073D2C9"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Participating in sports activity or exercise</w:t>
      </w:r>
      <w:r w:rsidRPr="00BF50AB">
        <w:rPr>
          <w:rFonts w:ascii="Arial" w:hAnsi="Arial" w:cs="Arial"/>
          <w:b/>
          <w:bCs/>
          <w:szCs w:val="22"/>
          <w:u w:val="single"/>
        </w:rPr>
        <w:t>:</w:t>
      </w:r>
    </w:p>
    <w:p w14:paraId="566A4EFF" w14:textId="7360B175"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656EA5" w14:textId="5F84C4C5"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95279E6" w14:textId="037DAFB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1B2AC0" w14:textId="07CB5D92"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943B217" w14:textId="1FD16C34"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13C186" w14:textId="4030C947"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1F3E8C0" w14:textId="77777777" w:rsidR="00225EFE" w:rsidRDefault="00225EFE" w:rsidP="00225EFE">
      <w:pPr>
        <w:spacing w:line="200" w:lineRule="atLeast"/>
        <w:ind w:left="720"/>
        <w:jc w:val="left"/>
        <w:rPr>
          <w:rFonts w:ascii="Arial" w:hAnsi="Arial" w:cs="Arial"/>
          <w:bCs/>
          <w:szCs w:val="22"/>
        </w:rPr>
      </w:pPr>
    </w:p>
    <w:p w14:paraId="6534FAFE"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Lifting something heavy</w:t>
      </w:r>
      <w:r w:rsidRPr="00BF50AB">
        <w:rPr>
          <w:rFonts w:ascii="Arial" w:hAnsi="Arial" w:cs="Arial"/>
          <w:b/>
          <w:bCs/>
          <w:szCs w:val="22"/>
          <w:u w:val="single"/>
        </w:rPr>
        <w:t>:</w:t>
      </w:r>
    </w:p>
    <w:p w14:paraId="3C8DDC08" w14:textId="2AA6801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3EFF1E" w14:textId="508C96E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CDDE10" w14:textId="3C86A7C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4CD068C" w14:textId="14DFB1E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880F0B7" w14:textId="64B78868"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9F7DBD" w14:textId="6FF8FA29"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A78CA8" w14:textId="77777777" w:rsidR="00225EFE" w:rsidRDefault="00225EFE" w:rsidP="00225EFE">
      <w:pPr>
        <w:spacing w:line="200" w:lineRule="atLeast"/>
        <w:ind w:left="720"/>
        <w:jc w:val="left"/>
        <w:rPr>
          <w:rFonts w:ascii="Arial" w:hAnsi="Arial" w:cs="Arial"/>
          <w:bCs/>
          <w:szCs w:val="22"/>
        </w:rPr>
      </w:pPr>
    </w:p>
    <w:p w14:paraId="30CBF06F"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Taking a bath or shower by him or herself</w:t>
      </w:r>
    </w:p>
    <w:p w14:paraId="1AD39F47" w14:textId="3DA1E4D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3922F2C" w14:textId="06D3EB6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A2896A8" w14:textId="0AF9F70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228858B" w14:textId="32878F8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7980F85" w14:textId="15992347"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983BFB" w14:textId="2EEB2559"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41DDC7" w14:textId="77777777" w:rsidR="00225EFE" w:rsidRDefault="00225EFE" w:rsidP="00225EFE">
      <w:pPr>
        <w:spacing w:line="200" w:lineRule="atLeast"/>
        <w:ind w:left="720"/>
        <w:jc w:val="left"/>
        <w:rPr>
          <w:rFonts w:ascii="Arial" w:hAnsi="Arial" w:cs="Arial"/>
          <w:bCs/>
          <w:szCs w:val="22"/>
        </w:rPr>
      </w:pPr>
    </w:p>
    <w:p w14:paraId="3FE61414"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Doing chores around the house</w:t>
      </w:r>
      <w:r w:rsidRPr="00BF50AB">
        <w:rPr>
          <w:rFonts w:ascii="Arial" w:hAnsi="Arial" w:cs="Arial"/>
          <w:b/>
          <w:bCs/>
          <w:szCs w:val="22"/>
          <w:u w:val="single"/>
        </w:rPr>
        <w:t>:</w:t>
      </w:r>
    </w:p>
    <w:p w14:paraId="789D159C" w14:textId="0E0496E9"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52F36A" w14:textId="611E185F"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250F928" w14:textId="5A99E96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735097" w14:textId="5D9BD5A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E7A19F" w14:textId="3E61561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3038C3" w14:textId="372FAC8F"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FE6F2D" w14:textId="77777777" w:rsidR="00225EFE" w:rsidRDefault="00225EFE" w:rsidP="00225EFE">
      <w:pPr>
        <w:spacing w:line="200" w:lineRule="atLeast"/>
        <w:ind w:left="720"/>
        <w:jc w:val="left"/>
        <w:rPr>
          <w:rFonts w:ascii="Arial" w:hAnsi="Arial" w:cs="Arial"/>
          <w:bCs/>
          <w:szCs w:val="22"/>
        </w:rPr>
      </w:pPr>
    </w:p>
    <w:p w14:paraId="59FBDF1F"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Having</w:t>
      </w:r>
      <w:r w:rsidRPr="00BF50AB">
        <w:rPr>
          <w:rFonts w:ascii="Arial" w:hAnsi="Arial" w:cs="Arial"/>
          <w:b/>
          <w:bCs/>
          <w:szCs w:val="22"/>
          <w:u w:val="single"/>
        </w:rPr>
        <w:t xml:space="preserve"> hurts or aches:</w:t>
      </w:r>
    </w:p>
    <w:p w14:paraId="2EAB96EF" w14:textId="3AFBB06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7CA0D2B" w14:textId="64AA6F8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D67E2E4" w14:textId="798646C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782E7A" w14:textId="2F56BA0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E9BDCA8" w14:textId="2D2B881E"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6CE6CF" w14:textId="7A11BE1D"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DF5B81" w14:textId="77777777" w:rsidR="00225EFE" w:rsidRDefault="00225EFE" w:rsidP="00225EFE">
      <w:pPr>
        <w:spacing w:line="200" w:lineRule="atLeast"/>
        <w:ind w:left="720"/>
        <w:jc w:val="left"/>
        <w:rPr>
          <w:rFonts w:ascii="Arial" w:hAnsi="Arial" w:cs="Arial"/>
          <w:bCs/>
          <w:szCs w:val="22"/>
        </w:rPr>
      </w:pPr>
    </w:p>
    <w:p w14:paraId="5BC64891"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Low energy level</w:t>
      </w:r>
      <w:r w:rsidRPr="00BF50AB">
        <w:rPr>
          <w:rFonts w:ascii="Arial" w:hAnsi="Arial" w:cs="Arial"/>
          <w:b/>
          <w:bCs/>
          <w:szCs w:val="22"/>
          <w:u w:val="single"/>
        </w:rPr>
        <w:t>:</w:t>
      </w:r>
    </w:p>
    <w:p w14:paraId="60DAC14F" w14:textId="15B748D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336DD59" w14:textId="3372F02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AD67D85" w14:textId="5B74901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9A1729" w14:textId="21C7ABFA"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F772A15" w14:textId="041D5A75"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962538" w14:textId="7523FCAA"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1EC686" w14:textId="77777777" w:rsidR="00225EFE" w:rsidRDefault="00225EFE" w:rsidP="00225EFE">
      <w:pPr>
        <w:spacing w:line="200" w:lineRule="atLeast"/>
        <w:ind w:left="720"/>
        <w:jc w:val="left"/>
        <w:rPr>
          <w:rFonts w:ascii="Arial" w:hAnsi="Arial" w:cs="Arial"/>
          <w:bCs/>
          <w:szCs w:val="22"/>
        </w:rPr>
      </w:pPr>
    </w:p>
    <w:p w14:paraId="77B2D77F" w14:textId="77777777" w:rsidR="00225EFE" w:rsidRPr="00BF50AB" w:rsidRDefault="00225EFE" w:rsidP="00225EFE">
      <w:pPr>
        <w:spacing w:line="200" w:lineRule="atLeast"/>
        <w:ind w:left="720"/>
        <w:jc w:val="left"/>
        <w:rPr>
          <w:rFonts w:ascii="Arial" w:hAnsi="Arial" w:cs="Arial"/>
          <w:b/>
          <w:bCs/>
          <w:sz w:val="24"/>
          <w:szCs w:val="22"/>
        </w:rPr>
      </w:pPr>
      <w:r>
        <w:rPr>
          <w:rFonts w:ascii="Arial" w:hAnsi="Arial" w:cs="Arial"/>
          <w:b/>
          <w:bCs/>
          <w:sz w:val="24"/>
          <w:szCs w:val="22"/>
        </w:rPr>
        <w:t>EMOTIONAL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230214A8" w14:textId="77777777" w:rsidR="00225EFE" w:rsidRPr="00BF50AB" w:rsidRDefault="00225EFE" w:rsidP="00225EFE">
      <w:pPr>
        <w:spacing w:line="200" w:lineRule="atLeast"/>
        <w:ind w:left="720"/>
        <w:jc w:val="left"/>
        <w:rPr>
          <w:rFonts w:ascii="Arial" w:hAnsi="Arial" w:cs="Arial"/>
          <w:sz w:val="20"/>
          <w:szCs w:val="24"/>
        </w:rPr>
      </w:pPr>
    </w:p>
    <w:p w14:paraId="21DF2BB4" w14:textId="77777777" w:rsidR="00225EFE" w:rsidRDefault="00225EFE" w:rsidP="00225EFE">
      <w:pPr>
        <w:spacing w:line="200" w:lineRule="atLeast"/>
        <w:ind w:left="720"/>
        <w:jc w:val="left"/>
        <w:rPr>
          <w:rFonts w:ascii="Arial" w:hAnsi="Arial" w:cs="Arial"/>
          <w:bCs/>
          <w:szCs w:val="22"/>
        </w:rPr>
      </w:pPr>
      <w:r>
        <w:rPr>
          <w:rFonts w:ascii="Arial" w:hAnsi="Arial" w:cs="Arial"/>
          <w:bCs/>
          <w:color w:val="346E96"/>
          <w:sz w:val="24"/>
          <w:szCs w:val="24"/>
        </w:rPr>
        <w:tab/>
      </w:r>
      <w:r>
        <w:rPr>
          <w:rFonts w:ascii="Arial" w:hAnsi="Arial" w:cs="Arial"/>
          <w:b/>
          <w:bCs/>
          <w:szCs w:val="22"/>
          <w:u w:val="single"/>
        </w:rPr>
        <w:t>Feeling afraid or</w:t>
      </w:r>
      <w:r w:rsidRPr="00BF50AB">
        <w:rPr>
          <w:rFonts w:ascii="Arial" w:hAnsi="Arial" w:cs="Arial"/>
          <w:b/>
          <w:bCs/>
          <w:szCs w:val="22"/>
          <w:u w:val="single"/>
        </w:rPr>
        <w:t xml:space="preserve"> scared:</w:t>
      </w:r>
    </w:p>
    <w:p w14:paraId="099C547D" w14:textId="00A0EE83"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61E673" w14:textId="38EAC8A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FD2959B" w14:textId="222120FD"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C22E42" w14:textId="6BFB592F"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0755061" w14:textId="249940A9"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9947C4" w14:textId="26524C1E"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6322B0" w14:textId="77777777" w:rsidR="00225EFE" w:rsidRDefault="00225EFE" w:rsidP="00225EFE">
      <w:pPr>
        <w:spacing w:line="200" w:lineRule="atLeast"/>
        <w:ind w:left="720"/>
        <w:jc w:val="left"/>
        <w:rPr>
          <w:rFonts w:ascii="Arial" w:hAnsi="Arial" w:cs="Arial"/>
          <w:bCs/>
          <w:szCs w:val="22"/>
        </w:rPr>
      </w:pPr>
    </w:p>
    <w:p w14:paraId="143696C7"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Feeling</w:t>
      </w:r>
      <w:r w:rsidRPr="00BF50AB">
        <w:rPr>
          <w:rFonts w:ascii="Arial" w:hAnsi="Arial" w:cs="Arial"/>
          <w:b/>
          <w:bCs/>
          <w:szCs w:val="22"/>
          <w:u w:val="single"/>
        </w:rPr>
        <w:t xml:space="preserve"> sad</w:t>
      </w:r>
      <w:r>
        <w:rPr>
          <w:rFonts w:ascii="Arial" w:hAnsi="Arial" w:cs="Arial"/>
          <w:b/>
          <w:bCs/>
          <w:szCs w:val="22"/>
          <w:u w:val="single"/>
        </w:rPr>
        <w:t xml:space="preserve"> or blue</w:t>
      </w:r>
      <w:r w:rsidRPr="00BF50AB">
        <w:rPr>
          <w:rFonts w:ascii="Arial" w:hAnsi="Arial" w:cs="Arial"/>
          <w:b/>
          <w:bCs/>
          <w:szCs w:val="22"/>
          <w:u w:val="single"/>
        </w:rPr>
        <w:t>:</w:t>
      </w:r>
    </w:p>
    <w:p w14:paraId="0D4305CC" w14:textId="3E3EE1A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420ABF" w14:textId="0D62C95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3A31E9A" w14:textId="21D1C42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3D9ABED" w14:textId="075EC797"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A55C7D" w14:textId="5A1BA0E7"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2DA2CDC" w14:textId="70F8AED5"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6F7BABA" w14:textId="77777777" w:rsidR="00225EFE" w:rsidRDefault="00225EFE" w:rsidP="00225EFE">
      <w:pPr>
        <w:spacing w:line="200" w:lineRule="atLeast"/>
        <w:ind w:left="720"/>
        <w:jc w:val="left"/>
        <w:rPr>
          <w:rFonts w:ascii="Arial" w:hAnsi="Arial" w:cs="Arial"/>
          <w:bCs/>
          <w:szCs w:val="22"/>
        </w:rPr>
      </w:pPr>
    </w:p>
    <w:p w14:paraId="78C3645B"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w:t>
      </w:r>
      <w:r w:rsidRPr="00BF50AB">
        <w:rPr>
          <w:rFonts w:ascii="Arial" w:hAnsi="Arial" w:cs="Arial"/>
          <w:b/>
          <w:bCs/>
          <w:szCs w:val="22"/>
          <w:u w:val="single"/>
        </w:rPr>
        <w:t>eel</w:t>
      </w:r>
      <w:r>
        <w:rPr>
          <w:rFonts w:ascii="Arial" w:hAnsi="Arial" w:cs="Arial"/>
          <w:b/>
          <w:bCs/>
          <w:szCs w:val="22"/>
          <w:u w:val="single"/>
        </w:rPr>
        <w:t>ing</w:t>
      </w:r>
      <w:r w:rsidRPr="00BF50AB">
        <w:rPr>
          <w:rFonts w:ascii="Arial" w:hAnsi="Arial" w:cs="Arial"/>
          <w:b/>
          <w:bCs/>
          <w:szCs w:val="22"/>
          <w:u w:val="single"/>
        </w:rPr>
        <w:t xml:space="preserve"> </w:t>
      </w:r>
      <w:r>
        <w:rPr>
          <w:rFonts w:ascii="Arial" w:hAnsi="Arial" w:cs="Arial"/>
          <w:b/>
          <w:bCs/>
          <w:szCs w:val="22"/>
          <w:u w:val="single"/>
        </w:rPr>
        <w:t>angry</w:t>
      </w:r>
      <w:r w:rsidRPr="00BF50AB">
        <w:rPr>
          <w:rFonts w:ascii="Arial" w:hAnsi="Arial" w:cs="Arial"/>
          <w:b/>
          <w:bCs/>
          <w:szCs w:val="22"/>
          <w:u w:val="single"/>
        </w:rPr>
        <w:t>:</w:t>
      </w:r>
    </w:p>
    <w:p w14:paraId="7AEE01BF" w14:textId="0F58175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7C604FC" w14:textId="418354A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B9F01F" w14:textId="66540095"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3D8E0E" w14:textId="3FA7338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E7FA327" w14:textId="0C700B33"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A2D082" w14:textId="416A5880"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25CDAF" w14:textId="77777777" w:rsidR="00225EFE" w:rsidRDefault="00225EFE" w:rsidP="00225EFE">
      <w:pPr>
        <w:spacing w:line="200" w:lineRule="atLeast"/>
        <w:ind w:left="720"/>
        <w:jc w:val="left"/>
        <w:rPr>
          <w:rFonts w:ascii="Arial" w:hAnsi="Arial" w:cs="Arial"/>
          <w:bCs/>
          <w:szCs w:val="22"/>
        </w:rPr>
      </w:pPr>
    </w:p>
    <w:p w14:paraId="0B50B733"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T</w:t>
      </w:r>
      <w:r w:rsidRPr="00BF50AB">
        <w:rPr>
          <w:rFonts w:ascii="Arial" w:hAnsi="Arial" w:cs="Arial"/>
          <w:b/>
          <w:bCs/>
          <w:szCs w:val="22"/>
          <w:u w:val="single"/>
        </w:rPr>
        <w:t>rouble sleeping:</w:t>
      </w:r>
    </w:p>
    <w:p w14:paraId="3290E67C" w14:textId="27D21073"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E6FD68" w14:textId="40CDDF7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94813B" w14:textId="3502FAAD"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2E976A" w14:textId="4E5790E5"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1739552" w14:textId="105E7710"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34667F" w14:textId="130A5A6F"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4CEBB5" w14:textId="77777777" w:rsidR="00225EFE" w:rsidRDefault="00225EFE" w:rsidP="00225EFE">
      <w:pPr>
        <w:spacing w:line="200" w:lineRule="atLeast"/>
        <w:ind w:left="720"/>
        <w:jc w:val="left"/>
        <w:rPr>
          <w:rFonts w:ascii="Arial" w:hAnsi="Arial" w:cs="Arial"/>
          <w:bCs/>
          <w:szCs w:val="22"/>
        </w:rPr>
      </w:pPr>
    </w:p>
    <w:p w14:paraId="1CFB42DE"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W</w:t>
      </w:r>
      <w:r w:rsidRPr="00BF50AB">
        <w:rPr>
          <w:rFonts w:ascii="Arial" w:hAnsi="Arial" w:cs="Arial"/>
          <w:b/>
          <w:bCs/>
          <w:szCs w:val="22"/>
          <w:u w:val="single"/>
        </w:rPr>
        <w:t>o</w:t>
      </w:r>
      <w:r>
        <w:rPr>
          <w:rFonts w:ascii="Arial" w:hAnsi="Arial" w:cs="Arial"/>
          <w:b/>
          <w:bCs/>
          <w:szCs w:val="22"/>
          <w:u w:val="single"/>
        </w:rPr>
        <w:t>rrying about what will happen to him or her</w:t>
      </w:r>
      <w:r w:rsidRPr="00BF50AB">
        <w:rPr>
          <w:rFonts w:ascii="Arial" w:hAnsi="Arial" w:cs="Arial"/>
          <w:b/>
          <w:bCs/>
          <w:szCs w:val="22"/>
          <w:u w:val="single"/>
        </w:rPr>
        <w:t>:</w:t>
      </w:r>
    </w:p>
    <w:p w14:paraId="6E40F665" w14:textId="0F3C21F4"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395FED" w14:textId="10EF480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D21DBD8" w14:textId="46AA61A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6FBB1A8" w14:textId="1171E15F"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0DB38C0" w14:textId="58DFC3D7"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51CD27F" w14:textId="1B68F024"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DC44D8B" w14:textId="77777777" w:rsidR="00225EFE" w:rsidRDefault="00225EFE" w:rsidP="00225EFE">
      <w:pPr>
        <w:spacing w:line="200" w:lineRule="atLeast"/>
        <w:ind w:left="720"/>
        <w:jc w:val="left"/>
        <w:rPr>
          <w:rFonts w:ascii="Arial" w:hAnsi="Arial" w:cs="Arial"/>
          <w:bCs/>
          <w:szCs w:val="22"/>
        </w:rPr>
      </w:pPr>
    </w:p>
    <w:p w14:paraId="1EDFB92C" w14:textId="77777777" w:rsidR="00225EFE" w:rsidRDefault="00225EFE" w:rsidP="00225EFE">
      <w:pPr>
        <w:spacing w:line="200" w:lineRule="atLeast"/>
        <w:ind w:left="720"/>
        <w:jc w:val="left"/>
        <w:rPr>
          <w:rFonts w:ascii="Arial" w:hAnsi="Arial" w:cs="Arial"/>
          <w:bCs/>
          <w:sz w:val="24"/>
          <w:szCs w:val="22"/>
        </w:rPr>
      </w:pPr>
      <w:r>
        <w:rPr>
          <w:rFonts w:ascii="Arial" w:hAnsi="Arial" w:cs="Arial"/>
          <w:b/>
          <w:bCs/>
          <w:sz w:val="24"/>
          <w:szCs w:val="22"/>
        </w:rPr>
        <w:t>SOCIAL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07CF8137" w14:textId="77777777" w:rsidR="00225EFE" w:rsidRDefault="00225EFE" w:rsidP="00225EFE">
      <w:pPr>
        <w:spacing w:line="200" w:lineRule="atLeast"/>
        <w:ind w:left="720"/>
        <w:jc w:val="left"/>
        <w:rPr>
          <w:rFonts w:ascii="Arial" w:hAnsi="Arial" w:cs="Arial"/>
          <w:bCs/>
          <w:sz w:val="24"/>
          <w:szCs w:val="22"/>
        </w:rPr>
      </w:pPr>
    </w:p>
    <w:p w14:paraId="3E9CBF3F"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 xml:space="preserve">Getting along with other </w:t>
      </w:r>
      <w:r w:rsidR="008601F3">
        <w:rPr>
          <w:rFonts w:ascii="Arial" w:hAnsi="Arial" w:cs="Arial"/>
          <w:b/>
          <w:bCs/>
          <w:szCs w:val="22"/>
          <w:u w:val="single"/>
        </w:rPr>
        <w:t>teens</w:t>
      </w:r>
      <w:r w:rsidRPr="00BF50AB">
        <w:rPr>
          <w:rFonts w:ascii="Arial" w:hAnsi="Arial" w:cs="Arial"/>
          <w:b/>
          <w:bCs/>
          <w:szCs w:val="22"/>
          <w:u w:val="single"/>
        </w:rPr>
        <w:t>:</w:t>
      </w:r>
    </w:p>
    <w:p w14:paraId="1E61AA6E" w14:textId="23D1512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3D40FEF" w14:textId="3023D26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97412BA" w14:textId="694AEBC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FF2750" w14:textId="7A449DB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B93F551" w14:textId="35626C10"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636E252" w14:textId="1BD876DC"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95189D" w14:textId="77777777" w:rsidR="00225EFE" w:rsidRDefault="00225EFE" w:rsidP="00225EFE">
      <w:pPr>
        <w:spacing w:line="200" w:lineRule="atLeast"/>
        <w:ind w:left="720"/>
        <w:jc w:val="left"/>
        <w:rPr>
          <w:rFonts w:ascii="Arial" w:hAnsi="Arial" w:cs="Arial"/>
          <w:bCs/>
          <w:sz w:val="24"/>
          <w:szCs w:val="22"/>
        </w:rPr>
      </w:pPr>
    </w:p>
    <w:p w14:paraId="3CDE1B0C"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O</w:t>
      </w:r>
      <w:r w:rsidRPr="00BF50AB">
        <w:rPr>
          <w:rFonts w:ascii="Arial" w:hAnsi="Arial" w:cs="Arial"/>
          <w:b/>
          <w:bCs/>
          <w:szCs w:val="22"/>
          <w:u w:val="single"/>
        </w:rPr>
        <w:t>t</w:t>
      </w:r>
      <w:r>
        <w:rPr>
          <w:rFonts w:ascii="Arial" w:hAnsi="Arial" w:cs="Arial"/>
          <w:b/>
          <w:bCs/>
          <w:szCs w:val="22"/>
          <w:u w:val="single"/>
        </w:rPr>
        <w:t xml:space="preserve">her </w:t>
      </w:r>
      <w:r w:rsidR="008601F3">
        <w:rPr>
          <w:rFonts w:ascii="Arial" w:hAnsi="Arial" w:cs="Arial"/>
          <w:b/>
          <w:bCs/>
          <w:szCs w:val="22"/>
          <w:u w:val="single"/>
        </w:rPr>
        <w:t>teens</w:t>
      </w:r>
      <w:r>
        <w:rPr>
          <w:rFonts w:ascii="Arial" w:hAnsi="Arial" w:cs="Arial"/>
          <w:b/>
          <w:bCs/>
          <w:szCs w:val="22"/>
          <w:u w:val="single"/>
        </w:rPr>
        <w:t xml:space="preserve"> </w:t>
      </w:r>
      <w:r w:rsidRPr="00BF50AB">
        <w:rPr>
          <w:rFonts w:ascii="Arial" w:hAnsi="Arial" w:cs="Arial"/>
          <w:b/>
          <w:bCs/>
          <w:szCs w:val="22"/>
          <w:u w:val="single"/>
        </w:rPr>
        <w:t>n</w:t>
      </w:r>
      <w:r>
        <w:rPr>
          <w:rFonts w:ascii="Arial" w:hAnsi="Arial" w:cs="Arial"/>
          <w:b/>
          <w:bCs/>
          <w:szCs w:val="22"/>
          <w:u w:val="single"/>
        </w:rPr>
        <w:t>o</w:t>
      </w:r>
      <w:r w:rsidRPr="00BF50AB">
        <w:rPr>
          <w:rFonts w:ascii="Arial" w:hAnsi="Arial" w:cs="Arial"/>
          <w:b/>
          <w:bCs/>
          <w:szCs w:val="22"/>
          <w:u w:val="single"/>
        </w:rPr>
        <w:t>t want</w:t>
      </w:r>
      <w:r>
        <w:rPr>
          <w:rFonts w:ascii="Arial" w:hAnsi="Arial" w:cs="Arial"/>
          <w:b/>
          <w:bCs/>
          <w:szCs w:val="22"/>
          <w:u w:val="single"/>
        </w:rPr>
        <w:t>ing</w:t>
      </w:r>
      <w:r w:rsidRPr="00BF50AB">
        <w:rPr>
          <w:rFonts w:ascii="Arial" w:hAnsi="Arial" w:cs="Arial"/>
          <w:b/>
          <w:bCs/>
          <w:szCs w:val="22"/>
          <w:u w:val="single"/>
        </w:rPr>
        <w:t xml:space="preserve"> to </w:t>
      </w:r>
      <w:r>
        <w:rPr>
          <w:rFonts w:ascii="Arial" w:hAnsi="Arial" w:cs="Arial"/>
          <w:b/>
          <w:bCs/>
          <w:szCs w:val="22"/>
          <w:u w:val="single"/>
        </w:rPr>
        <w:t>be his or her friend</w:t>
      </w:r>
      <w:r w:rsidRPr="00BF50AB">
        <w:rPr>
          <w:rFonts w:ascii="Arial" w:hAnsi="Arial" w:cs="Arial"/>
          <w:b/>
          <w:bCs/>
          <w:szCs w:val="22"/>
          <w:u w:val="single"/>
        </w:rPr>
        <w:t>:</w:t>
      </w:r>
    </w:p>
    <w:p w14:paraId="2FC0774C" w14:textId="5A548F9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AD7395" w14:textId="791674F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A37CDDA" w14:textId="6D9310E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9E12345" w14:textId="3DFB9B6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1310AA" w14:textId="788658AB"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733AAC" w14:textId="5504A18A"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9ECE6C" w14:textId="77777777" w:rsidR="00225EFE" w:rsidRDefault="00225EFE" w:rsidP="00225EFE">
      <w:pPr>
        <w:spacing w:line="200" w:lineRule="atLeast"/>
        <w:ind w:left="720"/>
        <w:jc w:val="left"/>
        <w:rPr>
          <w:rFonts w:ascii="Arial" w:hAnsi="Arial" w:cs="Arial"/>
          <w:bCs/>
          <w:sz w:val="24"/>
          <w:szCs w:val="22"/>
        </w:rPr>
      </w:pPr>
    </w:p>
    <w:p w14:paraId="1161DB7B"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Getting</w:t>
      </w:r>
      <w:r w:rsidRPr="00BF50AB">
        <w:rPr>
          <w:rFonts w:ascii="Arial" w:hAnsi="Arial" w:cs="Arial"/>
          <w:b/>
          <w:bCs/>
          <w:szCs w:val="22"/>
          <w:u w:val="single"/>
        </w:rPr>
        <w:t xml:space="preserve"> tease</w:t>
      </w:r>
      <w:r>
        <w:rPr>
          <w:rFonts w:ascii="Arial" w:hAnsi="Arial" w:cs="Arial"/>
          <w:b/>
          <w:bCs/>
          <w:szCs w:val="22"/>
          <w:u w:val="single"/>
        </w:rPr>
        <w:t>d</w:t>
      </w:r>
      <w:r w:rsidRPr="00BF50AB">
        <w:rPr>
          <w:rFonts w:ascii="Arial" w:hAnsi="Arial" w:cs="Arial"/>
          <w:b/>
          <w:bCs/>
          <w:szCs w:val="22"/>
          <w:u w:val="single"/>
        </w:rPr>
        <w:t xml:space="preserve"> </w:t>
      </w:r>
      <w:r>
        <w:rPr>
          <w:rFonts w:ascii="Arial" w:hAnsi="Arial" w:cs="Arial"/>
          <w:b/>
          <w:bCs/>
          <w:szCs w:val="22"/>
          <w:u w:val="single"/>
        </w:rPr>
        <w:t xml:space="preserve">by other </w:t>
      </w:r>
      <w:r w:rsidR="008601F3">
        <w:rPr>
          <w:rFonts w:ascii="Arial" w:hAnsi="Arial" w:cs="Arial"/>
          <w:b/>
          <w:bCs/>
          <w:szCs w:val="22"/>
          <w:u w:val="single"/>
        </w:rPr>
        <w:t>teens</w:t>
      </w:r>
      <w:r w:rsidRPr="00BF50AB">
        <w:rPr>
          <w:rFonts w:ascii="Arial" w:hAnsi="Arial" w:cs="Arial"/>
          <w:b/>
          <w:bCs/>
          <w:szCs w:val="22"/>
          <w:u w:val="single"/>
        </w:rPr>
        <w:t>:</w:t>
      </w:r>
    </w:p>
    <w:p w14:paraId="722DB3C7" w14:textId="2DB60A1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56DF0A" w14:textId="3BAD0D56"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5B76550" w14:textId="78E569F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7B6905F" w14:textId="141E2A4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1CD4BFA" w14:textId="6447C213"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E889E3" w14:textId="2FED312A"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FEC207" w14:textId="77777777" w:rsidR="00225EFE" w:rsidRDefault="00225EFE" w:rsidP="00225EFE">
      <w:pPr>
        <w:spacing w:line="200" w:lineRule="atLeast"/>
        <w:ind w:left="720"/>
        <w:jc w:val="left"/>
        <w:rPr>
          <w:rFonts w:ascii="Arial" w:hAnsi="Arial" w:cs="Arial"/>
          <w:bCs/>
          <w:sz w:val="24"/>
          <w:szCs w:val="22"/>
        </w:rPr>
      </w:pPr>
    </w:p>
    <w:p w14:paraId="026643FD"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Not able to</w:t>
      </w:r>
      <w:r w:rsidRPr="00BF50AB">
        <w:rPr>
          <w:rFonts w:ascii="Arial" w:hAnsi="Arial" w:cs="Arial"/>
          <w:b/>
          <w:bCs/>
          <w:szCs w:val="22"/>
          <w:u w:val="single"/>
        </w:rPr>
        <w:t xml:space="preserve"> do things that </w:t>
      </w:r>
      <w:r>
        <w:rPr>
          <w:rFonts w:ascii="Arial" w:hAnsi="Arial" w:cs="Arial"/>
          <w:b/>
          <w:bCs/>
          <w:szCs w:val="22"/>
          <w:u w:val="single"/>
        </w:rPr>
        <w:t xml:space="preserve">other </w:t>
      </w:r>
      <w:r w:rsidR="008601F3">
        <w:rPr>
          <w:rFonts w:ascii="Arial" w:hAnsi="Arial" w:cs="Arial"/>
          <w:b/>
          <w:bCs/>
          <w:szCs w:val="22"/>
          <w:u w:val="single"/>
        </w:rPr>
        <w:t>teens</w:t>
      </w:r>
      <w:r>
        <w:rPr>
          <w:rFonts w:ascii="Arial" w:hAnsi="Arial" w:cs="Arial"/>
          <w:b/>
          <w:bCs/>
          <w:szCs w:val="22"/>
          <w:u w:val="single"/>
        </w:rPr>
        <w:t xml:space="preserve"> his or her age can</w:t>
      </w:r>
      <w:r w:rsidRPr="00BF50AB">
        <w:rPr>
          <w:rFonts w:ascii="Arial" w:hAnsi="Arial" w:cs="Arial"/>
          <w:b/>
          <w:bCs/>
          <w:szCs w:val="22"/>
          <w:u w:val="single"/>
        </w:rPr>
        <w:t xml:space="preserve"> do:</w:t>
      </w:r>
    </w:p>
    <w:p w14:paraId="284AF24B" w14:textId="3983DF1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3DE641" w14:textId="13115B9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7B73AF6" w14:textId="1BF4074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5D9FB3" w14:textId="7BC7EA95"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1C44F92" w14:textId="3F7F5462"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2D8110" w14:textId="12D50FFE"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BD0160" w14:textId="77777777" w:rsidR="00225EFE" w:rsidRDefault="00225EFE" w:rsidP="00225EFE">
      <w:pPr>
        <w:spacing w:line="200" w:lineRule="atLeast"/>
        <w:ind w:left="720"/>
        <w:jc w:val="left"/>
        <w:rPr>
          <w:rFonts w:ascii="Arial" w:hAnsi="Arial" w:cs="Arial"/>
          <w:bCs/>
          <w:sz w:val="24"/>
          <w:szCs w:val="22"/>
        </w:rPr>
      </w:pPr>
    </w:p>
    <w:p w14:paraId="14EAB36B"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Keeping up with</w:t>
      </w:r>
      <w:r w:rsidRPr="00BF50AB">
        <w:rPr>
          <w:rFonts w:ascii="Arial" w:hAnsi="Arial" w:cs="Arial"/>
          <w:b/>
          <w:bCs/>
          <w:szCs w:val="22"/>
          <w:u w:val="single"/>
        </w:rPr>
        <w:t xml:space="preserve"> other </w:t>
      </w:r>
      <w:r w:rsidR="008601F3">
        <w:rPr>
          <w:rFonts w:ascii="Arial" w:hAnsi="Arial" w:cs="Arial"/>
          <w:b/>
          <w:bCs/>
          <w:szCs w:val="22"/>
          <w:u w:val="single"/>
        </w:rPr>
        <w:t>teens</w:t>
      </w:r>
      <w:r w:rsidRPr="00BF50AB">
        <w:rPr>
          <w:rFonts w:ascii="Arial" w:hAnsi="Arial" w:cs="Arial"/>
          <w:b/>
          <w:bCs/>
          <w:szCs w:val="22"/>
          <w:u w:val="single"/>
        </w:rPr>
        <w:t>:</w:t>
      </w:r>
    </w:p>
    <w:p w14:paraId="0AF1C6CC" w14:textId="12D33554"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64390D" w14:textId="4BB197E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7EDA9B9" w14:textId="771C6DB3"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94FDBE" w14:textId="18A9598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5D72C33" w14:textId="33DB4583"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C799FC" w14:textId="7E068D66"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6B4352" w14:textId="77777777" w:rsidR="00225EFE" w:rsidRDefault="00225EFE" w:rsidP="00225EFE">
      <w:pPr>
        <w:spacing w:line="200" w:lineRule="atLeast"/>
        <w:ind w:left="720"/>
        <w:jc w:val="left"/>
        <w:rPr>
          <w:rFonts w:ascii="Arial" w:hAnsi="Arial" w:cs="Arial"/>
          <w:bCs/>
          <w:sz w:val="24"/>
          <w:szCs w:val="22"/>
        </w:rPr>
      </w:pPr>
    </w:p>
    <w:p w14:paraId="4C027469" w14:textId="77777777" w:rsidR="00225EFE" w:rsidRDefault="00225EFE" w:rsidP="00225EFE">
      <w:pPr>
        <w:spacing w:line="200" w:lineRule="atLeast"/>
        <w:ind w:left="720"/>
        <w:jc w:val="left"/>
        <w:rPr>
          <w:rFonts w:ascii="Arial" w:hAnsi="Arial" w:cs="Arial"/>
          <w:bCs/>
          <w:sz w:val="24"/>
          <w:szCs w:val="22"/>
        </w:rPr>
      </w:pPr>
      <w:r>
        <w:rPr>
          <w:rFonts w:ascii="Arial" w:hAnsi="Arial" w:cs="Arial"/>
          <w:b/>
          <w:bCs/>
          <w:sz w:val="24"/>
          <w:szCs w:val="22"/>
        </w:rPr>
        <w:t>SCHOOL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1538AEE6" w14:textId="77777777" w:rsidR="00225EFE" w:rsidRDefault="00225EFE" w:rsidP="00225EFE">
      <w:pPr>
        <w:spacing w:line="200" w:lineRule="atLeast"/>
        <w:ind w:left="720"/>
        <w:jc w:val="left"/>
        <w:rPr>
          <w:rFonts w:ascii="Arial" w:hAnsi="Arial" w:cs="Arial"/>
          <w:bCs/>
          <w:sz w:val="24"/>
          <w:szCs w:val="22"/>
        </w:rPr>
      </w:pPr>
    </w:p>
    <w:p w14:paraId="3A9A5D5C"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 w:val="24"/>
          <w:szCs w:val="22"/>
        </w:rPr>
        <w:tab/>
      </w:r>
      <w:r>
        <w:rPr>
          <w:rFonts w:ascii="Arial" w:hAnsi="Arial" w:cs="Arial"/>
          <w:b/>
          <w:bCs/>
          <w:szCs w:val="22"/>
          <w:u w:val="single"/>
        </w:rPr>
        <w:t>P</w:t>
      </w:r>
      <w:r w:rsidRPr="00BF50AB">
        <w:rPr>
          <w:rFonts w:ascii="Arial" w:hAnsi="Arial" w:cs="Arial"/>
          <w:b/>
          <w:bCs/>
          <w:szCs w:val="22"/>
          <w:u w:val="single"/>
        </w:rPr>
        <w:t>ay</w:t>
      </w:r>
      <w:r>
        <w:rPr>
          <w:rFonts w:ascii="Arial" w:hAnsi="Arial" w:cs="Arial"/>
          <w:b/>
          <w:bCs/>
          <w:szCs w:val="22"/>
          <w:u w:val="single"/>
        </w:rPr>
        <w:t>ing</w:t>
      </w:r>
      <w:r w:rsidRPr="00BF50AB">
        <w:rPr>
          <w:rFonts w:ascii="Arial" w:hAnsi="Arial" w:cs="Arial"/>
          <w:b/>
          <w:bCs/>
          <w:szCs w:val="22"/>
          <w:u w:val="single"/>
        </w:rPr>
        <w:t xml:space="preserve"> attention in </w:t>
      </w:r>
      <w:r>
        <w:rPr>
          <w:rFonts w:ascii="Arial" w:hAnsi="Arial" w:cs="Arial"/>
          <w:b/>
          <w:bCs/>
          <w:szCs w:val="22"/>
          <w:u w:val="single"/>
        </w:rPr>
        <w:t>c</w:t>
      </w:r>
      <w:r w:rsidRPr="00BF50AB">
        <w:rPr>
          <w:rFonts w:ascii="Arial" w:hAnsi="Arial" w:cs="Arial"/>
          <w:b/>
          <w:bCs/>
          <w:szCs w:val="22"/>
          <w:u w:val="single"/>
        </w:rPr>
        <w:t>l</w:t>
      </w:r>
      <w:r>
        <w:rPr>
          <w:rFonts w:ascii="Arial" w:hAnsi="Arial" w:cs="Arial"/>
          <w:b/>
          <w:bCs/>
          <w:szCs w:val="22"/>
          <w:u w:val="single"/>
        </w:rPr>
        <w:t>ass</w:t>
      </w:r>
      <w:r w:rsidRPr="00BF50AB">
        <w:rPr>
          <w:rFonts w:ascii="Arial" w:hAnsi="Arial" w:cs="Arial"/>
          <w:b/>
          <w:bCs/>
          <w:szCs w:val="22"/>
          <w:u w:val="single"/>
        </w:rPr>
        <w:t>:</w:t>
      </w:r>
    </w:p>
    <w:p w14:paraId="4EFC67EA" w14:textId="5C6B87F3"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2B5F83" w14:textId="244B65E6"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EFC06D2" w14:textId="7B90DC4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9E8526" w14:textId="7F5E903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D66DAFF" w14:textId="69CE74E6"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EC3A76" w14:textId="30679850"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A8B81D5" w14:textId="77777777" w:rsidR="00225EFE" w:rsidRDefault="00225EFE" w:rsidP="00225EFE">
      <w:pPr>
        <w:spacing w:line="200" w:lineRule="atLeast"/>
        <w:ind w:left="720"/>
        <w:jc w:val="left"/>
        <w:rPr>
          <w:rFonts w:ascii="Arial" w:hAnsi="Arial" w:cs="Arial"/>
          <w:bCs/>
          <w:sz w:val="24"/>
          <w:szCs w:val="22"/>
        </w:rPr>
      </w:pPr>
    </w:p>
    <w:p w14:paraId="15008E5D"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F</w:t>
      </w:r>
      <w:r w:rsidRPr="00BF50AB">
        <w:rPr>
          <w:rFonts w:ascii="Arial" w:hAnsi="Arial" w:cs="Arial"/>
          <w:b/>
          <w:bCs/>
          <w:szCs w:val="22"/>
          <w:u w:val="single"/>
        </w:rPr>
        <w:t>orget</w:t>
      </w:r>
      <w:r>
        <w:rPr>
          <w:rFonts w:ascii="Arial" w:hAnsi="Arial" w:cs="Arial"/>
          <w:b/>
          <w:bCs/>
          <w:szCs w:val="22"/>
          <w:u w:val="single"/>
        </w:rPr>
        <w:t>ting</w:t>
      </w:r>
      <w:r w:rsidRPr="00BF50AB">
        <w:rPr>
          <w:rFonts w:ascii="Arial" w:hAnsi="Arial" w:cs="Arial"/>
          <w:b/>
          <w:bCs/>
          <w:szCs w:val="22"/>
          <w:u w:val="single"/>
        </w:rPr>
        <w:t xml:space="preserve"> things:</w:t>
      </w:r>
    </w:p>
    <w:p w14:paraId="51625249" w14:textId="114AF91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3FBA5D1" w14:textId="04430B3A"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81520F6" w14:textId="1B126D1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9E55A2" w14:textId="2CEED31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E4800A4" w14:textId="612599E9"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B4D76C9" w14:textId="7A8E5715"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5D2C361" w14:textId="77777777" w:rsidR="00225EFE" w:rsidRDefault="00225EFE" w:rsidP="00225EFE">
      <w:pPr>
        <w:spacing w:line="200" w:lineRule="atLeast"/>
        <w:ind w:left="720"/>
        <w:jc w:val="left"/>
        <w:rPr>
          <w:rFonts w:ascii="Arial" w:hAnsi="Arial" w:cs="Arial"/>
          <w:bCs/>
          <w:sz w:val="24"/>
          <w:szCs w:val="22"/>
        </w:rPr>
      </w:pPr>
    </w:p>
    <w:p w14:paraId="219E2938"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K</w:t>
      </w:r>
      <w:r w:rsidRPr="00BF50AB">
        <w:rPr>
          <w:rFonts w:ascii="Arial" w:hAnsi="Arial" w:cs="Arial"/>
          <w:b/>
          <w:bCs/>
          <w:szCs w:val="22"/>
          <w:u w:val="single"/>
        </w:rPr>
        <w:t>eep</w:t>
      </w:r>
      <w:r>
        <w:rPr>
          <w:rFonts w:ascii="Arial" w:hAnsi="Arial" w:cs="Arial"/>
          <w:b/>
          <w:bCs/>
          <w:szCs w:val="22"/>
          <w:u w:val="single"/>
        </w:rPr>
        <w:t>ing up with</w:t>
      </w:r>
      <w:r w:rsidR="00562E71">
        <w:rPr>
          <w:rFonts w:ascii="Arial" w:hAnsi="Arial" w:cs="Arial"/>
          <w:b/>
          <w:bCs/>
          <w:szCs w:val="22"/>
          <w:u w:val="single"/>
        </w:rPr>
        <w:t xml:space="preserve"> school schoolwork</w:t>
      </w:r>
      <w:r w:rsidRPr="00BF50AB">
        <w:rPr>
          <w:rFonts w:ascii="Arial" w:hAnsi="Arial" w:cs="Arial"/>
          <w:b/>
          <w:bCs/>
          <w:szCs w:val="22"/>
          <w:u w:val="single"/>
        </w:rPr>
        <w:t>:</w:t>
      </w:r>
    </w:p>
    <w:p w14:paraId="4BA02009" w14:textId="41AFBFD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8F9D92D" w14:textId="0E601EE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40D805F" w14:textId="188D944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027B01" w14:textId="0A7E28E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B359B93" w14:textId="24F42034"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29E1171" w14:textId="44842F26"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102159" w14:textId="77777777" w:rsidR="00225EFE" w:rsidRDefault="00225EFE" w:rsidP="00225EFE">
      <w:pPr>
        <w:spacing w:line="200" w:lineRule="atLeast"/>
        <w:ind w:left="720"/>
        <w:jc w:val="left"/>
        <w:rPr>
          <w:rFonts w:ascii="Arial" w:hAnsi="Arial" w:cs="Arial"/>
          <w:bCs/>
          <w:sz w:val="24"/>
          <w:szCs w:val="22"/>
        </w:rPr>
      </w:pPr>
    </w:p>
    <w:p w14:paraId="46DC3291"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M</w:t>
      </w:r>
      <w:r w:rsidRPr="00BF50AB">
        <w:rPr>
          <w:rFonts w:ascii="Arial" w:hAnsi="Arial" w:cs="Arial"/>
          <w:b/>
          <w:bCs/>
          <w:szCs w:val="22"/>
          <w:u w:val="single"/>
        </w:rPr>
        <w:t>iss</w:t>
      </w:r>
      <w:r>
        <w:rPr>
          <w:rFonts w:ascii="Arial" w:hAnsi="Arial" w:cs="Arial"/>
          <w:b/>
          <w:bCs/>
          <w:szCs w:val="22"/>
          <w:u w:val="single"/>
        </w:rPr>
        <w:t>ing</w:t>
      </w:r>
      <w:r w:rsidRPr="00BF50AB">
        <w:rPr>
          <w:rFonts w:ascii="Arial" w:hAnsi="Arial" w:cs="Arial"/>
          <w:b/>
          <w:bCs/>
          <w:szCs w:val="22"/>
          <w:u w:val="single"/>
        </w:rPr>
        <w:t xml:space="preserve"> school because of not feeling </w:t>
      </w:r>
      <w:r>
        <w:rPr>
          <w:rFonts w:ascii="Arial" w:hAnsi="Arial" w:cs="Arial"/>
          <w:b/>
          <w:bCs/>
          <w:szCs w:val="22"/>
          <w:u w:val="single"/>
        </w:rPr>
        <w:t>well</w:t>
      </w:r>
      <w:r w:rsidRPr="00BF50AB">
        <w:rPr>
          <w:rFonts w:ascii="Arial" w:hAnsi="Arial" w:cs="Arial"/>
          <w:b/>
          <w:bCs/>
          <w:szCs w:val="22"/>
          <w:u w:val="single"/>
        </w:rPr>
        <w:t>:</w:t>
      </w:r>
    </w:p>
    <w:p w14:paraId="088CB959" w14:textId="1E11B0D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AF488D" w14:textId="27BA723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47F0C0E" w14:textId="36BB70D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FE7630" w14:textId="4FE55E1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508E813" w14:textId="2D57A512"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BC1C89" w14:textId="16648207"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9F825E" w14:textId="77777777" w:rsidR="00225EFE" w:rsidRDefault="00225EFE" w:rsidP="00225EFE">
      <w:pPr>
        <w:spacing w:line="200" w:lineRule="atLeast"/>
        <w:ind w:left="720"/>
        <w:jc w:val="left"/>
        <w:rPr>
          <w:rFonts w:ascii="Arial" w:hAnsi="Arial" w:cs="Arial"/>
          <w:bCs/>
          <w:sz w:val="24"/>
          <w:szCs w:val="22"/>
        </w:rPr>
      </w:pPr>
    </w:p>
    <w:p w14:paraId="2A593EBF"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M</w:t>
      </w:r>
      <w:r w:rsidRPr="00BF50AB">
        <w:rPr>
          <w:rFonts w:ascii="Arial" w:hAnsi="Arial" w:cs="Arial"/>
          <w:b/>
          <w:bCs/>
          <w:szCs w:val="22"/>
          <w:u w:val="single"/>
        </w:rPr>
        <w:t>iss</w:t>
      </w:r>
      <w:r>
        <w:rPr>
          <w:rFonts w:ascii="Arial" w:hAnsi="Arial" w:cs="Arial"/>
          <w:b/>
          <w:bCs/>
          <w:szCs w:val="22"/>
          <w:u w:val="single"/>
        </w:rPr>
        <w:t>ing</w:t>
      </w:r>
      <w:r w:rsidRPr="00BF50AB">
        <w:rPr>
          <w:rFonts w:ascii="Arial" w:hAnsi="Arial" w:cs="Arial"/>
          <w:b/>
          <w:bCs/>
          <w:szCs w:val="22"/>
          <w:u w:val="single"/>
        </w:rPr>
        <w:t xml:space="preserve"> school to go to the doctor or hospital:</w:t>
      </w:r>
    </w:p>
    <w:p w14:paraId="3CC8DCC2" w14:textId="28DCFBE5"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C9E13C" w14:textId="40B8404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BD27DB5" w14:textId="7785E31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2D6A76" w14:textId="6664DAC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A5A10C7" w14:textId="46297814"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C11721" w14:textId="3FF0802A" w:rsidR="00225EFE" w:rsidRPr="00AE63FA" w:rsidRDefault="00225EFE" w:rsidP="00AE63FA">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A1398F" w14:textId="77777777" w:rsidR="00225EFE" w:rsidRDefault="00225EFE" w:rsidP="00430E25">
      <w:pPr>
        <w:spacing w:line="200" w:lineRule="atLeast"/>
        <w:ind w:left="720"/>
        <w:jc w:val="left"/>
        <w:rPr>
          <w:rFonts w:ascii="Arial" w:hAnsi="Arial" w:cs="Arial"/>
          <w:b/>
          <w:bCs/>
          <w:color w:val="346E96"/>
          <w:sz w:val="24"/>
          <w:szCs w:val="24"/>
          <w:u w:val="single"/>
        </w:rPr>
      </w:pPr>
    </w:p>
    <w:p w14:paraId="302A046F" w14:textId="77777777" w:rsidR="002A4B80" w:rsidRPr="00AB3361" w:rsidRDefault="00962906" w:rsidP="00AE63FA">
      <w:pPr>
        <w:pStyle w:val="Heading2"/>
        <w:rPr>
          <w:color w:val="0066FF"/>
        </w:rPr>
      </w:pPr>
      <w:bookmarkStart w:id="85" w:name="_Toc465411285"/>
      <w:r>
        <w:lastRenderedPageBreak/>
        <w:t>VADQo</w:t>
      </w:r>
      <w:r w:rsidR="002A4B80" w:rsidRPr="00D91AC5">
        <w:t>L:  Child (for children &gt; 8yrs of age)</w:t>
      </w:r>
      <w:bookmarkEnd w:id="85"/>
    </w:p>
    <w:p w14:paraId="56F8D5DD" w14:textId="77777777" w:rsidR="002A4B80" w:rsidRDefault="002A4B80" w:rsidP="00430E25">
      <w:pPr>
        <w:spacing w:line="200" w:lineRule="atLeast"/>
        <w:ind w:left="720"/>
        <w:jc w:val="left"/>
        <w:rPr>
          <w:rFonts w:ascii="Arial" w:hAnsi="Arial" w:cs="Arial"/>
          <w:b/>
          <w:bCs/>
          <w:sz w:val="24"/>
          <w:szCs w:val="22"/>
        </w:rPr>
      </w:pPr>
      <w:r w:rsidRPr="00CC4DE6">
        <w:rPr>
          <w:rFonts w:ascii="Arial" w:hAnsi="Arial" w:cs="Arial"/>
          <w:b/>
          <w:bCs/>
          <w:sz w:val="24"/>
          <w:szCs w:val="22"/>
        </w:rPr>
        <w:t>Did t</w:t>
      </w:r>
      <w:r w:rsidR="00CC4DE6" w:rsidRPr="00CC4DE6">
        <w:rPr>
          <w:rFonts w:ascii="Arial" w:hAnsi="Arial" w:cs="Arial"/>
          <w:b/>
          <w:bCs/>
          <w:sz w:val="24"/>
          <w:szCs w:val="22"/>
        </w:rPr>
        <w:t xml:space="preserve">he child complete a form?   Yes, No, </w:t>
      </w:r>
      <w:r w:rsidR="00CC4DE6" w:rsidRPr="00CC4DE6">
        <w:rPr>
          <w:rFonts w:ascii="Arial" w:hAnsi="Arial" w:cs="Arial"/>
          <w:bCs/>
          <w:sz w:val="24"/>
          <w:szCs w:val="22"/>
        </w:rPr>
        <w:t xml:space="preserve">or </w:t>
      </w:r>
      <w:r w:rsidRPr="00CC4DE6">
        <w:rPr>
          <w:rFonts w:ascii="Arial" w:hAnsi="Arial" w:cs="Arial"/>
          <w:b/>
          <w:bCs/>
          <w:sz w:val="24"/>
          <w:szCs w:val="22"/>
        </w:rPr>
        <w:t>Unknown</w:t>
      </w:r>
      <w:r w:rsidR="00CC4DE6" w:rsidRPr="00CC4DE6">
        <w:rPr>
          <w:rFonts w:ascii="Arial" w:hAnsi="Arial" w:cs="Arial"/>
          <w:b/>
          <w:bCs/>
          <w:sz w:val="24"/>
          <w:szCs w:val="22"/>
        </w:rPr>
        <w:t>.</w:t>
      </w:r>
    </w:p>
    <w:p w14:paraId="23315A53" w14:textId="0871B07D" w:rsidR="00BA74F9" w:rsidRPr="009C70D1" w:rsidRDefault="00BA74F9" w:rsidP="00BA74F9">
      <w:pPr>
        <w:ind w:left="720"/>
        <w:jc w:val="left"/>
        <w:rPr>
          <w:rFonts w:ascii="Arial" w:hAnsi="Arial" w:cs="Arial"/>
          <w:sz w:val="20"/>
          <w:szCs w:val="24"/>
        </w:rPr>
      </w:pPr>
      <w:r w:rsidRPr="009C70D1">
        <w:rPr>
          <w:rFonts w:ascii="Arial" w:hAnsi="Arial" w:cs="Arial"/>
          <w:b/>
          <w:sz w:val="24"/>
          <w:szCs w:val="24"/>
        </w:rPr>
        <w:tab/>
      </w:r>
      <w:r w:rsidRPr="009C70D1">
        <w:rPr>
          <w:rFonts w:ascii="Arial" w:hAnsi="Arial" w:cs="Arial"/>
          <w:sz w:val="20"/>
          <w:szCs w:val="24"/>
        </w:rPr>
        <w:t>Yes or No</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3762F03A" w14:textId="77777777" w:rsidR="00BA74F9" w:rsidRPr="00CC4DE6" w:rsidRDefault="00BA74F9" w:rsidP="00430E25">
      <w:pPr>
        <w:spacing w:line="200" w:lineRule="atLeast"/>
        <w:ind w:left="720"/>
        <w:jc w:val="left"/>
        <w:rPr>
          <w:rFonts w:ascii="Arial" w:hAnsi="Arial" w:cs="Arial"/>
          <w:b/>
          <w:bCs/>
          <w:sz w:val="24"/>
          <w:szCs w:val="22"/>
        </w:rPr>
      </w:pPr>
    </w:p>
    <w:p w14:paraId="69A6C53F" w14:textId="77777777" w:rsidR="002A4B80" w:rsidRPr="00AB3361" w:rsidRDefault="00BA74F9" w:rsidP="00430E25">
      <w:pPr>
        <w:spacing w:line="200" w:lineRule="atLeast"/>
        <w:ind w:left="720"/>
        <w:jc w:val="left"/>
        <w:rPr>
          <w:rFonts w:ascii="Arial" w:hAnsi="Arial" w:cs="Arial"/>
          <w:b/>
          <w:bCs/>
          <w:szCs w:val="22"/>
        </w:rPr>
      </w:pPr>
      <w:r>
        <w:rPr>
          <w:rFonts w:ascii="Arial" w:hAnsi="Arial" w:cs="Arial"/>
          <w:bCs/>
          <w:szCs w:val="22"/>
        </w:rPr>
        <w:tab/>
      </w:r>
      <w:r w:rsidR="002A4B80" w:rsidRPr="00CC4DE6">
        <w:rPr>
          <w:rFonts w:ascii="Arial" w:hAnsi="Arial" w:cs="Arial"/>
          <w:bCs/>
          <w:szCs w:val="22"/>
        </w:rPr>
        <w:t xml:space="preserve">If </w:t>
      </w:r>
      <w:r w:rsidR="002A4B80" w:rsidRPr="00AB3361">
        <w:rPr>
          <w:rFonts w:ascii="Arial" w:hAnsi="Arial" w:cs="Arial"/>
          <w:b/>
          <w:bCs/>
          <w:szCs w:val="22"/>
        </w:rPr>
        <w:t>no</w:t>
      </w:r>
      <w:r w:rsidR="002A4B80" w:rsidRPr="00962906">
        <w:rPr>
          <w:rFonts w:ascii="Arial" w:hAnsi="Arial" w:cs="Arial"/>
          <w:bCs/>
          <w:szCs w:val="22"/>
        </w:rPr>
        <w:t xml:space="preserve">, please enter the reason the </w:t>
      </w:r>
      <w:r>
        <w:rPr>
          <w:rFonts w:ascii="Arial" w:hAnsi="Arial" w:cs="Arial"/>
          <w:bCs/>
          <w:szCs w:val="22"/>
        </w:rPr>
        <w:t>VAD</w:t>
      </w:r>
      <w:r w:rsidR="002A4B80" w:rsidRPr="00962906">
        <w:rPr>
          <w:rFonts w:ascii="Arial" w:hAnsi="Arial" w:cs="Arial"/>
          <w:bCs/>
          <w:szCs w:val="22"/>
        </w:rPr>
        <w:t>Q</w:t>
      </w:r>
      <w:r>
        <w:rPr>
          <w:rFonts w:ascii="Arial" w:hAnsi="Arial" w:cs="Arial"/>
          <w:bCs/>
          <w:szCs w:val="22"/>
        </w:rPr>
        <w:t>o</w:t>
      </w:r>
      <w:r w:rsidR="002A4B80" w:rsidRPr="00962906">
        <w:rPr>
          <w:rFonts w:ascii="Arial" w:hAnsi="Arial" w:cs="Arial"/>
          <w:bCs/>
          <w:szCs w:val="22"/>
        </w:rPr>
        <w:t>L form was not completed:</w:t>
      </w:r>
    </w:p>
    <w:p w14:paraId="3DE9FC78" w14:textId="0C8C6E1A" w:rsidR="002A4B80" w:rsidRPr="00962906" w:rsidRDefault="002A4B80" w:rsidP="00430E25">
      <w:pPr>
        <w:spacing w:line="200" w:lineRule="atLeast"/>
        <w:ind w:left="720"/>
        <w:jc w:val="left"/>
        <w:rPr>
          <w:rFonts w:ascii="Arial" w:hAnsi="Arial" w:cs="Arial"/>
          <w:bCs/>
          <w:szCs w:val="22"/>
        </w:rPr>
      </w:pPr>
      <w:r w:rsidRPr="00AB3361">
        <w:rPr>
          <w:rFonts w:ascii="Arial" w:hAnsi="Arial" w:cs="Arial"/>
          <w:b/>
          <w:bCs/>
          <w:szCs w:val="22"/>
        </w:rPr>
        <w:tab/>
      </w:r>
      <w:r w:rsidR="00BA74F9">
        <w:rPr>
          <w:rFonts w:ascii="Arial" w:hAnsi="Arial" w:cs="Arial"/>
          <w:b/>
          <w:bCs/>
          <w:szCs w:val="22"/>
        </w:rPr>
        <w:tab/>
      </w:r>
      <w:r w:rsidRPr="00962906">
        <w:rPr>
          <w:rFonts w:ascii="Arial" w:hAnsi="Arial" w:cs="Arial"/>
          <w:bCs/>
          <w:szCs w:val="22"/>
        </w:rPr>
        <w:t>Too Sick</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548767BA" w14:textId="026881E3" w:rsidR="002A4B80" w:rsidRPr="00962906" w:rsidRDefault="002A4B80" w:rsidP="00430E25">
      <w:pPr>
        <w:spacing w:line="200" w:lineRule="atLeast"/>
        <w:ind w:left="720"/>
        <w:jc w:val="left"/>
        <w:rPr>
          <w:rFonts w:ascii="Arial" w:hAnsi="Arial" w:cs="Arial"/>
          <w:bCs/>
          <w:szCs w:val="22"/>
        </w:rPr>
      </w:pPr>
      <w:r w:rsidRPr="00962906">
        <w:rPr>
          <w:rFonts w:ascii="Arial" w:hAnsi="Arial" w:cs="Arial"/>
          <w:bCs/>
          <w:szCs w:val="22"/>
        </w:rPr>
        <w:tab/>
      </w:r>
      <w:r w:rsidR="00BA74F9">
        <w:rPr>
          <w:rFonts w:ascii="Arial" w:hAnsi="Arial" w:cs="Arial"/>
          <w:bCs/>
          <w:szCs w:val="22"/>
        </w:rPr>
        <w:tab/>
      </w:r>
      <w:r w:rsidRPr="00962906">
        <w:rPr>
          <w:rFonts w:ascii="Arial" w:hAnsi="Arial" w:cs="Arial"/>
          <w:bCs/>
          <w:szCs w:val="22"/>
        </w:rPr>
        <w:t>Administrative (check specific reason)</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69A32621" w14:textId="7E4B9BE8" w:rsidR="002A4B80" w:rsidRPr="00BA74F9" w:rsidRDefault="002A4B80" w:rsidP="00430E25">
      <w:pPr>
        <w:spacing w:line="200" w:lineRule="atLeast"/>
        <w:ind w:left="720"/>
        <w:jc w:val="left"/>
        <w:rPr>
          <w:rFonts w:ascii="Arial" w:hAnsi="Arial" w:cs="Arial"/>
          <w:bCs/>
          <w:sz w:val="20"/>
          <w:szCs w:val="22"/>
        </w:rPr>
      </w:pPr>
      <w:r w:rsidRPr="00BA74F9">
        <w:rPr>
          <w:rFonts w:ascii="Arial" w:hAnsi="Arial" w:cs="Arial"/>
          <w:bCs/>
          <w:sz w:val="20"/>
          <w:szCs w:val="22"/>
        </w:rPr>
        <w:tab/>
      </w:r>
      <w:r w:rsidRPr="00BA74F9">
        <w:rPr>
          <w:rFonts w:ascii="Arial" w:hAnsi="Arial" w:cs="Arial"/>
          <w:bCs/>
          <w:sz w:val="20"/>
          <w:szCs w:val="22"/>
        </w:rPr>
        <w:tab/>
      </w:r>
      <w:r w:rsidR="00BA74F9" w:rsidRPr="00BA74F9">
        <w:rPr>
          <w:rFonts w:ascii="Arial" w:hAnsi="Arial" w:cs="Arial"/>
          <w:bCs/>
          <w:sz w:val="20"/>
          <w:szCs w:val="22"/>
        </w:rPr>
        <w:tab/>
      </w:r>
      <w:r w:rsidRPr="00BA74F9">
        <w:rPr>
          <w:rFonts w:ascii="Arial" w:hAnsi="Arial" w:cs="Arial"/>
          <w:bCs/>
          <w:sz w:val="20"/>
          <w:szCs w:val="22"/>
        </w:rPr>
        <w:t>Urgent implant, no time</w:t>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32FABED8" w14:textId="35A90733" w:rsidR="002A4B80" w:rsidRPr="00BA74F9" w:rsidRDefault="002A4B80" w:rsidP="00430E25">
      <w:pPr>
        <w:spacing w:line="200" w:lineRule="atLeast"/>
        <w:ind w:left="720"/>
        <w:jc w:val="left"/>
        <w:rPr>
          <w:rFonts w:ascii="Arial" w:hAnsi="Arial" w:cs="Arial"/>
          <w:bCs/>
          <w:sz w:val="20"/>
          <w:szCs w:val="22"/>
        </w:rPr>
      </w:pPr>
      <w:r w:rsidRPr="00BA74F9">
        <w:rPr>
          <w:rFonts w:ascii="Arial" w:hAnsi="Arial" w:cs="Arial"/>
          <w:bCs/>
          <w:sz w:val="20"/>
          <w:szCs w:val="22"/>
        </w:rPr>
        <w:tab/>
      </w:r>
      <w:r w:rsidRPr="00BA74F9">
        <w:rPr>
          <w:rFonts w:ascii="Arial" w:hAnsi="Arial" w:cs="Arial"/>
          <w:bCs/>
          <w:sz w:val="20"/>
          <w:szCs w:val="22"/>
        </w:rPr>
        <w:tab/>
      </w:r>
      <w:r w:rsidR="00BA74F9" w:rsidRPr="00BA74F9">
        <w:rPr>
          <w:rFonts w:ascii="Arial" w:hAnsi="Arial" w:cs="Arial"/>
          <w:bCs/>
          <w:sz w:val="20"/>
          <w:szCs w:val="22"/>
        </w:rPr>
        <w:tab/>
      </w:r>
      <w:r w:rsidRPr="00BA74F9">
        <w:rPr>
          <w:rFonts w:ascii="Arial" w:hAnsi="Arial" w:cs="Arial"/>
          <w:bCs/>
          <w:sz w:val="20"/>
          <w:szCs w:val="22"/>
        </w:rPr>
        <w:t>Coordinator too busy or forgot</w:t>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58782BCD" w14:textId="3085F9EF" w:rsidR="002A4B80" w:rsidRPr="00BA74F9" w:rsidRDefault="002A4B80" w:rsidP="00430E25">
      <w:pPr>
        <w:spacing w:line="200" w:lineRule="atLeast"/>
        <w:ind w:left="720"/>
        <w:jc w:val="left"/>
        <w:rPr>
          <w:rFonts w:ascii="Arial" w:hAnsi="Arial" w:cs="Arial"/>
          <w:b/>
          <w:bCs/>
          <w:sz w:val="20"/>
          <w:szCs w:val="22"/>
        </w:rPr>
      </w:pPr>
      <w:r w:rsidRPr="00BA74F9">
        <w:rPr>
          <w:rFonts w:ascii="Arial" w:hAnsi="Arial" w:cs="Arial"/>
          <w:bCs/>
          <w:sz w:val="20"/>
          <w:szCs w:val="22"/>
        </w:rPr>
        <w:tab/>
      </w:r>
      <w:r w:rsidRPr="00BA74F9">
        <w:rPr>
          <w:rFonts w:ascii="Arial" w:hAnsi="Arial" w:cs="Arial"/>
          <w:bCs/>
          <w:sz w:val="20"/>
          <w:szCs w:val="22"/>
        </w:rPr>
        <w:tab/>
      </w:r>
      <w:r w:rsidR="00BA74F9" w:rsidRPr="00BA74F9">
        <w:rPr>
          <w:rFonts w:ascii="Arial" w:hAnsi="Arial" w:cs="Arial"/>
          <w:bCs/>
          <w:sz w:val="20"/>
          <w:szCs w:val="22"/>
        </w:rPr>
        <w:tab/>
      </w:r>
      <w:r w:rsidRPr="00BA74F9">
        <w:rPr>
          <w:rFonts w:ascii="Arial" w:hAnsi="Arial" w:cs="Arial"/>
          <w:bCs/>
          <w:sz w:val="20"/>
          <w:szCs w:val="22"/>
        </w:rPr>
        <w:t>Unable to contact patient</w:t>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15352E51" w14:textId="1ED20777" w:rsidR="002A4B80" w:rsidRPr="00BA74F9" w:rsidRDefault="002A4B80" w:rsidP="00430E25">
      <w:pPr>
        <w:spacing w:line="200" w:lineRule="atLeast"/>
        <w:ind w:left="720"/>
        <w:jc w:val="left"/>
        <w:rPr>
          <w:rFonts w:ascii="Arial" w:hAnsi="Arial" w:cs="Arial"/>
          <w:b/>
          <w:bCs/>
          <w:sz w:val="20"/>
          <w:szCs w:val="22"/>
        </w:rPr>
      </w:pPr>
      <w:r w:rsidRPr="00BA74F9">
        <w:rPr>
          <w:rFonts w:ascii="Arial" w:hAnsi="Arial" w:cs="Arial"/>
          <w:b/>
          <w:bCs/>
          <w:sz w:val="20"/>
          <w:szCs w:val="22"/>
        </w:rPr>
        <w:tab/>
      </w:r>
      <w:r w:rsidRPr="00BA74F9">
        <w:rPr>
          <w:rFonts w:ascii="Arial" w:hAnsi="Arial" w:cs="Arial"/>
          <w:b/>
          <w:bCs/>
          <w:sz w:val="20"/>
          <w:szCs w:val="22"/>
        </w:rPr>
        <w:tab/>
      </w:r>
      <w:r w:rsidR="00BA74F9" w:rsidRPr="00BA74F9">
        <w:rPr>
          <w:rFonts w:ascii="Arial" w:hAnsi="Arial" w:cs="Arial"/>
          <w:b/>
          <w:bCs/>
          <w:sz w:val="20"/>
          <w:szCs w:val="22"/>
        </w:rPr>
        <w:tab/>
      </w:r>
      <w:r w:rsidRPr="00BA74F9">
        <w:rPr>
          <w:rFonts w:ascii="Arial" w:hAnsi="Arial" w:cs="Arial"/>
          <w:b/>
          <w:bCs/>
          <w:sz w:val="20"/>
          <w:szCs w:val="22"/>
        </w:rPr>
        <w:t>Other reason, specify __________</w:t>
      </w:r>
      <w:r w:rsidR="00373027">
        <w:rPr>
          <w:rFonts w:ascii="Arial" w:hAnsi="Arial" w:cs="Arial"/>
          <w:b/>
          <w:bCs/>
          <w:sz w:val="20"/>
          <w:szCs w:val="22"/>
        </w:rPr>
        <w:tab/>
      </w:r>
      <w:r w:rsidR="00373027">
        <w:rPr>
          <w:rFonts w:ascii="Arial" w:hAnsi="Arial" w:cs="Arial"/>
          <w:b/>
          <w:bCs/>
          <w:sz w:val="20"/>
          <w:szCs w:val="22"/>
        </w:rPr>
        <w:tab/>
      </w:r>
      <w:r w:rsidR="00373027">
        <w:rPr>
          <w:rFonts w:ascii="Arial" w:hAnsi="Arial" w:cs="Arial"/>
          <w:b/>
          <w:bCs/>
          <w:sz w:val="20"/>
          <w:szCs w:val="22"/>
        </w:rPr>
        <w:tab/>
      </w:r>
      <w:r w:rsidR="00373027">
        <w:rPr>
          <w:rFonts w:ascii="Arial" w:hAnsi="Arial" w:cs="Arial"/>
          <w:b/>
          <w:bCs/>
          <w:sz w:val="20"/>
          <w:szCs w:val="22"/>
        </w:rPr>
        <w:tab/>
      </w:r>
    </w:p>
    <w:p w14:paraId="343EA0E9" w14:textId="77777777" w:rsidR="002A4B80" w:rsidRPr="00AB3361" w:rsidRDefault="00BA74F9" w:rsidP="00430E25">
      <w:pPr>
        <w:spacing w:line="200" w:lineRule="atLeast"/>
        <w:ind w:left="720"/>
        <w:jc w:val="left"/>
        <w:rPr>
          <w:rFonts w:ascii="Arial" w:hAnsi="Arial" w:cs="Arial"/>
          <w:b/>
          <w:bCs/>
          <w:szCs w:val="22"/>
        </w:rPr>
      </w:pPr>
      <w:r>
        <w:rPr>
          <w:rFonts w:ascii="Arial" w:hAnsi="Arial" w:cs="Arial"/>
          <w:bCs/>
          <w:szCs w:val="22"/>
        </w:rPr>
        <w:tab/>
      </w:r>
      <w:r w:rsidR="002A4B80" w:rsidRPr="00962906">
        <w:rPr>
          <w:rFonts w:ascii="Arial" w:hAnsi="Arial" w:cs="Arial"/>
          <w:bCs/>
          <w:szCs w:val="22"/>
        </w:rPr>
        <w:t xml:space="preserve">If </w:t>
      </w:r>
      <w:r w:rsidR="002A4B80" w:rsidRPr="00AB3361">
        <w:rPr>
          <w:rFonts w:ascii="Arial" w:hAnsi="Arial" w:cs="Arial"/>
          <w:b/>
          <w:bCs/>
          <w:szCs w:val="22"/>
        </w:rPr>
        <w:t>yes</w:t>
      </w:r>
      <w:r w:rsidR="002A4B80" w:rsidRPr="00962906">
        <w:rPr>
          <w:rFonts w:ascii="Arial" w:hAnsi="Arial" w:cs="Arial"/>
          <w:bCs/>
          <w:szCs w:val="22"/>
        </w:rPr>
        <w:t>, the VAD QOL (Child form opens – see attached form)</w:t>
      </w:r>
    </w:p>
    <w:p w14:paraId="61AFC90F" w14:textId="77777777" w:rsidR="002A4B80" w:rsidRDefault="002A4B80" w:rsidP="00430E25">
      <w:pPr>
        <w:spacing w:line="200" w:lineRule="atLeast"/>
        <w:ind w:left="720"/>
        <w:jc w:val="left"/>
        <w:rPr>
          <w:rFonts w:ascii="Arial" w:hAnsi="Arial" w:cs="Arial"/>
          <w:b/>
          <w:bCs/>
          <w:sz w:val="24"/>
          <w:szCs w:val="22"/>
        </w:rPr>
      </w:pPr>
    </w:p>
    <w:p w14:paraId="2FC12A0E" w14:textId="77777777" w:rsidR="009C1A0F" w:rsidRDefault="009C1A0F" w:rsidP="00430E25">
      <w:pPr>
        <w:spacing w:line="200" w:lineRule="atLeast"/>
        <w:ind w:left="720"/>
        <w:jc w:val="left"/>
        <w:rPr>
          <w:rFonts w:ascii="Arial" w:hAnsi="Arial" w:cs="Arial"/>
          <w:b/>
          <w:bCs/>
          <w:sz w:val="24"/>
          <w:szCs w:val="22"/>
        </w:rPr>
      </w:pPr>
    </w:p>
    <w:p w14:paraId="20771A41" w14:textId="77777777" w:rsidR="00147307" w:rsidRDefault="00147307" w:rsidP="00430E25">
      <w:pPr>
        <w:spacing w:line="200" w:lineRule="atLeast"/>
        <w:ind w:left="720"/>
        <w:jc w:val="left"/>
        <w:rPr>
          <w:rFonts w:ascii="Arial" w:hAnsi="Arial" w:cs="Arial"/>
          <w:b/>
          <w:color w:val="800000"/>
          <w:sz w:val="24"/>
        </w:rPr>
      </w:pPr>
      <w:r w:rsidRPr="00147307">
        <w:rPr>
          <w:rFonts w:ascii="Arial" w:hAnsi="Arial" w:cs="Arial"/>
          <w:b/>
          <w:color w:val="800000"/>
          <w:sz w:val="24"/>
        </w:rPr>
        <w:t>VAD QOL Child</w:t>
      </w:r>
    </w:p>
    <w:p w14:paraId="1436E7D0" w14:textId="77777777" w:rsidR="00147307" w:rsidRPr="00147307" w:rsidRDefault="00147307" w:rsidP="00430E25">
      <w:pPr>
        <w:spacing w:line="200" w:lineRule="atLeast"/>
        <w:ind w:left="720"/>
        <w:jc w:val="left"/>
        <w:rPr>
          <w:rFonts w:ascii="Arial" w:hAnsi="Arial" w:cs="Arial"/>
          <w:b/>
          <w:color w:val="800000"/>
          <w:sz w:val="24"/>
        </w:rPr>
      </w:pPr>
    </w:p>
    <w:p w14:paraId="1967D2E2" w14:textId="77777777" w:rsidR="008553BA" w:rsidRPr="00BF2765" w:rsidRDefault="008553BA" w:rsidP="00430E25">
      <w:pPr>
        <w:spacing w:line="200" w:lineRule="atLeast"/>
        <w:ind w:left="720"/>
        <w:jc w:val="left"/>
        <w:rPr>
          <w:rFonts w:ascii="Arial" w:hAnsi="Arial" w:cs="Arial"/>
          <w:bCs/>
          <w:szCs w:val="22"/>
        </w:rPr>
      </w:pPr>
      <w:r w:rsidRPr="008553BA">
        <w:rPr>
          <w:rFonts w:ascii="Arial" w:hAnsi="Arial" w:cs="Arial"/>
          <w:b/>
          <w:bCs/>
          <w:sz w:val="24"/>
          <w:szCs w:val="22"/>
        </w:rPr>
        <w:tab/>
      </w:r>
      <w:r w:rsidR="00517133">
        <w:rPr>
          <w:rFonts w:ascii="Arial" w:hAnsi="Arial" w:cs="Arial"/>
          <w:b/>
          <w:bCs/>
          <w:szCs w:val="22"/>
          <w:u w:val="single"/>
        </w:rPr>
        <w:t>The VAD no</w:t>
      </w:r>
      <w:r w:rsidRPr="00BF2765">
        <w:rPr>
          <w:rFonts w:ascii="Arial" w:hAnsi="Arial" w:cs="Arial"/>
          <w:b/>
          <w:bCs/>
          <w:szCs w:val="22"/>
          <w:u w:val="single"/>
        </w:rPr>
        <w:t>i</w:t>
      </w:r>
      <w:r w:rsidR="00517133">
        <w:rPr>
          <w:rFonts w:ascii="Arial" w:hAnsi="Arial" w:cs="Arial"/>
          <w:b/>
          <w:bCs/>
          <w:szCs w:val="22"/>
          <w:u w:val="single"/>
        </w:rPr>
        <w:t>s</w:t>
      </w:r>
      <w:r w:rsidRPr="00BF2765">
        <w:rPr>
          <w:rFonts w:ascii="Arial" w:hAnsi="Arial" w:cs="Arial"/>
          <w:b/>
          <w:bCs/>
          <w:szCs w:val="22"/>
          <w:u w:val="single"/>
        </w:rPr>
        <w:t>e bothers me when I am awake:</w:t>
      </w:r>
    </w:p>
    <w:p w14:paraId="3F11E40B" w14:textId="7A751833" w:rsidR="008553BA" w:rsidRPr="008553BA" w:rsidRDefault="008553BA" w:rsidP="00430E2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665FD3" w14:textId="792E50AA" w:rsidR="008553BA" w:rsidRPr="008553BA" w:rsidRDefault="008553BA" w:rsidP="00430E2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76F5B8" w14:textId="00D97895" w:rsidR="008553BA" w:rsidRPr="008553BA" w:rsidRDefault="008553BA" w:rsidP="00430E2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BD8C67" w14:textId="31F3921E" w:rsidR="008553BA" w:rsidRPr="008553BA" w:rsidRDefault="008553BA" w:rsidP="00430E2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6C02F4C" w14:textId="68396642" w:rsidR="008553BA" w:rsidRDefault="008553BA" w:rsidP="00430E2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5E35552" w14:textId="77777777" w:rsidR="008553BA" w:rsidRPr="008553BA" w:rsidRDefault="008553BA" w:rsidP="00430E2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1D4CF50C" w14:textId="77777777" w:rsidR="008553BA" w:rsidRDefault="008553BA" w:rsidP="00430E25">
      <w:pPr>
        <w:spacing w:line="200" w:lineRule="atLeast"/>
        <w:ind w:left="720"/>
        <w:jc w:val="left"/>
        <w:rPr>
          <w:rFonts w:ascii="Arial" w:hAnsi="Arial" w:cs="Arial"/>
          <w:sz w:val="20"/>
          <w:szCs w:val="24"/>
        </w:rPr>
      </w:pPr>
    </w:p>
    <w:p w14:paraId="2C618110" w14:textId="77777777" w:rsidR="008553BA" w:rsidRPr="00BF2765" w:rsidRDefault="008553BA" w:rsidP="00430E25">
      <w:pPr>
        <w:spacing w:line="200" w:lineRule="atLeast"/>
        <w:ind w:left="720"/>
        <w:jc w:val="left"/>
        <w:rPr>
          <w:rFonts w:ascii="Arial" w:hAnsi="Arial" w:cs="Arial"/>
          <w:sz w:val="18"/>
          <w:szCs w:val="24"/>
        </w:rPr>
      </w:pPr>
      <w:r>
        <w:rPr>
          <w:rFonts w:ascii="Arial" w:hAnsi="Arial" w:cs="Arial"/>
          <w:sz w:val="20"/>
          <w:szCs w:val="24"/>
        </w:rPr>
        <w:tab/>
      </w:r>
      <w:r w:rsidRPr="00BF2765">
        <w:rPr>
          <w:rFonts w:ascii="Arial" w:hAnsi="Arial" w:cs="Arial"/>
          <w:b/>
          <w:bCs/>
          <w:szCs w:val="22"/>
          <w:u w:val="single"/>
        </w:rPr>
        <w:t>The VAD noise bothers me when I am trying to sleep:</w:t>
      </w:r>
    </w:p>
    <w:p w14:paraId="33A10307" w14:textId="7D14E3C0"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FDF092" w14:textId="25724951"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302E064" w14:textId="2C7378FA"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671D84" w14:textId="64F4CC69"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E42BD7" w14:textId="1E52BDD3"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272BD9C"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26E0CFBB" w14:textId="77777777" w:rsidR="00BF2765" w:rsidRPr="00BF2765" w:rsidRDefault="00BF2765" w:rsidP="00430E25">
      <w:pPr>
        <w:spacing w:line="200" w:lineRule="atLeast"/>
        <w:ind w:left="720"/>
        <w:jc w:val="left"/>
        <w:rPr>
          <w:rFonts w:ascii="Arial" w:hAnsi="Arial" w:cs="Arial"/>
          <w:sz w:val="18"/>
          <w:szCs w:val="24"/>
        </w:rPr>
      </w:pPr>
    </w:p>
    <w:p w14:paraId="198E0C68" w14:textId="77777777" w:rsidR="008553BA" w:rsidRPr="00BF2765" w:rsidRDefault="008553BA" w:rsidP="00430E25">
      <w:pPr>
        <w:spacing w:line="200" w:lineRule="atLeast"/>
        <w:ind w:left="720"/>
        <w:jc w:val="left"/>
        <w:rPr>
          <w:rFonts w:ascii="Arial" w:hAnsi="Arial" w:cs="Arial"/>
          <w:sz w:val="18"/>
          <w:szCs w:val="24"/>
        </w:rPr>
      </w:pPr>
      <w:r w:rsidRPr="00BF2765">
        <w:rPr>
          <w:rFonts w:ascii="Arial" w:hAnsi="Arial" w:cs="Arial"/>
          <w:sz w:val="18"/>
          <w:szCs w:val="24"/>
        </w:rPr>
        <w:tab/>
      </w:r>
      <w:r w:rsidRPr="00BF2765">
        <w:rPr>
          <w:rFonts w:ascii="Arial" w:hAnsi="Arial" w:cs="Arial"/>
          <w:b/>
          <w:bCs/>
          <w:szCs w:val="22"/>
          <w:u w:val="single"/>
        </w:rPr>
        <w:t>I have pain or discomfort at the driveline or tubing pump exit site:</w:t>
      </w:r>
    </w:p>
    <w:p w14:paraId="797EB297" w14:textId="67490DC8"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964FA2" w14:textId="78A2B274"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D79A83B" w14:textId="14A51590"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F37C9FB" w14:textId="1C38EDE3"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4C8769" w14:textId="4F0AD643"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F3B032"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3BB3AF7" w14:textId="77777777" w:rsidR="008553BA" w:rsidRPr="00BF2765" w:rsidRDefault="008553BA" w:rsidP="00430E25">
      <w:pPr>
        <w:spacing w:line="200" w:lineRule="atLeast"/>
        <w:ind w:left="720"/>
        <w:jc w:val="left"/>
        <w:rPr>
          <w:rFonts w:ascii="Arial" w:hAnsi="Arial" w:cs="Arial"/>
          <w:sz w:val="18"/>
          <w:szCs w:val="24"/>
        </w:rPr>
      </w:pPr>
    </w:p>
    <w:p w14:paraId="50D1F68A" w14:textId="77777777" w:rsidR="008553BA" w:rsidRPr="00BF2765" w:rsidRDefault="008553BA" w:rsidP="00430E25">
      <w:pPr>
        <w:spacing w:line="200" w:lineRule="atLeast"/>
        <w:ind w:left="720"/>
        <w:jc w:val="left"/>
        <w:rPr>
          <w:rFonts w:ascii="Arial" w:hAnsi="Arial" w:cs="Arial"/>
          <w:sz w:val="18"/>
          <w:szCs w:val="24"/>
        </w:rPr>
      </w:pPr>
      <w:r w:rsidRPr="00BF2765">
        <w:rPr>
          <w:rFonts w:ascii="Arial" w:hAnsi="Arial" w:cs="Arial"/>
          <w:sz w:val="18"/>
          <w:szCs w:val="24"/>
        </w:rPr>
        <w:tab/>
      </w:r>
      <w:r w:rsidRPr="00BF2765">
        <w:rPr>
          <w:rFonts w:ascii="Arial" w:hAnsi="Arial" w:cs="Arial"/>
          <w:b/>
          <w:bCs/>
          <w:szCs w:val="22"/>
          <w:u w:val="single"/>
        </w:rPr>
        <w:t>I have difficulty sleeping due to the position of the driveline or tubing pump exit site:</w:t>
      </w:r>
    </w:p>
    <w:p w14:paraId="21EBD9B0" w14:textId="6DCA960A"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0AE856" w14:textId="0FEAE556"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D801C4E" w14:textId="416CD6B4"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CAE048" w14:textId="077595A7"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0B256B" w14:textId="44FAEE7A"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6A725A2"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255B6E54" w14:textId="77777777" w:rsidR="008553BA" w:rsidRDefault="008553BA" w:rsidP="00430E25">
      <w:pPr>
        <w:spacing w:line="200" w:lineRule="atLeast"/>
        <w:ind w:left="720"/>
        <w:jc w:val="left"/>
        <w:rPr>
          <w:rFonts w:ascii="Arial" w:hAnsi="Arial" w:cs="Arial"/>
          <w:sz w:val="20"/>
          <w:szCs w:val="24"/>
        </w:rPr>
      </w:pPr>
    </w:p>
    <w:p w14:paraId="3FA44204" w14:textId="77777777" w:rsidR="008553BA" w:rsidRDefault="008553BA" w:rsidP="00430E25">
      <w:pPr>
        <w:spacing w:line="200" w:lineRule="atLeast"/>
        <w:ind w:left="720"/>
        <w:jc w:val="left"/>
        <w:rPr>
          <w:rFonts w:ascii="Arial" w:hAnsi="Arial" w:cs="Arial"/>
          <w:sz w:val="20"/>
          <w:szCs w:val="24"/>
        </w:rPr>
      </w:pPr>
      <w:r>
        <w:rPr>
          <w:rFonts w:ascii="Arial" w:hAnsi="Arial" w:cs="Arial"/>
          <w:sz w:val="20"/>
          <w:szCs w:val="24"/>
        </w:rPr>
        <w:tab/>
      </w:r>
      <w:r w:rsidRPr="00BF2765">
        <w:rPr>
          <w:rFonts w:ascii="Arial" w:hAnsi="Arial" w:cs="Arial"/>
          <w:b/>
          <w:bCs/>
          <w:szCs w:val="22"/>
          <w:u w:val="single"/>
        </w:rPr>
        <w:t>I am bothered by how I look with the VAD:</w:t>
      </w:r>
    </w:p>
    <w:p w14:paraId="1B856175" w14:textId="699B8AB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F87C59" w14:textId="0F26A5B8"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5C76109" w14:textId="58B03FA3"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E27608" w14:textId="7C86281A"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lastRenderedPageBreak/>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6D6C9A1" w14:textId="41BD701F"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901EC38"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9D00C2A" w14:textId="77777777" w:rsidR="00BF2765" w:rsidRDefault="00BF2765" w:rsidP="00430E25">
      <w:pPr>
        <w:spacing w:line="200" w:lineRule="atLeast"/>
        <w:ind w:left="720"/>
        <w:jc w:val="left"/>
        <w:rPr>
          <w:rFonts w:ascii="Arial" w:hAnsi="Arial" w:cs="Arial"/>
          <w:sz w:val="20"/>
          <w:szCs w:val="24"/>
        </w:rPr>
      </w:pPr>
    </w:p>
    <w:p w14:paraId="1D6F8FC9" w14:textId="77777777" w:rsidR="00BF2765" w:rsidRDefault="00BF2765" w:rsidP="00430E25">
      <w:pPr>
        <w:spacing w:line="200" w:lineRule="atLeast"/>
        <w:ind w:left="720"/>
        <w:jc w:val="left"/>
        <w:rPr>
          <w:rFonts w:ascii="Arial" w:hAnsi="Arial" w:cs="Arial"/>
          <w:sz w:val="20"/>
          <w:szCs w:val="24"/>
        </w:rPr>
      </w:pPr>
      <w:r>
        <w:rPr>
          <w:rFonts w:ascii="Arial" w:hAnsi="Arial" w:cs="Arial"/>
          <w:sz w:val="20"/>
          <w:szCs w:val="24"/>
        </w:rPr>
        <w:tab/>
      </w:r>
      <w:r w:rsidRPr="00BF2765">
        <w:rPr>
          <w:rFonts w:ascii="Arial" w:hAnsi="Arial" w:cs="Arial"/>
          <w:b/>
          <w:bCs/>
          <w:szCs w:val="22"/>
          <w:u w:val="single"/>
        </w:rPr>
        <w:t>I worry about the VAD breaking or malfunctioning:</w:t>
      </w:r>
    </w:p>
    <w:p w14:paraId="5BEBD468" w14:textId="1B8326B6"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407114" w14:textId="1170D89B"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3EB0D5" w14:textId="31326689"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12A76F" w14:textId="75946065"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6AE1A51" w14:textId="5842FF99"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344E1B"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1A55E9A" w14:textId="77777777" w:rsidR="00BF2765" w:rsidRDefault="00BF2765" w:rsidP="00430E25">
      <w:pPr>
        <w:spacing w:line="200" w:lineRule="atLeast"/>
        <w:ind w:left="720"/>
        <w:jc w:val="left"/>
        <w:rPr>
          <w:rFonts w:ascii="Arial" w:hAnsi="Arial" w:cs="Arial"/>
          <w:sz w:val="20"/>
          <w:szCs w:val="24"/>
        </w:rPr>
      </w:pPr>
    </w:p>
    <w:p w14:paraId="502B149C" w14:textId="77777777" w:rsidR="00BF2765" w:rsidRDefault="00BF2765" w:rsidP="00430E25">
      <w:pPr>
        <w:spacing w:line="200" w:lineRule="atLeast"/>
        <w:ind w:left="720"/>
        <w:jc w:val="left"/>
        <w:rPr>
          <w:rFonts w:ascii="Arial" w:hAnsi="Arial" w:cs="Arial"/>
          <w:sz w:val="20"/>
          <w:szCs w:val="24"/>
        </w:rPr>
      </w:pPr>
      <w:r>
        <w:rPr>
          <w:rFonts w:ascii="Arial" w:hAnsi="Arial" w:cs="Arial"/>
          <w:sz w:val="20"/>
          <w:szCs w:val="24"/>
        </w:rPr>
        <w:tab/>
      </w:r>
      <w:r w:rsidRPr="00BF2765">
        <w:rPr>
          <w:rFonts w:ascii="Arial" w:hAnsi="Arial" w:cs="Arial"/>
          <w:b/>
          <w:bCs/>
          <w:szCs w:val="22"/>
          <w:u w:val="single"/>
        </w:rPr>
        <w:t xml:space="preserve">I am bothered that I cannot visit family or friends outside the home or hospital with the </w:t>
      </w:r>
      <w:r w:rsidRPr="00BF2765">
        <w:rPr>
          <w:rFonts w:ascii="Arial" w:hAnsi="Arial" w:cs="Arial"/>
          <w:b/>
          <w:bCs/>
          <w:szCs w:val="22"/>
        </w:rPr>
        <w:tab/>
      </w:r>
      <w:r w:rsidRPr="00BF2765">
        <w:rPr>
          <w:rFonts w:ascii="Arial" w:hAnsi="Arial" w:cs="Arial"/>
          <w:b/>
          <w:bCs/>
          <w:szCs w:val="22"/>
          <w:u w:val="single"/>
        </w:rPr>
        <w:t>VAD:</w:t>
      </w:r>
    </w:p>
    <w:p w14:paraId="1FC27645" w14:textId="1D5462A2"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40077E" w14:textId="4958905B"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D6C18C1" w14:textId="65A6D30A"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FE95DB" w14:textId="4BFB1A9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FC7D923" w14:textId="7B39267E"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E1E0BE"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3477A860" w14:textId="77777777" w:rsidR="00BF2765" w:rsidRDefault="00BF2765" w:rsidP="00430E25">
      <w:pPr>
        <w:spacing w:line="200" w:lineRule="atLeast"/>
        <w:ind w:left="720"/>
        <w:jc w:val="left"/>
        <w:rPr>
          <w:rFonts w:ascii="Arial" w:hAnsi="Arial" w:cs="Arial"/>
          <w:sz w:val="20"/>
          <w:szCs w:val="24"/>
        </w:rPr>
      </w:pPr>
    </w:p>
    <w:p w14:paraId="6D832C0F" w14:textId="77777777" w:rsidR="00BF2765" w:rsidRDefault="00BF2765" w:rsidP="00430E25">
      <w:pPr>
        <w:spacing w:line="200" w:lineRule="atLeast"/>
        <w:ind w:left="720"/>
        <w:jc w:val="left"/>
        <w:rPr>
          <w:rFonts w:ascii="Arial" w:hAnsi="Arial" w:cs="Arial"/>
          <w:sz w:val="20"/>
          <w:szCs w:val="24"/>
        </w:rPr>
      </w:pPr>
      <w:r>
        <w:rPr>
          <w:rFonts w:ascii="Arial" w:hAnsi="Arial" w:cs="Arial"/>
          <w:sz w:val="20"/>
          <w:szCs w:val="24"/>
        </w:rPr>
        <w:tab/>
      </w:r>
      <w:r w:rsidRPr="00BF2765">
        <w:rPr>
          <w:rFonts w:ascii="Arial" w:hAnsi="Arial" w:cs="Arial"/>
          <w:b/>
          <w:bCs/>
          <w:szCs w:val="22"/>
          <w:u w:val="single"/>
        </w:rPr>
        <w:t>I am bothered that I cannot move easily from place to place with the VAD:</w:t>
      </w:r>
    </w:p>
    <w:p w14:paraId="5C3E3CB3" w14:textId="5A869CB8"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AB859A" w14:textId="79371CE0"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315857" w14:textId="525BBC01"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D16AA97" w14:textId="24484B4E"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99B4A68" w14:textId="047DBA1E"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5825E22"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5621CD6" w14:textId="77777777" w:rsidR="00BF2765" w:rsidRDefault="00BF2765" w:rsidP="00430E25">
      <w:pPr>
        <w:spacing w:line="200" w:lineRule="atLeast"/>
        <w:ind w:left="720"/>
        <w:jc w:val="left"/>
        <w:rPr>
          <w:rFonts w:ascii="Arial" w:hAnsi="Arial" w:cs="Arial"/>
          <w:sz w:val="20"/>
          <w:szCs w:val="24"/>
        </w:rPr>
      </w:pPr>
    </w:p>
    <w:p w14:paraId="2FF91975" w14:textId="77777777" w:rsidR="00BF2765" w:rsidRPr="00BF2765" w:rsidRDefault="00BF2765" w:rsidP="00430E25">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I cannot participate in usual play activities with the VAD:</w:t>
      </w:r>
    </w:p>
    <w:p w14:paraId="02525D92" w14:textId="6659CF03"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DC6921" w14:textId="1E67962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B9EE96" w14:textId="06F958BA"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02A192" w14:textId="26CD8E45"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5FD36E8" w14:textId="36D7B779"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302616"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183228F5" w14:textId="77777777" w:rsidR="00BF2765" w:rsidRDefault="00BF2765" w:rsidP="00430E25">
      <w:pPr>
        <w:spacing w:line="200" w:lineRule="atLeast"/>
        <w:ind w:left="720"/>
        <w:jc w:val="left"/>
        <w:rPr>
          <w:rFonts w:ascii="Arial" w:hAnsi="Arial" w:cs="Arial"/>
          <w:sz w:val="20"/>
          <w:szCs w:val="24"/>
        </w:rPr>
      </w:pPr>
    </w:p>
    <w:p w14:paraId="575A085C" w14:textId="77777777" w:rsidR="00BF2765" w:rsidRPr="00BF2765" w:rsidRDefault="00BF2765" w:rsidP="00430E25">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I find it difficult to express feelings and talk to others about the VAD:</w:t>
      </w:r>
    </w:p>
    <w:p w14:paraId="33FF8498" w14:textId="0CA65E99"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8E8685" w14:textId="6587CB8D"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CB8B36" w14:textId="2598D45D"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A869DD" w14:textId="7317BC17"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F2158E" w14:textId="7097A30E"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31D35C"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486440A" w14:textId="77777777" w:rsidR="00BF2765" w:rsidRDefault="00BF2765" w:rsidP="00430E25">
      <w:pPr>
        <w:spacing w:line="200" w:lineRule="atLeast"/>
        <w:ind w:left="720"/>
        <w:jc w:val="left"/>
        <w:rPr>
          <w:rFonts w:ascii="Arial" w:hAnsi="Arial" w:cs="Arial"/>
          <w:sz w:val="20"/>
          <w:szCs w:val="24"/>
        </w:rPr>
      </w:pPr>
    </w:p>
    <w:p w14:paraId="3DED28BF" w14:textId="77777777" w:rsidR="00BF2765" w:rsidRDefault="00BF2765" w:rsidP="00430E25">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Overall, I would describe my day-to-day level of worry with the VAD to be:</w:t>
      </w:r>
    </w:p>
    <w:p w14:paraId="4E40FD8E" w14:textId="04575516" w:rsidR="00BF2765" w:rsidRPr="00BF2765" w:rsidRDefault="00BF2765" w:rsidP="00430E25">
      <w:pPr>
        <w:spacing w:line="200" w:lineRule="atLeast"/>
        <w:ind w:left="720"/>
        <w:jc w:val="left"/>
        <w:rPr>
          <w:rFonts w:ascii="Arial" w:hAnsi="Arial" w:cs="Arial"/>
          <w:bCs/>
          <w:sz w:val="20"/>
          <w:szCs w:val="22"/>
        </w:rPr>
      </w:pPr>
      <w:r>
        <w:rPr>
          <w:rFonts w:ascii="Arial" w:hAnsi="Arial" w:cs="Arial"/>
          <w:bCs/>
          <w:szCs w:val="22"/>
        </w:rPr>
        <w:tab/>
      </w:r>
      <w:r>
        <w:rPr>
          <w:rFonts w:ascii="Arial" w:hAnsi="Arial" w:cs="Arial"/>
          <w:bCs/>
          <w:szCs w:val="22"/>
        </w:rPr>
        <w:tab/>
      </w:r>
      <w:r w:rsidRPr="00BF2765">
        <w:rPr>
          <w:rFonts w:ascii="Arial" w:hAnsi="Arial" w:cs="Arial"/>
          <w:bCs/>
          <w:sz w:val="20"/>
          <w:szCs w:val="22"/>
        </w:rPr>
        <w:t>High</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4C0615" w14:textId="2567F05B" w:rsidR="00BF2765" w:rsidRPr="00BF2765" w:rsidRDefault="00BF2765" w:rsidP="00BF2765">
      <w:pPr>
        <w:spacing w:line="200" w:lineRule="atLeast"/>
        <w:ind w:left="2160"/>
        <w:jc w:val="left"/>
        <w:rPr>
          <w:rFonts w:ascii="Arial" w:hAnsi="Arial" w:cs="Arial"/>
          <w:bCs/>
          <w:sz w:val="20"/>
          <w:szCs w:val="22"/>
        </w:rPr>
      </w:pPr>
      <w:r w:rsidRPr="00BF2765">
        <w:rPr>
          <w:rFonts w:ascii="Arial" w:hAnsi="Arial" w:cs="Arial"/>
          <w:bCs/>
          <w:sz w:val="20"/>
          <w:szCs w:val="22"/>
        </w:rPr>
        <w:t>Between High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9210C5" w14:textId="1F7C91DA" w:rsidR="00BF2765" w:rsidRPr="00BF2765" w:rsidRDefault="00BF2765" w:rsidP="00BF2765">
      <w:pPr>
        <w:spacing w:line="200" w:lineRule="atLeast"/>
        <w:ind w:left="2160"/>
        <w:jc w:val="left"/>
        <w:rPr>
          <w:rFonts w:ascii="Arial" w:hAnsi="Arial" w:cs="Arial"/>
          <w:bCs/>
          <w:sz w:val="20"/>
          <w:szCs w:val="22"/>
        </w:rPr>
      </w:pPr>
      <w:r w:rsidRPr="00BF2765">
        <w:rPr>
          <w:rFonts w:ascii="Arial" w:hAnsi="Arial" w:cs="Arial"/>
          <w:bCs/>
          <w:sz w:val="20"/>
          <w:szCs w:val="22"/>
        </w:rPr>
        <w:t>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F9A37CC" w14:textId="08F413EB" w:rsidR="00BF2765" w:rsidRPr="00BF2765" w:rsidRDefault="00BF2765" w:rsidP="00BF2765">
      <w:pPr>
        <w:spacing w:line="200" w:lineRule="atLeast"/>
        <w:ind w:left="2160"/>
        <w:jc w:val="left"/>
        <w:rPr>
          <w:rFonts w:ascii="Arial" w:hAnsi="Arial" w:cs="Arial"/>
          <w:bCs/>
          <w:sz w:val="20"/>
          <w:szCs w:val="22"/>
        </w:rPr>
      </w:pPr>
      <w:r w:rsidRPr="00BF2765">
        <w:rPr>
          <w:rFonts w:ascii="Arial" w:hAnsi="Arial" w:cs="Arial"/>
          <w:bCs/>
          <w:sz w:val="20"/>
          <w:szCs w:val="22"/>
        </w:rPr>
        <w:t>Between Low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5B6BF9" w14:textId="16ACC8EF" w:rsidR="00BF2765" w:rsidRDefault="00BF2765" w:rsidP="00BF2765">
      <w:pPr>
        <w:spacing w:line="200" w:lineRule="atLeast"/>
        <w:ind w:left="2160"/>
        <w:jc w:val="left"/>
        <w:rPr>
          <w:rFonts w:ascii="Arial" w:hAnsi="Arial" w:cs="Arial"/>
          <w:bCs/>
          <w:sz w:val="20"/>
          <w:szCs w:val="22"/>
        </w:rPr>
      </w:pPr>
      <w:r w:rsidRPr="00BF2765">
        <w:rPr>
          <w:rFonts w:ascii="Arial" w:hAnsi="Arial" w:cs="Arial"/>
          <w:bCs/>
          <w:sz w:val="20"/>
          <w:szCs w:val="22"/>
        </w:rPr>
        <w:t>Low</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49E149" w14:textId="77777777" w:rsidR="00BF2765" w:rsidRPr="00BF2765"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6D547F57" w14:textId="77777777" w:rsidR="00BF2765" w:rsidRDefault="00BF2765" w:rsidP="00430E25">
      <w:pPr>
        <w:spacing w:line="200" w:lineRule="atLeast"/>
        <w:ind w:left="720"/>
        <w:jc w:val="left"/>
        <w:rPr>
          <w:rFonts w:ascii="Arial" w:hAnsi="Arial" w:cs="Arial"/>
          <w:sz w:val="20"/>
          <w:szCs w:val="24"/>
        </w:rPr>
      </w:pPr>
    </w:p>
    <w:p w14:paraId="5DA613EE" w14:textId="77777777" w:rsidR="00BF2765" w:rsidRPr="00BF2765" w:rsidRDefault="00BF2765" w:rsidP="00430E25">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Overall, I would describe my day-to-day level of happiness with the VAD to be:</w:t>
      </w:r>
    </w:p>
    <w:p w14:paraId="47577DE2" w14:textId="7DA532E4" w:rsidR="00BD41EB" w:rsidRPr="00BF2765" w:rsidRDefault="00BD41EB" w:rsidP="00BD41EB">
      <w:pPr>
        <w:spacing w:line="200" w:lineRule="atLeast"/>
        <w:ind w:left="720"/>
        <w:jc w:val="left"/>
        <w:rPr>
          <w:rFonts w:ascii="Arial" w:hAnsi="Arial" w:cs="Arial"/>
          <w:bCs/>
          <w:sz w:val="20"/>
          <w:szCs w:val="22"/>
        </w:rPr>
      </w:pPr>
      <w:r>
        <w:rPr>
          <w:rFonts w:ascii="Arial" w:hAnsi="Arial" w:cs="Arial"/>
          <w:bCs/>
          <w:szCs w:val="22"/>
        </w:rPr>
        <w:tab/>
      </w:r>
      <w:r>
        <w:rPr>
          <w:rFonts w:ascii="Arial" w:hAnsi="Arial" w:cs="Arial"/>
          <w:bCs/>
          <w:szCs w:val="22"/>
        </w:rPr>
        <w:tab/>
      </w:r>
      <w:r w:rsidRPr="00BF2765">
        <w:rPr>
          <w:rFonts w:ascii="Arial" w:hAnsi="Arial" w:cs="Arial"/>
          <w:bCs/>
          <w:sz w:val="20"/>
          <w:szCs w:val="22"/>
        </w:rPr>
        <w:t>High</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851A93" w14:textId="459E4C44" w:rsidR="00BD41EB" w:rsidRPr="00BF2765" w:rsidRDefault="00BD41EB" w:rsidP="00BD41EB">
      <w:pPr>
        <w:spacing w:line="200" w:lineRule="atLeast"/>
        <w:ind w:left="2160"/>
        <w:jc w:val="left"/>
        <w:rPr>
          <w:rFonts w:ascii="Arial" w:hAnsi="Arial" w:cs="Arial"/>
          <w:bCs/>
          <w:sz w:val="20"/>
          <w:szCs w:val="22"/>
        </w:rPr>
      </w:pPr>
      <w:r w:rsidRPr="00BF2765">
        <w:rPr>
          <w:rFonts w:ascii="Arial" w:hAnsi="Arial" w:cs="Arial"/>
          <w:bCs/>
          <w:sz w:val="20"/>
          <w:szCs w:val="22"/>
        </w:rPr>
        <w:t>Between High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593A37" w14:textId="64E094DB" w:rsidR="00BD41EB" w:rsidRPr="00BF2765" w:rsidRDefault="00BD41EB" w:rsidP="00BD41EB">
      <w:pPr>
        <w:spacing w:line="200" w:lineRule="atLeast"/>
        <w:ind w:left="2160"/>
        <w:jc w:val="left"/>
        <w:rPr>
          <w:rFonts w:ascii="Arial" w:hAnsi="Arial" w:cs="Arial"/>
          <w:bCs/>
          <w:sz w:val="20"/>
          <w:szCs w:val="22"/>
        </w:rPr>
      </w:pPr>
      <w:r w:rsidRPr="00BF2765">
        <w:rPr>
          <w:rFonts w:ascii="Arial" w:hAnsi="Arial" w:cs="Arial"/>
          <w:bCs/>
          <w:sz w:val="20"/>
          <w:szCs w:val="22"/>
        </w:rPr>
        <w:t>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1B2E64" w14:textId="16BB92B1" w:rsidR="00BD41EB" w:rsidRPr="00BF2765" w:rsidRDefault="00BD41EB" w:rsidP="00BD41EB">
      <w:pPr>
        <w:spacing w:line="200" w:lineRule="atLeast"/>
        <w:ind w:left="2160"/>
        <w:jc w:val="left"/>
        <w:rPr>
          <w:rFonts w:ascii="Arial" w:hAnsi="Arial" w:cs="Arial"/>
          <w:bCs/>
          <w:sz w:val="20"/>
          <w:szCs w:val="22"/>
        </w:rPr>
      </w:pPr>
      <w:r w:rsidRPr="00BF2765">
        <w:rPr>
          <w:rFonts w:ascii="Arial" w:hAnsi="Arial" w:cs="Arial"/>
          <w:bCs/>
          <w:sz w:val="20"/>
          <w:szCs w:val="22"/>
        </w:rPr>
        <w:t>Between Low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ECF9E13" w14:textId="34F750D1" w:rsidR="00BD41EB" w:rsidRDefault="00BD41EB" w:rsidP="00BD41EB">
      <w:pPr>
        <w:spacing w:line="200" w:lineRule="atLeast"/>
        <w:ind w:left="2160"/>
        <w:jc w:val="left"/>
        <w:rPr>
          <w:rFonts w:ascii="Arial" w:hAnsi="Arial" w:cs="Arial"/>
          <w:bCs/>
          <w:sz w:val="20"/>
          <w:szCs w:val="22"/>
        </w:rPr>
      </w:pPr>
      <w:r w:rsidRPr="00BF2765">
        <w:rPr>
          <w:rFonts w:ascii="Arial" w:hAnsi="Arial" w:cs="Arial"/>
          <w:bCs/>
          <w:sz w:val="20"/>
          <w:szCs w:val="22"/>
        </w:rPr>
        <w:t>Low</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F02062" w14:textId="77777777" w:rsidR="00BD41EB" w:rsidRPr="00BF2765" w:rsidRDefault="00BD41EB" w:rsidP="00BD41EB">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56C70E6" w14:textId="77777777" w:rsidR="002A4B80" w:rsidRDefault="002A4B80" w:rsidP="00AE63FA">
      <w:pPr>
        <w:spacing w:line="200" w:lineRule="atLeast"/>
        <w:jc w:val="left"/>
        <w:rPr>
          <w:rFonts w:ascii="Arial" w:hAnsi="Arial" w:cs="Arial"/>
          <w:b/>
          <w:bCs/>
          <w:color w:val="FF0000"/>
          <w:szCs w:val="22"/>
        </w:rPr>
      </w:pPr>
    </w:p>
    <w:p w14:paraId="3C341BFE" w14:textId="77777777" w:rsidR="002A4B80" w:rsidRPr="00AB3361" w:rsidRDefault="00962906" w:rsidP="00AE63FA">
      <w:pPr>
        <w:pStyle w:val="Heading2"/>
        <w:rPr>
          <w:color w:val="0066FF"/>
        </w:rPr>
      </w:pPr>
      <w:bookmarkStart w:id="86" w:name="_Toc465411286"/>
      <w:r>
        <w:t>VADQo</w:t>
      </w:r>
      <w:r w:rsidR="002A4B80" w:rsidRPr="00FC7BB6">
        <w:t>L:  Parent</w:t>
      </w:r>
      <w:bookmarkEnd w:id="86"/>
    </w:p>
    <w:p w14:paraId="3622C374" w14:textId="77777777" w:rsidR="002A4B80" w:rsidRDefault="002A4B80" w:rsidP="00430E25">
      <w:pPr>
        <w:spacing w:line="200" w:lineRule="atLeast"/>
        <w:ind w:left="720"/>
        <w:jc w:val="left"/>
        <w:rPr>
          <w:rFonts w:ascii="Arial" w:hAnsi="Arial" w:cs="Arial"/>
          <w:b/>
          <w:bCs/>
          <w:sz w:val="24"/>
          <w:szCs w:val="22"/>
        </w:rPr>
      </w:pPr>
      <w:r w:rsidRPr="00962906">
        <w:rPr>
          <w:rFonts w:ascii="Arial" w:hAnsi="Arial" w:cs="Arial"/>
          <w:b/>
          <w:bCs/>
          <w:sz w:val="24"/>
          <w:szCs w:val="22"/>
        </w:rPr>
        <w:t>Did th</w:t>
      </w:r>
      <w:r w:rsidR="00962906" w:rsidRPr="00962906">
        <w:rPr>
          <w:rFonts w:ascii="Arial" w:hAnsi="Arial" w:cs="Arial"/>
          <w:b/>
          <w:bCs/>
          <w:sz w:val="24"/>
          <w:szCs w:val="22"/>
        </w:rPr>
        <w:t xml:space="preserve">e parent complete a form?   Yes, No, </w:t>
      </w:r>
      <w:r w:rsidR="00962906" w:rsidRPr="00962906">
        <w:rPr>
          <w:rFonts w:ascii="Arial" w:hAnsi="Arial" w:cs="Arial"/>
          <w:bCs/>
          <w:sz w:val="24"/>
          <w:szCs w:val="22"/>
        </w:rPr>
        <w:t xml:space="preserve">or </w:t>
      </w:r>
      <w:r w:rsidRPr="00962906">
        <w:rPr>
          <w:rFonts w:ascii="Arial" w:hAnsi="Arial" w:cs="Arial"/>
          <w:b/>
          <w:bCs/>
          <w:sz w:val="24"/>
          <w:szCs w:val="22"/>
        </w:rPr>
        <w:t>Unknown</w:t>
      </w:r>
      <w:r w:rsidR="00962906" w:rsidRPr="00962906">
        <w:rPr>
          <w:rFonts w:ascii="Arial" w:hAnsi="Arial" w:cs="Arial"/>
          <w:b/>
          <w:bCs/>
          <w:sz w:val="24"/>
          <w:szCs w:val="22"/>
        </w:rPr>
        <w:t>.</w:t>
      </w:r>
    </w:p>
    <w:p w14:paraId="6EB10D5C" w14:textId="0EE42477" w:rsidR="00BA74F9" w:rsidRPr="009C70D1" w:rsidRDefault="00BA74F9" w:rsidP="00BA74F9">
      <w:pPr>
        <w:ind w:left="720"/>
        <w:jc w:val="left"/>
        <w:rPr>
          <w:rFonts w:ascii="Arial" w:hAnsi="Arial" w:cs="Arial"/>
          <w:sz w:val="20"/>
          <w:szCs w:val="24"/>
        </w:rPr>
      </w:pPr>
      <w:r w:rsidRPr="009C70D1">
        <w:rPr>
          <w:rFonts w:ascii="Arial" w:hAnsi="Arial" w:cs="Arial"/>
          <w:b/>
          <w:sz w:val="24"/>
          <w:szCs w:val="24"/>
        </w:rPr>
        <w:tab/>
      </w:r>
      <w:r w:rsidRPr="009C70D1">
        <w:rPr>
          <w:rFonts w:ascii="Arial" w:hAnsi="Arial" w:cs="Arial"/>
          <w:sz w:val="20"/>
          <w:szCs w:val="24"/>
        </w:rPr>
        <w:t>Yes or No</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195A628F" w14:textId="77777777" w:rsidR="00BA74F9" w:rsidRPr="00962906" w:rsidRDefault="00BA74F9" w:rsidP="00430E25">
      <w:pPr>
        <w:spacing w:line="200" w:lineRule="atLeast"/>
        <w:ind w:left="720"/>
        <w:jc w:val="left"/>
        <w:rPr>
          <w:rFonts w:ascii="Arial" w:hAnsi="Arial" w:cs="Arial"/>
          <w:b/>
          <w:bCs/>
          <w:sz w:val="24"/>
          <w:szCs w:val="22"/>
        </w:rPr>
      </w:pPr>
    </w:p>
    <w:p w14:paraId="3B83BD39" w14:textId="77777777" w:rsidR="002A4B80" w:rsidRPr="00AB3361" w:rsidRDefault="00BA74F9" w:rsidP="00430E25">
      <w:pPr>
        <w:spacing w:line="200" w:lineRule="atLeast"/>
        <w:ind w:left="720"/>
        <w:jc w:val="left"/>
        <w:rPr>
          <w:rFonts w:ascii="Arial" w:hAnsi="Arial" w:cs="Arial"/>
          <w:b/>
          <w:bCs/>
          <w:szCs w:val="22"/>
        </w:rPr>
      </w:pPr>
      <w:r>
        <w:rPr>
          <w:rFonts w:ascii="Arial" w:hAnsi="Arial" w:cs="Arial"/>
          <w:bCs/>
          <w:szCs w:val="22"/>
        </w:rPr>
        <w:tab/>
      </w:r>
      <w:r w:rsidR="002A4B80" w:rsidRPr="00962906">
        <w:rPr>
          <w:rFonts w:ascii="Arial" w:hAnsi="Arial" w:cs="Arial"/>
          <w:bCs/>
          <w:szCs w:val="22"/>
        </w:rPr>
        <w:t xml:space="preserve">If </w:t>
      </w:r>
      <w:r w:rsidR="002A4B80" w:rsidRPr="00AB3361">
        <w:rPr>
          <w:rFonts w:ascii="Arial" w:hAnsi="Arial" w:cs="Arial"/>
          <w:b/>
          <w:bCs/>
          <w:szCs w:val="22"/>
        </w:rPr>
        <w:t>no</w:t>
      </w:r>
      <w:r w:rsidR="002A4B80" w:rsidRPr="00962906">
        <w:rPr>
          <w:rFonts w:ascii="Arial" w:hAnsi="Arial" w:cs="Arial"/>
          <w:bCs/>
          <w:szCs w:val="22"/>
        </w:rPr>
        <w:t xml:space="preserve">, please enter the reason the </w:t>
      </w:r>
      <w:r>
        <w:rPr>
          <w:rFonts w:ascii="Arial" w:hAnsi="Arial" w:cs="Arial"/>
          <w:bCs/>
          <w:szCs w:val="22"/>
        </w:rPr>
        <w:t>VAD</w:t>
      </w:r>
      <w:r w:rsidR="002A4B80" w:rsidRPr="00962906">
        <w:rPr>
          <w:rFonts w:ascii="Arial" w:hAnsi="Arial" w:cs="Arial"/>
          <w:bCs/>
          <w:szCs w:val="22"/>
        </w:rPr>
        <w:t>Q</w:t>
      </w:r>
      <w:r>
        <w:rPr>
          <w:rFonts w:ascii="Arial" w:hAnsi="Arial" w:cs="Arial"/>
          <w:bCs/>
          <w:szCs w:val="22"/>
        </w:rPr>
        <w:t>o</w:t>
      </w:r>
      <w:r w:rsidR="002A4B80" w:rsidRPr="00962906">
        <w:rPr>
          <w:rFonts w:ascii="Arial" w:hAnsi="Arial" w:cs="Arial"/>
          <w:bCs/>
          <w:szCs w:val="22"/>
        </w:rPr>
        <w:t>L form was not completed:</w:t>
      </w:r>
    </w:p>
    <w:p w14:paraId="47FF132A" w14:textId="6157A818" w:rsidR="002A4B80" w:rsidRPr="00962906" w:rsidRDefault="002A4B80" w:rsidP="00430E25">
      <w:pPr>
        <w:spacing w:line="200" w:lineRule="atLeast"/>
        <w:ind w:left="720"/>
        <w:jc w:val="left"/>
        <w:rPr>
          <w:rFonts w:ascii="Arial" w:hAnsi="Arial" w:cs="Arial"/>
          <w:bCs/>
          <w:szCs w:val="22"/>
        </w:rPr>
      </w:pPr>
      <w:r w:rsidRPr="00AB3361">
        <w:rPr>
          <w:rFonts w:ascii="Arial" w:hAnsi="Arial" w:cs="Arial"/>
          <w:b/>
          <w:bCs/>
          <w:szCs w:val="22"/>
        </w:rPr>
        <w:tab/>
      </w:r>
      <w:r w:rsidR="00BA74F9">
        <w:rPr>
          <w:rFonts w:ascii="Arial" w:hAnsi="Arial" w:cs="Arial"/>
          <w:b/>
          <w:bCs/>
          <w:szCs w:val="22"/>
        </w:rPr>
        <w:tab/>
      </w:r>
      <w:r w:rsidRPr="00962906">
        <w:rPr>
          <w:rFonts w:ascii="Arial" w:hAnsi="Arial" w:cs="Arial"/>
          <w:bCs/>
          <w:szCs w:val="22"/>
        </w:rPr>
        <w:t>Too Sick</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1F8F1BD6" w14:textId="7AD889C4" w:rsidR="002A4B80" w:rsidRPr="00962906" w:rsidRDefault="002A4B80" w:rsidP="00430E25">
      <w:pPr>
        <w:spacing w:line="200" w:lineRule="atLeast"/>
        <w:ind w:left="720"/>
        <w:jc w:val="left"/>
        <w:rPr>
          <w:rFonts w:ascii="Arial" w:hAnsi="Arial" w:cs="Arial"/>
          <w:bCs/>
          <w:szCs w:val="22"/>
        </w:rPr>
      </w:pPr>
      <w:r w:rsidRPr="00962906">
        <w:rPr>
          <w:rFonts w:ascii="Arial" w:hAnsi="Arial" w:cs="Arial"/>
          <w:bCs/>
          <w:szCs w:val="22"/>
        </w:rPr>
        <w:tab/>
      </w:r>
      <w:r w:rsidR="00BA74F9">
        <w:rPr>
          <w:rFonts w:ascii="Arial" w:hAnsi="Arial" w:cs="Arial"/>
          <w:bCs/>
          <w:szCs w:val="22"/>
        </w:rPr>
        <w:tab/>
      </w:r>
      <w:r w:rsidRPr="00962906">
        <w:rPr>
          <w:rFonts w:ascii="Arial" w:hAnsi="Arial" w:cs="Arial"/>
          <w:bCs/>
          <w:szCs w:val="22"/>
        </w:rPr>
        <w:t>Administrative (check specific reason)</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502B9198" w14:textId="602A175E" w:rsidR="002A4B80" w:rsidRPr="00E80FA9" w:rsidRDefault="002A4B80" w:rsidP="00430E25">
      <w:pPr>
        <w:spacing w:line="200" w:lineRule="atLeast"/>
        <w:ind w:left="720"/>
        <w:jc w:val="left"/>
        <w:rPr>
          <w:rFonts w:ascii="Arial" w:hAnsi="Arial" w:cs="Arial"/>
          <w:bCs/>
          <w:sz w:val="20"/>
        </w:rPr>
      </w:pPr>
      <w:r w:rsidRPr="00E80FA9">
        <w:rPr>
          <w:rFonts w:ascii="Arial" w:hAnsi="Arial" w:cs="Arial"/>
          <w:bCs/>
          <w:sz w:val="20"/>
        </w:rPr>
        <w:tab/>
      </w:r>
      <w:r w:rsidRPr="00E80FA9">
        <w:rPr>
          <w:rFonts w:ascii="Arial" w:hAnsi="Arial" w:cs="Arial"/>
          <w:bCs/>
          <w:sz w:val="20"/>
        </w:rPr>
        <w:tab/>
      </w:r>
      <w:r w:rsidR="00BA74F9" w:rsidRPr="00E80FA9">
        <w:rPr>
          <w:rFonts w:ascii="Arial" w:hAnsi="Arial" w:cs="Arial"/>
          <w:bCs/>
          <w:sz w:val="20"/>
        </w:rPr>
        <w:tab/>
      </w:r>
      <w:r w:rsidRPr="00E80FA9">
        <w:rPr>
          <w:rFonts w:ascii="Arial" w:hAnsi="Arial" w:cs="Arial"/>
          <w:bCs/>
          <w:sz w:val="20"/>
        </w:rPr>
        <w:t>Urgent implant, no time</w:t>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p>
    <w:p w14:paraId="327D5E8B" w14:textId="49CF5208" w:rsidR="002A4B80" w:rsidRPr="00E80FA9" w:rsidRDefault="002A4B80" w:rsidP="00430E25">
      <w:pPr>
        <w:spacing w:line="200" w:lineRule="atLeast"/>
        <w:ind w:left="720"/>
        <w:jc w:val="left"/>
        <w:rPr>
          <w:rFonts w:ascii="Arial" w:hAnsi="Arial" w:cs="Arial"/>
          <w:bCs/>
          <w:sz w:val="20"/>
        </w:rPr>
      </w:pPr>
      <w:r w:rsidRPr="00E80FA9">
        <w:rPr>
          <w:rFonts w:ascii="Arial" w:hAnsi="Arial" w:cs="Arial"/>
          <w:bCs/>
          <w:sz w:val="20"/>
        </w:rPr>
        <w:tab/>
      </w:r>
      <w:r w:rsidRPr="00E80FA9">
        <w:rPr>
          <w:rFonts w:ascii="Arial" w:hAnsi="Arial" w:cs="Arial"/>
          <w:bCs/>
          <w:sz w:val="20"/>
        </w:rPr>
        <w:tab/>
      </w:r>
      <w:r w:rsidR="00BA74F9" w:rsidRPr="00E80FA9">
        <w:rPr>
          <w:rFonts w:ascii="Arial" w:hAnsi="Arial" w:cs="Arial"/>
          <w:bCs/>
          <w:sz w:val="20"/>
        </w:rPr>
        <w:tab/>
      </w:r>
      <w:r w:rsidRPr="00E80FA9">
        <w:rPr>
          <w:rFonts w:ascii="Arial" w:hAnsi="Arial" w:cs="Arial"/>
          <w:bCs/>
          <w:sz w:val="20"/>
        </w:rPr>
        <w:t>Coordinator too busy or forgot</w:t>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p>
    <w:p w14:paraId="0EA0CAAC" w14:textId="318AD16D" w:rsidR="002A4B80" w:rsidRPr="00E80FA9" w:rsidRDefault="002A4B80" w:rsidP="00430E25">
      <w:pPr>
        <w:spacing w:line="200" w:lineRule="atLeast"/>
        <w:ind w:left="720"/>
        <w:jc w:val="left"/>
        <w:rPr>
          <w:rFonts w:ascii="Arial" w:hAnsi="Arial" w:cs="Arial"/>
          <w:bCs/>
          <w:sz w:val="20"/>
        </w:rPr>
      </w:pPr>
      <w:r w:rsidRPr="00E80FA9">
        <w:rPr>
          <w:rFonts w:ascii="Arial" w:hAnsi="Arial" w:cs="Arial"/>
          <w:bCs/>
          <w:sz w:val="20"/>
        </w:rPr>
        <w:tab/>
      </w:r>
      <w:r w:rsidRPr="00E80FA9">
        <w:rPr>
          <w:rFonts w:ascii="Arial" w:hAnsi="Arial" w:cs="Arial"/>
          <w:bCs/>
          <w:sz w:val="20"/>
        </w:rPr>
        <w:tab/>
      </w:r>
      <w:r w:rsidR="00BA74F9" w:rsidRPr="00E80FA9">
        <w:rPr>
          <w:rFonts w:ascii="Arial" w:hAnsi="Arial" w:cs="Arial"/>
          <w:bCs/>
          <w:sz w:val="20"/>
        </w:rPr>
        <w:tab/>
      </w:r>
      <w:r w:rsidRPr="00E80FA9">
        <w:rPr>
          <w:rFonts w:ascii="Arial" w:hAnsi="Arial" w:cs="Arial"/>
          <w:bCs/>
          <w:sz w:val="20"/>
        </w:rPr>
        <w:t>Unable to contact p</w:t>
      </w:r>
      <w:r w:rsidR="00373027">
        <w:rPr>
          <w:rFonts w:ascii="Arial" w:hAnsi="Arial" w:cs="Arial"/>
          <w:bCs/>
          <w:sz w:val="20"/>
        </w:rPr>
        <w:t>arent</w:t>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p>
    <w:p w14:paraId="498BE999" w14:textId="3591183E" w:rsidR="002A4B80" w:rsidRPr="00E80FA9" w:rsidRDefault="002A4B80" w:rsidP="00430E25">
      <w:pPr>
        <w:spacing w:line="200" w:lineRule="atLeast"/>
        <w:ind w:left="720"/>
        <w:jc w:val="left"/>
        <w:rPr>
          <w:rFonts w:ascii="Arial" w:hAnsi="Arial" w:cs="Arial"/>
          <w:b/>
          <w:bCs/>
          <w:sz w:val="20"/>
        </w:rPr>
      </w:pPr>
      <w:r w:rsidRPr="00E80FA9">
        <w:rPr>
          <w:rFonts w:ascii="Arial" w:hAnsi="Arial" w:cs="Arial"/>
          <w:b/>
          <w:bCs/>
          <w:sz w:val="20"/>
        </w:rPr>
        <w:tab/>
      </w:r>
      <w:r w:rsidRPr="00E80FA9">
        <w:rPr>
          <w:rFonts w:ascii="Arial" w:hAnsi="Arial" w:cs="Arial"/>
          <w:b/>
          <w:bCs/>
          <w:sz w:val="20"/>
        </w:rPr>
        <w:tab/>
      </w:r>
      <w:r w:rsidR="00BA74F9" w:rsidRPr="00E80FA9">
        <w:rPr>
          <w:rFonts w:ascii="Arial" w:hAnsi="Arial" w:cs="Arial"/>
          <w:b/>
          <w:bCs/>
          <w:sz w:val="20"/>
        </w:rPr>
        <w:tab/>
      </w:r>
      <w:r w:rsidRPr="00E80FA9">
        <w:rPr>
          <w:rFonts w:ascii="Arial" w:hAnsi="Arial" w:cs="Arial"/>
          <w:b/>
          <w:bCs/>
          <w:sz w:val="20"/>
        </w:rPr>
        <w:t>Other reason, specify ___________</w:t>
      </w:r>
      <w:r w:rsidR="00373027">
        <w:rPr>
          <w:rFonts w:ascii="Arial" w:hAnsi="Arial" w:cs="Arial"/>
          <w:b/>
          <w:bCs/>
          <w:sz w:val="20"/>
        </w:rPr>
        <w:tab/>
      </w:r>
      <w:r w:rsidR="00373027">
        <w:rPr>
          <w:rFonts w:ascii="Arial" w:hAnsi="Arial" w:cs="Arial"/>
          <w:b/>
          <w:bCs/>
          <w:sz w:val="20"/>
        </w:rPr>
        <w:tab/>
      </w:r>
      <w:r w:rsidR="00373027">
        <w:rPr>
          <w:rFonts w:ascii="Arial" w:hAnsi="Arial" w:cs="Arial"/>
          <w:b/>
          <w:bCs/>
          <w:sz w:val="20"/>
        </w:rPr>
        <w:tab/>
      </w:r>
      <w:r w:rsidR="00373027">
        <w:rPr>
          <w:rFonts w:ascii="Arial" w:hAnsi="Arial" w:cs="Arial"/>
          <w:b/>
          <w:bCs/>
          <w:sz w:val="20"/>
        </w:rPr>
        <w:tab/>
      </w:r>
    </w:p>
    <w:p w14:paraId="178D6681" w14:textId="77777777" w:rsidR="002A4B80" w:rsidRPr="00AB3361" w:rsidRDefault="00BA74F9" w:rsidP="00430E25">
      <w:pPr>
        <w:spacing w:line="200" w:lineRule="atLeast"/>
        <w:ind w:left="720"/>
        <w:jc w:val="left"/>
        <w:rPr>
          <w:rFonts w:ascii="Arial" w:hAnsi="Arial" w:cs="Arial"/>
          <w:b/>
          <w:bCs/>
          <w:szCs w:val="22"/>
        </w:rPr>
      </w:pPr>
      <w:r>
        <w:rPr>
          <w:rFonts w:ascii="Arial" w:hAnsi="Arial" w:cs="Arial"/>
          <w:bCs/>
          <w:szCs w:val="22"/>
        </w:rPr>
        <w:tab/>
      </w:r>
      <w:r w:rsidR="002A4B80" w:rsidRPr="00962906">
        <w:rPr>
          <w:rFonts w:ascii="Arial" w:hAnsi="Arial" w:cs="Arial"/>
          <w:bCs/>
          <w:szCs w:val="22"/>
        </w:rPr>
        <w:t xml:space="preserve">If </w:t>
      </w:r>
      <w:r w:rsidR="002A4B80" w:rsidRPr="00AB3361">
        <w:rPr>
          <w:rFonts w:ascii="Arial" w:hAnsi="Arial" w:cs="Arial"/>
          <w:b/>
          <w:bCs/>
          <w:szCs w:val="22"/>
        </w:rPr>
        <w:t>yes</w:t>
      </w:r>
      <w:r w:rsidR="002A4B80" w:rsidRPr="00962906">
        <w:rPr>
          <w:rFonts w:ascii="Arial" w:hAnsi="Arial" w:cs="Arial"/>
          <w:bCs/>
          <w:szCs w:val="22"/>
        </w:rPr>
        <w:t>, please select the ‘Parent’ form:</w:t>
      </w:r>
    </w:p>
    <w:p w14:paraId="26A22720" w14:textId="1A5BCD9B" w:rsidR="002A4B80" w:rsidRPr="00962906" w:rsidRDefault="002A4B80" w:rsidP="00430E25">
      <w:pPr>
        <w:spacing w:line="200" w:lineRule="atLeast"/>
        <w:ind w:left="720"/>
        <w:jc w:val="left"/>
        <w:rPr>
          <w:rFonts w:ascii="Arial" w:hAnsi="Arial" w:cs="Arial"/>
          <w:bCs/>
          <w:szCs w:val="22"/>
        </w:rPr>
      </w:pPr>
      <w:r w:rsidRPr="00AB3361">
        <w:rPr>
          <w:rFonts w:ascii="Arial" w:hAnsi="Arial" w:cs="Arial"/>
          <w:b/>
          <w:bCs/>
          <w:szCs w:val="22"/>
        </w:rPr>
        <w:tab/>
      </w:r>
      <w:r w:rsidR="00BA74F9">
        <w:rPr>
          <w:rFonts w:ascii="Arial" w:hAnsi="Arial" w:cs="Arial"/>
          <w:b/>
          <w:bCs/>
          <w:szCs w:val="22"/>
        </w:rPr>
        <w:tab/>
      </w:r>
      <w:r w:rsidR="00962906">
        <w:rPr>
          <w:rFonts w:ascii="Arial" w:hAnsi="Arial" w:cs="Arial"/>
          <w:bCs/>
          <w:szCs w:val="22"/>
        </w:rPr>
        <w:t>VADQo</w:t>
      </w:r>
      <w:r w:rsidRPr="00962906">
        <w:rPr>
          <w:rFonts w:ascii="Arial" w:hAnsi="Arial" w:cs="Arial"/>
          <w:bCs/>
          <w:szCs w:val="22"/>
        </w:rPr>
        <w:t>L (child is &lt; 2 yrs)</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35C3BC4F" w14:textId="4EEB66EF" w:rsidR="002A4B80" w:rsidRPr="00962906" w:rsidRDefault="00962906" w:rsidP="00430E25">
      <w:pPr>
        <w:spacing w:line="200" w:lineRule="atLeast"/>
        <w:ind w:left="720"/>
        <w:jc w:val="left"/>
        <w:rPr>
          <w:rFonts w:ascii="Arial" w:hAnsi="Arial" w:cs="Arial"/>
          <w:bCs/>
          <w:szCs w:val="22"/>
        </w:rPr>
      </w:pPr>
      <w:r>
        <w:rPr>
          <w:rFonts w:ascii="Arial" w:hAnsi="Arial" w:cs="Arial"/>
          <w:bCs/>
          <w:szCs w:val="22"/>
        </w:rPr>
        <w:tab/>
      </w:r>
      <w:r w:rsidR="00BA74F9">
        <w:rPr>
          <w:rFonts w:ascii="Arial" w:hAnsi="Arial" w:cs="Arial"/>
          <w:bCs/>
          <w:szCs w:val="22"/>
        </w:rPr>
        <w:tab/>
      </w:r>
      <w:r>
        <w:rPr>
          <w:rFonts w:ascii="Arial" w:hAnsi="Arial" w:cs="Arial"/>
          <w:bCs/>
          <w:szCs w:val="22"/>
        </w:rPr>
        <w:t>VADQo</w:t>
      </w:r>
      <w:r w:rsidR="002A4B80" w:rsidRPr="00962906">
        <w:rPr>
          <w:rFonts w:ascii="Arial" w:hAnsi="Arial" w:cs="Arial"/>
          <w:bCs/>
          <w:szCs w:val="22"/>
        </w:rPr>
        <w:t>L (child is ≥ 2 yrs)</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311BF9B1" w14:textId="77777777" w:rsidR="002A4B80" w:rsidRPr="00962906" w:rsidRDefault="002A4B80" w:rsidP="00430E25">
      <w:pPr>
        <w:spacing w:line="200" w:lineRule="atLeast"/>
        <w:ind w:left="720"/>
        <w:jc w:val="left"/>
        <w:rPr>
          <w:rFonts w:ascii="Arial" w:hAnsi="Arial" w:cs="Arial"/>
          <w:b/>
          <w:bCs/>
          <w:sz w:val="24"/>
          <w:szCs w:val="22"/>
        </w:rPr>
      </w:pPr>
      <w:r w:rsidRPr="00962906">
        <w:rPr>
          <w:rFonts w:ascii="Arial" w:hAnsi="Arial" w:cs="Arial"/>
          <w:b/>
          <w:bCs/>
          <w:sz w:val="24"/>
          <w:szCs w:val="22"/>
        </w:rPr>
        <w:t>The appropriate form ‘opens’ once the form is selected.  (see attached forms)</w:t>
      </w:r>
    </w:p>
    <w:p w14:paraId="1946D0B9" w14:textId="77777777" w:rsidR="00FC249E" w:rsidRDefault="00FC249E" w:rsidP="001A06E6">
      <w:pPr>
        <w:spacing w:line="200" w:lineRule="atLeast"/>
        <w:jc w:val="left"/>
        <w:rPr>
          <w:rFonts w:ascii="Arial" w:hAnsi="Arial" w:cs="Arial"/>
          <w:b/>
          <w:bCs/>
          <w:szCs w:val="22"/>
        </w:rPr>
      </w:pPr>
    </w:p>
    <w:p w14:paraId="4CC1FF61" w14:textId="77777777" w:rsidR="00147307" w:rsidRDefault="00147307" w:rsidP="001A06E6">
      <w:pPr>
        <w:spacing w:line="200" w:lineRule="atLeast"/>
        <w:jc w:val="left"/>
        <w:rPr>
          <w:rFonts w:ascii="Arial" w:hAnsi="Arial" w:cs="Arial"/>
          <w:b/>
          <w:bCs/>
          <w:szCs w:val="22"/>
        </w:rPr>
      </w:pPr>
    </w:p>
    <w:p w14:paraId="496F1297" w14:textId="77777777" w:rsidR="00147307" w:rsidRDefault="00147307" w:rsidP="00147307">
      <w:pPr>
        <w:spacing w:line="200" w:lineRule="atLeast"/>
        <w:ind w:left="720"/>
        <w:jc w:val="left"/>
        <w:rPr>
          <w:rFonts w:ascii="Arial" w:hAnsi="Arial" w:cs="Arial"/>
          <w:b/>
          <w:color w:val="800000"/>
          <w:sz w:val="24"/>
        </w:rPr>
      </w:pPr>
      <w:r w:rsidRPr="00147307">
        <w:rPr>
          <w:rFonts w:ascii="Arial" w:hAnsi="Arial" w:cs="Arial"/>
          <w:b/>
          <w:color w:val="800000"/>
          <w:sz w:val="24"/>
        </w:rPr>
        <w:t xml:space="preserve">VAD QOL </w:t>
      </w:r>
      <w:r>
        <w:rPr>
          <w:rFonts w:ascii="Arial" w:hAnsi="Arial" w:cs="Arial"/>
          <w:b/>
          <w:color w:val="800000"/>
          <w:sz w:val="24"/>
        </w:rPr>
        <w:t>Parent (child is &lt; 2 yrs)</w:t>
      </w:r>
    </w:p>
    <w:p w14:paraId="45290957" w14:textId="77777777" w:rsidR="00147307" w:rsidRDefault="00147307" w:rsidP="001A06E6">
      <w:pPr>
        <w:spacing w:line="200" w:lineRule="atLeast"/>
        <w:jc w:val="left"/>
        <w:rPr>
          <w:rFonts w:ascii="Arial" w:hAnsi="Arial" w:cs="Arial"/>
          <w:b/>
          <w:bCs/>
          <w:szCs w:val="22"/>
        </w:rPr>
      </w:pPr>
    </w:p>
    <w:p w14:paraId="52582A51" w14:textId="77777777" w:rsidR="00147307" w:rsidRPr="00BF2765" w:rsidRDefault="00147307" w:rsidP="00147307">
      <w:pPr>
        <w:spacing w:line="200" w:lineRule="atLeast"/>
        <w:ind w:left="720"/>
        <w:jc w:val="left"/>
        <w:rPr>
          <w:rFonts w:ascii="Arial" w:hAnsi="Arial" w:cs="Arial"/>
          <w:bCs/>
          <w:szCs w:val="22"/>
        </w:rPr>
      </w:pPr>
      <w:r w:rsidRPr="00147307">
        <w:rPr>
          <w:rFonts w:ascii="Arial" w:hAnsi="Arial" w:cs="Arial"/>
          <w:b/>
          <w:bCs/>
          <w:szCs w:val="22"/>
        </w:rPr>
        <w:tab/>
      </w:r>
      <w:r>
        <w:rPr>
          <w:rFonts w:ascii="Arial" w:hAnsi="Arial" w:cs="Arial"/>
          <w:b/>
          <w:bCs/>
          <w:szCs w:val="22"/>
          <w:u w:val="single"/>
        </w:rPr>
        <w:t>The VAD no</w:t>
      </w:r>
      <w:r w:rsidRPr="00BF2765">
        <w:rPr>
          <w:rFonts w:ascii="Arial" w:hAnsi="Arial" w:cs="Arial"/>
          <w:b/>
          <w:bCs/>
          <w:szCs w:val="22"/>
          <w:u w:val="single"/>
        </w:rPr>
        <w:t>i</w:t>
      </w:r>
      <w:r>
        <w:rPr>
          <w:rFonts w:ascii="Arial" w:hAnsi="Arial" w:cs="Arial"/>
          <w:b/>
          <w:bCs/>
          <w:szCs w:val="22"/>
          <w:u w:val="single"/>
        </w:rPr>
        <w:t>s</w:t>
      </w:r>
      <w:r w:rsidRPr="00BF2765">
        <w:rPr>
          <w:rFonts w:ascii="Arial" w:hAnsi="Arial" w:cs="Arial"/>
          <w:b/>
          <w:bCs/>
          <w:szCs w:val="22"/>
          <w:u w:val="single"/>
        </w:rPr>
        <w:t xml:space="preserve">e bothers </w:t>
      </w:r>
      <w:r w:rsidR="006E1726">
        <w:rPr>
          <w:rFonts w:ascii="Arial" w:hAnsi="Arial" w:cs="Arial"/>
          <w:b/>
          <w:bCs/>
          <w:szCs w:val="22"/>
          <w:u w:val="single"/>
        </w:rPr>
        <w:t>my child when he or she is</w:t>
      </w:r>
      <w:r w:rsidRPr="00BF2765">
        <w:rPr>
          <w:rFonts w:ascii="Arial" w:hAnsi="Arial" w:cs="Arial"/>
          <w:b/>
          <w:bCs/>
          <w:szCs w:val="22"/>
          <w:u w:val="single"/>
        </w:rPr>
        <w:t xml:space="preserve"> awake:</w:t>
      </w:r>
    </w:p>
    <w:p w14:paraId="1B5C4BDB" w14:textId="37D8BE6F"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ED6CFA6" w14:textId="110E797A"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1E8EAE5" w14:textId="7356E5EE"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8839FE" w14:textId="67BFC688"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825A734" w14:textId="43303EF9"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8C5F51"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1F316FB5" w14:textId="77777777" w:rsidR="00147307" w:rsidRDefault="00147307" w:rsidP="00147307">
      <w:pPr>
        <w:spacing w:line="200" w:lineRule="atLeast"/>
        <w:ind w:left="720"/>
        <w:jc w:val="left"/>
        <w:rPr>
          <w:rFonts w:ascii="Arial" w:hAnsi="Arial" w:cs="Arial"/>
          <w:sz w:val="20"/>
          <w:szCs w:val="24"/>
        </w:rPr>
      </w:pPr>
    </w:p>
    <w:p w14:paraId="46973EF5" w14:textId="77777777" w:rsidR="00147307" w:rsidRPr="00BF2765" w:rsidRDefault="00147307" w:rsidP="00147307">
      <w:pPr>
        <w:spacing w:line="200" w:lineRule="atLeast"/>
        <w:ind w:left="720"/>
        <w:jc w:val="left"/>
        <w:rPr>
          <w:rFonts w:ascii="Arial" w:hAnsi="Arial" w:cs="Arial"/>
          <w:sz w:val="18"/>
          <w:szCs w:val="24"/>
        </w:rPr>
      </w:pPr>
      <w:r>
        <w:rPr>
          <w:rFonts w:ascii="Arial" w:hAnsi="Arial" w:cs="Arial"/>
          <w:sz w:val="20"/>
          <w:szCs w:val="24"/>
        </w:rPr>
        <w:tab/>
      </w:r>
      <w:r w:rsidRPr="00BF2765">
        <w:rPr>
          <w:rFonts w:ascii="Arial" w:hAnsi="Arial" w:cs="Arial"/>
          <w:b/>
          <w:bCs/>
          <w:szCs w:val="22"/>
          <w:u w:val="single"/>
        </w:rPr>
        <w:t xml:space="preserve">The VAD noise bothers </w:t>
      </w:r>
      <w:r w:rsidR="006E1726">
        <w:rPr>
          <w:rFonts w:ascii="Arial" w:hAnsi="Arial" w:cs="Arial"/>
          <w:b/>
          <w:bCs/>
          <w:szCs w:val="22"/>
          <w:u w:val="single"/>
        </w:rPr>
        <w:t>my child when he or she is</w:t>
      </w:r>
      <w:r w:rsidR="006E1726" w:rsidRPr="00BF2765">
        <w:rPr>
          <w:rFonts w:ascii="Arial" w:hAnsi="Arial" w:cs="Arial"/>
          <w:b/>
          <w:bCs/>
          <w:szCs w:val="22"/>
          <w:u w:val="single"/>
        </w:rPr>
        <w:t xml:space="preserve"> </w:t>
      </w:r>
      <w:r w:rsidRPr="00BF2765">
        <w:rPr>
          <w:rFonts w:ascii="Arial" w:hAnsi="Arial" w:cs="Arial"/>
          <w:b/>
          <w:bCs/>
          <w:szCs w:val="22"/>
          <w:u w:val="single"/>
        </w:rPr>
        <w:t>trying to sleep:</w:t>
      </w:r>
    </w:p>
    <w:p w14:paraId="33570C6E" w14:textId="2CECC20E"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D84A01E" w14:textId="11DD66A2"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FF75AA" w14:textId="75B71CA1"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51E1A3" w14:textId="0CD24D25"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49ECC1" w14:textId="7AE63345"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0C66FA"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1BD76DE0" w14:textId="77777777" w:rsidR="00147307" w:rsidRPr="00BF2765" w:rsidRDefault="00147307" w:rsidP="00147307">
      <w:pPr>
        <w:spacing w:line="200" w:lineRule="atLeast"/>
        <w:ind w:left="720"/>
        <w:jc w:val="left"/>
        <w:rPr>
          <w:rFonts w:ascii="Arial" w:hAnsi="Arial" w:cs="Arial"/>
          <w:sz w:val="18"/>
          <w:szCs w:val="24"/>
        </w:rPr>
      </w:pPr>
    </w:p>
    <w:p w14:paraId="329EE7D1" w14:textId="77777777" w:rsidR="00147307" w:rsidRPr="00BF2765" w:rsidRDefault="00147307" w:rsidP="00147307">
      <w:pPr>
        <w:spacing w:line="200" w:lineRule="atLeast"/>
        <w:ind w:left="720"/>
        <w:jc w:val="left"/>
        <w:rPr>
          <w:rFonts w:ascii="Arial" w:hAnsi="Arial" w:cs="Arial"/>
          <w:sz w:val="18"/>
          <w:szCs w:val="24"/>
        </w:rPr>
      </w:pPr>
      <w:r w:rsidRPr="00BF2765">
        <w:rPr>
          <w:rFonts w:ascii="Arial" w:hAnsi="Arial" w:cs="Arial"/>
          <w:sz w:val="18"/>
          <w:szCs w:val="24"/>
        </w:rPr>
        <w:tab/>
      </w:r>
      <w:r w:rsidR="006E1726">
        <w:rPr>
          <w:rFonts w:ascii="Arial" w:hAnsi="Arial" w:cs="Arial"/>
          <w:b/>
          <w:bCs/>
          <w:szCs w:val="22"/>
          <w:u w:val="single"/>
        </w:rPr>
        <w:t>My child has</w:t>
      </w:r>
      <w:r w:rsidRPr="00BF2765">
        <w:rPr>
          <w:rFonts w:ascii="Arial" w:hAnsi="Arial" w:cs="Arial"/>
          <w:b/>
          <w:bCs/>
          <w:szCs w:val="22"/>
          <w:u w:val="single"/>
        </w:rPr>
        <w:t xml:space="preserve"> pain or discomfort at the driveline or tubing pump exit site:</w:t>
      </w:r>
    </w:p>
    <w:p w14:paraId="153014AB" w14:textId="6C49CC0F"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95B27E" w14:textId="66264E2A"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ED8BD4" w14:textId="66917EB1"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1A07D3" w14:textId="76B6398B"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6AB1241" w14:textId="47CA8341"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lastRenderedPageBreak/>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E810F9"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60DFCD43" w14:textId="77777777" w:rsidR="00147307" w:rsidRPr="00BF2765" w:rsidRDefault="00147307" w:rsidP="00147307">
      <w:pPr>
        <w:spacing w:line="200" w:lineRule="atLeast"/>
        <w:ind w:left="720"/>
        <w:jc w:val="left"/>
        <w:rPr>
          <w:rFonts w:ascii="Arial" w:hAnsi="Arial" w:cs="Arial"/>
          <w:sz w:val="18"/>
          <w:szCs w:val="24"/>
        </w:rPr>
      </w:pPr>
    </w:p>
    <w:p w14:paraId="04D27503" w14:textId="77777777" w:rsidR="00147307" w:rsidRPr="00BF2765" w:rsidRDefault="00147307" w:rsidP="00147307">
      <w:pPr>
        <w:spacing w:line="200" w:lineRule="atLeast"/>
        <w:ind w:left="720"/>
        <w:jc w:val="left"/>
        <w:rPr>
          <w:rFonts w:ascii="Arial" w:hAnsi="Arial" w:cs="Arial"/>
          <w:sz w:val="18"/>
          <w:szCs w:val="24"/>
        </w:rPr>
      </w:pPr>
      <w:r w:rsidRPr="00BF2765">
        <w:rPr>
          <w:rFonts w:ascii="Arial" w:hAnsi="Arial" w:cs="Arial"/>
          <w:sz w:val="18"/>
          <w:szCs w:val="24"/>
        </w:rPr>
        <w:tab/>
      </w:r>
      <w:r w:rsidR="006E1726">
        <w:rPr>
          <w:rFonts w:ascii="Arial" w:hAnsi="Arial" w:cs="Arial"/>
          <w:b/>
          <w:bCs/>
          <w:szCs w:val="22"/>
          <w:u w:val="single"/>
        </w:rPr>
        <w:t>My Child has</w:t>
      </w:r>
      <w:r w:rsidRPr="00BF2765">
        <w:rPr>
          <w:rFonts w:ascii="Arial" w:hAnsi="Arial" w:cs="Arial"/>
          <w:b/>
          <w:bCs/>
          <w:szCs w:val="22"/>
          <w:u w:val="single"/>
        </w:rPr>
        <w:t xml:space="preserve"> difficulty sleeping due to the position of the driveline or tubing pump exit </w:t>
      </w:r>
      <w:r w:rsidR="006E1726" w:rsidRPr="006E1726">
        <w:rPr>
          <w:rFonts w:ascii="Arial" w:hAnsi="Arial" w:cs="Arial"/>
          <w:b/>
          <w:bCs/>
          <w:szCs w:val="22"/>
        </w:rPr>
        <w:tab/>
      </w:r>
      <w:r w:rsidRPr="00BF2765">
        <w:rPr>
          <w:rFonts w:ascii="Arial" w:hAnsi="Arial" w:cs="Arial"/>
          <w:b/>
          <w:bCs/>
          <w:szCs w:val="22"/>
          <w:u w:val="single"/>
        </w:rPr>
        <w:t>site:</w:t>
      </w:r>
    </w:p>
    <w:p w14:paraId="18DF9643" w14:textId="3F1A34E6"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4943539" w14:textId="6B6C1EB0"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4CA9DFA" w14:textId="2DE23C8D"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C1B6A97" w14:textId="5B39B561"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D51CD7" w14:textId="4FF02101"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4C032DC"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C6BD1BA" w14:textId="77777777" w:rsidR="00147307" w:rsidRDefault="00147307" w:rsidP="00147307">
      <w:pPr>
        <w:spacing w:line="200" w:lineRule="atLeast"/>
        <w:ind w:left="720"/>
        <w:jc w:val="left"/>
        <w:rPr>
          <w:rFonts w:ascii="Arial" w:hAnsi="Arial" w:cs="Arial"/>
          <w:sz w:val="20"/>
          <w:szCs w:val="24"/>
        </w:rPr>
      </w:pPr>
    </w:p>
    <w:p w14:paraId="2F59A211" w14:textId="77777777" w:rsidR="00147307" w:rsidRDefault="00147307" w:rsidP="00147307">
      <w:pPr>
        <w:spacing w:line="200" w:lineRule="atLeast"/>
        <w:ind w:left="720"/>
        <w:jc w:val="left"/>
        <w:rPr>
          <w:rFonts w:ascii="Arial" w:hAnsi="Arial" w:cs="Arial"/>
          <w:sz w:val="20"/>
          <w:szCs w:val="24"/>
        </w:rPr>
      </w:pPr>
      <w:r>
        <w:rPr>
          <w:rFonts w:ascii="Arial" w:hAnsi="Arial" w:cs="Arial"/>
          <w:sz w:val="20"/>
          <w:szCs w:val="24"/>
        </w:rPr>
        <w:tab/>
      </w:r>
      <w:r w:rsidR="006E1726">
        <w:rPr>
          <w:rFonts w:ascii="Arial" w:hAnsi="Arial" w:cs="Arial"/>
          <w:b/>
          <w:bCs/>
          <w:szCs w:val="22"/>
          <w:u w:val="single"/>
        </w:rPr>
        <w:t>My child is</w:t>
      </w:r>
      <w:r w:rsidRPr="00BF2765">
        <w:rPr>
          <w:rFonts w:ascii="Arial" w:hAnsi="Arial" w:cs="Arial"/>
          <w:b/>
          <w:bCs/>
          <w:szCs w:val="22"/>
          <w:u w:val="single"/>
        </w:rPr>
        <w:t xml:space="preserve"> bothered that </w:t>
      </w:r>
      <w:r w:rsidR="006E1726">
        <w:rPr>
          <w:rFonts w:ascii="Arial" w:hAnsi="Arial" w:cs="Arial"/>
          <w:b/>
          <w:bCs/>
          <w:szCs w:val="22"/>
          <w:u w:val="single"/>
        </w:rPr>
        <w:t>he or she cannot</w:t>
      </w:r>
      <w:r w:rsidRPr="00BF2765">
        <w:rPr>
          <w:rFonts w:ascii="Arial" w:hAnsi="Arial" w:cs="Arial"/>
          <w:b/>
          <w:bCs/>
          <w:szCs w:val="22"/>
          <w:u w:val="single"/>
        </w:rPr>
        <w:t xml:space="preserve"> move easily from place to place with the </w:t>
      </w:r>
      <w:r w:rsidR="006E1726" w:rsidRPr="006E1726">
        <w:rPr>
          <w:rFonts w:ascii="Arial" w:hAnsi="Arial" w:cs="Arial"/>
          <w:b/>
          <w:bCs/>
          <w:szCs w:val="22"/>
        </w:rPr>
        <w:tab/>
      </w:r>
      <w:r w:rsidRPr="00BF2765">
        <w:rPr>
          <w:rFonts w:ascii="Arial" w:hAnsi="Arial" w:cs="Arial"/>
          <w:b/>
          <w:bCs/>
          <w:szCs w:val="22"/>
          <w:u w:val="single"/>
        </w:rPr>
        <w:t>VAD:</w:t>
      </w:r>
    </w:p>
    <w:p w14:paraId="1CAB2352" w14:textId="4A2F0A3D"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76BCA8" w14:textId="09A8AF10"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23057E5" w14:textId="2750B7AE"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A89E2B" w14:textId="5EA350E5"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C8B761" w14:textId="3A63545B"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2FE353"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7130ADE2" w14:textId="77777777" w:rsidR="00147307" w:rsidRDefault="00147307" w:rsidP="00147307">
      <w:pPr>
        <w:spacing w:line="200" w:lineRule="atLeast"/>
        <w:ind w:left="720"/>
        <w:jc w:val="left"/>
        <w:rPr>
          <w:rFonts w:ascii="Arial" w:hAnsi="Arial" w:cs="Arial"/>
          <w:sz w:val="20"/>
          <w:szCs w:val="24"/>
        </w:rPr>
      </w:pPr>
    </w:p>
    <w:p w14:paraId="738BA2EC" w14:textId="77777777" w:rsidR="00147307" w:rsidRPr="00BF2765" w:rsidRDefault="00147307" w:rsidP="00147307">
      <w:pPr>
        <w:spacing w:line="200" w:lineRule="atLeast"/>
        <w:ind w:left="720"/>
        <w:jc w:val="left"/>
        <w:rPr>
          <w:rFonts w:ascii="Arial" w:hAnsi="Arial" w:cs="Arial"/>
          <w:b/>
          <w:bCs/>
          <w:szCs w:val="22"/>
          <w:u w:val="single"/>
        </w:rPr>
      </w:pPr>
      <w:r>
        <w:rPr>
          <w:rFonts w:ascii="Arial" w:hAnsi="Arial" w:cs="Arial"/>
          <w:sz w:val="20"/>
          <w:szCs w:val="24"/>
        </w:rPr>
        <w:tab/>
      </w:r>
      <w:r w:rsidR="006E1726">
        <w:rPr>
          <w:rFonts w:ascii="Arial" w:hAnsi="Arial" w:cs="Arial"/>
          <w:b/>
          <w:bCs/>
          <w:szCs w:val="22"/>
          <w:u w:val="single"/>
        </w:rPr>
        <w:t>My child</w:t>
      </w:r>
      <w:r w:rsidRPr="00BF2765">
        <w:rPr>
          <w:rFonts w:ascii="Arial" w:hAnsi="Arial" w:cs="Arial"/>
          <w:b/>
          <w:bCs/>
          <w:szCs w:val="22"/>
          <w:u w:val="single"/>
        </w:rPr>
        <w:t xml:space="preserve"> cannot participate in usual play activities with the VAD:</w:t>
      </w:r>
    </w:p>
    <w:p w14:paraId="4EF62042" w14:textId="0FA807DF"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406CCD" w14:textId="3C429D33"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9AD2BB" w14:textId="6295874A"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933D1A" w14:textId="1D7412F4"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29C013C" w14:textId="0907D1CB"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5E83F20"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19CA90DC" w14:textId="77777777" w:rsidR="00147307" w:rsidRDefault="00147307" w:rsidP="00147307">
      <w:pPr>
        <w:spacing w:line="200" w:lineRule="atLeast"/>
        <w:ind w:left="720"/>
        <w:jc w:val="left"/>
        <w:rPr>
          <w:rFonts w:ascii="Arial" w:hAnsi="Arial" w:cs="Arial"/>
          <w:sz w:val="20"/>
          <w:szCs w:val="24"/>
        </w:rPr>
      </w:pPr>
    </w:p>
    <w:p w14:paraId="0B24006C" w14:textId="77777777" w:rsidR="00147307" w:rsidRPr="00BF2765" w:rsidRDefault="00147307" w:rsidP="00147307">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Overall, I would describe my day-to-day level of happiness with the VAD to be:</w:t>
      </w:r>
    </w:p>
    <w:p w14:paraId="7F30E10F" w14:textId="0C08003D" w:rsidR="00147307" w:rsidRPr="00BF2765" w:rsidRDefault="00147307" w:rsidP="00147307">
      <w:pPr>
        <w:spacing w:line="200" w:lineRule="atLeast"/>
        <w:ind w:left="720"/>
        <w:jc w:val="left"/>
        <w:rPr>
          <w:rFonts w:ascii="Arial" w:hAnsi="Arial" w:cs="Arial"/>
          <w:bCs/>
          <w:sz w:val="20"/>
          <w:szCs w:val="22"/>
        </w:rPr>
      </w:pPr>
      <w:r>
        <w:rPr>
          <w:rFonts w:ascii="Arial" w:hAnsi="Arial" w:cs="Arial"/>
          <w:bCs/>
          <w:szCs w:val="22"/>
        </w:rPr>
        <w:tab/>
      </w:r>
      <w:r>
        <w:rPr>
          <w:rFonts w:ascii="Arial" w:hAnsi="Arial" w:cs="Arial"/>
          <w:bCs/>
          <w:szCs w:val="22"/>
        </w:rPr>
        <w:tab/>
      </w:r>
      <w:r w:rsidRPr="00BF2765">
        <w:rPr>
          <w:rFonts w:ascii="Arial" w:hAnsi="Arial" w:cs="Arial"/>
          <w:bCs/>
          <w:sz w:val="20"/>
          <w:szCs w:val="22"/>
        </w:rPr>
        <w:t>High</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136F4A3" w14:textId="29FDCD13"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High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453D22F" w14:textId="08B10C20"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B2F4B2" w14:textId="0B2AE046"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Low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621D2A" w14:textId="06EA9D33" w:rsidR="00147307"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Low</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05BF8F" w14:textId="77777777" w:rsidR="00147307" w:rsidRPr="00BF2765"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0C9288A0" w14:textId="77777777" w:rsidR="00147307" w:rsidRDefault="00147307" w:rsidP="001A06E6">
      <w:pPr>
        <w:spacing w:line="200" w:lineRule="atLeast"/>
        <w:jc w:val="left"/>
        <w:rPr>
          <w:rFonts w:ascii="Arial" w:hAnsi="Arial" w:cs="Arial"/>
          <w:b/>
          <w:bCs/>
          <w:szCs w:val="22"/>
        </w:rPr>
      </w:pPr>
    </w:p>
    <w:p w14:paraId="6C901406" w14:textId="77777777" w:rsidR="00147307" w:rsidRDefault="00147307" w:rsidP="001A06E6">
      <w:pPr>
        <w:spacing w:line="200" w:lineRule="atLeast"/>
        <w:jc w:val="left"/>
        <w:rPr>
          <w:rFonts w:ascii="Arial" w:hAnsi="Arial" w:cs="Arial"/>
          <w:b/>
          <w:bCs/>
          <w:szCs w:val="22"/>
        </w:rPr>
      </w:pPr>
    </w:p>
    <w:p w14:paraId="6E5D2955" w14:textId="77777777" w:rsidR="00147307" w:rsidRDefault="00147307" w:rsidP="00147307">
      <w:pPr>
        <w:spacing w:line="200" w:lineRule="atLeast"/>
        <w:ind w:left="720"/>
        <w:jc w:val="left"/>
        <w:rPr>
          <w:rFonts w:ascii="Arial" w:hAnsi="Arial" w:cs="Arial"/>
          <w:b/>
          <w:color w:val="800000"/>
          <w:sz w:val="24"/>
        </w:rPr>
      </w:pPr>
      <w:r w:rsidRPr="00147307">
        <w:rPr>
          <w:rFonts w:ascii="Arial" w:hAnsi="Arial" w:cs="Arial"/>
          <w:b/>
          <w:color w:val="800000"/>
          <w:sz w:val="24"/>
        </w:rPr>
        <w:t xml:space="preserve">VAD QOL </w:t>
      </w:r>
      <w:r>
        <w:rPr>
          <w:rFonts w:ascii="Arial" w:hAnsi="Arial" w:cs="Arial"/>
          <w:b/>
          <w:color w:val="800000"/>
          <w:sz w:val="24"/>
        </w:rPr>
        <w:t xml:space="preserve">Parent (child is </w:t>
      </w:r>
      <w:r w:rsidRPr="00147307">
        <w:rPr>
          <w:rFonts w:ascii="Arial" w:hAnsi="Arial" w:cs="Arial"/>
          <w:b/>
          <w:color w:val="800000"/>
          <w:sz w:val="24"/>
        </w:rPr>
        <w:t>≥</w:t>
      </w:r>
      <w:r>
        <w:rPr>
          <w:rFonts w:ascii="Arial" w:hAnsi="Arial" w:cs="Arial"/>
          <w:b/>
          <w:color w:val="800000"/>
          <w:sz w:val="24"/>
        </w:rPr>
        <w:t xml:space="preserve"> 2 yrs)</w:t>
      </w:r>
    </w:p>
    <w:p w14:paraId="0707852A" w14:textId="77777777" w:rsidR="00147307" w:rsidRDefault="00147307" w:rsidP="00147307">
      <w:pPr>
        <w:spacing w:line="200" w:lineRule="atLeast"/>
        <w:jc w:val="left"/>
        <w:rPr>
          <w:rFonts w:ascii="Arial" w:hAnsi="Arial" w:cs="Arial"/>
          <w:b/>
          <w:bCs/>
          <w:szCs w:val="22"/>
        </w:rPr>
      </w:pPr>
    </w:p>
    <w:p w14:paraId="468C434C" w14:textId="77777777" w:rsidR="006E1726" w:rsidRPr="00BF2765" w:rsidRDefault="00147307" w:rsidP="006E1726">
      <w:pPr>
        <w:spacing w:line="200" w:lineRule="atLeast"/>
        <w:ind w:left="720"/>
        <w:jc w:val="left"/>
        <w:rPr>
          <w:rFonts w:ascii="Arial" w:hAnsi="Arial" w:cs="Arial"/>
          <w:bCs/>
          <w:szCs w:val="22"/>
        </w:rPr>
      </w:pPr>
      <w:r w:rsidRPr="00147307">
        <w:rPr>
          <w:rFonts w:ascii="Arial" w:hAnsi="Arial" w:cs="Arial"/>
          <w:b/>
          <w:bCs/>
          <w:szCs w:val="22"/>
        </w:rPr>
        <w:tab/>
      </w:r>
      <w:r w:rsidR="006E1726">
        <w:rPr>
          <w:rFonts w:ascii="Arial" w:hAnsi="Arial" w:cs="Arial"/>
          <w:b/>
          <w:bCs/>
          <w:szCs w:val="22"/>
          <w:u w:val="single"/>
        </w:rPr>
        <w:t>The VAD no</w:t>
      </w:r>
      <w:r w:rsidR="006E1726" w:rsidRPr="00BF2765">
        <w:rPr>
          <w:rFonts w:ascii="Arial" w:hAnsi="Arial" w:cs="Arial"/>
          <w:b/>
          <w:bCs/>
          <w:szCs w:val="22"/>
          <w:u w:val="single"/>
        </w:rPr>
        <w:t>i</w:t>
      </w:r>
      <w:r w:rsidR="006E1726">
        <w:rPr>
          <w:rFonts w:ascii="Arial" w:hAnsi="Arial" w:cs="Arial"/>
          <w:b/>
          <w:bCs/>
          <w:szCs w:val="22"/>
          <w:u w:val="single"/>
        </w:rPr>
        <w:t>s</w:t>
      </w:r>
      <w:r w:rsidR="006E1726" w:rsidRPr="00BF2765">
        <w:rPr>
          <w:rFonts w:ascii="Arial" w:hAnsi="Arial" w:cs="Arial"/>
          <w:b/>
          <w:bCs/>
          <w:szCs w:val="22"/>
          <w:u w:val="single"/>
        </w:rPr>
        <w:t xml:space="preserve">e bothers </w:t>
      </w:r>
      <w:r w:rsidR="006E1726">
        <w:rPr>
          <w:rFonts w:ascii="Arial" w:hAnsi="Arial" w:cs="Arial"/>
          <w:b/>
          <w:bCs/>
          <w:szCs w:val="22"/>
          <w:u w:val="single"/>
        </w:rPr>
        <w:t>my child when he or she is</w:t>
      </w:r>
      <w:r w:rsidR="006E1726" w:rsidRPr="00BF2765">
        <w:rPr>
          <w:rFonts w:ascii="Arial" w:hAnsi="Arial" w:cs="Arial"/>
          <w:b/>
          <w:bCs/>
          <w:szCs w:val="22"/>
          <w:u w:val="single"/>
        </w:rPr>
        <w:t xml:space="preserve"> awake:</w:t>
      </w:r>
    </w:p>
    <w:p w14:paraId="0DFE8671" w14:textId="719D50BE"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7849A1" w14:textId="3B2F7119"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ADA89D" w14:textId="2612B176"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62A6414" w14:textId="362ECC7E"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4E3353" w14:textId="3C67C255" w:rsidR="006E1726" w:rsidRDefault="006E1726" w:rsidP="006E1726">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13CBBF" w14:textId="77777777" w:rsidR="006E1726" w:rsidRPr="008553BA" w:rsidRDefault="006E1726" w:rsidP="006E1726">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447C3B00" w14:textId="77777777" w:rsidR="006E1726" w:rsidRDefault="006E1726" w:rsidP="006E1726">
      <w:pPr>
        <w:spacing w:line="200" w:lineRule="atLeast"/>
        <w:ind w:left="720"/>
        <w:jc w:val="left"/>
        <w:rPr>
          <w:rFonts w:ascii="Arial" w:hAnsi="Arial" w:cs="Arial"/>
          <w:sz w:val="20"/>
          <w:szCs w:val="24"/>
        </w:rPr>
      </w:pPr>
    </w:p>
    <w:p w14:paraId="6CF035F4" w14:textId="77777777" w:rsidR="006E1726" w:rsidRPr="00BF2765" w:rsidRDefault="006E1726" w:rsidP="006E1726">
      <w:pPr>
        <w:spacing w:line="200" w:lineRule="atLeast"/>
        <w:ind w:left="720"/>
        <w:jc w:val="left"/>
        <w:rPr>
          <w:rFonts w:ascii="Arial" w:hAnsi="Arial" w:cs="Arial"/>
          <w:sz w:val="18"/>
          <w:szCs w:val="24"/>
        </w:rPr>
      </w:pPr>
      <w:r>
        <w:rPr>
          <w:rFonts w:ascii="Arial" w:hAnsi="Arial" w:cs="Arial"/>
          <w:sz w:val="20"/>
          <w:szCs w:val="24"/>
        </w:rPr>
        <w:tab/>
      </w:r>
      <w:r w:rsidRPr="00BF2765">
        <w:rPr>
          <w:rFonts w:ascii="Arial" w:hAnsi="Arial" w:cs="Arial"/>
          <w:b/>
          <w:bCs/>
          <w:szCs w:val="22"/>
          <w:u w:val="single"/>
        </w:rPr>
        <w:t xml:space="preserve">The VAD noise bothers </w:t>
      </w:r>
      <w:r>
        <w:rPr>
          <w:rFonts w:ascii="Arial" w:hAnsi="Arial" w:cs="Arial"/>
          <w:b/>
          <w:bCs/>
          <w:szCs w:val="22"/>
          <w:u w:val="single"/>
        </w:rPr>
        <w:t>my child when he or she is</w:t>
      </w:r>
      <w:r w:rsidRPr="00BF2765">
        <w:rPr>
          <w:rFonts w:ascii="Arial" w:hAnsi="Arial" w:cs="Arial"/>
          <w:b/>
          <w:bCs/>
          <w:szCs w:val="22"/>
          <w:u w:val="single"/>
        </w:rPr>
        <w:t xml:space="preserve"> trying to sleep:</w:t>
      </w:r>
    </w:p>
    <w:p w14:paraId="5652D25E" w14:textId="7397186F"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5D3C63" w14:textId="06914733"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E26C72" w14:textId="0E652029"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671A05" w14:textId="588F73F3"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5E0C09" w14:textId="12600DD1" w:rsidR="006E1726" w:rsidRDefault="006E1726" w:rsidP="006E1726">
      <w:pPr>
        <w:spacing w:line="200" w:lineRule="atLeast"/>
        <w:ind w:left="720"/>
        <w:jc w:val="left"/>
        <w:rPr>
          <w:rFonts w:ascii="Arial" w:hAnsi="Arial" w:cs="Arial"/>
          <w:sz w:val="20"/>
          <w:szCs w:val="24"/>
        </w:rPr>
      </w:pPr>
      <w:r w:rsidRPr="008553BA">
        <w:rPr>
          <w:rFonts w:ascii="Arial" w:hAnsi="Arial" w:cs="Arial"/>
          <w:bCs/>
          <w:sz w:val="20"/>
          <w:szCs w:val="22"/>
        </w:rPr>
        <w:lastRenderedPageBreak/>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005D0F" w14:textId="77777777" w:rsidR="006E1726" w:rsidRPr="008553BA" w:rsidRDefault="006E1726" w:rsidP="006E1726">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77FECD3B" w14:textId="77777777" w:rsidR="006E1726" w:rsidRPr="00BF2765" w:rsidRDefault="006E1726" w:rsidP="006E1726">
      <w:pPr>
        <w:spacing w:line="200" w:lineRule="atLeast"/>
        <w:ind w:left="720"/>
        <w:jc w:val="left"/>
        <w:rPr>
          <w:rFonts w:ascii="Arial" w:hAnsi="Arial" w:cs="Arial"/>
          <w:sz w:val="18"/>
          <w:szCs w:val="24"/>
        </w:rPr>
      </w:pPr>
    </w:p>
    <w:p w14:paraId="051446E6" w14:textId="77777777" w:rsidR="006E1726" w:rsidRPr="00BF2765" w:rsidRDefault="006E1726" w:rsidP="006E1726">
      <w:pPr>
        <w:spacing w:line="200" w:lineRule="atLeast"/>
        <w:ind w:left="720"/>
        <w:jc w:val="left"/>
        <w:rPr>
          <w:rFonts w:ascii="Arial" w:hAnsi="Arial" w:cs="Arial"/>
          <w:sz w:val="18"/>
          <w:szCs w:val="24"/>
        </w:rPr>
      </w:pPr>
      <w:r w:rsidRPr="00BF2765">
        <w:rPr>
          <w:rFonts w:ascii="Arial" w:hAnsi="Arial" w:cs="Arial"/>
          <w:sz w:val="18"/>
          <w:szCs w:val="24"/>
        </w:rPr>
        <w:tab/>
      </w:r>
      <w:r>
        <w:rPr>
          <w:rFonts w:ascii="Arial" w:hAnsi="Arial" w:cs="Arial"/>
          <w:b/>
          <w:bCs/>
          <w:szCs w:val="22"/>
          <w:u w:val="single"/>
        </w:rPr>
        <w:t>My child has</w:t>
      </w:r>
      <w:r w:rsidRPr="00BF2765">
        <w:rPr>
          <w:rFonts w:ascii="Arial" w:hAnsi="Arial" w:cs="Arial"/>
          <w:b/>
          <w:bCs/>
          <w:szCs w:val="22"/>
          <w:u w:val="single"/>
        </w:rPr>
        <w:t xml:space="preserve"> pain or discomfort at the driveline or tubing pump exit site:</w:t>
      </w:r>
    </w:p>
    <w:p w14:paraId="75F09FC5" w14:textId="09FECAEB"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2E4DF1" w14:textId="0EBB517F"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70D651" w14:textId="43322A7C"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DAAB01" w14:textId="7694BD79"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DF2D70" w14:textId="4335B069" w:rsidR="006E1726" w:rsidRDefault="006E1726" w:rsidP="006E1726">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CDF06FE" w14:textId="77777777" w:rsidR="006E1726" w:rsidRPr="008553BA" w:rsidRDefault="006E1726" w:rsidP="006E1726">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31C07ED" w14:textId="77777777" w:rsidR="00147307" w:rsidRDefault="00147307" w:rsidP="00147307">
      <w:pPr>
        <w:spacing w:line="200" w:lineRule="atLeast"/>
        <w:ind w:left="720"/>
        <w:jc w:val="left"/>
        <w:rPr>
          <w:rFonts w:ascii="Arial" w:hAnsi="Arial" w:cs="Arial"/>
          <w:sz w:val="20"/>
          <w:szCs w:val="24"/>
        </w:rPr>
      </w:pPr>
    </w:p>
    <w:p w14:paraId="7568FE23" w14:textId="77777777" w:rsidR="00147307" w:rsidRDefault="00147307" w:rsidP="00147307">
      <w:pPr>
        <w:spacing w:line="200" w:lineRule="atLeast"/>
        <w:ind w:left="720"/>
        <w:jc w:val="left"/>
        <w:rPr>
          <w:rFonts w:ascii="Arial" w:hAnsi="Arial" w:cs="Arial"/>
          <w:sz w:val="20"/>
          <w:szCs w:val="24"/>
        </w:rPr>
      </w:pPr>
      <w:r>
        <w:rPr>
          <w:rFonts w:ascii="Arial" w:hAnsi="Arial" w:cs="Arial"/>
          <w:sz w:val="20"/>
          <w:szCs w:val="24"/>
        </w:rPr>
        <w:tab/>
      </w:r>
      <w:r w:rsidR="006E1726">
        <w:rPr>
          <w:rFonts w:ascii="Arial" w:hAnsi="Arial" w:cs="Arial"/>
          <w:b/>
          <w:bCs/>
          <w:szCs w:val="22"/>
          <w:u w:val="single"/>
        </w:rPr>
        <w:t>My child is</w:t>
      </w:r>
      <w:r w:rsidRPr="00BF2765">
        <w:rPr>
          <w:rFonts w:ascii="Arial" w:hAnsi="Arial" w:cs="Arial"/>
          <w:b/>
          <w:bCs/>
          <w:szCs w:val="22"/>
          <w:u w:val="single"/>
        </w:rPr>
        <w:t xml:space="preserve"> bothered by how I look with the VAD:</w:t>
      </w:r>
    </w:p>
    <w:p w14:paraId="57EA8C42" w14:textId="7DBD83E2"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13B071" w14:textId="6A7969D6"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64D18A" w14:textId="4EDE36F2"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C789F5" w14:textId="3DEEB396"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A0421FE" w14:textId="096C5AE3"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B98EAA2"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746E2F20" w14:textId="77777777" w:rsidR="00147307" w:rsidRDefault="00147307" w:rsidP="00147307">
      <w:pPr>
        <w:spacing w:line="200" w:lineRule="atLeast"/>
        <w:ind w:left="720"/>
        <w:jc w:val="left"/>
        <w:rPr>
          <w:rFonts w:ascii="Arial" w:hAnsi="Arial" w:cs="Arial"/>
          <w:sz w:val="20"/>
          <w:szCs w:val="24"/>
        </w:rPr>
      </w:pPr>
    </w:p>
    <w:p w14:paraId="4212DC81" w14:textId="77777777" w:rsidR="00147307" w:rsidRDefault="00147307" w:rsidP="00147307">
      <w:pPr>
        <w:spacing w:line="200" w:lineRule="atLeast"/>
        <w:ind w:left="720"/>
        <w:jc w:val="left"/>
        <w:rPr>
          <w:rFonts w:ascii="Arial" w:hAnsi="Arial" w:cs="Arial"/>
          <w:sz w:val="20"/>
          <w:szCs w:val="24"/>
        </w:rPr>
      </w:pPr>
      <w:r>
        <w:rPr>
          <w:rFonts w:ascii="Arial" w:hAnsi="Arial" w:cs="Arial"/>
          <w:sz w:val="20"/>
          <w:szCs w:val="24"/>
        </w:rPr>
        <w:tab/>
      </w:r>
      <w:r w:rsidR="006E1726">
        <w:rPr>
          <w:rFonts w:ascii="Arial" w:hAnsi="Arial" w:cs="Arial"/>
          <w:b/>
          <w:bCs/>
          <w:szCs w:val="22"/>
          <w:u w:val="single"/>
        </w:rPr>
        <w:t xml:space="preserve">My child </w:t>
      </w:r>
      <w:r w:rsidRPr="00BF2765">
        <w:rPr>
          <w:rFonts w:ascii="Arial" w:hAnsi="Arial" w:cs="Arial"/>
          <w:b/>
          <w:bCs/>
          <w:szCs w:val="22"/>
          <w:u w:val="single"/>
        </w:rPr>
        <w:t>w</w:t>
      </w:r>
      <w:r w:rsidR="006E1726">
        <w:rPr>
          <w:rFonts w:ascii="Arial" w:hAnsi="Arial" w:cs="Arial"/>
          <w:b/>
          <w:bCs/>
          <w:szCs w:val="22"/>
          <w:u w:val="single"/>
        </w:rPr>
        <w:t>orries</w:t>
      </w:r>
      <w:r w:rsidRPr="00BF2765">
        <w:rPr>
          <w:rFonts w:ascii="Arial" w:hAnsi="Arial" w:cs="Arial"/>
          <w:b/>
          <w:bCs/>
          <w:szCs w:val="22"/>
          <w:u w:val="single"/>
        </w:rPr>
        <w:t xml:space="preserve"> about the VAD breaking or malfunctioning:</w:t>
      </w:r>
    </w:p>
    <w:p w14:paraId="68A220B2" w14:textId="1CE75E54"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CD32B8" w14:textId="731A8844"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11F7F75" w14:textId="5BEA8B0B"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697157" w14:textId="4FE50607"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2DD52B" w14:textId="20251D00"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57C62A"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F59FE91" w14:textId="77777777" w:rsidR="00147307" w:rsidRDefault="00147307" w:rsidP="00147307">
      <w:pPr>
        <w:spacing w:line="200" w:lineRule="atLeast"/>
        <w:ind w:left="720"/>
        <w:jc w:val="left"/>
        <w:rPr>
          <w:rFonts w:ascii="Arial" w:hAnsi="Arial" w:cs="Arial"/>
          <w:sz w:val="20"/>
          <w:szCs w:val="24"/>
        </w:rPr>
      </w:pPr>
    </w:p>
    <w:p w14:paraId="1A87DB31" w14:textId="77777777" w:rsidR="00147307" w:rsidRDefault="00147307" w:rsidP="00147307">
      <w:pPr>
        <w:spacing w:line="200" w:lineRule="atLeast"/>
        <w:ind w:left="720"/>
        <w:jc w:val="left"/>
        <w:rPr>
          <w:rFonts w:ascii="Arial" w:hAnsi="Arial" w:cs="Arial"/>
          <w:sz w:val="20"/>
          <w:szCs w:val="24"/>
        </w:rPr>
      </w:pPr>
      <w:r>
        <w:rPr>
          <w:rFonts w:ascii="Arial" w:hAnsi="Arial" w:cs="Arial"/>
          <w:sz w:val="20"/>
          <w:szCs w:val="24"/>
        </w:rPr>
        <w:tab/>
      </w:r>
      <w:r w:rsidR="006E1726">
        <w:rPr>
          <w:rFonts w:ascii="Arial" w:hAnsi="Arial" w:cs="Arial"/>
          <w:b/>
          <w:bCs/>
          <w:szCs w:val="22"/>
          <w:u w:val="single"/>
        </w:rPr>
        <w:t>My child is</w:t>
      </w:r>
      <w:r w:rsidRPr="00BF2765">
        <w:rPr>
          <w:rFonts w:ascii="Arial" w:hAnsi="Arial" w:cs="Arial"/>
          <w:b/>
          <w:bCs/>
          <w:szCs w:val="22"/>
          <w:u w:val="single"/>
        </w:rPr>
        <w:t xml:space="preserve"> bothered that </w:t>
      </w:r>
      <w:r w:rsidR="006E1726">
        <w:rPr>
          <w:rFonts w:ascii="Arial" w:hAnsi="Arial" w:cs="Arial"/>
          <w:b/>
          <w:bCs/>
          <w:szCs w:val="22"/>
          <w:u w:val="single"/>
        </w:rPr>
        <w:t>he or she</w:t>
      </w:r>
      <w:r w:rsidRPr="00BF2765">
        <w:rPr>
          <w:rFonts w:ascii="Arial" w:hAnsi="Arial" w:cs="Arial"/>
          <w:b/>
          <w:bCs/>
          <w:szCs w:val="22"/>
          <w:u w:val="single"/>
        </w:rPr>
        <w:t xml:space="preserve"> cannot visit family or friends outside the home or </w:t>
      </w:r>
      <w:r w:rsidR="006E1726" w:rsidRPr="006E1726">
        <w:rPr>
          <w:rFonts w:ascii="Arial" w:hAnsi="Arial" w:cs="Arial"/>
          <w:b/>
          <w:bCs/>
          <w:szCs w:val="22"/>
        </w:rPr>
        <w:tab/>
      </w:r>
      <w:r w:rsidRPr="00BF2765">
        <w:rPr>
          <w:rFonts w:ascii="Arial" w:hAnsi="Arial" w:cs="Arial"/>
          <w:b/>
          <w:bCs/>
          <w:szCs w:val="22"/>
          <w:u w:val="single"/>
        </w:rPr>
        <w:t>hospital with the VAD:</w:t>
      </w:r>
    </w:p>
    <w:p w14:paraId="68F0AA75" w14:textId="4AD65667"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C84B87" w14:textId="1BBD793F"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067200" w14:textId="4EE138D5"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5062DD" w14:textId="314E2024"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6ED6B3C" w14:textId="1D33D9F9"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D37CA6B"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005D3AC0" w14:textId="77777777" w:rsidR="00147307" w:rsidRDefault="00147307" w:rsidP="00147307">
      <w:pPr>
        <w:spacing w:line="200" w:lineRule="atLeast"/>
        <w:ind w:left="720"/>
        <w:jc w:val="left"/>
        <w:rPr>
          <w:rFonts w:ascii="Arial" w:hAnsi="Arial" w:cs="Arial"/>
          <w:sz w:val="20"/>
          <w:szCs w:val="24"/>
        </w:rPr>
      </w:pPr>
    </w:p>
    <w:p w14:paraId="13A37CFE" w14:textId="77777777" w:rsidR="006E1726" w:rsidRDefault="00147307" w:rsidP="006E1726">
      <w:pPr>
        <w:spacing w:line="200" w:lineRule="atLeast"/>
        <w:ind w:left="720"/>
        <w:jc w:val="left"/>
        <w:rPr>
          <w:rFonts w:ascii="Arial" w:hAnsi="Arial" w:cs="Arial"/>
          <w:sz w:val="20"/>
          <w:szCs w:val="24"/>
        </w:rPr>
      </w:pPr>
      <w:r>
        <w:rPr>
          <w:rFonts w:ascii="Arial" w:hAnsi="Arial" w:cs="Arial"/>
          <w:sz w:val="20"/>
          <w:szCs w:val="24"/>
        </w:rPr>
        <w:tab/>
      </w:r>
      <w:r w:rsidR="006E1726">
        <w:rPr>
          <w:rFonts w:ascii="Arial" w:hAnsi="Arial" w:cs="Arial"/>
          <w:b/>
          <w:bCs/>
          <w:szCs w:val="22"/>
          <w:u w:val="single"/>
        </w:rPr>
        <w:t>My child is</w:t>
      </w:r>
      <w:r w:rsidR="006E1726" w:rsidRPr="00BF2765">
        <w:rPr>
          <w:rFonts w:ascii="Arial" w:hAnsi="Arial" w:cs="Arial"/>
          <w:b/>
          <w:bCs/>
          <w:szCs w:val="22"/>
          <w:u w:val="single"/>
        </w:rPr>
        <w:t xml:space="preserve"> bothered that </w:t>
      </w:r>
      <w:r w:rsidR="006E1726">
        <w:rPr>
          <w:rFonts w:ascii="Arial" w:hAnsi="Arial" w:cs="Arial"/>
          <w:b/>
          <w:bCs/>
          <w:szCs w:val="22"/>
          <w:u w:val="single"/>
        </w:rPr>
        <w:t>he or she cannot</w:t>
      </w:r>
      <w:r w:rsidR="006E1726" w:rsidRPr="00BF2765">
        <w:rPr>
          <w:rFonts w:ascii="Arial" w:hAnsi="Arial" w:cs="Arial"/>
          <w:b/>
          <w:bCs/>
          <w:szCs w:val="22"/>
          <w:u w:val="single"/>
        </w:rPr>
        <w:t xml:space="preserve"> move easily from place to place with the </w:t>
      </w:r>
      <w:r w:rsidR="006E1726" w:rsidRPr="006E1726">
        <w:rPr>
          <w:rFonts w:ascii="Arial" w:hAnsi="Arial" w:cs="Arial"/>
          <w:b/>
          <w:bCs/>
          <w:szCs w:val="22"/>
        </w:rPr>
        <w:tab/>
      </w:r>
      <w:r w:rsidR="006E1726" w:rsidRPr="00BF2765">
        <w:rPr>
          <w:rFonts w:ascii="Arial" w:hAnsi="Arial" w:cs="Arial"/>
          <w:b/>
          <w:bCs/>
          <w:szCs w:val="22"/>
          <w:u w:val="single"/>
        </w:rPr>
        <w:t>VAD:</w:t>
      </w:r>
    </w:p>
    <w:p w14:paraId="01FEDA52" w14:textId="693DF794"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0A268E" w14:textId="094FC59B"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75EC6A" w14:textId="545C80CE"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7FB5E76" w14:textId="7BC65332"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639CB0" w14:textId="0272A8BE" w:rsidR="006E1726" w:rsidRDefault="006E1726" w:rsidP="006E1726">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7ED688" w14:textId="77777777" w:rsidR="006E1726" w:rsidRPr="008553BA" w:rsidRDefault="006E1726" w:rsidP="006E1726">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6DF8DF48" w14:textId="77777777" w:rsidR="006E1726" w:rsidRDefault="006E1726" w:rsidP="006E1726">
      <w:pPr>
        <w:spacing w:line="200" w:lineRule="atLeast"/>
        <w:ind w:left="720"/>
        <w:jc w:val="left"/>
        <w:rPr>
          <w:rFonts w:ascii="Arial" w:hAnsi="Arial" w:cs="Arial"/>
          <w:sz w:val="20"/>
          <w:szCs w:val="24"/>
        </w:rPr>
      </w:pPr>
    </w:p>
    <w:p w14:paraId="7F9AB45E" w14:textId="77777777" w:rsidR="006E1726" w:rsidRPr="00BF2765" w:rsidRDefault="006E1726" w:rsidP="006E1726">
      <w:pPr>
        <w:spacing w:line="200" w:lineRule="atLeast"/>
        <w:ind w:left="720"/>
        <w:jc w:val="left"/>
        <w:rPr>
          <w:rFonts w:ascii="Arial" w:hAnsi="Arial" w:cs="Arial"/>
          <w:b/>
          <w:bCs/>
          <w:szCs w:val="22"/>
          <w:u w:val="single"/>
        </w:rPr>
      </w:pPr>
      <w:r>
        <w:rPr>
          <w:rFonts w:ascii="Arial" w:hAnsi="Arial" w:cs="Arial"/>
          <w:sz w:val="20"/>
          <w:szCs w:val="24"/>
        </w:rPr>
        <w:tab/>
      </w:r>
      <w:r>
        <w:rPr>
          <w:rFonts w:ascii="Arial" w:hAnsi="Arial" w:cs="Arial"/>
          <w:b/>
          <w:bCs/>
          <w:szCs w:val="22"/>
          <w:u w:val="single"/>
        </w:rPr>
        <w:t>My child</w:t>
      </w:r>
      <w:r w:rsidRPr="00BF2765">
        <w:rPr>
          <w:rFonts w:ascii="Arial" w:hAnsi="Arial" w:cs="Arial"/>
          <w:b/>
          <w:bCs/>
          <w:szCs w:val="22"/>
          <w:u w:val="single"/>
        </w:rPr>
        <w:t xml:space="preserve"> cannot participate in usual play activities with the VAD:</w:t>
      </w:r>
    </w:p>
    <w:p w14:paraId="6D066F42" w14:textId="03C03301"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E73395" w14:textId="7F7166C2"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B2B7AB" w14:textId="3C80168E"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D3CDB1D" w14:textId="18EE1A7B"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AE9FA9" w14:textId="017AB2CF" w:rsidR="006E1726" w:rsidRDefault="006E1726" w:rsidP="006E1726">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2FE2BF" w14:textId="77777777" w:rsidR="006E1726" w:rsidRPr="008553BA" w:rsidRDefault="006E1726" w:rsidP="006E1726">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081A96C0" w14:textId="77777777" w:rsidR="00147307" w:rsidRDefault="00147307" w:rsidP="006E1726">
      <w:pPr>
        <w:spacing w:line="200" w:lineRule="atLeast"/>
        <w:ind w:left="720"/>
        <w:jc w:val="left"/>
        <w:rPr>
          <w:rFonts w:ascii="Arial" w:hAnsi="Arial" w:cs="Arial"/>
          <w:sz w:val="20"/>
          <w:szCs w:val="24"/>
        </w:rPr>
      </w:pPr>
    </w:p>
    <w:p w14:paraId="7F1603A9" w14:textId="77777777" w:rsidR="00147307" w:rsidRPr="00BF2765" w:rsidRDefault="00147307" w:rsidP="00147307">
      <w:pPr>
        <w:spacing w:line="200" w:lineRule="atLeast"/>
        <w:ind w:left="720"/>
        <w:jc w:val="left"/>
        <w:rPr>
          <w:rFonts w:ascii="Arial" w:hAnsi="Arial" w:cs="Arial"/>
          <w:b/>
          <w:bCs/>
          <w:szCs w:val="22"/>
          <w:u w:val="single"/>
        </w:rPr>
      </w:pPr>
      <w:r>
        <w:rPr>
          <w:rFonts w:ascii="Arial" w:hAnsi="Arial" w:cs="Arial"/>
          <w:sz w:val="20"/>
          <w:szCs w:val="24"/>
        </w:rPr>
        <w:lastRenderedPageBreak/>
        <w:tab/>
      </w:r>
      <w:r w:rsidR="00C64223">
        <w:rPr>
          <w:rFonts w:ascii="Arial" w:hAnsi="Arial" w:cs="Arial"/>
          <w:b/>
          <w:bCs/>
          <w:szCs w:val="22"/>
          <w:u w:val="single"/>
        </w:rPr>
        <w:t>My child</w:t>
      </w:r>
      <w:r w:rsidRPr="00BF2765">
        <w:rPr>
          <w:rFonts w:ascii="Arial" w:hAnsi="Arial" w:cs="Arial"/>
          <w:b/>
          <w:bCs/>
          <w:szCs w:val="22"/>
          <w:u w:val="single"/>
        </w:rPr>
        <w:t xml:space="preserve"> find</w:t>
      </w:r>
      <w:r w:rsidR="00C64223">
        <w:rPr>
          <w:rFonts w:ascii="Arial" w:hAnsi="Arial" w:cs="Arial"/>
          <w:b/>
          <w:bCs/>
          <w:szCs w:val="22"/>
          <w:u w:val="single"/>
        </w:rPr>
        <w:t>s</w:t>
      </w:r>
      <w:r w:rsidRPr="00BF2765">
        <w:rPr>
          <w:rFonts w:ascii="Arial" w:hAnsi="Arial" w:cs="Arial"/>
          <w:b/>
          <w:bCs/>
          <w:szCs w:val="22"/>
          <w:u w:val="single"/>
        </w:rPr>
        <w:t xml:space="preserve"> it difficult to express feelings and talk to others about the VAD:</w:t>
      </w:r>
    </w:p>
    <w:p w14:paraId="0A976847" w14:textId="5B2A65AC"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D882543" w14:textId="048B535A"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0A6165" w14:textId="700956CB"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472273" w14:textId="3153A54E"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018FE9" w14:textId="70F9690A"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FABA7B"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27D0DC8C" w14:textId="77777777" w:rsidR="00147307" w:rsidRDefault="00147307" w:rsidP="00147307">
      <w:pPr>
        <w:spacing w:line="200" w:lineRule="atLeast"/>
        <w:ind w:left="720"/>
        <w:jc w:val="left"/>
        <w:rPr>
          <w:rFonts w:ascii="Arial" w:hAnsi="Arial" w:cs="Arial"/>
          <w:sz w:val="20"/>
          <w:szCs w:val="24"/>
        </w:rPr>
      </w:pPr>
    </w:p>
    <w:p w14:paraId="12A9B4DD" w14:textId="77777777" w:rsidR="00147307" w:rsidRDefault="00147307" w:rsidP="00147307">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 xml:space="preserve">Overall, I would describe my </w:t>
      </w:r>
      <w:r w:rsidR="00C64223">
        <w:rPr>
          <w:rFonts w:ascii="Arial" w:hAnsi="Arial" w:cs="Arial"/>
          <w:b/>
          <w:bCs/>
          <w:szCs w:val="22"/>
          <w:u w:val="single"/>
        </w:rPr>
        <w:t xml:space="preserve">child’s </w:t>
      </w:r>
      <w:r w:rsidRPr="00BF2765">
        <w:rPr>
          <w:rFonts w:ascii="Arial" w:hAnsi="Arial" w:cs="Arial"/>
          <w:b/>
          <w:bCs/>
          <w:szCs w:val="22"/>
          <w:u w:val="single"/>
        </w:rPr>
        <w:t>day-to-day level of worry with the VAD to be:</w:t>
      </w:r>
    </w:p>
    <w:p w14:paraId="138C3923" w14:textId="2B3F9E51" w:rsidR="00147307" w:rsidRPr="00BF2765" w:rsidRDefault="00147307" w:rsidP="00147307">
      <w:pPr>
        <w:spacing w:line="200" w:lineRule="atLeast"/>
        <w:ind w:left="720"/>
        <w:jc w:val="left"/>
        <w:rPr>
          <w:rFonts w:ascii="Arial" w:hAnsi="Arial" w:cs="Arial"/>
          <w:bCs/>
          <w:sz w:val="20"/>
          <w:szCs w:val="22"/>
        </w:rPr>
      </w:pPr>
      <w:r>
        <w:rPr>
          <w:rFonts w:ascii="Arial" w:hAnsi="Arial" w:cs="Arial"/>
          <w:bCs/>
          <w:szCs w:val="22"/>
        </w:rPr>
        <w:tab/>
      </w:r>
      <w:r>
        <w:rPr>
          <w:rFonts w:ascii="Arial" w:hAnsi="Arial" w:cs="Arial"/>
          <w:bCs/>
          <w:szCs w:val="22"/>
        </w:rPr>
        <w:tab/>
      </w:r>
      <w:r w:rsidRPr="00BF2765">
        <w:rPr>
          <w:rFonts w:ascii="Arial" w:hAnsi="Arial" w:cs="Arial"/>
          <w:bCs/>
          <w:sz w:val="20"/>
          <w:szCs w:val="22"/>
        </w:rPr>
        <w:t>High</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78A5B2" w14:textId="42A962AA"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High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795710" w14:textId="773AFA68"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0DB988" w14:textId="2CA56224"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Low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938382" w14:textId="5FB2CA61" w:rsidR="00147307"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Low</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28BCC9" w14:textId="77777777" w:rsidR="00147307" w:rsidRPr="00BF2765"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76DF4B73" w14:textId="77777777" w:rsidR="00147307" w:rsidRDefault="00147307" w:rsidP="00147307">
      <w:pPr>
        <w:spacing w:line="200" w:lineRule="atLeast"/>
        <w:ind w:left="720"/>
        <w:jc w:val="left"/>
        <w:rPr>
          <w:rFonts w:ascii="Arial" w:hAnsi="Arial" w:cs="Arial"/>
          <w:sz w:val="20"/>
          <w:szCs w:val="24"/>
        </w:rPr>
      </w:pPr>
    </w:p>
    <w:p w14:paraId="6F5E7236" w14:textId="77777777" w:rsidR="00147307" w:rsidRPr="00BF2765" w:rsidRDefault="00147307" w:rsidP="00147307">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Overall, I would describe my day-to-day level of happiness with the VAD to be:</w:t>
      </w:r>
    </w:p>
    <w:p w14:paraId="15507024" w14:textId="690ADA21" w:rsidR="00147307" w:rsidRPr="00BF2765" w:rsidRDefault="00147307" w:rsidP="00147307">
      <w:pPr>
        <w:spacing w:line="200" w:lineRule="atLeast"/>
        <w:ind w:left="720"/>
        <w:jc w:val="left"/>
        <w:rPr>
          <w:rFonts w:ascii="Arial" w:hAnsi="Arial" w:cs="Arial"/>
          <w:bCs/>
          <w:sz w:val="20"/>
          <w:szCs w:val="22"/>
        </w:rPr>
      </w:pPr>
      <w:r>
        <w:rPr>
          <w:rFonts w:ascii="Arial" w:hAnsi="Arial" w:cs="Arial"/>
          <w:bCs/>
          <w:szCs w:val="22"/>
        </w:rPr>
        <w:tab/>
      </w:r>
      <w:r>
        <w:rPr>
          <w:rFonts w:ascii="Arial" w:hAnsi="Arial" w:cs="Arial"/>
          <w:bCs/>
          <w:szCs w:val="22"/>
        </w:rPr>
        <w:tab/>
      </w:r>
      <w:r w:rsidRPr="00BF2765">
        <w:rPr>
          <w:rFonts w:ascii="Arial" w:hAnsi="Arial" w:cs="Arial"/>
          <w:bCs/>
          <w:sz w:val="20"/>
          <w:szCs w:val="22"/>
        </w:rPr>
        <w:t>High</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9EAC58E" w14:textId="605F1D98"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High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A9C66E" w14:textId="3BFF48DB"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22E4EBD" w14:textId="4B9ABDF8"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Low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58F8E44" w14:textId="0A76A6B8" w:rsidR="00147307"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Low</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F5185DF" w14:textId="77777777" w:rsidR="00147307" w:rsidRPr="00BF2765"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45897435" w14:textId="77777777" w:rsidR="00147307" w:rsidRPr="008B392F" w:rsidRDefault="00147307" w:rsidP="001A06E6">
      <w:pPr>
        <w:spacing w:line="200" w:lineRule="atLeast"/>
        <w:jc w:val="left"/>
        <w:rPr>
          <w:rFonts w:ascii="Arial" w:hAnsi="Arial" w:cs="Arial"/>
          <w:b/>
          <w:bCs/>
          <w:szCs w:val="22"/>
        </w:rPr>
      </w:pPr>
    </w:p>
    <w:sectPr w:rsidR="00147307" w:rsidRPr="008B392F" w:rsidSect="00521928">
      <w:headerReference w:type="default" r:id="rId28"/>
      <w:footerReference w:type="default" r:id="rId29"/>
      <w:headerReference w:type="first" r:id="rId30"/>
      <w:footerReference w:type="first" r:id="rId31"/>
      <w:type w:val="continuous"/>
      <w:pgSz w:w="12240" w:h="15840" w:code="1"/>
      <w:pgMar w:top="1080" w:right="634" w:bottom="1080" w:left="1080" w:header="432" w:footer="432"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5AC7A" w14:textId="77777777" w:rsidR="00EB7AB5" w:rsidRDefault="00EB7AB5">
      <w:pPr>
        <w:spacing w:line="240" w:lineRule="auto"/>
      </w:pPr>
      <w:r>
        <w:separator/>
      </w:r>
    </w:p>
  </w:endnote>
  <w:endnote w:type="continuationSeparator" w:id="0">
    <w:p w14:paraId="21D8C416" w14:textId="77777777" w:rsidR="00EB7AB5" w:rsidRDefault="00EB7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netian301 Dm BT">
    <w:altName w:val="Times New Roman"/>
    <w:charset w:val="00"/>
    <w:family w:val="roman"/>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charset w:val="00"/>
    <w:family w:val="swiss"/>
    <w:pitch w:val="variable"/>
    <w:sig w:usb0="00000003" w:usb1="00000000" w:usb2="00000000" w:usb3="00000000" w:csb0="00000001" w:csb1="00000000"/>
  </w:font>
  <w:font w:name="Times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382715"/>
      <w:docPartObj>
        <w:docPartGallery w:val="Page Numbers (Bottom of Page)"/>
        <w:docPartUnique/>
      </w:docPartObj>
    </w:sdtPr>
    <w:sdtEndPr/>
    <w:sdtContent>
      <w:sdt>
        <w:sdtPr>
          <w:id w:val="-1702542925"/>
          <w:docPartObj>
            <w:docPartGallery w:val="Page Numbers (Top of Page)"/>
            <w:docPartUnique/>
          </w:docPartObj>
        </w:sdtPr>
        <w:sdtEndPr/>
        <w:sdtContent>
          <w:p w14:paraId="788E46BA" w14:textId="51118882" w:rsidR="006A5DAB" w:rsidRDefault="006A5DAB" w:rsidP="00EE53E3">
            <w:pPr>
              <w:pStyle w:val="Footer"/>
              <w:jc w:val="left"/>
            </w:pPr>
            <w:r>
              <w:t xml:space="preserve">Version 5.0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F277DF">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77DF">
              <w:rPr>
                <w:b/>
                <w:bCs/>
                <w:noProof/>
              </w:rPr>
              <w:t>132</w:t>
            </w:r>
            <w:r>
              <w:rPr>
                <w:b/>
                <w:bCs/>
                <w:sz w:val="24"/>
                <w:szCs w:val="24"/>
              </w:rPr>
              <w:fldChar w:fldCharType="end"/>
            </w:r>
          </w:p>
        </w:sdtContent>
      </w:sdt>
    </w:sdtContent>
  </w:sdt>
  <w:p w14:paraId="053C3D4B" w14:textId="77777777" w:rsidR="006A5DAB" w:rsidRPr="000F552D" w:rsidRDefault="006A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098997"/>
      <w:docPartObj>
        <w:docPartGallery w:val="Page Numbers (Bottom of Page)"/>
        <w:docPartUnique/>
      </w:docPartObj>
    </w:sdtPr>
    <w:sdtEndPr/>
    <w:sdtContent>
      <w:sdt>
        <w:sdtPr>
          <w:id w:val="-848177915"/>
          <w:docPartObj>
            <w:docPartGallery w:val="Page Numbers (Top of Page)"/>
            <w:docPartUnique/>
          </w:docPartObj>
        </w:sdtPr>
        <w:sdtEndPr/>
        <w:sdtContent>
          <w:p w14:paraId="66EF41E9" w14:textId="77777777" w:rsidR="006A5DAB" w:rsidRDefault="006A5DAB" w:rsidP="00E6540D">
            <w:pPr>
              <w:pStyle w:val="Footer"/>
              <w:jc w:val="left"/>
            </w:pPr>
            <w:r>
              <w:t xml:space="preserve">Version 4.0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126</w:t>
            </w:r>
            <w:r>
              <w:rPr>
                <w:b/>
                <w:bCs/>
                <w:sz w:val="24"/>
                <w:szCs w:val="24"/>
              </w:rPr>
              <w:fldChar w:fldCharType="end"/>
            </w:r>
          </w:p>
        </w:sdtContent>
      </w:sdt>
    </w:sdtContent>
  </w:sdt>
  <w:p w14:paraId="03C07C76" w14:textId="77777777" w:rsidR="006A5DAB" w:rsidRDefault="006A5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44BED" w14:textId="77777777" w:rsidR="00EB7AB5" w:rsidRDefault="00EB7AB5">
      <w:pPr>
        <w:spacing w:line="240" w:lineRule="auto"/>
      </w:pPr>
      <w:r>
        <w:separator/>
      </w:r>
    </w:p>
  </w:footnote>
  <w:footnote w:type="continuationSeparator" w:id="0">
    <w:p w14:paraId="6C3E0908" w14:textId="77777777" w:rsidR="00EB7AB5" w:rsidRDefault="00EB7A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8C5D2" w14:textId="733B193B" w:rsidR="006A5DAB" w:rsidRPr="001458A0" w:rsidRDefault="006A5DAB" w:rsidP="001948C0">
    <w:pPr>
      <w:pStyle w:val="Header"/>
      <w:tabs>
        <w:tab w:val="left" w:pos="4320"/>
        <w:tab w:val="left" w:pos="8640"/>
      </w:tabs>
      <w:jc w:val="right"/>
      <w:rPr>
        <w:sz w:val="20"/>
      </w:rPr>
    </w:pPr>
    <w:r>
      <w:rPr>
        <w:noProof/>
      </w:rPr>
      <w:drawing>
        <wp:anchor distT="0" distB="0" distL="114300" distR="114300" simplePos="0" relativeHeight="251658240" behindDoc="1" locked="0" layoutInCell="1" allowOverlap="1" wp14:anchorId="774BA5C5" wp14:editId="7AAF12F7">
          <wp:simplePos x="0" y="0"/>
          <wp:positionH relativeFrom="column">
            <wp:posOffset>-304799</wp:posOffset>
          </wp:positionH>
          <wp:positionV relativeFrom="paragraph">
            <wp:posOffset>71673</wp:posOffset>
          </wp:positionV>
          <wp:extent cx="1085850" cy="235032"/>
          <wp:effectExtent l="0" t="0" r="0" b="0"/>
          <wp:wrapNone/>
          <wp:docPr id="5" name="Picture 5" descr="M:\ADMINISTRATIVE\NEW LOGOS\Pedimacs Logo\JPG_PNG_TIF Raster Art\Color Logo with Tag\Pedimacs Logo_TAG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DMINISTRATIVE\NEW LOGOS\Pedimacs Logo\JPG_PNG_TIF Raster Art\Color Logo with Tag\Pedimacs Logo_TAG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7649" b="26258"/>
                  <a:stretch/>
                </pic:blipFill>
                <pic:spPr bwMode="auto">
                  <a:xfrm>
                    <a:off x="0" y="0"/>
                    <a:ext cx="1085850" cy="2350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rPr>
      <w:t xml:space="preserve"> Version 5</w:t>
    </w:r>
    <w:r w:rsidRPr="001458A0">
      <w:rPr>
        <w:sz w:val="20"/>
      </w:rPr>
      <w:t>.0</w:t>
    </w:r>
  </w:p>
  <w:p w14:paraId="47E9F03E" w14:textId="5E127B22" w:rsidR="006A5DAB" w:rsidRDefault="006A5DAB" w:rsidP="001948C0">
    <w:pPr>
      <w:pStyle w:val="Header"/>
      <w:tabs>
        <w:tab w:val="left" w:pos="4320"/>
        <w:tab w:val="left" w:pos="8640"/>
      </w:tabs>
      <w:jc w:val="right"/>
      <w:rPr>
        <w:szCs w:val="16"/>
      </w:rPr>
    </w:pPr>
    <w:r>
      <w:rPr>
        <w:sz w:val="20"/>
      </w:rPr>
      <w:tab/>
      <w:t xml:space="preserve">                    STS Pedimacs Users’ Guide</w:t>
    </w:r>
  </w:p>
  <w:p w14:paraId="74B24406" w14:textId="6DCD1D4B" w:rsidR="006A5DAB" w:rsidRPr="001948C0" w:rsidRDefault="006A5DAB" w:rsidP="001948C0">
    <w:pPr>
      <w:pStyle w:val="Header"/>
      <w:tabs>
        <w:tab w:val="left" w:pos="4320"/>
        <w:tab w:val="left" w:pos="8640"/>
      </w:tabs>
      <w:jc w:val="right"/>
      <w:rPr>
        <w:sz w:val="20"/>
      </w:rPr>
    </w:pPr>
    <w:r w:rsidRPr="00EE53E3">
      <w:rPr>
        <w:sz w:val="20"/>
        <w:szCs w:val="16"/>
      </w:rPr>
      <w:t xml:space="preserve">Version Date </w:t>
    </w:r>
    <w:r>
      <w:rPr>
        <w:sz w:val="20"/>
        <w:szCs w:val="16"/>
      </w:rPr>
      <w:t>03</w:t>
    </w:r>
    <w:r w:rsidRPr="00EE53E3">
      <w:rPr>
        <w:sz w:val="20"/>
        <w:szCs w:val="16"/>
      </w:rPr>
      <w:t>/</w:t>
    </w:r>
    <w:r>
      <w:rPr>
        <w:sz w:val="20"/>
        <w:szCs w:val="16"/>
      </w:rPr>
      <w:t>26/</w:t>
    </w:r>
    <w:r w:rsidRPr="00EE53E3">
      <w:rPr>
        <w:sz w:val="20"/>
        <w:szCs w:val="16"/>
      </w:rPr>
      <w:t>1</w:t>
    </w:r>
    <w:r>
      <w:rPr>
        <w:sz w:val="20"/>
        <w:szCs w:val="16"/>
      </w:rPr>
      <w:t>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2AB43" w14:textId="77777777" w:rsidR="006A5DAB" w:rsidRPr="001458A0" w:rsidRDefault="006A5DAB" w:rsidP="001948C0">
    <w:pPr>
      <w:pStyle w:val="Header"/>
      <w:tabs>
        <w:tab w:val="left" w:pos="4320"/>
        <w:tab w:val="left" w:pos="8640"/>
      </w:tabs>
      <w:jc w:val="right"/>
      <w:rPr>
        <w:sz w:val="20"/>
      </w:rPr>
    </w:pPr>
    <w:r>
      <w:rPr>
        <w:noProof/>
      </w:rPr>
      <w:drawing>
        <wp:anchor distT="0" distB="0" distL="114300" distR="114300" simplePos="0" relativeHeight="251656704" behindDoc="1" locked="0" layoutInCell="1" allowOverlap="1" wp14:anchorId="636B907F" wp14:editId="4F49C7AF">
          <wp:simplePos x="0" y="0"/>
          <wp:positionH relativeFrom="column">
            <wp:posOffset>-304800</wp:posOffset>
          </wp:positionH>
          <wp:positionV relativeFrom="paragraph">
            <wp:posOffset>-55245</wp:posOffset>
          </wp:positionV>
          <wp:extent cx="1320165" cy="285750"/>
          <wp:effectExtent l="0" t="0" r="0" b="0"/>
          <wp:wrapNone/>
          <wp:docPr id="9" name="Picture 9" descr="M:\ADMINISTRATIVE\NEW LOGOS\Pedimacs Logo\JPG_PNG_TIF Raster Art\Color Logo with Tag\Pedimacs Logo_TAG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DMINISTRATIVE\NEW LOGOS\Pedimacs Logo\JPG_PNG_TIF Raster Art\Color Logo with Tag\Pedimacs Logo_TAG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7649" b="26258"/>
                  <a:stretch/>
                </pic:blipFill>
                <pic:spPr bwMode="auto">
                  <a:xfrm>
                    <a:off x="0" y="0"/>
                    <a:ext cx="1320165" cy="285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rPr>
      <w:t>Manual of Operations and Procedures Version 4</w:t>
    </w:r>
    <w:r w:rsidRPr="001458A0">
      <w:rPr>
        <w:sz w:val="20"/>
      </w:rPr>
      <w:t>.0</w:t>
    </w:r>
  </w:p>
  <w:p w14:paraId="0800EDE7" w14:textId="654EB300" w:rsidR="006A5DAB" w:rsidRDefault="006A5DAB" w:rsidP="001948C0">
    <w:pPr>
      <w:pStyle w:val="Header"/>
      <w:tabs>
        <w:tab w:val="left" w:pos="4320"/>
        <w:tab w:val="left" w:pos="8640"/>
      </w:tabs>
      <w:jc w:val="right"/>
      <w:rPr>
        <w:szCs w:val="16"/>
      </w:rPr>
    </w:pPr>
    <w:r>
      <w:rPr>
        <w:sz w:val="20"/>
      </w:rPr>
      <w:tab/>
      <w:t xml:space="preserve">                    STS Pedimacs Users’ Guide</w:t>
    </w:r>
  </w:p>
  <w:p w14:paraId="26B3721D" w14:textId="77777777" w:rsidR="006A5DAB" w:rsidRPr="001948C0" w:rsidRDefault="006A5DAB" w:rsidP="001948C0">
    <w:pPr>
      <w:pStyle w:val="Header"/>
      <w:tabs>
        <w:tab w:val="left" w:pos="4320"/>
        <w:tab w:val="left" w:pos="8640"/>
      </w:tabs>
      <w:jc w:val="right"/>
      <w:rPr>
        <w:sz w:val="20"/>
      </w:rPr>
    </w:pPr>
    <w:r w:rsidRPr="00EE53E3">
      <w:rPr>
        <w:sz w:val="20"/>
        <w:szCs w:val="16"/>
      </w:rPr>
      <w:t xml:space="preserve">Version Date </w:t>
    </w:r>
    <w:r>
      <w:rPr>
        <w:sz w:val="20"/>
        <w:szCs w:val="16"/>
      </w:rPr>
      <w:t>4</w:t>
    </w:r>
    <w:r w:rsidRPr="00EE53E3">
      <w:rPr>
        <w:sz w:val="20"/>
        <w:szCs w:val="16"/>
      </w:rPr>
      <w:t>/</w:t>
    </w:r>
    <w:r>
      <w:rPr>
        <w:sz w:val="20"/>
        <w:szCs w:val="16"/>
      </w:rPr>
      <w:t>14</w:t>
    </w:r>
    <w:r w:rsidRPr="00EE53E3">
      <w:rPr>
        <w:sz w:val="20"/>
        <w:szCs w:val="16"/>
      </w:rPr>
      <w:t>/14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singleLevel"/>
    <w:tmpl w:val="00000000"/>
    <w:lvl w:ilvl="0">
      <w:start w:val="1"/>
      <w:numFmt w:val="decimal"/>
      <w:pStyle w:val="Blockquote"/>
      <w:lvlText w:val="%1)"/>
      <w:lvlJc w:val="left"/>
      <w:pPr>
        <w:keepNext/>
        <w:keepLines/>
        <w:tabs>
          <w:tab w:val="num" w:pos="3600"/>
        </w:tabs>
      </w:pPr>
      <w:rPr>
        <w:rFonts w:ascii="Venetian301 Dm BT" w:hAnsi="Venetian301 Dm BT"/>
        <w:sz w:val="24"/>
      </w:rPr>
    </w:lvl>
  </w:abstractNum>
  <w:abstractNum w:abstractNumId="2" w15:restartNumberingAfterBreak="0">
    <w:nsid w:val="01A13398"/>
    <w:multiLevelType w:val="hybridMultilevel"/>
    <w:tmpl w:val="B296D5C8"/>
    <w:lvl w:ilvl="0" w:tplc="943669D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1E13105"/>
    <w:multiLevelType w:val="hybridMultilevel"/>
    <w:tmpl w:val="77B032E4"/>
    <w:lvl w:ilvl="0" w:tplc="40F2C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F6FC2"/>
    <w:multiLevelType w:val="hybridMultilevel"/>
    <w:tmpl w:val="9A2ABD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4A2370"/>
    <w:multiLevelType w:val="hybridMultilevel"/>
    <w:tmpl w:val="CDC6CC98"/>
    <w:lvl w:ilvl="0" w:tplc="D73EDECC">
      <w:start w:val="1"/>
      <w:numFmt w:val="decimal"/>
      <w:lvlText w:val="%1."/>
      <w:lvlJc w:val="left"/>
      <w:pPr>
        <w:ind w:left="360" w:hanging="360"/>
      </w:pPr>
      <w:rPr>
        <w:rFonts w:hint="default"/>
        <w:b/>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9540EE"/>
    <w:multiLevelType w:val="hybridMultilevel"/>
    <w:tmpl w:val="7206CA8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2A03EBC"/>
    <w:multiLevelType w:val="hybridMultilevel"/>
    <w:tmpl w:val="18C0D43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A73366"/>
    <w:multiLevelType w:val="hybridMultilevel"/>
    <w:tmpl w:val="6D586C6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50E74A2"/>
    <w:multiLevelType w:val="hybridMultilevel"/>
    <w:tmpl w:val="8F262A26"/>
    <w:lvl w:ilvl="0" w:tplc="352656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77ED4"/>
    <w:multiLevelType w:val="hybridMultilevel"/>
    <w:tmpl w:val="E2BA8C24"/>
    <w:lvl w:ilvl="0" w:tplc="A3628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EA37DB"/>
    <w:multiLevelType w:val="hybridMultilevel"/>
    <w:tmpl w:val="2CE22F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BD9051C"/>
    <w:multiLevelType w:val="hybridMultilevel"/>
    <w:tmpl w:val="721AAF94"/>
    <w:lvl w:ilvl="0" w:tplc="EB38698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DF026FA"/>
    <w:multiLevelType w:val="hybridMultilevel"/>
    <w:tmpl w:val="7A186358"/>
    <w:lvl w:ilvl="0" w:tplc="04090003">
      <w:start w:val="1"/>
      <w:numFmt w:val="bullet"/>
      <w:lvlText w:val="o"/>
      <w:lvlJc w:val="left"/>
      <w:pPr>
        <w:ind w:left="4680" w:hanging="360"/>
      </w:pPr>
      <w:rPr>
        <w:rFonts w:ascii="Courier New" w:hAnsi="Courier New" w:cs="Courier New"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E4B5B80"/>
    <w:multiLevelType w:val="hybridMultilevel"/>
    <w:tmpl w:val="2918076C"/>
    <w:lvl w:ilvl="0" w:tplc="40F2CF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00253B"/>
    <w:multiLevelType w:val="hybridMultilevel"/>
    <w:tmpl w:val="3496C8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573099"/>
    <w:multiLevelType w:val="multilevel"/>
    <w:tmpl w:val="2322151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FFC1083"/>
    <w:multiLevelType w:val="hybridMultilevel"/>
    <w:tmpl w:val="D2769718"/>
    <w:lvl w:ilvl="0" w:tplc="40F2C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9" w15:restartNumberingAfterBreak="0">
    <w:nsid w:val="356E6A66"/>
    <w:multiLevelType w:val="hybridMultilevel"/>
    <w:tmpl w:val="585A06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1B2872"/>
    <w:multiLevelType w:val="hybridMultilevel"/>
    <w:tmpl w:val="0F1609A6"/>
    <w:lvl w:ilvl="0" w:tplc="209EC55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9117827"/>
    <w:multiLevelType w:val="hybridMultilevel"/>
    <w:tmpl w:val="9ECED38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B2D7A9A"/>
    <w:multiLevelType w:val="hybridMultilevel"/>
    <w:tmpl w:val="9348B2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3520D6"/>
    <w:multiLevelType w:val="hybridMultilevel"/>
    <w:tmpl w:val="D724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A6692"/>
    <w:multiLevelType w:val="hybridMultilevel"/>
    <w:tmpl w:val="72B86A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DE63554"/>
    <w:multiLevelType w:val="hybridMultilevel"/>
    <w:tmpl w:val="4FC2509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97268D"/>
    <w:multiLevelType w:val="hybridMultilevel"/>
    <w:tmpl w:val="569AAD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02316"/>
    <w:multiLevelType w:val="hybridMultilevel"/>
    <w:tmpl w:val="D69216BC"/>
    <w:lvl w:ilvl="0" w:tplc="C8C25098">
      <w:start w:val="1"/>
      <w:numFmt w:val="decimal"/>
      <w:lvlText w:val="%1)"/>
      <w:lvlJc w:val="left"/>
      <w:pPr>
        <w:ind w:left="720" w:hanging="360"/>
      </w:pPr>
      <w:rPr>
        <w:rFonts w:hint="default"/>
      </w:rPr>
    </w:lvl>
    <w:lvl w:ilvl="1" w:tplc="C8C250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A54AC"/>
    <w:multiLevelType w:val="hybridMultilevel"/>
    <w:tmpl w:val="A12C9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A355BC"/>
    <w:multiLevelType w:val="hybridMultilevel"/>
    <w:tmpl w:val="CD4EB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DE52AD"/>
    <w:multiLevelType w:val="hybridMultilevel"/>
    <w:tmpl w:val="CD561410"/>
    <w:lvl w:ilvl="0" w:tplc="1256D74C">
      <w:start w:val="1"/>
      <w:numFmt w:val="bullet"/>
      <w:lvlText w:val="o"/>
      <w:lvlJc w:val="left"/>
      <w:pPr>
        <w:ind w:left="1800" w:hanging="360"/>
      </w:pPr>
      <w:rPr>
        <w:rFonts w:ascii="Courier New" w:hAnsi="Courier New" w:hint="default"/>
        <w:color w:val="auto"/>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A2E55C0"/>
    <w:multiLevelType w:val="hybridMultilevel"/>
    <w:tmpl w:val="8DBA8D3C"/>
    <w:lvl w:ilvl="0" w:tplc="C498740E">
      <w:start w:val="1"/>
      <w:numFmt w:val="bullet"/>
      <w:pStyle w:val="EventsTable"/>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0F2AE8"/>
    <w:multiLevelType w:val="hybridMultilevel"/>
    <w:tmpl w:val="958EEFD0"/>
    <w:lvl w:ilvl="0" w:tplc="963AD3EE">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C40493C"/>
    <w:multiLevelType w:val="hybridMultilevel"/>
    <w:tmpl w:val="0E9CD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9C6BCF"/>
    <w:multiLevelType w:val="hybridMultilevel"/>
    <w:tmpl w:val="82B6F5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70F01B0"/>
    <w:multiLevelType w:val="singleLevel"/>
    <w:tmpl w:val="4EBCD78C"/>
    <w:lvl w:ilvl="0">
      <w:start w:val="1"/>
      <w:numFmt w:val="bullet"/>
      <w:pStyle w:val="bullet1111"/>
      <w:lvlText w:val=""/>
      <w:lvlJc w:val="left"/>
      <w:pPr>
        <w:tabs>
          <w:tab w:val="num" w:pos="360"/>
        </w:tabs>
        <w:ind w:left="360" w:hanging="360"/>
      </w:pPr>
      <w:rPr>
        <w:rFonts w:ascii="Symbol" w:hAnsi="Symbol" w:hint="default"/>
      </w:rPr>
    </w:lvl>
  </w:abstractNum>
  <w:abstractNum w:abstractNumId="36" w15:restartNumberingAfterBreak="0">
    <w:nsid w:val="6AC97959"/>
    <w:multiLevelType w:val="singleLevel"/>
    <w:tmpl w:val="6C2095F8"/>
    <w:lvl w:ilvl="0">
      <w:start w:val="1"/>
      <w:numFmt w:val="bullet"/>
      <w:pStyle w:val="BodyTextBullet1"/>
      <w:lvlText w:val="•"/>
      <w:lvlJc w:val="left"/>
      <w:pPr>
        <w:tabs>
          <w:tab w:val="num" w:pos="360"/>
        </w:tabs>
        <w:ind w:left="360" w:hanging="360"/>
      </w:pPr>
      <w:rPr>
        <w:rFonts w:ascii="Times New Roman" w:hAnsi="Times New Roman" w:hint="default"/>
        <w:b/>
        <w:i w:val="0"/>
        <w:sz w:val="24"/>
      </w:rPr>
    </w:lvl>
  </w:abstractNum>
  <w:abstractNum w:abstractNumId="37" w15:restartNumberingAfterBreak="0">
    <w:nsid w:val="6EC42EBB"/>
    <w:multiLevelType w:val="hybridMultilevel"/>
    <w:tmpl w:val="0FDA5B5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FC11708"/>
    <w:multiLevelType w:val="hybridMultilevel"/>
    <w:tmpl w:val="86E0C9A6"/>
    <w:lvl w:ilvl="0" w:tplc="A2120B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1854AED"/>
    <w:multiLevelType w:val="hybridMultilevel"/>
    <w:tmpl w:val="430817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60621C"/>
    <w:multiLevelType w:val="hybridMultilevel"/>
    <w:tmpl w:val="14BE02A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4BE5FBD"/>
    <w:multiLevelType w:val="hybridMultilevel"/>
    <w:tmpl w:val="E80A7484"/>
    <w:lvl w:ilvl="0" w:tplc="461864AE">
      <w:start w:val="1"/>
      <w:numFmt w:val="decimal"/>
      <w:lvlText w:val="%1."/>
      <w:lvlJc w:val="left"/>
      <w:pPr>
        <w:tabs>
          <w:tab w:val="num" w:pos="1080"/>
        </w:tabs>
        <w:ind w:left="1080" w:hanging="720"/>
      </w:pPr>
      <w:rPr>
        <w:rFonts w:hint="default"/>
        <w:b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186DCC"/>
    <w:multiLevelType w:val="hybridMultilevel"/>
    <w:tmpl w:val="FCEA34E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9AA43CF"/>
    <w:multiLevelType w:val="hybridMultilevel"/>
    <w:tmpl w:val="1B224F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8"/>
  </w:num>
  <w:num w:numId="2">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5"/>
  </w:num>
  <w:num w:numId="4">
    <w:abstractNumId w:val="1"/>
  </w:num>
  <w:num w:numId="5">
    <w:abstractNumId w:val="31"/>
  </w:num>
  <w:num w:numId="6">
    <w:abstractNumId w:val="36"/>
  </w:num>
  <w:num w:numId="7">
    <w:abstractNumId w:val="41"/>
  </w:num>
  <w:num w:numId="8">
    <w:abstractNumId w:val="23"/>
  </w:num>
  <w:num w:numId="9">
    <w:abstractNumId w:val="7"/>
  </w:num>
  <w:num w:numId="10">
    <w:abstractNumId w:val="22"/>
  </w:num>
  <w:num w:numId="11">
    <w:abstractNumId w:val="25"/>
  </w:num>
  <w:num w:numId="12">
    <w:abstractNumId w:val="11"/>
  </w:num>
  <w:num w:numId="13">
    <w:abstractNumId w:val="19"/>
  </w:num>
  <w:num w:numId="14">
    <w:abstractNumId w:val="30"/>
  </w:num>
  <w:num w:numId="15">
    <w:abstractNumId w:val="34"/>
  </w:num>
  <w:num w:numId="16">
    <w:abstractNumId w:val="29"/>
  </w:num>
  <w:num w:numId="17">
    <w:abstractNumId w:val="10"/>
  </w:num>
  <w:num w:numId="18">
    <w:abstractNumId w:val="38"/>
  </w:num>
  <w:num w:numId="19">
    <w:abstractNumId w:val="20"/>
  </w:num>
  <w:num w:numId="20">
    <w:abstractNumId w:val="12"/>
  </w:num>
  <w:num w:numId="21">
    <w:abstractNumId w:val="43"/>
  </w:num>
  <w:num w:numId="22">
    <w:abstractNumId w:val="26"/>
  </w:num>
  <w:num w:numId="23">
    <w:abstractNumId w:val="13"/>
  </w:num>
  <w:num w:numId="24">
    <w:abstractNumId w:val="2"/>
  </w:num>
  <w:num w:numId="25">
    <w:abstractNumId w:val="32"/>
  </w:num>
  <w:num w:numId="26">
    <w:abstractNumId w:val="8"/>
  </w:num>
  <w:num w:numId="27">
    <w:abstractNumId w:val="37"/>
  </w:num>
  <w:num w:numId="28">
    <w:abstractNumId w:val="6"/>
  </w:num>
  <w:num w:numId="29">
    <w:abstractNumId w:val="21"/>
  </w:num>
  <w:num w:numId="30">
    <w:abstractNumId w:val="15"/>
  </w:num>
  <w:num w:numId="31">
    <w:abstractNumId w:val="14"/>
  </w:num>
  <w:num w:numId="32">
    <w:abstractNumId w:val="17"/>
  </w:num>
  <w:num w:numId="33">
    <w:abstractNumId w:val="3"/>
  </w:num>
  <w:num w:numId="34">
    <w:abstractNumId w:val="24"/>
  </w:num>
  <w:num w:numId="35">
    <w:abstractNumId w:val="4"/>
  </w:num>
  <w:num w:numId="36">
    <w:abstractNumId w:val="39"/>
  </w:num>
  <w:num w:numId="37">
    <w:abstractNumId w:val="28"/>
  </w:num>
  <w:num w:numId="38">
    <w:abstractNumId w:val="5"/>
  </w:num>
  <w:num w:numId="39">
    <w:abstractNumId w:val="42"/>
  </w:num>
  <w:num w:numId="40">
    <w:abstractNumId w:val="40"/>
  </w:num>
  <w:num w:numId="41">
    <w:abstractNumId w:val="27"/>
  </w:num>
  <w:num w:numId="42">
    <w:abstractNumId w:val="9"/>
  </w:num>
  <w:num w:numId="43">
    <w:abstractNumId w:val="33"/>
  </w:num>
  <w:num w:numId="4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80"/>
    <w:rsid w:val="00000104"/>
    <w:rsid w:val="000012A1"/>
    <w:rsid w:val="0000360E"/>
    <w:rsid w:val="00003650"/>
    <w:rsid w:val="000057D9"/>
    <w:rsid w:val="00006492"/>
    <w:rsid w:val="00006FF4"/>
    <w:rsid w:val="00007877"/>
    <w:rsid w:val="00010315"/>
    <w:rsid w:val="00010B13"/>
    <w:rsid w:val="00011259"/>
    <w:rsid w:val="000123F8"/>
    <w:rsid w:val="00012B69"/>
    <w:rsid w:val="000132F9"/>
    <w:rsid w:val="00014834"/>
    <w:rsid w:val="00014A2A"/>
    <w:rsid w:val="0001620A"/>
    <w:rsid w:val="00016C9D"/>
    <w:rsid w:val="000170C1"/>
    <w:rsid w:val="000236EC"/>
    <w:rsid w:val="00024488"/>
    <w:rsid w:val="00025257"/>
    <w:rsid w:val="00025CF4"/>
    <w:rsid w:val="00030A96"/>
    <w:rsid w:val="00032101"/>
    <w:rsid w:val="00032351"/>
    <w:rsid w:val="000336F1"/>
    <w:rsid w:val="000345B7"/>
    <w:rsid w:val="00035107"/>
    <w:rsid w:val="00036611"/>
    <w:rsid w:val="00036EC9"/>
    <w:rsid w:val="00036F8E"/>
    <w:rsid w:val="000411B0"/>
    <w:rsid w:val="00041225"/>
    <w:rsid w:val="00041AD9"/>
    <w:rsid w:val="00041EFE"/>
    <w:rsid w:val="000421E3"/>
    <w:rsid w:val="00042665"/>
    <w:rsid w:val="000440F9"/>
    <w:rsid w:val="00045433"/>
    <w:rsid w:val="0005152F"/>
    <w:rsid w:val="000535D0"/>
    <w:rsid w:val="00056393"/>
    <w:rsid w:val="00061CB9"/>
    <w:rsid w:val="00063113"/>
    <w:rsid w:val="00064397"/>
    <w:rsid w:val="00064A75"/>
    <w:rsid w:val="00064FCC"/>
    <w:rsid w:val="00065C62"/>
    <w:rsid w:val="00066659"/>
    <w:rsid w:val="0007343B"/>
    <w:rsid w:val="00075964"/>
    <w:rsid w:val="00076891"/>
    <w:rsid w:val="0008011C"/>
    <w:rsid w:val="00082291"/>
    <w:rsid w:val="000825B4"/>
    <w:rsid w:val="000834AC"/>
    <w:rsid w:val="00085B05"/>
    <w:rsid w:val="0009383F"/>
    <w:rsid w:val="00095988"/>
    <w:rsid w:val="000976C2"/>
    <w:rsid w:val="00097E9F"/>
    <w:rsid w:val="000A0D9B"/>
    <w:rsid w:val="000A3040"/>
    <w:rsid w:val="000A4C1E"/>
    <w:rsid w:val="000A5DD4"/>
    <w:rsid w:val="000A6473"/>
    <w:rsid w:val="000B047F"/>
    <w:rsid w:val="000B0659"/>
    <w:rsid w:val="000B1C68"/>
    <w:rsid w:val="000B30C8"/>
    <w:rsid w:val="000B3F45"/>
    <w:rsid w:val="000B6077"/>
    <w:rsid w:val="000B6325"/>
    <w:rsid w:val="000B6E88"/>
    <w:rsid w:val="000B7F0B"/>
    <w:rsid w:val="000C0CA0"/>
    <w:rsid w:val="000C25E3"/>
    <w:rsid w:val="000C283B"/>
    <w:rsid w:val="000C38BC"/>
    <w:rsid w:val="000C4BAB"/>
    <w:rsid w:val="000C526C"/>
    <w:rsid w:val="000C5782"/>
    <w:rsid w:val="000C6608"/>
    <w:rsid w:val="000D0230"/>
    <w:rsid w:val="000D0E25"/>
    <w:rsid w:val="000D2B27"/>
    <w:rsid w:val="000D4B07"/>
    <w:rsid w:val="000D748B"/>
    <w:rsid w:val="000D74A4"/>
    <w:rsid w:val="000D7A11"/>
    <w:rsid w:val="000E4AE1"/>
    <w:rsid w:val="000E52FC"/>
    <w:rsid w:val="000E7E29"/>
    <w:rsid w:val="000F1C62"/>
    <w:rsid w:val="000F2260"/>
    <w:rsid w:val="000F3C91"/>
    <w:rsid w:val="000F4A06"/>
    <w:rsid w:val="000F75D6"/>
    <w:rsid w:val="00104288"/>
    <w:rsid w:val="00105398"/>
    <w:rsid w:val="001115FB"/>
    <w:rsid w:val="001131A4"/>
    <w:rsid w:val="00117175"/>
    <w:rsid w:val="001200C8"/>
    <w:rsid w:val="00120333"/>
    <w:rsid w:val="00126BF9"/>
    <w:rsid w:val="00130ABA"/>
    <w:rsid w:val="001310C0"/>
    <w:rsid w:val="0013391C"/>
    <w:rsid w:val="00134B14"/>
    <w:rsid w:val="001413F0"/>
    <w:rsid w:val="001423EE"/>
    <w:rsid w:val="001444D4"/>
    <w:rsid w:val="001462F7"/>
    <w:rsid w:val="00147307"/>
    <w:rsid w:val="0015496C"/>
    <w:rsid w:val="00155628"/>
    <w:rsid w:val="00155740"/>
    <w:rsid w:val="001573C6"/>
    <w:rsid w:val="00160682"/>
    <w:rsid w:val="00161493"/>
    <w:rsid w:val="00161F30"/>
    <w:rsid w:val="001626CC"/>
    <w:rsid w:val="001640AA"/>
    <w:rsid w:val="00164761"/>
    <w:rsid w:val="001665EC"/>
    <w:rsid w:val="00166B77"/>
    <w:rsid w:val="001673DF"/>
    <w:rsid w:val="00171D99"/>
    <w:rsid w:val="00177B47"/>
    <w:rsid w:val="00180503"/>
    <w:rsid w:val="00181C28"/>
    <w:rsid w:val="00183ADE"/>
    <w:rsid w:val="00185144"/>
    <w:rsid w:val="00185529"/>
    <w:rsid w:val="001856A1"/>
    <w:rsid w:val="00185A1F"/>
    <w:rsid w:val="00191575"/>
    <w:rsid w:val="00191674"/>
    <w:rsid w:val="00192666"/>
    <w:rsid w:val="00192CC1"/>
    <w:rsid w:val="001930AA"/>
    <w:rsid w:val="001948C0"/>
    <w:rsid w:val="00195B85"/>
    <w:rsid w:val="00197771"/>
    <w:rsid w:val="001A06E6"/>
    <w:rsid w:val="001A1564"/>
    <w:rsid w:val="001A3E77"/>
    <w:rsid w:val="001A449F"/>
    <w:rsid w:val="001A48C8"/>
    <w:rsid w:val="001A5DF2"/>
    <w:rsid w:val="001B1851"/>
    <w:rsid w:val="001B7E84"/>
    <w:rsid w:val="001C1683"/>
    <w:rsid w:val="001C307E"/>
    <w:rsid w:val="001C51DA"/>
    <w:rsid w:val="001C636E"/>
    <w:rsid w:val="001C6899"/>
    <w:rsid w:val="001D1CC4"/>
    <w:rsid w:val="001D23A4"/>
    <w:rsid w:val="001D2A36"/>
    <w:rsid w:val="001D3677"/>
    <w:rsid w:val="001D4589"/>
    <w:rsid w:val="001D6C76"/>
    <w:rsid w:val="001D7C86"/>
    <w:rsid w:val="001E0D51"/>
    <w:rsid w:val="001E43E1"/>
    <w:rsid w:val="001E50D2"/>
    <w:rsid w:val="001E632B"/>
    <w:rsid w:val="001E647D"/>
    <w:rsid w:val="001E70EA"/>
    <w:rsid w:val="001E772A"/>
    <w:rsid w:val="001F005B"/>
    <w:rsid w:val="001F1E1E"/>
    <w:rsid w:val="001F35ED"/>
    <w:rsid w:val="001F469D"/>
    <w:rsid w:val="001F58E4"/>
    <w:rsid w:val="00200405"/>
    <w:rsid w:val="00201D68"/>
    <w:rsid w:val="00203908"/>
    <w:rsid w:val="00204A2B"/>
    <w:rsid w:val="002072AE"/>
    <w:rsid w:val="00207A13"/>
    <w:rsid w:val="0021095A"/>
    <w:rsid w:val="002114E6"/>
    <w:rsid w:val="00211BC8"/>
    <w:rsid w:val="00212E8E"/>
    <w:rsid w:val="00215195"/>
    <w:rsid w:val="00216652"/>
    <w:rsid w:val="00217197"/>
    <w:rsid w:val="0021721F"/>
    <w:rsid w:val="00220798"/>
    <w:rsid w:val="00220FCD"/>
    <w:rsid w:val="0022425E"/>
    <w:rsid w:val="00225EFE"/>
    <w:rsid w:val="00226907"/>
    <w:rsid w:val="00226C9D"/>
    <w:rsid w:val="0022760C"/>
    <w:rsid w:val="00227F1E"/>
    <w:rsid w:val="00230235"/>
    <w:rsid w:val="0023499F"/>
    <w:rsid w:val="00234B78"/>
    <w:rsid w:val="00236A8E"/>
    <w:rsid w:val="002376EA"/>
    <w:rsid w:val="00241725"/>
    <w:rsid w:val="00244202"/>
    <w:rsid w:val="0024499B"/>
    <w:rsid w:val="00245168"/>
    <w:rsid w:val="002451E7"/>
    <w:rsid w:val="00252228"/>
    <w:rsid w:val="00256D5B"/>
    <w:rsid w:val="00260591"/>
    <w:rsid w:val="002610CD"/>
    <w:rsid w:val="0026261D"/>
    <w:rsid w:val="00262CD1"/>
    <w:rsid w:val="00262FC2"/>
    <w:rsid w:val="002652D4"/>
    <w:rsid w:val="00267051"/>
    <w:rsid w:val="002670C8"/>
    <w:rsid w:val="00271607"/>
    <w:rsid w:val="00275405"/>
    <w:rsid w:val="00275BA8"/>
    <w:rsid w:val="00276795"/>
    <w:rsid w:val="002773D2"/>
    <w:rsid w:val="002804F5"/>
    <w:rsid w:val="0028119C"/>
    <w:rsid w:val="00281CE8"/>
    <w:rsid w:val="00283DA6"/>
    <w:rsid w:val="00286072"/>
    <w:rsid w:val="00290323"/>
    <w:rsid w:val="00293006"/>
    <w:rsid w:val="00293534"/>
    <w:rsid w:val="00294082"/>
    <w:rsid w:val="0029423A"/>
    <w:rsid w:val="002949FE"/>
    <w:rsid w:val="0029615F"/>
    <w:rsid w:val="002968C1"/>
    <w:rsid w:val="002A00EB"/>
    <w:rsid w:val="002A0858"/>
    <w:rsid w:val="002A2120"/>
    <w:rsid w:val="002A2C99"/>
    <w:rsid w:val="002A4B80"/>
    <w:rsid w:val="002A7D08"/>
    <w:rsid w:val="002B0E81"/>
    <w:rsid w:val="002B1550"/>
    <w:rsid w:val="002B3FAC"/>
    <w:rsid w:val="002B4BA4"/>
    <w:rsid w:val="002B6B08"/>
    <w:rsid w:val="002B6C1D"/>
    <w:rsid w:val="002B6DF1"/>
    <w:rsid w:val="002C22D9"/>
    <w:rsid w:val="002C30B4"/>
    <w:rsid w:val="002C3D1D"/>
    <w:rsid w:val="002C4EF1"/>
    <w:rsid w:val="002C5321"/>
    <w:rsid w:val="002C6041"/>
    <w:rsid w:val="002C73C2"/>
    <w:rsid w:val="002C75BF"/>
    <w:rsid w:val="002C77A3"/>
    <w:rsid w:val="002D2217"/>
    <w:rsid w:val="002D3AFE"/>
    <w:rsid w:val="002D7078"/>
    <w:rsid w:val="002E14DE"/>
    <w:rsid w:val="002E3509"/>
    <w:rsid w:val="002E4505"/>
    <w:rsid w:val="002E5894"/>
    <w:rsid w:val="002E622C"/>
    <w:rsid w:val="002F0FEA"/>
    <w:rsid w:val="002F11F0"/>
    <w:rsid w:val="002F22BB"/>
    <w:rsid w:val="002F3E24"/>
    <w:rsid w:val="002F44AF"/>
    <w:rsid w:val="002F57BA"/>
    <w:rsid w:val="002F7C1D"/>
    <w:rsid w:val="00304D58"/>
    <w:rsid w:val="00306D80"/>
    <w:rsid w:val="0031154F"/>
    <w:rsid w:val="003128FA"/>
    <w:rsid w:val="00312DBA"/>
    <w:rsid w:val="00314156"/>
    <w:rsid w:val="0031429F"/>
    <w:rsid w:val="00315D23"/>
    <w:rsid w:val="00316563"/>
    <w:rsid w:val="0031780F"/>
    <w:rsid w:val="00320CD0"/>
    <w:rsid w:val="00321385"/>
    <w:rsid w:val="0032283A"/>
    <w:rsid w:val="00323617"/>
    <w:rsid w:val="00324BF1"/>
    <w:rsid w:val="0032553A"/>
    <w:rsid w:val="003258DE"/>
    <w:rsid w:val="00325E20"/>
    <w:rsid w:val="00326279"/>
    <w:rsid w:val="0032678D"/>
    <w:rsid w:val="00332277"/>
    <w:rsid w:val="00333385"/>
    <w:rsid w:val="003349CB"/>
    <w:rsid w:val="003358B9"/>
    <w:rsid w:val="003363E8"/>
    <w:rsid w:val="00341260"/>
    <w:rsid w:val="00342DCA"/>
    <w:rsid w:val="003451CA"/>
    <w:rsid w:val="00346CD1"/>
    <w:rsid w:val="00346D0D"/>
    <w:rsid w:val="00350743"/>
    <w:rsid w:val="003517AC"/>
    <w:rsid w:val="00353703"/>
    <w:rsid w:val="003564A8"/>
    <w:rsid w:val="00356640"/>
    <w:rsid w:val="0035799D"/>
    <w:rsid w:val="003622E7"/>
    <w:rsid w:val="0036297F"/>
    <w:rsid w:val="00364582"/>
    <w:rsid w:val="00370092"/>
    <w:rsid w:val="00371E6B"/>
    <w:rsid w:val="0037217F"/>
    <w:rsid w:val="00373027"/>
    <w:rsid w:val="003738F9"/>
    <w:rsid w:val="00373F86"/>
    <w:rsid w:val="00376029"/>
    <w:rsid w:val="0038036B"/>
    <w:rsid w:val="003833C8"/>
    <w:rsid w:val="0039060D"/>
    <w:rsid w:val="00392825"/>
    <w:rsid w:val="003938D4"/>
    <w:rsid w:val="00395145"/>
    <w:rsid w:val="003964EB"/>
    <w:rsid w:val="00396790"/>
    <w:rsid w:val="003978E1"/>
    <w:rsid w:val="00397C0D"/>
    <w:rsid w:val="003A0DDA"/>
    <w:rsid w:val="003A1ECC"/>
    <w:rsid w:val="003A2B90"/>
    <w:rsid w:val="003A5F92"/>
    <w:rsid w:val="003B01B9"/>
    <w:rsid w:val="003B198D"/>
    <w:rsid w:val="003B19BF"/>
    <w:rsid w:val="003B5BB4"/>
    <w:rsid w:val="003B6E45"/>
    <w:rsid w:val="003B7130"/>
    <w:rsid w:val="003B7F59"/>
    <w:rsid w:val="003C04DA"/>
    <w:rsid w:val="003C142F"/>
    <w:rsid w:val="003C31EA"/>
    <w:rsid w:val="003C34B7"/>
    <w:rsid w:val="003C468D"/>
    <w:rsid w:val="003C6632"/>
    <w:rsid w:val="003D0487"/>
    <w:rsid w:val="003D07C3"/>
    <w:rsid w:val="003D0CC6"/>
    <w:rsid w:val="003D2AD9"/>
    <w:rsid w:val="003D2ED9"/>
    <w:rsid w:val="003D3A31"/>
    <w:rsid w:val="003D3B1A"/>
    <w:rsid w:val="003D5F3B"/>
    <w:rsid w:val="003E0810"/>
    <w:rsid w:val="003E238D"/>
    <w:rsid w:val="003E3DF3"/>
    <w:rsid w:val="003E3FA5"/>
    <w:rsid w:val="003E4228"/>
    <w:rsid w:val="003E6398"/>
    <w:rsid w:val="003E7089"/>
    <w:rsid w:val="003F0D64"/>
    <w:rsid w:val="003F1138"/>
    <w:rsid w:val="003F1B96"/>
    <w:rsid w:val="003F34CC"/>
    <w:rsid w:val="003F4C7B"/>
    <w:rsid w:val="004063DD"/>
    <w:rsid w:val="00407D30"/>
    <w:rsid w:val="0041062D"/>
    <w:rsid w:val="00412B1D"/>
    <w:rsid w:val="00413689"/>
    <w:rsid w:val="00420653"/>
    <w:rsid w:val="00421854"/>
    <w:rsid w:val="00423686"/>
    <w:rsid w:val="00430760"/>
    <w:rsid w:val="00430E25"/>
    <w:rsid w:val="00431F8C"/>
    <w:rsid w:val="004332C0"/>
    <w:rsid w:val="0043616D"/>
    <w:rsid w:val="004375B3"/>
    <w:rsid w:val="00441106"/>
    <w:rsid w:val="00441C80"/>
    <w:rsid w:val="00442989"/>
    <w:rsid w:val="0044362E"/>
    <w:rsid w:val="004446E0"/>
    <w:rsid w:val="0044653F"/>
    <w:rsid w:val="00447673"/>
    <w:rsid w:val="0045039E"/>
    <w:rsid w:val="00451A14"/>
    <w:rsid w:val="00453258"/>
    <w:rsid w:val="00454CE0"/>
    <w:rsid w:val="0046042E"/>
    <w:rsid w:val="00461189"/>
    <w:rsid w:val="00461356"/>
    <w:rsid w:val="00463F86"/>
    <w:rsid w:val="00466205"/>
    <w:rsid w:val="004668F3"/>
    <w:rsid w:val="004711CD"/>
    <w:rsid w:val="00474A6C"/>
    <w:rsid w:val="00474B6F"/>
    <w:rsid w:val="00475B80"/>
    <w:rsid w:val="004842BE"/>
    <w:rsid w:val="00490239"/>
    <w:rsid w:val="00490674"/>
    <w:rsid w:val="0049095A"/>
    <w:rsid w:val="004925CE"/>
    <w:rsid w:val="00493336"/>
    <w:rsid w:val="00493C40"/>
    <w:rsid w:val="004945F7"/>
    <w:rsid w:val="00496DDD"/>
    <w:rsid w:val="00497A60"/>
    <w:rsid w:val="004A0F23"/>
    <w:rsid w:val="004A2C2D"/>
    <w:rsid w:val="004A6F18"/>
    <w:rsid w:val="004B055F"/>
    <w:rsid w:val="004B1302"/>
    <w:rsid w:val="004B6456"/>
    <w:rsid w:val="004B6CB7"/>
    <w:rsid w:val="004B795A"/>
    <w:rsid w:val="004C1163"/>
    <w:rsid w:val="004C1412"/>
    <w:rsid w:val="004C321F"/>
    <w:rsid w:val="004C55C8"/>
    <w:rsid w:val="004C573B"/>
    <w:rsid w:val="004C5BA3"/>
    <w:rsid w:val="004C6B1A"/>
    <w:rsid w:val="004D0229"/>
    <w:rsid w:val="004D2EE4"/>
    <w:rsid w:val="004D48BF"/>
    <w:rsid w:val="004D51CE"/>
    <w:rsid w:val="004E122E"/>
    <w:rsid w:val="004E68E9"/>
    <w:rsid w:val="004E7759"/>
    <w:rsid w:val="004E7D7A"/>
    <w:rsid w:val="004E7F77"/>
    <w:rsid w:val="004F092A"/>
    <w:rsid w:val="004F0F2D"/>
    <w:rsid w:val="004F28FE"/>
    <w:rsid w:val="004F52A1"/>
    <w:rsid w:val="004F6B41"/>
    <w:rsid w:val="004F6E8A"/>
    <w:rsid w:val="005011B5"/>
    <w:rsid w:val="00502C3A"/>
    <w:rsid w:val="005062F3"/>
    <w:rsid w:val="00507424"/>
    <w:rsid w:val="005075BB"/>
    <w:rsid w:val="005126B1"/>
    <w:rsid w:val="0051345A"/>
    <w:rsid w:val="0051372D"/>
    <w:rsid w:val="00514001"/>
    <w:rsid w:val="005147AB"/>
    <w:rsid w:val="00516133"/>
    <w:rsid w:val="00517133"/>
    <w:rsid w:val="00517172"/>
    <w:rsid w:val="00520634"/>
    <w:rsid w:val="0052117C"/>
    <w:rsid w:val="00521928"/>
    <w:rsid w:val="00527346"/>
    <w:rsid w:val="00527A4E"/>
    <w:rsid w:val="00527A93"/>
    <w:rsid w:val="00540975"/>
    <w:rsid w:val="005415CD"/>
    <w:rsid w:val="005416F8"/>
    <w:rsid w:val="00542415"/>
    <w:rsid w:val="0055052F"/>
    <w:rsid w:val="0055258B"/>
    <w:rsid w:val="00552D00"/>
    <w:rsid w:val="00554076"/>
    <w:rsid w:val="005544F1"/>
    <w:rsid w:val="005550BF"/>
    <w:rsid w:val="005561E5"/>
    <w:rsid w:val="00556642"/>
    <w:rsid w:val="00562040"/>
    <w:rsid w:val="00562E71"/>
    <w:rsid w:val="0056315E"/>
    <w:rsid w:val="005649C5"/>
    <w:rsid w:val="005669B3"/>
    <w:rsid w:val="00566FA0"/>
    <w:rsid w:val="00570A69"/>
    <w:rsid w:val="00570DCA"/>
    <w:rsid w:val="0057537D"/>
    <w:rsid w:val="00577598"/>
    <w:rsid w:val="0057788F"/>
    <w:rsid w:val="005811A6"/>
    <w:rsid w:val="005814B2"/>
    <w:rsid w:val="005824D6"/>
    <w:rsid w:val="00582DF2"/>
    <w:rsid w:val="00586714"/>
    <w:rsid w:val="0058750B"/>
    <w:rsid w:val="00587514"/>
    <w:rsid w:val="00587A08"/>
    <w:rsid w:val="00587C2C"/>
    <w:rsid w:val="00590D90"/>
    <w:rsid w:val="0059157B"/>
    <w:rsid w:val="00591FF8"/>
    <w:rsid w:val="00592484"/>
    <w:rsid w:val="00592FA4"/>
    <w:rsid w:val="00595EF4"/>
    <w:rsid w:val="00597F7F"/>
    <w:rsid w:val="005A1007"/>
    <w:rsid w:val="005A2098"/>
    <w:rsid w:val="005A3650"/>
    <w:rsid w:val="005A3CF5"/>
    <w:rsid w:val="005A769A"/>
    <w:rsid w:val="005B2DA4"/>
    <w:rsid w:val="005B4221"/>
    <w:rsid w:val="005B43D3"/>
    <w:rsid w:val="005B550C"/>
    <w:rsid w:val="005C1497"/>
    <w:rsid w:val="005C2A8F"/>
    <w:rsid w:val="005C2E7C"/>
    <w:rsid w:val="005C3102"/>
    <w:rsid w:val="005C4436"/>
    <w:rsid w:val="005C6101"/>
    <w:rsid w:val="005C62D4"/>
    <w:rsid w:val="005C71CC"/>
    <w:rsid w:val="005C773F"/>
    <w:rsid w:val="005D11A7"/>
    <w:rsid w:val="005D24AD"/>
    <w:rsid w:val="005D3DB7"/>
    <w:rsid w:val="005D6599"/>
    <w:rsid w:val="005E183F"/>
    <w:rsid w:val="005E395F"/>
    <w:rsid w:val="005E42C7"/>
    <w:rsid w:val="005E63D5"/>
    <w:rsid w:val="005E7F0C"/>
    <w:rsid w:val="005F08B7"/>
    <w:rsid w:val="005F188A"/>
    <w:rsid w:val="005F33D6"/>
    <w:rsid w:val="005F4631"/>
    <w:rsid w:val="005F5549"/>
    <w:rsid w:val="00600D70"/>
    <w:rsid w:val="00602FD6"/>
    <w:rsid w:val="006033F2"/>
    <w:rsid w:val="00605F56"/>
    <w:rsid w:val="006065C6"/>
    <w:rsid w:val="00606767"/>
    <w:rsid w:val="0060711A"/>
    <w:rsid w:val="00607E88"/>
    <w:rsid w:val="00610D4F"/>
    <w:rsid w:val="00612CEA"/>
    <w:rsid w:val="00615EFD"/>
    <w:rsid w:val="00616A96"/>
    <w:rsid w:val="006172CF"/>
    <w:rsid w:val="00617B98"/>
    <w:rsid w:val="006220C9"/>
    <w:rsid w:val="00622F9A"/>
    <w:rsid w:val="006231DF"/>
    <w:rsid w:val="0062346D"/>
    <w:rsid w:val="006245CF"/>
    <w:rsid w:val="00625C5B"/>
    <w:rsid w:val="00626043"/>
    <w:rsid w:val="006262CA"/>
    <w:rsid w:val="0062637F"/>
    <w:rsid w:val="00626529"/>
    <w:rsid w:val="00627105"/>
    <w:rsid w:val="00627706"/>
    <w:rsid w:val="00630C14"/>
    <w:rsid w:val="00632761"/>
    <w:rsid w:val="00633C1D"/>
    <w:rsid w:val="00634CDC"/>
    <w:rsid w:val="006351D6"/>
    <w:rsid w:val="00635BD8"/>
    <w:rsid w:val="006379BC"/>
    <w:rsid w:val="00640206"/>
    <w:rsid w:val="00644EF2"/>
    <w:rsid w:val="00646F5A"/>
    <w:rsid w:val="00647CA5"/>
    <w:rsid w:val="00653B86"/>
    <w:rsid w:val="00655184"/>
    <w:rsid w:val="00656961"/>
    <w:rsid w:val="00660AE3"/>
    <w:rsid w:val="00660DAD"/>
    <w:rsid w:val="0066158E"/>
    <w:rsid w:val="0066410F"/>
    <w:rsid w:val="006645C8"/>
    <w:rsid w:val="006664C8"/>
    <w:rsid w:val="006710FC"/>
    <w:rsid w:val="00673719"/>
    <w:rsid w:val="0067382A"/>
    <w:rsid w:val="006741A8"/>
    <w:rsid w:val="0067707C"/>
    <w:rsid w:val="00681424"/>
    <w:rsid w:val="0068145D"/>
    <w:rsid w:val="00681A3A"/>
    <w:rsid w:val="00682A9C"/>
    <w:rsid w:val="00683F2C"/>
    <w:rsid w:val="006861B8"/>
    <w:rsid w:val="00686CA7"/>
    <w:rsid w:val="00694F89"/>
    <w:rsid w:val="0069524A"/>
    <w:rsid w:val="0069571E"/>
    <w:rsid w:val="00697377"/>
    <w:rsid w:val="00697BDF"/>
    <w:rsid w:val="006A2147"/>
    <w:rsid w:val="006A2D0C"/>
    <w:rsid w:val="006A35FD"/>
    <w:rsid w:val="006A4E2B"/>
    <w:rsid w:val="006A53A1"/>
    <w:rsid w:val="006A5DAB"/>
    <w:rsid w:val="006A7924"/>
    <w:rsid w:val="006B05A3"/>
    <w:rsid w:val="006B3136"/>
    <w:rsid w:val="006B6BD9"/>
    <w:rsid w:val="006B7366"/>
    <w:rsid w:val="006C0284"/>
    <w:rsid w:val="006C2D13"/>
    <w:rsid w:val="006C316D"/>
    <w:rsid w:val="006C45B5"/>
    <w:rsid w:val="006C59B7"/>
    <w:rsid w:val="006D51C9"/>
    <w:rsid w:val="006D56E3"/>
    <w:rsid w:val="006D7965"/>
    <w:rsid w:val="006E1726"/>
    <w:rsid w:val="006E2F5C"/>
    <w:rsid w:val="006E730F"/>
    <w:rsid w:val="006E785C"/>
    <w:rsid w:val="006F0519"/>
    <w:rsid w:val="006F0643"/>
    <w:rsid w:val="006F41F2"/>
    <w:rsid w:val="007009BE"/>
    <w:rsid w:val="007021D6"/>
    <w:rsid w:val="0070443C"/>
    <w:rsid w:val="00704F00"/>
    <w:rsid w:val="00704FE4"/>
    <w:rsid w:val="00705449"/>
    <w:rsid w:val="00707237"/>
    <w:rsid w:val="00707639"/>
    <w:rsid w:val="00710403"/>
    <w:rsid w:val="0071129F"/>
    <w:rsid w:val="007115B0"/>
    <w:rsid w:val="00711730"/>
    <w:rsid w:val="00712415"/>
    <w:rsid w:val="007127DD"/>
    <w:rsid w:val="00712B99"/>
    <w:rsid w:val="00712CCD"/>
    <w:rsid w:val="00713FF8"/>
    <w:rsid w:val="00714102"/>
    <w:rsid w:val="00720300"/>
    <w:rsid w:val="00725310"/>
    <w:rsid w:val="00725328"/>
    <w:rsid w:val="0072548E"/>
    <w:rsid w:val="007326A0"/>
    <w:rsid w:val="007327C8"/>
    <w:rsid w:val="00736EDE"/>
    <w:rsid w:val="00740A5B"/>
    <w:rsid w:val="00741856"/>
    <w:rsid w:val="00742EFE"/>
    <w:rsid w:val="007441AA"/>
    <w:rsid w:val="00744705"/>
    <w:rsid w:val="00745128"/>
    <w:rsid w:val="00745D39"/>
    <w:rsid w:val="00745D83"/>
    <w:rsid w:val="0074613E"/>
    <w:rsid w:val="00746494"/>
    <w:rsid w:val="00752727"/>
    <w:rsid w:val="00752EE1"/>
    <w:rsid w:val="007532D2"/>
    <w:rsid w:val="00755B3F"/>
    <w:rsid w:val="00755EB7"/>
    <w:rsid w:val="007617C5"/>
    <w:rsid w:val="00762E50"/>
    <w:rsid w:val="00764D9D"/>
    <w:rsid w:val="0076539D"/>
    <w:rsid w:val="00771868"/>
    <w:rsid w:val="00771C11"/>
    <w:rsid w:val="007756A0"/>
    <w:rsid w:val="00776D53"/>
    <w:rsid w:val="00777926"/>
    <w:rsid w:val="00777D9C"/>
    <w:rsid w:val="0078078A"/>
    <w:rsid w:val="00780C1C"/>
    <w:rsid w:val="007843C5"/>
    <w:rsid w:val="00785CB6"/>
    <w:rsid w:val="0078755C"/>
    <w:rsid w:val="00790494"/>
    <w:rsid w:val="00791D4C"/>
    <w:rsid w:val="00797AD8"/>
    <w:rsid w:val="007A17A9"/>
    <w:rsid w:val="007A22B2"/>
    <w:rsid w:val="007A3888"/>
    <w:rsid w:val="007A3E23"/>
    <w:rsid w:val="007A41AF"/>
    <w:rsid w:val="007A46E5"/>
    <w:rsid w:val="007A53C5"/>
    <w:rsid w:val="007A5525"/>
    <w:rsid w:val="007A62B9"/>
    <w:rsid w:val="007B2483"/>
    <w:rsid w:val="007B2C42"/>
    <w:rsid w:val="007B324B"/>
    <w:rsid w:val="007B57C6"/>
    <w:rsid w:val="007C29BD"/>
    <w:rsid w:val="007C2F37"/>
    <w:rsid w:val="007C6814"/>
    <w:rsid w:val="007D0B6B"/>
    <w:rsid w:val="007D16DF"/>
    <w:rsid w:val="007D3A5B"/>
    <w:rsid w:val="007D3F73"/>
    <w:rsid w:val="007D6732"/>
    <w:rsid w:val="007E5195"/>
    <w:rsid w:val="007E55B0"/>
    <w:rsid w:val="007E58E2"/>
    <w:rsid w:val="007E74EB"/>
    <w:rsid w:val="007F0421"/>
    <w:rsid w:val="007F0436"/>
    <w:rsid w:val="007F3A28"/>
    <w:rsid w:val="007F5A94"/>
    <w:rsid w:val="007F6C3A"/>
    <w:rsid w:val="007F6F08"/>
    <w:rsid w:val="00805397"/>
    <w:rsid w:val="0080762D"/>
    <w:rsid w:val="00811575"/>
    <w:rsid w:val="008132AB"/>
    <w:rsid w:val="00814510"/>
    <w:rsid w:val="00814999"/>
    <w:rsid w:val="00814BDC"/>
    <w:rsid w:val="00820276"/>
    <w:rsid w:val="00821201"/>
    <w:rsid w:val="00821E7F"/>
    <w:rsid w:val="008247AC"/>
    <w:rsid w:val="00825C74"/>
    <w:rsid w:val="00827124"/>
    <w:rsid w:val="008300D6"/>
    <w:rsid w:val="00830DF3"/>
    <w:rsid w:val="008316FE"/>
    <w:rsid w:val="00834700"/>
    <w:rsid w:val="0083492C"/>
    <w:rsid w:val="008353AC"/>
    <w:rsid w:val="0083544D"/>
    <w:rsid w:val="00835AA2"/>
    <w:rsid w:val="00837459"/>
    <w:rsid w:val="00840888"/>
    <w:rsid w:val="0084134C"/>
    <w:rsid w:val="00842D60"/>
    <w:rsid w:val="00843079"/>
    <w:rsid w:val="00843C10"/>
    <w:rsid w:val="00844A91"/>
    <w:rsid w:val="00844CF3"/>
    <w:rsid w:val="00846291"/>
    <w:rsid w:val="008471C2"/>
    <w:rsid w:val="00851204"/>
    <w:rsid w:val="0085318D"/>
    <w:rsid w:val="008532D1"/>
    <w:rsid w:val="00854A57"/>
    <w:rsid w:val="00854FBF"/>
    <w:rsid w:val="008553BA"/>
    <w:rsid w:val="00857127"/>
    <w:rsid w:val="00857305"/>
    <w:rsid w:val="008601F3"/>
    <w:rsid w:val="00863401"/>
    <w:rsid w:val="00866AFC"/>
    <w:rsid w:val="00871DDC"/>
    <w:rsid w:val="00872CFA"/>
    <w:rsid w:val="008736CE"/>
    <w:rsid w:val="00877144"/>
    <w:rsid w:val="008777FE"/>
    <w:rsid w:val="0088310D"/>
    <w:rsid w:val="008834D8"/>
    <w:rsid w:val="00885EDB"/>
    <w:rsid w:val="00891FEE"/>
    <w:rsid w:val="00893030"/>
    <w:rsid w:val="00893237"/>
    <w:rsid w:val="00894241"/>
    <w:rsid w:val="008951C9"/>
    <w:rsid w:val="00895FA1"/>
    <w:rsid w:val="008964C1"/>
    <w:rsid w:val="008A064E"/>
    <w:rsid w:val="008A339F"/>
    <w:rsid w:val="008A3FFD"/>
    <w:rsid w:val="008A4E0D"/>
    <w:rsid w:val="008B17DA"/>
    <w:rsid w:val="008B192F"/>
    <w:rsid w:val="008B392F"/>
    <w:rsid w:val="008B4108"/>
    <w:rsid w:val="008B604C"/>
    <w:rsid w:val="008B667B"/>
    <w:rsid w:val="008C36C6"/>
    <w:rsid w:val="008C45FD"/>
    <w:rsid w:val="008C47EE"/>
    <w:rsid w:val="008C4F5F"/>
    <w:rsid w:val="008C541E"/>
    <w:rsid w:val="008D05F4"/>
    <w:rsid w:val="008D0F0D"/>
    <w:rsid w:val="008D386E"/>
    <w:rsid w:val="008D3B19"/>
    <w:rsid w:val="008D48C5"/>
    <w:rsid w:val="008D55E0"/>
    <w:rsid w:val="008D5806"/>
    <w:rsid w:val="008D6CFE"/>
    <w:rsid w:val="008E0060"/>
    <w:rsid w:val="008E02B3"/>
    <w:rsid w:val="008E0867"/>
    <w:rsid w:val="008E0A15"/>
    <w:rsid w:val="008E1B7C"/>
    <w:rsid w:val="008E3521"/>
    <w:rsid w:val="008F027A"/>
    <w:rsid w:val="008F0F41"/>
    <w:rsid w:val="008F30EB"/>
    <w:rsid w:val="008F37D3"/>
    <w:rsid w:val="008F3DD6"/>
    <w:rsid w:val="008F40A6"/>
    <w:rsid w:val="008F5740"/>
    <w:rsid w:val="008F752D"/>
    <w:rsid w:val="0090103F"/>
    <w:rsid w:val="00902409"/>
    <w:rsid w:val="0090426D"/>
    <w:rsid w:val="009056C7"/>
    <w:rsid w:val="009104CF"/>
    <w:rsid w:val="00911141"/>
    <w:rsid w:val="00911FE9"/>
    <w:rsid w:val="009139B4"/>
    <w:rsid w:val="00913D48"/>
    <w:rsid w:val="0091446C"/>
    <w:rsid w:val="00915B40"/>
    <w:rsid w:val="0091774C"/>
    <w:rsid w:val="00917FB7"/>
    <w:rsid w:val="00920238"/>
    <w:rsid w:val="00921602"/>
    <w:rsid w:val="00921C91"/>
    <w:rsid w:val="00922FEC"/>
    <w:rsid w:val="00925785"/>
    <w:rsid w:val="00926209"/>
    <w:rsid w:val="00931EFD"/>
    <w:rsid w:val="00934340"/>
    <w:rsid w:val="009377B1"/>
    <w:rsid w:val="00937B69"/>
    <w:rsid w:val="009426AD"/>
    <w:rsid w:val="00942A5A"/>
    <w:rsid w:val="0094413F"/>
    <w:rsid w:val="00944719"/>
    <w:rsid w:val="009448E5"/>
    <w:rsid w:val="00944C13"/>
    <w:rsid w:val="009454AC"/>
    <w:rsid w:val="00947883"/>
    <w:rsid w:val="00947902"/>
    <w:rsid w:val="009517E7"/>
    <w:rsid w:val="009563D3"/>
    <w:rsid w:val="009570EF"/>
    <w:rsid w:val="00961245"/>
    <w:rsid w:val="009623E8"/>
    <w:rsid w:val="0096289F"/>
    <w:rsid w:val="00962906"/>
    <w:rsid w:val="00962CA5"/>
    <w:rsid w:val="00962DC0"/>
    <w:rsid w:val="00964F3F"/>
    <w:rsid w:val="00965B88"/>
    <w:rsid w:val="00970AB8"/>
    <w:rsid w:val="0097119C"/>
    <w:rsid w:val="00971A8D"/>
    <w:rsid w:val="00973FFE"/>
    <w:rsid w:val="0097604D"/>
    <w:rsid w:val="00980CCA"/>
    <w:rsid w:val="00980D3A"/>
    <w:rsid w:val="00981293"/>
    <w:rsid w:val="00981A92"/>
    <w:rsid w:val="009820F6"/>
    <w:rsid w:val="00982EF2"/>
    <w:rsid w:val="00985D93"/>
    <w:rsid w:val="009868A9"/>
    <w:rsid w:val="00990CC4"/>
    <w:rsid w:val="00992BED"/>
    <w:rsid w:val="0099497A"/>
    <w:rsid w:val="00996B6D"/>
    <w:rsid w:val="009A25FD"/>
    <w:rsid w:val="009A3F86"/>
    <w:rsid w:val="009A4368"/>
    <w:rsid w:val="009A4E90"/>
    <w:rsid w:val="009A59BE"/>
    <w:rsid w:val="009A5CF1"/>
    <w:rsid w:val="009A5DBF"/>
    <w:rsid w:val="009A5F34"/>
    <w:rsid w:val="009A6278"/>
    <w:rsid w:val="009A67A1"/>
    <w:rsid w:val="009B2708"/>
    <w:rsid w:val="009B2A18"/>
    <w:rsid w:val="009B31AD"/>
    <w:rsid w:val="009B349D"/>
    <w:rsid w:val="009B40DF"/>
    <w:rsid w:val="009B4F03"/>
    <w:rsid w:val="009B5A11"/>
    <w:rsid w:val="009B6402"/>
    <w:rsid w:val="009C1A0F"/>
    <w:rsid w:val="009C1D27"/>
    <w:rsid w:val="009C25EB"/>
    <w:rsid w:val="009C3E1B"/>
    <w:rsid w:val="009C430B"/>
    <w:rsid w:val="009C44EA"/>
    <w:rsid w:val="009C57B6"/>
    <w:rsid w:val="009C5DC5"/>
    <w:rsid w:val="009C7261"/>
    <w:rsid w:val="009C7B5C"/>
    <w:rsid w:val="009D02B5"/>
    <w:rsid w:val="009D105A"/>
    <w:rsid w:val="009D2318"/>
    <w:rsid w:val="009D2B94"/>
    <w:rsid w:val="009D2D92"/>
    <w:rsid w:val="009D46D9"/>
    <w:rsid w:val="009D4F44"/>
    <w:rsid w:val="009E09AE"/>
    <w:rsid w:val="009E2744"/>
    <w:rsid w:val="009E2E5D"/>
    <w:rsid w:val="009E4352"/>
    <w:rsid w:val="009E482D"/>
    <w:rsid w:val="009E516C"/>
    <w:rsid w:val="009E7744"/>
    <w:rsid w:val="009E7CB6"/>
    <w:rsid w:val="009F0CCE"/>
    <w:rsid w:val="009F1581"/>
    <w:rsid w:val="009F2EA2"/>
    <w:rsid w:val="009F55B6"/>
    <w:rsid w:val="009F5DE1"/>
    <w:rsid w:val="009F7E26"/>
    <w:rsid w:val="00A00812"/>
    <w:rsid w:val="00A00BA7"/>
    <w:rsid w:val="00A0142A"/>
    <w:rsid w:val="00A01EE3"/>
    <w:rsid w:val="00A043FF"/>
    <w:rsid w:val="00A05B3D"/>
    <w:rsid w:val="00A066C1"/>
    <w:rsid w:val="00A069D6"/>
    <w:rsid w:val="00A06B79"/>
    <w:rsid w:val="00A071D7"/>
    <w:rsid w:val="00A128AE"/>
    <w:rsid w:val="00A12AF0"/>
    <w:rsid w:val="00A14211"/>
    <w:rsid w:val="00A155FF"/>
    <w:rsid w:val="00A204FD"/>
    <w:rsid w:val="00A2181A"/>
    <w:rsid w:val="00A238FA"/>
    <w:rsid w:val="00A23989"/>
    <w:rsid w:val="00A24D39"/>
    <w:rsid w:val="00A267AC"/>
    <w:rsid w:val="00A2765A"/>
    <w:rsid w:val="00A32E0E"/>
    <w:rsid w:val="00A40E4E"/>
    <w:rsid w:val="00A41379"/>
    <w:rsid w:val="00A42B51"/>
    <w:rsid w:val="00A457DA"/>
    <w:rsid w:val="00A459EA"/>
    <w:rsid w:val="00A45E77"/>
    <w:rsid w:val="00A510A9"/>
    <w:rsid w:val="00A51156"/>
    <w:rsid w:val="00A52BCC"/>
    <w:rsid w:val="00A52E39"/>
    <w:rsid w:val="00A554FB"/>
    <w:rsid w:val="00A567DD"/>
    <w:rsid w:val="00A56CAA"/>
    <w:rsid w:val="00A60930"/>
    <w:rsid w:val="00A6199A"/>
    <w:rsid w:val="00A61EB7"/>
    <w:rsid w:val="00A625AC"/>
    <w:rsid w:val="00A625EB"/>
    <w:rsid w:val="00A63669"/>
    <w:rsid w:val="00A67992"/>
    <w:rsid w:val="00A67E96"/>
    <w:rsid w:val="00A7006B"/>
    <w:rsid w:val="00A7629C"/>
    <w:rsid w:val="00A8298F"/>
    <w:rsid w:val="00A84B02"/>
    <w:rsid w:val="00A85623"/>
    <w:rsid w:val="00A9096C"/>
    <w:rsid w:val="00A9318C"/>
    <w:rsid w:val="00A93D82"/>
    <w:rsid w:val="00A95052"/>
    <w:rsid w:val="00A95360"/>
    <w:rsid w:val="00A966D1"/>
    <w:rsid w:val="00A974EC"/>
    <w:rsid w:val="00AA101D"/>
    <w:rsid w:val="00AA1135"/>
    <w:rsid w:val="00AA2F02"/>
    <w:rsid w:val="00AA4537"/>
    <w:rsid w:val="00AA7083"/>
    <w:rsid w:val="00AB2B5E"/>
    <w:rsid w:val="00AB2C3D"/>
    <w:rsid w:val="00AB3C8A"/>
    <w:rsid w:val="00AC192B"/>
    <w:rsid w:val="00AC7BDA"/>
    <w:rsid w:val="00AD0FED"/>
    <w:rsid w:val="00AD1A4F"/>
    <w:rsid w:val="00AD2C3B"/>
    <w:rsid w:val="00AD3301"/>
    <w:rsid w:val="00AD544B"/>
    <w:rsid w:val="00AD609F"/>
    <w:rsid w:val="00AD79A5"/>
    <w:rsid w:val="00AE0C70"/>
    <w:rsid w:val="00AE1893"/>
    <w:rsid w:val="00AE1AAE"/>
    <w:rsid w:val="00AE1DF5"/>
    <w:rsid w:val="00AE31C7"/>
    <w:rsid w:val="00AE63FA"/>
    <w:rsid w:val="00AE70A7"/>
    <w:rsid w:val="00AE736F"/>
    <w:rsid w:val="00AE78E8"/>
    <w:rsid w:val="00AF10A6"/>
    <w:rsid w:val="00AF19A7"/>
    <w:rsid w:val="00AF40BD"/>
    <w:rsid w:val="00B010BD"/>
    <w:rsid w:val="00B01A41"/>
    <w:rsid w:val="00B0205A"/>
    <w:rsid w:val="00B02E12"/>
    <w:rsid w:val="00B03023"/>
    <w:rsid w:val="00B05A1F"/>
    <w:rsid w:val="00B06E93"/>
    <w:rsid w:val="00B10D04"/>
    <w:rsid w:val="00B137DA"/>
    <w:rsid w:val="00B1385A"/>
    <w:rsid w:val="00B14278"/>
    <w:rsid w:val="00B206D2"/>
    <w:rsid w:val="00B22247"/>
    <w:rsid w:val="00B22919"/>
    <w:rsid w:val="00B24930"/>
    <w:rsid w:val="00B26ADB"/>
    <w:rsid w:val="00B311B3"/>
    <w:rsid w:val="00B32D42"/>
    <w:rsid w:val="00B3382C"/>
    <w:rsid w:val="00B34535"/>
    <w:rsid w:val="00B34D96"/>
    <w:rsid w:val="00B35C6A"/>
    <w:rsid w:val="00B3677E"/>
    <w:rsid w:val="00B40827"/>
    <w:rsid w:val="00B463F5"/>
    <w:rsid w:val="00B50431"/>
    <w:rsid w:val="00B50A0D"/>
    <w:rsid w:val="00B511DB"/>
    <w:rsid w:val="00B51CC8"/>
    <w:rsid w:val="00B51D84"/>
    <w:rsid w:val="00B52727"/>
    <w:rsid w:val="00B53C54"/>
    <w:rsid w:val="00B54048"/>
    <w:rsid w:val="00B54158"/>
    <w:rsid w:val="00B5459B"/>
    <w:rsid w:val="00B549F7"/>
    <w:rsid w:val="00B618C6"/>
    <w:rsid w:val="00B62396"/>
    <w:rsid w:val="00B625D5"/>
    <w:rsid w:val="00B6646B"/>
    <w:rsid w:val="00B7108B"/>
    <w:rsid w:val="00B72EC1"/>
    <w:rsid w:val="00B73D2E"/>
    <w:rsid w:val="00B83AF2"/>
    <w:rsid w:val="00B86643"/>
    <w:rsid w:val="00B86F11"/>
    <w:rsid w:val="00B87FEB"/>
    <w:rsid w:val="00B90437"/>
    <w:rsid w:val="00B93457"/>
    <w:rsid w:val="00B9369D"/>
    <w:rsid w:val="00B9417A"/>
    <w:rsid w:val="00B956D3"/>
    <w:rsid w:val="00B95B35"/>
    <w:rsid w:val="00B9733C"/>
    <w:rsid w:val="00B979EE"/>
    <w:rsid w:val="00BA018C"/>
    <w:rsid w:val="00BA4638"/>
    <w:rsid w:val="00BA74F9"/>
    <w:rsid w:val="00BA796B"/>
    <w:rsid w:val="00BB197D"/>
    <w:rsid w:val="00BB1ED2"/>
    <w:rsid w:val="00BB2A00"/>
    <w:rsid w:val="00BB2F28"/>
    <w:rsid w:val="00BB3A78"/>
    <w:rsid w:val="00BB41B1"/>
    <w:rsid w:val="00BB439A"/>
    <w:rsid w:val="00BB4AA5"/>
    <w:rsid w:val="00BB4ADA"/>
    <w:rsid w:val="00BB4BC9"/>
    <w:rsid w:val="00BB4BE9"/>
    <w:rsid w:val="00BB57E6"/>
    <w:rsid w:val="00BB6893"/>
    <w:rsid w:val="00BC021E"/>
    <w:rsid w:val="00BC15F6"/>
    <w:rsid w:val="00BC3F12"/>
    <w:rsid w:val="00BC4723"/>
    <w:rsid w:val="00BC686D"/>
    <w:rsid w:val="00BD082C"/>
    <w:rsid w:val="00BD0873"/>
    <w:rsid w:val="00BD31BA"/>
    <w:rsid w:val="00BD3B93"/>
    <w:rsid w:val="00BD41EB"/>
    <w:rsid w:val="00BD509B"/>
    <w:rsid w:val="00BD731A"/>
    <w:rsid w:val="00BD7CF8"/>
    <w:rsid w:val="00BE0A75"/>
    <w:rsid w:val="00BE2F76"/>
    <w:rsid w:val="00BE3357"/>
    <w:rsid w:val="00BE3AD0"/>
    <w:rsid w:val="00BE3E0B"/>
    <w:rsid w:val="00BE49B7"/>
    <w:rsid w:val="00BE7452"/>
    <w:rsid w:val="00BF2765"/>
    <w:rsid w:val="00BF278F"/>
    <w:rsid w:val="00BF2C98"/>
    <w:rsid w:val="00BF3186"/>
    <w:rsid w:val="00BF4F20"/>
    <w:rsid w:val="00BF50AB"/>
    <w:rsid w:val="00BF67C3"/>
    <w:rsid w:val="00BF78D8"/>
    <w:rsid w:val="00BF7CA4"/>
    <w:rsid w:val="00C0005F"/>
    <w:rsid w:val="00C01DEF"/>
    <w:rsid w:val="00C02CA1"/>
    <w:rsid w:val="00C04680"/>
    <w:rsid w:val="00C05C9E"/>
    <w:rsid w:val="00C07AE9"/>
    <w:rsid w:val="00C1042B"/>
    <w:rsid w:val="00C10A65"/>
    <w:rsid w:val="00C1176A"/>
    <w:rsid w:val="00C11F36"/>
    <w:rsid w:val="00C12447"/>
    <w:rsid w:val="00C12A37"/>
    <w:rsid w:val="00C1376D"/>
    <w:rsid w:val="00C1503A"/>
    <w:rsid w:val="00C15ABE"/>
    <w:rsid w:val="00C16028"/>
    <w:rsid w:val="00C21D2B"/>
    <w:rsid w:val="00C23FA2"/>
    <w:rsid w:val="00C246EB"/>
    <w:rsid w:val="00C252F6"/>
    <w:rsid w:val="00C2681B"/>
    <w:rsid w:val="00C3070C"/>
    <w:rsid w:val="00C36176"/>
    <w:rsid w:val="00C36660"/>
    <w:rsid w:val="00C367BF"/>
    <w:rsid w:val="00C37033"/>
    <w:rsid w:val="00C408CD"/>
    <w:rsid w:val="00C40F8E"/>
    <w:rsid w:val="00C41434"/>
    <w:rsid w:val="00C4253E"/>
    <w:rsid w:val="00C43471"/>
    <w:rsid w:val="00C45F95"/>
    <w:rsid w:val="00C5119E"/>
    <w:rsid w:val="00C5188C"/>
    <w:rsid w:val="00C5334E"/>
    <w:rsid w:val="00C6101B"/>
    <w:rsid w:val="00C6310A"/>
    <w:rsid w:val="00C637A5"/>
    <w:rsid w:val="00C64223"/>
    <w:rsid w:val="00C64F92"/>
    <w:rsid w:val="00C66520"/>
    <w:rsid w:val="00C66C95"/>
    <w:rsid w:val="00C67F65"/>
    <w:rsid w:val="00C70DF3"/>
    <w:rsid w:val="00C73566"/>
    <w:rsid w:val="00C747C5"/>
    <w:rsid w:val="00C75746"/>
    <w:rsid w:val="00C7585D"/>
    <w:rsid w:val="00C7638C"/>
    <w:rsid w:val="00C76EE5"/>
    <w:rsid w:val="00C82821"/>
    <w:rsid w:val="00C830F2"/>
    <w:rsid w:val="00C851EA"/>
    <w:rsid w:val="00C86B1F"/>
    <w:rsid w:val="00C90F6C"/>
    <w:rsid w:val="00C937A4"/>
    <w:rsid w:val="00C9483B"/>
    <w:rsid w:val="00CA1720"/>
    <w:rsid w:val="00CA3624"/>
    <w:rsid w:val="00CA50C4"/>
    <w:rsid w:val="00CA6615"/>
    <w:rsid w:val="00CB0DE4"/>
    <w:rsid w:val="00CB607E"/>
    <w:rsid w:val="00CB65F5"/>
    <w:rsid w:val="00CB7403"/>
    <w:rsid w:val="00CB75E2"/>
    <w:rsid w:val="00CB7B4C"/>
    <w:rsid w:val="00CB7CC9"/>
    <w:rsid w:val="00CC0BBC"/>
    <w:rsid w:val="00CC2462"/>
    <w:rsid w:val="00CC2E6E"/>
    <w:rsid w:val="00CC3109"/>
    <w:rsid w:val="00CC4CF9"/>
    <w:rsid w:val="00CC4D30"/>
    <w:rsid w:val="00CC4DE6"/>
    <w:rsid w:val="00CC55A5"/>
    <w:rsid w:val="00CC5B5A"/>
    <w:rsid w:val="00CC6FFC"/>
    <w:rsid w:val="00CC790D"/>
    <w:rsid w:val="00CD02C6"/>
    <w:rsid w:val="00CD16B0"/>
    <w:rsid w:val="00CD442C"/>
    <w:rsid w:val="00CD5B86"/>
    <w:rsid w:val="00CE4670"/>
    <w:rsid w:val="00CE6AEA"/>
    <w:rsid w:val="00CE7073"/>
    <w:rsid w:val="00CF1E98"/>
    <w:rsid w:val="00CF2660"/>
    <w:rsid w:val="00CF44A7"/>
    <w:rsid w:val="00CF4ADD"/>
    <w:rsid w:val="00CF6957"/>
    <w:rsid w:val="00D00B4A"/>
    <w:rsid w:val="00D02ACB"/>
    <w:rsid w:val="00D031DE"/>
    <w:rsid w:val="00D03EDA"/>
    <w:rsid w:val="00D04283"/>
    <w:rsid w:val="00D06024"/>
    <w:rsid w:val="00D06412"/>
    <w:rsid w:val="00D07CEA"/>
    <w:rsid w:val="00D11F3F"/>
    <w:rsid w:val="00D15D0B"/>
    <w:rsid w:val="00D318A3"/>
    <w:rsid w:val="00D31BF6"/>
    <w:rsid w:val="00D33F9D"/>
    <w:rsid w:val="00D3427D"/>
    <w:rsid w:val="00D3747D"/>
    <w:rsid w:val="00D41FAE"/>
    <w:rsid w:val="00D4250B"/>
    <w:rsid w:val="00D43953"/>
    <w:rsid w:val="00D44106"/>
    <w:rsid w:val="00D447D3"/>
    <w:rsid w:val="00D45F2B"/>
    <w:rsid w:val="00D4642B"/>
    <w:rsid w:val="00D54501"/>
    <w:rsid w:val="00D55C83"/>
    <w:rsid w:val="00D567C1"/>
    <w:rsid w:val="00D606CC"/>
    <w:rsid w:val="00D60DAB"/>
    <w:rsid w:val="00D61FDF"/>
    <w:rsid w:val="00D6534E"/>
    <w:rsid w:val="00D65DAF"/>
    <w:rsid w:val="00D71759"/>
    <w:rsid w:val="00D71E4F"/>
    <w:rsid w:val="00D727CF"/>
    <w:rsid w:val="00D731B6"/>
    <w:rsid w:val="00D73231"/>
    <w:rsid w:val="00D74BE8"/>
    <w:rsid w:val="00D75C6B"/>
    <w:rsid w:val="00D771D4"/>
    <w:rsid w:val="00D7786F"/>
    <w:rsid w:val="00D77E88"/>
    <w:rsid w:val="00D80A39"/>
    <w:rsid w:val="00D821AE"/>
    <w:rsid w:val="00D832C3"/>
    <w:rsid w:val="00D90AD4"/>
    <w:rsid w:val="00D92C14"/>
    <w:rsid w:val="00D937DD"/>
    <w:rsid w:val="00D94AC9"/>
    <w:rsid w:val="00DA3D16"/>
    <w:rsid w:val="00DA70B0"/>
    <w:rsid w:val="00DB0300"/>
    <w:rsid w:val="00DB1184"/>
    <w:rsid w:val="00DB242C"/>
    <w:rsid w:val="00DB6192"/>
    <w:rsid w:val="00DB7807"/>
    <w:rsid w:val="00DC026E"/>
    <w:rsid w:val="00DC0DCD"/>
    <w:rsid w:val="00DC1539"/>
    <w:rsid w:val="00DC37EF"/>
    <w:rsid w:val="00DC3A01"/>
    <w:rsid w:val="00DC4BC2"/>
    <w:rsid w:val="00DC553B"/>
    <w:rsid w:val="00DC6B86"/>
    <w:rsid w:val="00DC6E25"/>
    <w:rsid w:val="00DC759F"/>
    <w:rsid w:val="00DD2877"/>
    <w:rsid w:val="00DD2A98"/>
    <w:rsid w:val="00DD3527"/>
    <w:rsid w:val="00DD375D"/>
    <w:rsid w:val="00DD42D7"/>
    <w:rsid w:val="00DD597B"/>
    <w:rsid w:val="00DE082E"/>
    <w:rsid w:val="00DE0A2D"/>
    <w:rsid w:val="00DE116A"/>
    <w:rsid w:val="00DE1927"/>
    <w:rsid w:val="00DE2C72"/>
    <w:rsid w:val="00DE6458"/>
    <w:rsid w:val="00DF0775"/>
    <w:rsid w:val="00DF2915"/>
    <w:rsid w:val="00DF5450"/>
    <w:rsid w:val="00E0025D"/>
    <w:rsid w:val="00E01F6D"/>
    <w:rsid w:val="00E0610E"/>
    <w:rsid w:val="00E06DAC"/>
    <w:rsid w:val="00E074D5"/>
    <w:rsid w:val="00E11262"/>
    <w:rsid w:val="00E1257B"/>
    <w:rsid w:val="00E12C73"/>
    <w:rsid w:val="00E12CD3"/>
    <w:rsid w:val="00E13486"/>
    <w:rsid w:val="00E141DC"/>
    <w:rsid w:val="00E148D9"/>
    <w:rsid w:val="00E1785F"/>
    <w:rsid w:val="00E2503B"/>
    <w:rsid w:val="00E25B0D"/>
    <w:rsid w:val="00E25D5C"/>
    <w:rsid w:val="00E27E17"/>
    <w:rsid w:val="00E311F0"/>
    <w:rsid w:val="00E3555F"/>
    <w:rsid w:val="00E4009B"/>
    <w:rsid w:val="00E42D89"/>
    <w:rsid w:val="00E4316E"/>
    <w:rsid w:val="00E44074"/>
    <w:rsid w:val="00E47FFC"/>
    <w:rsid w:val="00E50D9C"/>
    <w:rsid w:val="00E524D0"/>
    <w:rsid w:val="00E52C48"/>
    <w:rsid w:val="00E536C7"/>
    <w:rsid w:val="00E542B6"/>
    <w:rsid w:val="00E5495B"/>
    <w:rsid w:val="00E56C0B"/>
    <w:rsid w:val="00E61974"/>
    <w:rsid w:val="00E62F4D"/>
    <w:rsid w:val="00E6453E"/>
    <w:rsid w:val="00E64BA7"/>
    <w:rsid w:val="00E6540D"/>
    <w:rsid w:val="00E65942"/>
    <w:rsid w:val="00E661A0"/>
    <w:rsid w:val="00E6700A"/>
    <w:rsid w:val="00E702E2"/>
    <w:rsid w:val="00E706AA"/>
    <w:rsid w:val="00E71B18"/>
    <w:rsid w:val="00E738AA"/>
    <w:rsid w:val="00E80FA9"/>
    <w:rsid w:val="00E81A94"/>
    <w:rsid w:val="00E83A26"/>
    <w:rsid w:val="00E83DC3"/>
    <w:rsid w:val="00E84A3B"/>
    <w:rsid w:val="00E85C2A"/>
    <w:rsid w:val="00E862D2"/>
    <w:rsid w:val="00E875AC"/>
    <w:rsid w:val="00E87B03"/>
    <w:rsid w:val="00E92A1A"/>
    <w:rsid w:val="00E932DB"/>
    <w:rsid w:val="00E93C57"/>
    <w:rsid w:val="00E93CC3"/>
    <w:rsid w:val="00E94C15"/>
    <w:rsid w:val="00E95764"/>
    <w:rsid w:val="00E95A46"/>
    <w:rsid w:val="00E9691A"/>
    <w:rsid w:val="00E96B99"/>
    <w:rsid w:val="00E979E0"/>
    <w:rsid w:val="00EA048E"/>
    <w:rsid w:val="00EA1630"/>
    <w:rsid w:val="00EA2ADC"/>
    <w:rsid w:val="00EA66AD"/>
    <w:rsid w:val="00EA7085"/>
    <w:rsid w:val="00EA77EA"/>
    <w:rsid w:val="00EB0BA3"/>
    <w:rsid w:val="00EB0BB2"/>
    <w:rsid w:val="00EB0CAF"/>
    <w:rsid w:val="00EB0DB7"/>
    <w:rsid w:val="00EB0E59"/>
    <w:rsid w:val="00EB4B24"/>
    <w:rsid w:val="00EB7AB5"/>
    <w:rsid w:val="00EB7E97"/>
    <w:rsid w:val="00EC004B"/>
    <w:rsid w:val="00EC01EB"/>
    <w:rsid w:val="00EC0293"/>
    <w:rsid w:val="00EC215E"/>
    <w:rsid w:val="00EC4FAE"/>
    <w:rsid w:val="00EC57A2"/>
    <w:rsid w:val="00ED13B3"/>
    <w:rsid w:val="00ED18A3"/>
    <w:rsid w:val="00ED1A0F"/>
    <w:rsid w:val="00ED4566"/>
    <w:rsid w:val="00ED5247"/>
    <w:rsid w:val="00ED5439"/>
    <w:rsid w:val="00ED58B0"/>
    <w:rsid w:val="00ED7282"/>
    <w:rsid w:val="00EE1856"/>
    <w:rsid w:val="00EE1B22"/>
    <w:rsid w:val="00EE1F2F"/>
    <w:rsid w:val="00EE2FF1"/>
    <w:rsid w:val="00EE4741"/>
    <w:rsid w:val="00EE51C2"/>
    <w:rsid w:val="00EE53E3"/>
    <w:rsid w:val="00EE5A97"/>
    <w:rsid w:val="00EE6011"/>
    <w:rsid w:val="00EF099A"/>
    <w:rsid w:val="00EF20D0"/>
    <w:rsid w:val="00EF2104"/>
    <w:rsid w:val="00EF38F6"/>
    <w:rsid w:val="00EF53C7"/>
    <w:rsid w:val="00EF6932"/>
    <w:rsid w:val="00EF6B29"/>
    <w:rsid w:val="00F00B9A"/>
    <w:rsid w:val="00F02C96"/>
    <w:rsid w:val="00F03749"/>
    <w:rsid w:val="00F047E5"/>
    <w:rsid w:val="00F0526D"/>
    <w:rsid w:val="00F0558F"/>
    <w:rsid w:val="00F05D0A"/>
    <w:rsid w:val="00F05D1A"/>
    <w:rsid w:val="00F06DB0"/>
    <w:rsid w:val="00F07193"/>
    <w:rsid w:val="00F07994"/>
    <w:rsid w:val="00F13547"/>
    <w:rsid w:val="00F15C0D"/>
    <w:rsid w:val="00F163C4"/>
    <w:rsid w:val="00F16400"/>
    <w:rsid w:val="00F17C3F"/>
    <w:rsid w:val="00F208FF"/>
    <w:rsid w:val="00F20AB7"/>
    <w:rsid w:val="00F22350"/>
    <w:rsid w:val="00F223AB"/>
    <w:rsid w:val="00F22E99"/>
    <w:rsid w:val="00F24027"/>
    <w:rsid w:val="00F26B1C"/>
    <w:rsid w:val="00F277DF"/>
    <w:rsid w:val="00F30CA3"/>
    <w:rsid w:val="00F32733"/>
    <w:rsid w:val="00F32D27"/>
    <w:rsid w:val="00F35892"/>
    <w:rsid w:val="00F36FAB"/>
    <w:rsid w:val="00F3716F"/>
    <w:rsid w:val="00F40CA3"/>
    <w:rsid w:val="00F40DE8"/>
    <w:rsid w:val="00F41C94"/>
    <w:rsid w:val="00F429F1"/>
    <w:rsid w:val="00F43252"/>
    <w:rsid w:val="00F44BED"/>
    <w:rsid w:val="00F469D9"/>
    <w:rsid w:val="00F50BA8"/>
    <w:rsid w:val="00F50C5E"/>
    <w:rsid w:val="00F5278C"/>
    <w:rsid w:val="00F550BC"/>
    <w:rsid w:val="00F55B01"/>
    <w:rsid w:val="00F56E5D"/>
    <w:rsid w:val="00F6035C"/>
    <w:rsid w:val="00F6389D"/>
    <w:rsid w:val="00F64B87"/>
    <w:rsid w:val="00F70474"/>
    <w:rsid w:val="00F721A8"/>
    <w:rsid w:val="00F72CE1"/>
    <w:rsid w:val="00F804F9"/>
    <w:rsid w:val="00F8100A"/>
    <w:rsid w:val="00F81EC9"/>
    <w:rsid w:val="00F82496"/>
    <w:rsid w:val="00F83CDA"/>
    <w:rsid w:val="00F840AA"/>
    <w:rsid w:val="00F85CEC"/>
    <w:rsid w:val="00F90D2F"/>
    <w:rsid w:val="00F90F4A"/>
    <w:rsid w:val="00F92552"/>
    <w:rsid w:val="00F92B5A"/>
    <w:rsid w:val="00F9526F"/>
    <w:rsid w:val="00F96019"/>
    <w:rsid w:val="00F96D00"/>
    <w:rsid w:val="00F96FB0"/>
    <w:rsid w:val="00F97C46"/>
    <w:rsid w:val="00FA0E8D"/>
    <w:rsid w:val="00FA17CD"/>
    <w:rsid w:val="00FA18C7"/>
    <w:rsid w:val="00FA292A"/>
    <w:rsid w:val="00FA4949"/>
    <w:rsid w:val="00FA7C6F"/>
    <w:rsid w:val="00FB32D4"/>
    <w:rsid w:val="00FB4854"/>
    <w:rsid w:val="00FC0B26"/>
    <w:rsid w:val="00FC0C8C"/>
    <w:rsid w:val="00FC1A26"/>
    <w:rsid w:val="00FC22F5"/>
    <w:rsid w:val="00FC249E"/>
    <w:rsid w:val="00FC4DC4"/>
    <w:rsid w:val="00FC5C9F"/>
    <w:rsid w:val="00FC6059"/>
    <w:rsid w:val="00FC744E"/>
    <w:rsid w:val="00FC7D80"/>
    <w:rsid w:val="00FD089C"/>
    <w:rsid w:val="00FD1B68"/>
    <w:rsid w:val="00FD3540"/>
    <w:rsid w:val="00FD72B2"/>
    <w:rsid w:val="00FE0DC3"/>
    <w:rsid w:val="00FE28EF"/>
    <w:rsid w:val="00FE358B"/>
    <w:rsid w:val="00FE4931"/>
    <w:rsid w:val="00FE519D"/>
    <w:rsid w:val="00FE77BF"/>
    <w:rsid w:val="00FE7BAF"/>
    <w:rsid w:val="00FF118B"/>
    <w:rsid w:val="00FF1CD2"/>
    <w:rsid w:val="00FF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3DA014"/>
  <w15:docId w15:val="{13BE72CE-2272-4F43-A0BF-A486FF3E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B80"/>
    <w:pPr>
      <w:spacing w:line="240" w:lineRule="atLeast"/>
      <w:jc w:val="both"/>
    </w:pPr>
    <w:rPr>
      <w:rFonts w:ascii="Times New Roman" w:eastAsia="Times New Roman" w:hAnsi="Times New Roman" w:cs="Times New Roman"/>
      <w:szCs w:val="20"/>
    </w:rPr>
  </w:style>
  <w:style w:type="paragraph" w:styleId="Heading1">
    <w:name w:val="heading 1"/>
    <w:aliases w:val="H1-Sec.Head"/>
    <w:basedOn w:val="Normal"/>
    <w:next w:val="Normal"/>
    <w:link w:val="Heading1Char"/>
    <w:qFormat/>
    <w:rsid w:val="00B01A41"/>
    <w:pPr>
      <w:keepNext/>
      <w:tabs>
        <w:tab w:val="left" w:pos="1152"/>
      </w:tabs>
      <w:ind w:left="1152" w:hanging="1152"/>
      <w:jc w:val="left"/>
      <w:outlineLvl w:val="0"/>
    </w:pPr>
    <w:rPr>
      <w:rFonts w:ascii="Arial" w:hAnsi="Arial"/>
      <w:b/>
      <w:color w:val="346E96"/>
      <w:sz w:val="32"/>
    </w:rPr>
  </w:style>
  <w:style w:type="paragraph" w:styleId="Heading2">
    <w:name w:val="heading 2"/>
    <w:aliases w:val="H2-Sec. Head"/>
    <w:basedOn w:val="Heading7"/>
    <w:next w:val="P1-StandPara"/>
    <w:link w:val="Heading2Char"/>
    <w:qFormat/>
    <w:rsid w:val="006E785C"/>
    <w:pPr>
      <w:keepNext/>
      <w:tabs>
        <w:tab w:val="left" w:pos="1152"/>
      </w:tabs>
      <w:ind w:left="1152" w:hanging="1152"/>
      <w:jc w:val="left"/>
      <w:outlineLvl w:val="1"/>
    </w:pPr>
    <w:rPr>
      <w:rFonts w:ascii="Arial" w:hAnsi="Arial"/>
      <w:b/>
      <w:color w:val="346E96"/>
      <w:sz w:val="28"/>
    </w:rPr>
  </w:style>
  <w:style w:type="paragraph" w:styleId="Heading3">
    <w:name w:val="heading 3"/>
    <w:aliases w:val="H3-Sec. Head"/>
    <w:basedOn w:val="Normal"/>
    <w:next w:val="P1-StandPara"/>
    <w:link w:val="Heading3Char"/>
    <w:autoRedefine/>
    <w:qFormat/>
    <w:rsid w:val="00DC3A01"/>
    <w:pPr>
      <w:keepNext/>
      <w:tabs>
        <w:tab w:val="left" w:pos="720"/>
      </w:tabs>
      <w:ind w:left="1080" w:hanging="1080"/>
      <w:jc w:val="left"/>
      <w:outlineLvl w:val="2"/>
    </w:pPr>
    <w:rPr>
      <w:rFonts w:ascii="Arial" w:hAnsi="Arial"/>
      <w:b/>
      <w:color w:val="346E96"/>
      <w:sz w:val="28"/>
    </w:rPr>
  </w:style>
  <w:style w:type="paragraph" w:styleId="Heading4">
    <w:name w:val="heading 4"/>
    <w:aliases w:val="H4 Sec.Heading"/>
    <w:basedOn w:val="Normal"/>
    <w:next w:val="P1-StandPara"/>
    <w:link w:val="Heading4Char"/>
    <w:qFormat/>
    <w:rsid w:val="002A4B80"/>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qFormat/>
    <w:rsid w:val="002A4B80"/>
    <w:pPr>
      <w:keepLines/>
      <w:spacing w:before="360" w:line="360" w:lineRule="atLeast"/>
      <w:jc w:val="center"/>
      <w:outlineLvl w:val="4"/>
    </w:pPr>
  </w:style>
  <w:style w:type="paragraph" w:styleId="Heading6">
    <w:name w:val="heading 6"/>
    <w:basedOn w:val="Normal"/>
    <w:next w:val="Normal"/>
    <w:link w:val="Heading6Char"/>
    <w:qFormat/>
    <w:rsid w:val="002A4B80"/>
    <w:pPr>
      <w:keepNext/>
      <w:spacing w:before="240"/>
      <w:jc w:val="center"/>
      <w:outlineLvl w:val="5"/>
    </w:pPr>
    <w:rPr>
      <w:b/>
      <w:caps/>
    </w:rPr>
  </w:style>
  <w:style w:type="paragraph" w:styleId="Heading7">
    <w:name w:val="heading 7"/>
    <w:basedOn w:val="Normal"/>
    <w:next w:val="Normal"/>
    <w:link w:val="Heading7Char"/>
    <w:qFormat/>
    <w:rsid w:val="002A4B80"/>
    <w:pPr>
      <w:spacing w:before="240" w:after="60"/>
      <w:outlineLvl w:val="6"/>
    </w:pPr>
  </w:style>
  <w:style w:type="paragraph" w:styleId="Heading8">
    <w:name w:val="heading 8"/>
    <w:basedOn w:val="Normal"/>
    <w:next w:val="Normal"/>
    <w:link w:val="Heading8Char"/>
    <w:qFormat/>
    <w:rsid w:val="002A4B80"/>
    <w:pPr>
      <w:keepNext/>
      <w:tabs>
        <w:tab w:val="left" w:pos="0"/>
      </w:tabs>
      <w:jc w:val="left"/>
      <w:outlineLvl w:val="7"/>
    </w:pPr>
    <w:rPr>
      <w:b/>
      <w:i/>
      <w:sz w:val="24"/>
    </w:rPr>
  </w:style>
  <w:style w:type="paragraph" w:styleId="Heading9">
    <w:name w:val="heading 9"/>
    <w:basedOn w:val="Normal"/>
    <w:next w:val="Normal"/>
    <w:link w:val="Heading9Char"/>
    <w:qFormat/>
    <w:rsid w:val="002A4B80"/>
    <w:pPr>
      <w:keepNext/>
      <w:spacing w:line="240" w:lineRule="auto"/>
      <w:ind w:left="720"/>
      <w:jc w:val="left"/>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B01A41"/>
    <w:rPr>
      <w:rFonts w:ascii="Arial" w:eastAsia="Times New Roman" w:hAnsi="Arial" w:cs="Times New Roman"/>
      <w:b/>
      <w:color w:val="346E96"/>
      <w:sz w:val="32"/>
      <w:szCs w:val="20"/>
    </w:rPr>
  </w:style>
  <w:style w:type="character" w:customStyle="1" w:styleId="Heading2Char">
    <w:name w:val="Heading 2 Char"/>
    <w:aliases w:val="H2-Sec. Head Char"/>
    <w:basedOn w:val="DefaultParagraphFont"/>
    <w:link w:val="Heading2"/>
    <w:rsid w:val="006E785C"/>
    <w:rPr>
      <w:rFonts w:ascii="Arial" w:eastAsia="Times New Roman" w:hAnsi="Arial" w:cs="Times New Roman"/>
      <w:b/>
      <w:color w:val="346E96"/>
      <w:sz w:val="28"/>
      <w:szCs w:val="20"/>
    </w:rPr>
  </w:style>
  <w:style w:type="character" w:customStyle="1" w:styleId="Heading3Char">
    <w:name w:val="Heading 3 Char"/>
    <w:aliases w:val="H3-Sec. Head Char"/>
    <w:basedOn w:val="DefaultParagraphFont"/>
    <w:link w:val="Heading3"/>
    <w:rsid w:val="00DC3A01"/>
    <w:rPr>
      <w:rFonts w:ascii="Arial" w:eastAsia="Times New Roman" w:hAnsi="Arial" w:cs="Times New Roman"/>
      <w:b/>
      <w:color w:val="346E96"/>
      <w:sz w:val="28"/>
      <w:szCs w:val="20"/>
    </w:rPr>
  </w:style>
  <w:style w:type="character" w:customStyle="1" w:styleId="Heading4Char">
    <w:name w:val="Heading 4 Char"/>
    <w:aliases w:val="H4 Sec.Heading Char"/>
    <w:basedOn w:val="DefaultParagraphFont"/>
    <w:link w:val="Heading4"/>
    <w:rsid w:val="002A4B80"/>
    <w:rPr>
      <w:rFonts w:ascii="Times New Roman" w:eastAsia="Times New Roman" w:hAnsi="Times New Roman" w:cs="Times New Roman"/>
      <w:b/>
      <w:szCs w:val="20"/>
    </w:rPr>
  </w:style>
  <w:style w:type="character" w:customStyle="1" w:styleId="Heading5Char">
    <w:name w:val="Heading 5 Char"/>
    <w:basedOn w:val="DefaultParagraphFont"/>
    <w:link w:val="Heading5"/>
    <w:rsid w:val="002A4B80"/>
    <w:rPr>
      <w:rFonts w:ascii="Times New Roman" w:eastAsia="Times New Roman" w:hAnsi="Times New Roman" w:cs="Times New Roman"/>
      <w:szCs w:val="20"/>
    </w:rPr>
  </w:style>
  <w:style w:type="character" w:customStyle="1" w:styleId="Heading6Char">
    <w:name w:val="Heading 6 Char"/>
    <w:basedOn w:val="DefaultParagraphFont"/>
    <w:link w:val="Heading6"/>
    <w:rsid w:val="002A4B80"/>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2A4B80"/>
    <w:rPr>
      <w:rFonts w:ascii="Times New Roman" w:eastAsia="Times New Roman" w:hAnsi="Times New Roman" w:cs="Times New Roman"/>
      <w:szCs w:val="20"/>
    </w:rPr>
  </w:style>
  <w:style w:type="character" w:customStyle="1" w:styleId="Heading8Char">
    <w:name w:val="Heading 8 Char"/>
    <w:basedOn w:val="DefaultParagraphFont"/>
    <w:link w:val="Heading8"/>
    <w:rsid w:val="002A4B80"/>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2A4B80"/>
    <w:rPr>
      <w:rFonts w:ascii="Times New Roman" w:eastAsia="Times New Roman" w:hAnsi="Times New Roman" w:cs="Times New Roman"/>
      <w:b/>
      <w:snapToGrid w:val="0"/>
      <w:sz w:val="24"/>
      <w:szCs w:val="20"/>
    </w:rPr>
  </w:style>
  <w:style w:type="paragraph" w:customStyle="1" w:styleId="P1-StandPara">
    <w:name w:val="P1-Stand Para"/>
    <w:rsid w:val="002A4B80"/>
    <w:pPr>
      <w:spacing w:line="360" w:lineRule="atLeast"/>
      <w:ind w:firstLine="1152"/>
      <w:jc w:val="both"/>
    </w:pPr>
    <w:rPr>
      <w:rFonts w:ascii="Times New Roman" w:eastAsia="Times New Roman" w:hAnsi="Times New Roman" w:cs="Times New Roman"/>
      <w:szCs w:val="20"/>
    </w:rPr>
  </w:style>
  <w:style w:type="paragraph" w:customStyle="1" w:styleId="CvrLttrAddress">
    <w:name w:val="Cvr Lttr Address"/>
    <w:basedOn w:val="Normal"/>
    <w:rsid w:val="002A4B80"/>
    <w:pPr>
      <w:spacing w:before="120" w:after="120" w:line="260" w:lineRule="exact"/>
      <w:jc w:val="left"/>
    </w:pPr>
    <w:rPr>
      <w:rFonts w:ascii="Arial" w:hAnsi="Arial"/>
      <w:sz w:val="24"/>
    </w:rPr>
  </w:style>
  <w:style w:type="paragraph" w:customStyle="1" w:styleId="C1-CtrBoldHd">
    <w:name w:val="C1-Ctr BoldHd"/>
    <w:rsid w:val="002A4B80"/>
    <w:pPr>
      <w:keepNext/>
      <w:spacing w:after="720" w:line="240" w:lineRule="atLeast"/>
      <w:jc w:val="center"/>
    </w:pPr>
    <w:rPr>
      <w:rFonts w:ascii="Times New Roman" w:eastAsia="Times New Roman" w:hAnsi="Times New Roman" w:cs="Times New Roman"/>
      <w:b/>
      <w:caps/>
      <w:szCs w:val="20"/>
    </w:rPr>
  </w:style>
  <w:style w:type="paragraph" w:customStyle="1" w:styleId="C2-CtrSglSp">
    <w:name w:val="C2-Ctr Sgl Sp"/>
    <w:rsid w:val="002A4B80"/>
    <w:pPr>
      <w:keepLines/>
      <w:spacing w:line="240" w:lineRule="atLeast"/>
      <w:jc w:val="center"/>
    </w:pPr>
    <w:rPr>
      <w:rFonts w:ascii="Times New Roman" w:eastAsia="Times New Roman" w:hAnsi="Times New Roman" w:cs="Times New Roman"/>
      <w:szCs w:val="20"/>
    </w:rPr>
  </w:style>
  <w:style w:type="paragraph" w:customStyle="1" w:styleId="C3-CtrSp12">
    <w:name w:val="C3-Ctr Sp&amp;1/2"/>
    <w:rsid w:val="002A4B80"/>
    <w:pPr>
      <w:keepLines/>
      <w:spacing w:line="360" w:lineRule="atLeast"/>
      <w:jc w:val="center"/>
    </w:pPr>
    <w:rPr>
      <w:rFonts w:ascii="Times New Roman" w:eastAsia="Times New Roman" w:hAnsi="Times New Roman" w:cs="Times New Roman"/>
      <w:szCs w:val="20"/>
    </w:rPr>
  </w:style>
  <w:style w:type="paragraph" w:customStyle="1" w:styleId="E1-Equation">
    <w:name w:val="E1-Equation"/>
    <w:rsid w:val="002A4B80"/>
    <w:pPr>
      <w:tabs>
        <w:tab w:val="center" w:pos="4680"/>
        <w:tab w:val="right" w:pos="9360"/>
      </w:tabs>
      <w:spacing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2A4B80"/>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2A4B80"/>
    <w:pPr>
      <w:tabs>
        <w:tab w:val="left" w:pos="120"/>
      </w:tabs>
      <w:spacing w:before="12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2A4B80"/>
    <w:rPr>
      <w:rFonts w:ascii="Times New Roman" w:eastAsia="Times New Roman" w:hAnsi="Times New Roman" w:cs="Times New Roman"/>
      <w:sz w:val="16"/>
      <w:szCs w:val="20"/>
    </w:rPr>
  </w:style>
  <w:style w:type="paragraph" w:customStyle="1" w:styleId="L1-FlLSp12">
    <w:name w:val="L1-FlL Sp&amp;1/2"/>
    <w:rsid w:val="002A4B80"/>
    <w:pPr>
      <w:tabs>
        <w:tab w:val="left" w:pos="1152"/>
      </w:tabs>
      <w:spacing w:line="360" w:lineRule="atLeast"/>
      <w:jc w:val="both"/>
    </w:pPr>
    <w:rPr>
      <w:rFonts w:ascii="Times New Roman" w:eastAsia="Times New Roman" w:hAnsi="Times New Roman" w:cs="Times New Roman"/>
      <w:szCs w:val="20"/>
    </w:rPr>
  </w:style>
  <w:style w:type="paragraph" w:customStyle="1" w:styleId="N0-FlLftBullet">
    <w:name w:val="N0-Fl Lft Bullet"/>
    <w:basedOn w:val="Normal"/>
    <w:rsid w:val="002A4B80"/>
    <w:pPr>
      <w:tabs>
        <w:tab w:val="left" w:pos="576"/>
      </w:tabs>
      <w:spacing w:after="240"/>
      <w:ind w:left="576" w:hanging="576"/>
    </w:pPr>
  </w:style>
  <w:style w:type="paragraph" w:customStyle="1" w:styleId="N1-1stBullet">
    <w:name w:val="N1-1st Bullet"/>
    <w:basedOn w:val="Normal"/>
    <w:rsid w:val="002A4B80"/>
    <w:pPr>
      <w:tabs>
        <w:tab w:val="left" w:pos="1152"/>
      </w:tabs>
      <w:spacing w:after="240"/>
      <w:ind w:left="1152" w:hanging="576"/>
    </w:pPr>
  </w:style>
  <w:style w:type="paragraph" w:customStyle="1" w:styleId="N2-2ndBullet">
    <w:name w:val="N2-2nd Bullet"/>
    <w:basedOn w:val="Normal"/>
    <w:rsid w:val="002A4B80"/>
    <w:pPr>
      <w:numPr>
        <w:numId w:val="1"/>
      </w:numPr>
      <w:tabs>
        <w:tab w:val="left" w:pos="1728"/>
      </w:tabs>
      <w:spacing w:after="240"/>
    </w:pPr>
  </w:style>
  <w:style w:type="paragraph" w:customStyle="1" w:styleId="N3-3rdBullet">
    <w:name w:val="N3-3rd Bullet"/>
    <w:basedOn w:val="Normal"/>
    <w:rsid w:val="002A4B80"/>
    <w:pPr>
      <w:tabs>
        <w:tab w:val="left" w:pos="2304"/>
      </w:tabs>
      <w:spacing w:after="240"/>
      <w:ind w:left="2304" w:hanging="576"/>
    </w:pPr>
  </w:style>
  <w:style w:type="paragraph" w:customStyle="1" w:styleId="N4-4thBullet">
    <w:name w:val="N4-4th Bullet"/>
    <w:basedOn w:val="Normal"/>
    <w:rsid w:val="002A4B80"/>
    <w:pPr>
      <w:tabs>
        <w:tab w:val="left" w:pos="2880"/>
      </w:tabs>
      <w:spacing w:after="240"/>
      <w:ind w:left="2880" w:hanging="576"/>
    </w:pPr>
  </w:style>
  <w:style w:type="paragraph" w:customStyle="1" w:styleId="N5-5thBullet">
    <w:name w:val="N5-5th Bullet"/>
    <w:basedOn w:val="Normal"/>
    <w:rsid w:val="002A4B80"/>
    <w:pPr>
      <w:tabs>
        <w:tab w:val="left" w:pos="3456"/>
      </w:tabs>
      <w:spacing w:after="240"/>
      <w:ind w:left="3456" w:hanging="576"/>
    </w:pPr>
  </w:style>
  <w:style w:type="paragraph" w:customStyle="1" w:styleId="N6-DateInd">
    <w:name w:val="N6-Date Ind."/>
    <w:basedOn w:val="Normal"/>
    <w:rsid w:val="002A4B80"/>
    <w:pPr>
      <w:tabs>
        <w:tab w:val="left" w:pos="5400"/>
      </w:tabs>
      <w:ind w:left="5400"/>
    </w:pPr>
  </w:style>
  <w:style w:type="paragraph" w:customStyle="1" w:styleId="N7-3Block">
    <w:name w:val="N7-3&quot; Block"/>
    <w:basedOn w:val="Normal"/>
    <w:rsid w:val="002A4B80"/>
    <w:pPr>
      <w:tabs>
        <w:tab w:val="left" w:pos="1152"/>
      </w:tabs>
      <w:ind w:left="1152" w:right="1152"/>
    </w:pPr>
  </w:style>
  <w:style w:type="paragraph" w:customStyle="1" w:styleId="N8-QxQBlock">
    <w:name w:val="N8-QxQ Block"/>
    <w:rsid w:val="002A4B80"/>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Q1-BestFinQ">
    <w:name w:val="Q1-Best/Fin Q"/>
    <w:rsid w:val="002A4B80"/>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2A4B80"/>
    <w:pPr>
      <w:keepNext/>
      <w:tabs>
        <w:tab w:val="left" w:pos="576"/>
      </w:tabs>
      <w:spacing w:line="240" w:lineRule="atLeast"/>
      <w:ind w:left="576" w:hanging="576"/>
    </w:pPr>
    <w:rPr>
      <w:rFonts w:ascii="Times New Roman" w:eastAsia="Times New Roman" w:hAnsi="Times New Roman" w:cs="Times New Roman"/>
      <w:b/>
      <w:szCs w:val="20"/>
    </w:rPr>
  </w:style>
  <w:style w:type="paragraph" w:customStyle="1" w:styleId="SL-FlLftSgl">
    <w:name w:val="SL-Fl Lft Sgl"/>
    <w:rsid w:val="002A4B80"/>
    <w:pPr>
      <w:spacing w:line="240" w:lineRule="atLeast"/>
      <w:jc w:val="both"/>
    </w:pPr>
    <w:rPr>
      <w:rFonts w:ascii="Times New Roman" w:eastAsia="Times New Roman" w:hAnsi="Times New Roman" w:cs="Times New Roman"/>
      <w:szCs w:val="20"/>
    </w:rPr>
  </w:style>
  <w:style w:type="paragraph" w:customStyle="1" w:styleId="SP-SglSpPara">
    <w:name w:val="SP-Sgl Sp Para"/>
    <w:rsid w:val="002A4B80"/>
    <w:pPr>
      <w:tabs>
        <w:tab w:val="left" w:pos="576"/>
      </w:tabs>
      <w:spacing w:line="240" w:lineRule="atLeast"/>
      <w:ind w:firstLine="576"/>
      <w:jc w:val="both"/>
    </w:pPr>
    <w:rPr>
      <w:rFonts w:ascii="Times New Roman" w:eastAsia="Times New Roman" w:hAnsi="Times New Roman" w:cs="Times New Roman"/>
      <w:szCs w:val="20"/>
    </w:rPr>
  </w:style>
  <w:style w:type="paragraph" w:customStyle="1" w:styleId="T0-ChapPgHd">
    <w:name w:val="T0-Chap/Pg Hd"/>
    <w:rsid w:val="002A4B80"/>
    <w:pPr>
      <w:tabs>
        <w:tab w:val="left" w:pos="8640"/>
      </w:tabs>
      <w:spacing w:line="240" w:lineRule="atLeast"/>
      <w:jc w:val="both"/>
    </w:pPr>
    <w:rPr>
      <w:rFonts w:ascii="Times New Roman" w:eastAsia="Times New Roman" w:hAnsi="Times New Roman" w:cs="Times New Roman"/>
      <w:szCs w:val="20"/>
      <w:u w:val="words"/>
    </w:rPr>
  </w:style>
  <w:style w:type="paragraph" w:styleId="TOC1">
    <w:name w:val="toc 1"/>
    <w:autoRedefine/>
    <w:uiPriority w:val="39"/>
    <w:rsid w:val="000A4C1E"/>
    <w:pPr>
      <w:tabs>
        <w:tab w:val="left" w:pos="540"/>
        <w:tab w:val="right" w:leader="dot" w:pos="9350"/>
      </w:tabs>
      <w:spacing w:before="240" w:after="240" w:line="240" w:lineRule="atLeast"/>
    </w:pPr>
    <w:rPr>
      <w:rFonts w:ascii="Times New Roman" w:eastAsia="Times New Roman" w:hAnsi="Times New Roman" w:cs="Times New Roman"/>
      <w:b/>
      <w:caps/>
      <w:sz w:val="20"/>
      <w:szCs w:val="20"/>
    </w:rPr>
  </w:style>
  <w:style w:type="paragraph" w:styleId="TOC2">
    <w:name w:val="toc 2"/>
    <w:autoRedefine/>
    <w:uiPriority w:val="39"/>
    <w:rsid w:val="002A4B80"/>
    <w:pPr>
      <w:tabs>
        <w:tab w:val="left" w:pos="880"/>
        <w:tab w:val="right" w:leader="dot" w:pos="9350"/>
      </w:tabs>
      <w:spacing w:line="240" w:lineRule="atLeast"/>
      <w:ind w:left="900" w:hanging="680"/>
    </w:pPr>
    <w:rPr>
      <w:rFonts w:ascii="Times New Roman" w:eastAsia="Times New Roman" w:hAnsi="Times New Roman" w:cs="Times New Roman"/>
      <w:smallCaps/>
      <w:sz w:val="20"/>
      <w:szCs w:val="20"/>
    </w:rPr>
  </w:style>
  <w:style w:type="paragraph" w:styleId="TOC3">
    <w:name w:val="toc 3"/>
    <w:autoRedefine/>
    <w:uiPriority w:val="39"/>
    <w:rsid w:val="006F0519"/>
    <w:pPr>
      <w:tabs>
        <w:tab w:val="right" w:leader="dot" w:pos="10516"/>
      </w:tabs>
      <w:spacing w:line="240" w:lineRule="atLeast"/>
      <w:ind w:left="440"/>
    </w:pPr>
    <w:rPr>
      <w:rFonts w:ascii="Times New Roman" w:eastAsia="Times New Roman" w:hAnsi="Times New Roman" w:cs="Times New Roman"/>
      <w:i/>
      <w:sz w:val="20"/>
      <w:szCs w:val="20"/>
    </w:rPr>
  </w:style>
  <w:style w:type="paragraph" w:styleId="TOC4">
    <w:name w:val="toc 4"/>
    <w:autoRedefine/>
    <w:semiHidden/>
    <w:rsid w:val="002A4B80"/>
    <w:pPr>
      <w:spacing w:line="240" w:lineRule="atLeast"/>
      <w:ind w:left="660"/>
    </w:pPr>
    <w:rPr>
      <w:rFonts w:ascii="Times New Roman" w:eastAsia="Times New Roman" w:hAnsi="Times New Roman" w:cs="Times New Roman"/>
      <w:sz w:val="18"/>
      <w:szCs w:val="20"/>
    </w:rPr>
  </w:style>
  <w:style w:type="paragraph" w:styleId="TOC5">
    <w:name w:val="toc 5"/>
    <w:basedOn w:val="TOC1"/>
    <w:autoRedefine/>
    <w:semiHidden/>
    <w:rsid w:val="002A4B80"/>
    <w:pPr>
      <w:spacing w:before="0" w:after="0"/>
      <w:ind w:left="880"/>
    </w:pPr>
    <w:rPr>
      <w:b w:val="0"/>
      <w:caps w:val="0"/>
      <w:sz w:val="18"/>
    </w:rPr>
  </w:style>
  <w:style w:type="paragraph" w:customStyle="1" w:styleId="TT-TableTitle">
    <w:name w:val="TT-Table Title"/>
    <w:rsid w:val="002A4B80"/>
    <w:pPr>
      <w:tabs>
        <w:tab w:val="left" w:pos="1152"/>
      </w:tabs>
      <w:spacing w:line="240" w:lineRule="atLeast"/>
      <w:ind w:left="1152" w:hanging="1152"/>
    </w:pPr>
    <w:rPr>
      <w:rFonts w:ascii="Times New Roman" w:eastAsia="Times New Roman" w:hAnsi="Times New Roman" w:cs="Times New Roman"/>
      <w:szCs w:val="20"/>
    </w:rPr>
  </w:style>
  <w:style w:type="paragraph" w:styleId="Footer">
    <w:name w:val="footer"/>
    <w:basedOn w:val="Normal"/>
    <w:link w:val="FooterChar"/>
    <w:uiPriority w:val="99"/>
    <w:rsid w:val="002A4B80"/>
    <w:pPr>
      <w:tabs>
        <w:tab w:val="center" w:pos="4320"/>
        <w:tab w:val="right" w:pos="8640"/>
      </w:tabs>
    </w:pPr>
  </w:style>
  <w:style w:type="character" w:customStyle="1" w:styleId="FooterChar">
    <w:name w:val="Footer Char"/>
    <w:basedOn w:val="DefaultParagraphFont"/>
    <w:link w:val="Footer"/>
    <w:uiPriority w:val="99"/>
    <w:rsid w:val="002A4B80"/>
    <w:rPr>
      <w:rFonts w:ascii="Times New Roman" w:eastAsia="Times New Roman" w:hAnsi="Times New Roman" w:cs="Times New Roman"/>
      <w:szCs w:val="20"/>
    </w:rPr>
  </w:style>
  <w:style w:type="paragraph" w:styleId="Header">
    <w:name w:val="header"/>
    <w:basedOn w:val="Normal"/>
    <w:link w:val="HeaderChar"/>
    <w:rsid w:val="002A4B80"/>
    <w:pPr>
      <w:tabs>
        <w:tab w:val="center" w:pos="4320"/>
        <w:tab w:val="right" w:pos="8640"/>
      </w:tabs>
    </w:pPr>
    <w:rPr>
      <w:sz w:val="16"/>
    </w:rPr>
  </w:style>
  <w:style w:type="character" w:customStyle="1" w:styleId="HeaderChar">
    <w:name w:val="Header Char"/>
    <w:basedOn w:val="DefaultParagraphFont"/>
    <w:link w:val="Header"/>
    <w:rsid w:val="002A4B80"/>
    <w:rPr>
      <w:rFonts w:ascii="Times New Roman" w:eastAsia="Times New Roman" w:hAnsi="Times New Roman" w:cs="Times New Roman"/>
      <w:sz w:val="16"/>
      <w:szCs w:val="20"/>
    </w:rPr>
  </w:style>
  <w:style w:type="paragraph" w:styleId="BodyText3">
    <w:name w:val="Body Text 3"/>
    <w:basedOn w:val="Normal"/>
    <w:link w:val="BodyText3Char"/>
    <w:rsid w:val="002A4B80"/>
    <w:pPr>
      <w:spacing w:line="240" w:lineRule="auto"/>
      <w:jc w:val="left"/>
    </w:pPr>
    <w:rPr>
      <w:rFonts w:ascii="Times" w:eastAsia="Times" w:hAnsi="Times"/>
      <w:color w:val="000000"/>
      <w:sz w:val="24"/>
    </w:rPr>
  </w:style>
  <w:style w:type="character" w:customStyle="1" w:styleId="BodyText3Char">
    <w:name w:val="Body Text 3 Char"/>
    <w:basedOn w:val="DefaultParagraphFont"/>
    <w:link w:val="BodyText3"/>
    <w:rsid w:val="002A4B80"/>
    <w:rPr>
      <w:rFonts w:ascii="Times" w:eastAsia="Times" w:hAnsi="Times" w:cs="Times New Roman"/>
      <w:color w:val="000000"/>
      <w:sz w:val="24"/>
      <w:szCs w:val="20"/>
    </w:rPr>
  </w:style>
  <w:style w:type="paragraph" w:styleId="BodyTextIndent">
    <w:name w:val="Body Text Indent"/>
    <w:basedOn w:val="Normal"/>
    <w:link w:val="BodyTextIndentChar"/>
    <w:rsid w:val="002A4B80"/>
    <w:pPr>
      <w:spacing w:line="240" w:lineRule="auto"/>
      <w:ind w:left="360"/>
      <w:jc w:val="left"/>
    </w:pPr>
    <w:rPr>
      <w:rFonts w:ascii="Geneva" w:eastAsia="Times" w:hAnsi="Geneva"/>
      <w:sz w:val="20"/>
    </w:rPr>
  </w:style>
  <w:style w:type="character" w:customStyle="1" w:styleId="BodyTextIndentChar">
    <w:name w:val="Body Text Indent Char"/>
    <w:basedOn w:val="DefaultParagraphFont"/>
    <w:link w:val="BodyTextIndent"/>
    <w:rsid w:val="002A4B80"/>
    <w:rPr>
      <w:rFonts w:ascii="Geneva" w:eastAsia="Times" w:hAnsi="Geneva" w:cs="Times New Roman"/>
      <w:sz w:val="20"/>
      <w:szCs w:val="20"/>
    </w:rPr>
  </w:style>
  <w:style w:type="paragraph" w:styleId="BodyText">
    <w:name w:val="Body Text"/>
    <w:basedOn w:val="Normal"/>
    <w:link w:val="BodyTextChar"/>
    <w:rsid w:val="002A4B80"/>
    <w:pPr>
      <w:spacing w:line="240" w:lineRule="auto"/>
      <w:jc w:val="left"/>
    </w:pPr>
    <w:rPr>
      <w:rFonts w:ascii="Geneva" w:eastAsia="Times" w:hAnsi="Geneva"/>
      <w:sz w:val="20"/>
    </w:rPr>
  </w:style>
  <w:style w:type="character" w:customStyle="1" w:styleId="BodyTextChar">
    <w:name w:val="Body Text Char"/>
    <w:basedOn w:val="DefaultParagraphFont"/>
    <w:link w:val="BodyText"/>
    <w:rsid w:val="002A4B80"/>
    <w:rPr>
      <w:rFonts w:ascii="Geneva" w:eastAsia="Times" w:hAnsi="Geneva" w:cs="Times New Roman"/>
      <w:sz w:val="20"/>
      <w:szCs w:val="20"/>
    </w:rPr>
  </w:style>
  <w:style w:type="paragraph" w:styleId="TOC6">
    <w:name w:val="toc 6"/>
    <w:basedOn w:val="Normal"/>
    <w:next w:val="Normal"/>
    <w:autoRedefine/>
    <w:semiHidden/>
    <w:rsid w:val="002A4B80"/>
    <w:pPr>
      <w:ind w:left="1100"/>
      <w:jc w:val="left"/>
    </w:pPr>
    <w:rPr>
      <w:sz w:val="18"/>
    </w:rPr>
  </w:style>
  <w:style w:type="paragraph" w:styleId="TOC7">
    <w:name w:val="toc 7"/>
    <w:basedOn w:val="Normal"/>
    <w:next w:val="Normal"/>
    <w:autoRedefine/>
    <w:semiHidden/>
    <w:rsid w:val="002A4B80"/>
    <w:pPr>
      <w:ind w:left="1320"/>
      <w:jc w:val="left"/>
    </w:pPr>
    <w:rPr>
      <w:sz w:val="18"/>
    </w:rPr>
  </w:style>
  <w:style w:type="paragraph" w:styleId="TOC8">
    <w:name w:val="toc 8"/>
    <w:basedOn w:val="Normal"/>
    <w:next w:val="Normal"/>
    <w:autoRedefine/>
    <w:semiHidden/>
    <w:rsid w:val="002A4B80"/>
    <w:pPr>
      <w:ind w:left="1540"/>
      <w:jc w:val="left"/>
    </w:pPr>
    <w:rPr>
      <w:sz w:val="18"/>
    </w:rPr>
  </w:style>
  <w:style w:type="paragraph" w:styleId="TOC9">
    <w:name w:val="toc 9"/>
    <w:basedOn w:val="Normal"/>
    <w:next w:val="Normal"/>
    <w:autoRedefine/>
    <w:semiHidden/>
    <w:rsid w:val="002A4B80"/>
    <w:pPr>
      <w:ind w:left="1760"/>
      <w:jc w:val="left"/>
    </w:pPr>
    <w:rPr>
      <w:sz w:val="18"/>
    </w:rPr>
  </w:style>
  <w:style w:type="paragraph" w:customStyle="1" w:styleId="bullet1111">
    <w:name w:val="bullet 1.1.1.1"/>
    <w:basedOn w:val="Normal"/>
    <w:rsid w:val="002A4B80"/>
    <w:pPr>
      <w:numPr>
        <w:numId w:val="3"/>
      </w:numPr>
      <w:tabs>
        <w:tab w:val="left" w:pos="720"/>
        <w:tab w:val="left" w:pos="1440"/>
        <w:tab w:val="left" w:pos="2160"/>
        <w:tab w:val="left" w:pos="2880"/>
        <w:tab w:val="left" w:pos="3240"/>
      </w:tabs>
      <w:spacing w:line="240" w:lineRule="auto"/>
      <w:jc w:val="left"/>
    </w:pPr>
    <w:rPr>
      <w:sz w:val="24"/>
    </w:rPr>
  </w:style>
  <w:style w:type="paragraph" w:customStyle="1" w:styleId="Level1">
    <w:name w:val="Level 1"/>
    <w:basedOn w:val="Normal"/>
    <w:rsid w:val="002A4B80"/>
    <w:pPr>
      <w:numPr>
        <w:numId w:val="2"/>
      </w:numPr>
      <w:spacing w:line="240" w:lineRule="auto"/>
      <w:ind w:left="720" w:hanging="720"/>
      <w:jc w:val="left"/>
      <w:outlineLvl w:val="0"/>
    </w:pPr>
    <w:rPr>
      <w:sz w:val="24"/>
    </w:rPr>
  </w:style>
  <w:style w:type="paragraph" w:customStyle="1" w:styleId="Quick1">
    <w:name w:val="Quick 1."/>
    <w:basedOn w:val="Normal"/>
    <w:rsid w:val="002A4B80"/>
    <w:pPr>
      <w:widowControl w:val="0"/>
      <w:spacing w:line="240" w:lineRule="auto"/>
      <w:ind w:left="360" w:hanging="360"/>
      <w:jc w:val="left"/>
    </w:pPr>
    <w:rPr>
      <w:snapToGrid w:val="0"/>
      <w:sz w:val="24"/>
    </w:rPr>
  </w:style>
  <w:style w:type="paragraph" w:styleId="BodyTextIndent2">
    <w:name w:val="Body Text Indent 2"/>
    <w:basedOn w:val="Normal"/>
    <w:link w:val="BodyTextIndent2Char"/>
    <w:rsid w:val="002A4B80"/>
    <w:pPr>
      <w:tabs>
        <w:tab w:val="left" w:pos="720"/>
        <w:tab w:val="left" w:pos="1324"/>
        <w:tab w:val="left" w:pos="2044"/>
        <w:tab w:val="left" w:pos="2880"/>
        <w:tab w:val="left" w:pos="3844"/>
        <w:tab w:val="left" w:pos="4924"/>
      </w:tabs>
      <w:spacing w:line="240" w:lineRule="auto"/>
      <w:ind w:left="2044" w:hanging="720"/>
      <w:jc w:val="left"/>
    </w:pPr>
    <w:rPr>
      <w:i/>
      <w:snapToGrid w:val="0"/>
      <w:sz w:val="24"/>
    </w:rPr>
  </w:style>
  <w:style w:type="character" w:customStyle="1" w:styleId="BodyTextIndent2Char">
    <w:name w:val="Body Text Indent 2 Char"/>
    <w:basedOn w:val="DefaultParagraphFont"/>
    <w:link w:val="BodyTextIndent2"/>
    <w:rsid w:val="002A4B80"/>
    <w:rPr>
      <w:rFonts w:ascii="Times New Roman" w:eastAsia="Times New Roman" w:hAnsi="Times New Roman" w:cs="Times New Roman"/>
      <w:i/>
      <w:snapToGrid w:val="0"/>
      <w:sz w:val="24"/>
      <w:szCs w:val="20"/>
    </w:rPr>
  </w:style>
  <w:style w:type="character" w:styleId="Hyperlink">
    <w:name w:val="Hyperlink"/>
    <w:uiPriority w:val="99"/>
    <w:rsid w:val="002A4B80"/>
    <w:rPr>
      <w:color w:val="0000FF"/>
      <w:u w:val="single"/>
    </w:rPr>
  </w:style>
  <w:style w:type="paragraph" w:styleId="Title">
    <w:name w:val="Title"/>
    <w:basedOn w:val="Normal"/>
    <w:link w:val="TitleChar"/>
    <w:qFormat/>
    <w:rsid w:val="002A4B80"/>
    <w:pPr>
      <w:spacing w:line="240" w:lineRule="auto"/>
      <w:jc w:val="center"/>
    </w:pPr>
    <w:rPr>
      <w:sz w:val="24"/>
    </w:rPr>
  </w:style>
  <w:style w:type="character" w:customStyle="1" w:styleId="TitleChar">
    <w:name w:val="Title Char"/>
    <w:basedOn w:val="DefaultParagraphFont"/>
    <w:link w:val="Title"/>
    <w:rsid w:val="002A4B80"/>
    <w:rPr>
      <w:rFonts w:ascii="Times New Roman" w:eastAsia="Times New Roman" w:hAnsi="Times New Roman" w:cs="Times New Roman"/>
      <w:sz w:val="24"/>
      <w:szCs w:val="20"/>
    </w:rPr>
  </w:style>
  <w:style w:type="paragraph" w:customStyle="1" w:styleId="a">
    <w:name w:val="_"/>
    <w:basedOn w:val="Normal"/>
    <w:rsid w:val="002A4B80"/>
    <w:pPr>
      <w:spacing w:line="240" w:lineRule="auto"/>
      <w:ind w:left="2520" w:hanging="360"/>
      <w:jc w:val="left"/>
    </w:pPr>
    <w:rPr>
      <w:sz w:val="24"/>
    </w:rPr>
  </w:style>
  <w:style w:type="paragraph" w:styleId="Subtitle">
    <w:name w:val="Subtitle"/>
    <w:basedOn w:val="Normal"/>
    <w:link w:val="SubtitleChar"/>
    <w:qFormat/>
    <w:rsid w:val="002A4B80"/>
    <w:pPr>
      <w:spacing w:line="240" w:lineRule="auto"/>
      <w:jc w:val="left"/>
    </w:pPr>
    <w:rPr>
      <w:b/>
    </w:rPr>
  </w:style>
  <w:style w:type="character" w:customStyle="1" w:styleId="SubtitleChar">
    <w:name w:val="Subtitle Char"/>
    <w:basedOn w:val="DefaultParagraphFont"/>
    <w:link w:val="Subtitle"/>
    <w:rsid w:val="002A4B80"/>
    <w:rPr>
      <w:rFonts w:ascii="Times New Roman" w:eastAsia="Times New Roman" w:hAnsi="Times New Roman" w:cs="Times New Roman"/>
      <w:b/>
      <w:szCs w:val="20"/>
    </w:rPr>
  </w:style>
  <w:style w:type="paragraph" w:styleId="TOAHeading">
    <w:name w:val="toa heading"/>
    <w:basedOn w:val="Normal"/>
    <w:next w:val="Normal"/>
    <w:semiHidden/>
    <w:rsid w:val="002A4B80"/>
    <w:pPr>
      <w:spacing w:before="120" w:line="240" w:lineRule="auto"/>
      <w:jc w:val="left"/>
    </w:pPr>
    <w:rPr>
      <w:rFonts w:ascii="Arial" w:hAnsi="Arial"/>
      <w:b/>
      <w:sz w:val="24"/>
    </w:rPr>
  </w:style>
  <w:style w:type="paragraph" w:styleId="PlainText">
    <w:name w:val="Plain Text"/>
    <w:basedOn w:val="Normal"/>
    <w:link w:val="PlainTextChar"/>
    <w:rsid w:val="002A4B80"/>
    <w:pPr>
      <w:spacing w:line="240" w:lineRule="auto"/>
      <w:jc w:val="left"/>
    </w:pPr>
    <w:rPr>
      <w:rFonts w:ascii="Courier New" w:hAnsi="Courier New"/>
      <w:sz w:val="20"/>
    </w:rPr>
  </w:style>
  <w:style w:type="character" w:customStyle="1" w:styleId="PlainTextChar">
    <w:name w:val="Plain Text Char"/>
    <w:basedOn w:val="DefaultParagraphFont"/>
    <w:link w:val="PlainText"/>
    <w:rsid w:val="002A4B80"/>
    <w:rPr>
      <w:rFonts w:ascii="Courier New" w:eastAsia="Times New Roman" w:hAnsi="Courier New" w:cs="Times New Roman"/>
      <w:sz w:val="20"/>
      <w:szCs w:val="20"/>
    </w:rPr>
  </w:style>
  <w:style w:type="character" w:styleId="PageNumber">
    <w:name w:val="page number"/>
    <w:basedOn w:val="DefaultParagraphFont"/>
    <w:rsid w:val="002A4B80"/>
  </w:style>
  <w:style w:type="paragraph" w:styleId="BodyText2">
    <w:name w:val="Body Text 2"/>
    <w:basedOn w:val="Normal"/>
    <w:link w:val="BodyText2Char"/>
    <w:rsid w:val="002A4B80"/>
    <w:pPr>
      <w:spacing w:line="240" w:lineRule="auto"/>
      <w:jc w:val="center"/>
    </w:pPr>
    <w:rPr>
      <w:sz w:val="18"/>
    </w:rPr>
  </w:style>
  <w:style w:type="character" w:customStyle="1" w:styleId="BodyText2Char">
    <w:name w:val="Body Text 2 Char"/>
    <w:basedOn w:val="DefaultParagraphFont"/>
    <w:link w:val="BodyText2"/>
    <w:rsid w:val="002A4B80"/>
    <w:rPr>
      <w:rFonts w:ascii="Times New Roman" w:eastAsia="Times New Roman" w:hAnsi="Times New Roman" w:cs="Times New Roman"/>
      <w:sz w:val="18"/>
      <w:szCs w:val="20"/>
    </w:rPr>
  </w:style>
  <w:style w:type="paragraph" w:styleId="BodyTextIndent3">
    <w:name w:val="Body Text Indent 3"/>
    <w:basedOn w:val="Normal"/>
    <w:link w:val="BodyTextIndent3Char"/>
    <w:rsid w:val="002A4B80"/>
    <w:pPr>
      <w:widowControl w:val="0"/>
      <w:tabs>
        <w:tab w:val="left" w:pos="1440"/>
      </w:tabs>
      <w:spacing w:line="240" w:lineRule="auto"/>
      <w:ind w:left="1440"/>
      <w:jc w:val="left"/>
    </w:pPr>
    <w:rPr>
      <w:rFonts w:ascii="Times New" w:hAnsi="Times New"/>
      <w:snapToGrid w:val="0"/>
      <w:sz w:val="24"/>
    </w:rPr>
  </w:style>
  <w:style w:type="character" w:customStyle="1" w:styleId="BodyTextIndent3Char">
    <w:name w:val="Body Text Indent 3 Char"/>
    <w:basedOn w:val="DefaultParagraphFont"/>
    <w:link w:val="BodyTextIndent3"/>
    <w:rsid w:val="002A4B80"/>
    <w:rPr>
      <w:rFonts w:ascii="Times New" w:eastAsia="Times New Roman" w:hAnsi="Times New" w:cs="Times New Roman"/>
      <w:snapToGrid w:val="0"/>
      <w:sz w:val="24"/>
      <w:szCs w:val="20"/>
    </w:rPr>
  </w:style>
  <w:style w:type="paragraph" w:customStyle="1" w:styleId="Quick10">
    <w:name w:val="Quick 1)"/>
    <w:basedOn w:val="Normal"/>
    <w:rsid w:val="002A4B80"/>
    <w:pPr>
      <w:widowControl w:val="0"/>
      <w:spacing w:line="240" w:lineRule="auto"/>
      <w:jc w:val="left"/>
    </w:pPr>
    <w:rPr>
      <w:snapToGrid w:val="0"/>
      <w:sz w:val="24"/>
    </w:rPr>
  </w:style>
  <w:style w:type="character" w:styleId="FollowedHyperlink">
    <w:name w:val="FollowedHyperlink"/>
    <w:rsid w:val="002A4B80"/>
    <w:rPr>
      <w:color w:val="800080"/>
      <w:u w:val="single"/>
    </w:rPr>
  </w:style>
  <w:style w:type="paragraph" w:styleId="BlockText">
    <w:name w:val="Block Text"/>
    <w:basedOn w:val="Normal"/>
    <w:rsid w:val="002A4B80"/>
    <w:pPr>
      <w:tabs>
        <w:tab w:val="left" w:pos="1440"/>
      </w:tabs>
      <w:ind w:left="720" w:right="720"/>
    </w:pPr>
    <w:rPr>
      <w:sz w:val="20"/>
    </w:rPr>
  </w:style>
  <w:style w:type="character" w:styleId="FootnoteReference">
    <w:name w:val="footnote reference"/>
    <w:semiHidden/>
    <w:rsid w:val="002A4B80"/>
    <w:rPr>
      <w:vertAlign w:val="superscript"/>
    </w:rPr>
  </w:style>
  <w:style w:type="paragraph" w:customStyle="1" w:styleId="Blockquote">
    <w:name w:val="Blockquote"/>
    <w:basedOn w:val="Normal"/>
    <w:rsid w:val="002A4B80"/>
    <w:pPr>
      <w:numPr>
        <w:numId w:val="4"/>
      </w:numPr>
      <w:spacing w:before="100" w:after="100" w:line="240" w:lineRule="auto"/>
      <w:ind w:left="360" w:right="360"/>
      <w:jc w:val="left"/>
    </w:pPr>
    <w:rPr>
      <w:snapToGrid w:val="0"/>
      <w:sz w:val="24"/>
    </w:rPr>
  </w:style>
  <w:style w:type="paragraph" w:styleId="BalloonText">
    <w:name w:val="Balloon Text"/>
    <w:basedOn w:val="Normal"/>
    <w:link w:val="BalloonTextChar"/>
    <w:semiHidden/>
    <w:rsid w:val="002A4B80"/>
    <w:rPr>
      <w:rFonts w:ascii="Tahoma" w:hAnsi="Tahoma" w:cs="Tahoma"/>
      <w:sz w:val="16"/>
      <w:szCs w:val="16"/>
    </w:rPr>
  </w:style>
  <w:style w:type="character" w:customStyle="1" w:styleId="BalloonTextChar">
    <w:name w:val="Balloon Text Char"/>
    <w:basedOn w:val="DefaultParagraphFont"/>
    <w:link w:val="BalloonText"/>
    <w:semiHidden/>
    <w:rsid w:val="002A4B80"/>
    <w:rPr>
      <w:rFonts w:ascii="Tahoma" w:eastAsia="Times New Roman" w:hAnsi="Tahoma" w:cs="Tahoma"/>
      <w:sz w:val="16"/>
      <w:szCs w:val="16"/>
    </w:rPr>
  </w:style>
  <w:style w:type="paragraph" w:styleId="NormalWeb">
    <w:name w:val="Normal (Web)"/>
    <w:basedOn w:val="Normal"/>
    <w:uiPriority w:val="99"/>
    <w:rsid w:val="002A4B80"/>
    <w:pPr>
      <w:spacing w:before="100" w:beforeAutospacing="1" w:after="100" w:afterAutospacing="1" w:line="240" w:lineRule="auto"/>
      <w:jc w:val="left"/>
    </w:pPr>
    <w:rPr>
      <w:sz w:val="24"/>
      <w:szCs w:val="24"/>
    </w:rPr>
  </w:style>
  <w:style w:type="paragraph" w:customStyle="1" w:styleId="Answer">
    <w:name w:val="Answer"/>
    <w:basedOn w:val="Normal"/>
    <w:rsid w:val="002A4B80"/>
    <w:pPr>
      <w:spacing w:line="240" w:lineRule="auto"/>
      <w:ind w:left="720"/>
      <w:jc w:val="left"/>
    </w:pPr>
    <w:rPr>
      <w:color w:val="0000FF"/>
      <w:sz w:val="24"/>
      <w:szCs w:val="24"/>
    </w:rPr>
  </w:style>
  <w:style w:type="table" w:styleId="TableGrid">
    <w:name w:val="Table Grid"/>
    <w:basedOn w:val="TableNormal"/>
    <w:rsid w:val="002A4B8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p1">
    <w:name w:val="hcp1"/>
    <w:basedOn w:val="Normal"/>
    <w:rsid w:val="002A4B80"/>
    <w:pPr>
      <w:spacing w:before="100" w:beforeAutospacing="1" w:after="100" w:afterAutospacing="1" w:line="240" w:lineRule="auto"/>
      <w:jc w:val="left"/>
    </w:pPr>
    <w:rPr>
      <w:sz w:val="24"/>
      <w:szCs w:val="24"/>
    </w:rPr>
  </w:style>
  <w:style w:type="paragraph" w:customStyle="1" w:styleId="hcp2">
    <w:name w:val="hcp2"/>
    <w:basedOn w:val="Normal"/>
    <w:rsid w:val="002A4B80"/>
    <w:pPr>
      <w:spacing w:before="100" w:beforeAutospacing="1" w:after="100" w:afterAutospacing="1" w:line="240" w:lineRule="auto"/>
      <w:jc w:val="left"/>
    </w:pPr>
    <w:rPr>
      <w:sz w:val="24"/>
      <w:szCs w:val="24"/>
    </w:rPr>
  </w:style>
  <w:style w:type="paragraph" w:customStyle="1" w:styleId="hcp3">
    <w:name w:val="hcp3"/>
    <w:basedOn w:val="Normal"/>
    <w:rsid w:val="002A4B80"/>
    <w:pPr>
      <w:spacing w:before="100" w:beforeAutospacing="1" w:after="100" w:afterAutospacing="1" w:line="240" w:lineRule="auto"/>
      <w:jc w:val="left"/>
    </w:pPr>
    <w:rPr>
      <w:sz w:val="24"/>
      <w:szCs w:val="24"/>
    </w:rPr>
  </w:style>
  <w:style w:type="character" w:customStyle="1" w:styleId="hcp4">
    <w:name w:val="hcp4"/>
    <w:basedOn w:val="DefaultParagraphFont"/>
    <w:rsid w:val="002A4B80"/>
  </w:style>
  <w:style w:type="character" w:styleId="Strong">
    <w:name w:val="Strong"/>
    <w:uiPriority w:val="22"/>
    <w:qFormat/>
    <w:rsid w:val="002A4B80"/>
    <w:rPr>
      <w:b/>
      <w:bCs/>
    </w:rPr>
  </w:style>
  <w:style w:type="character" w:customStyle="1" w:styleId="hcp5">
    <w:name w:val="hcp5"/>
    <w:basedOn w:val="DefaultParagraphFont"/>
    <w:rsid w:val="002A4B80"/>
  </w:style>
  <w:style w:type="character" w:customStyle="1" w:styleId="hcp6">
    <w:name w:val="hcp6"/>
    <w:basedOn w:val="DefaultParagraphFont"/>
    <w:rsid w:val="002A4B80"/>
  </w:style>
  <w:style w:type="paragraph" w:customStyle="1" w:styleId="hcp7">
    <w:name w:val="hcp7"/>
    <w:basedOn w:val="Normal"/>
    <w:rsid w:val="002A4B80"/>
    <w:pPr>
      <w:spacing w:before="100" w:beforeAutospacing="1" w:after="100" w:afterAutospacing="1" w:line="240" w:lineRule="auto"/>
      <w:jc w:val="left"/>
    </w:pPr>
    <w:rPr>
      <w:sz w:val="24"/>
      <w:szCs w:val="24"/>
    </w:rPr>
  </w:style>
  <w:style w:type="character" w:customStyle="1" w:styleId="hcp8">
    <w:name w:val="hcp8"/>
    <w:basedOn w:val="DefaultParagraphFont"/>
    <w:rsid w:val="002A4B80"/>
  </w:style>
  <w:style w:type="paragraph" w:customStyle="1" w:styleId="hcp9">
    <w:name w:val="hcp9"/>
    <w:basedOn w:val="Normal"/>
    <w:rsid w:val="002A4B80"/>
    <w:pPr>
      <w:spacing w:before="100" w:beforeAutospacing="1" w:after="100" w:afterAutospacing="1" w:line="240" w:lineRule="auto"/>
      <w:jc w:val="left"/>
    </w:pPr>
    <w:rPr>
      <w:sz w:val="24"/>
      <w:szCs w:val="24"/>
    </w:rPr>
  </w:style>
  <w:style w:type="character" w:customStyle="1" w:styleId="hcp10">
    <w:name w:val="hcp10"/>
    <w:basedOn w:val="DefaultParagraphFont"/>
    <w:rsid w:val="002A4B80"/>
  </w:style>
  <w:style w:type="character" w:styleId="Emphasis">
    <w:name w:val="Emphasis"/>
    <w:qFormat/>
    <w:rsid w:val="002A4B80"/>
    <w:rPr>
      <w:i/>
      <w:iCs/>
    </w:rPr>
  </w:style>
  <w:style w:type="character" w:customStyle="1" w:styleId="hcp11">
    <w:name w:val="hcp11"/>
    <w:basedOn w:val="DefaultParagraphFont"/>
    <w:rsid w:val="002A4B80"/>
  </w:style>
  <w:style w:type="paragraph" w:customStyle="1" w:styleId="hcp12">
    <w:name w:val="hcp12"/>
    <w:basedOn w:val="Normal"/>
    <w:rsid w:val="002A4B80"/>
    <w:pPr>
      <w:spacing w:before="100" w:beforeAutospacing="1" w:after="100" w:afterAutospacing="1" w:line="240" w:lineRule="auto"/>
      <w:jc w:val="left"/>
    </w:pPr>
    <w:rPr>
      <w:sz w:val="24"/>
      <w:szCs w:val="24"/>
    </w:rPr>
  </w:style>
  <w:style w:type="paragraph" w:customStyle="1" w:styleId="EventsTable">
    <w:name w:val="Events Table"/>
    <w:basedOn w:val="Normal"/>
    <w:rsid w:val="002A4B80"/>
    <w:pPr>
      <w:numPr>
        <w:numId w:val="5"/>
      </w:numPr>
      <w:spacing w:before="40" w:line="240" w:lineRule="auto"/>
      <w:jc w:val="left"/>
    </w:pPr>
    <w:rPr>
      <w:sz w:val="20"/>
    </w:rPr>
  </w:style>
  <w:style w:type="character" w:styleId="CommentReference">
    <w:name w:val="annotation reference"/>
    <w:uiPriority w:val="99"/>
    <w:semiHidden/>
    <w:rsid w:val="002A4B80"/>
    <w:rPr>
      <w:sz w:val="16"/>
      <w:szCs w:val="16"/>
    </w:rPr>
  </w:style>
  <w:style w:type="paragraph" w:customStyle="1" w:styleId="BodyTextBullet1">
    <w:name w:val="Body Text Bullet 1"/>
    <w:basedOn w:val="Normal"/>
    <w:rsid w:val="002A4B80"/>
    <w:pPr>
      <w:widowControl w:val="0"/>
      <w:numPr>
        <w:numId w:val="6"/>
      </w:numPr>
      <w:spacing w:after="120" w:line="240" w:lineRule="auto"/>
      <w:ind w:left="1440"/>
      <w:jc w:val="left"/>
    </w:pPr>
  </w:style>
  <w:style w:type="paragraph" w:styleId="Caption">
    <w:name w:val="caption"/>
    <w:basedOn w:val="Normal"/>
    <w:next w:val="Normal"/>
    <w:qFormat/>
    <w:rsid w:val="002A4B80"/>
    <w:pPr>
      <w:widowControl w:val="0"/>
      <w:spacing w:after="240" w:line="240" w:lineRule="auto"/>
      <w:jc w:val="left"/>
    </w:pPr>
    <w:rPr>
      <w:rFonts w:ascii="Arial" w:hAnsi="Arial"/>
      <w:b/>
      <w:snapToGrid w:val="0"/>
      <w:sz w:val="20"/>
    </w:rPr>
  </w:style>
  <w:style w:type="character" w:customStyle="1" w:styleId="red">
    <w:name w:val="red"/>
    <w:rsid w:val="002A4B80"/>
    <w:rPr>
      <w:color w:val="990000"/>
    </w:rPr>
  </w:style>
  <w:style w:type="character" w:customStyle="1" w:styleId="curtotalnum1">
    <w:name w:val="curtotalnum1"/>
    <w:rsid w:val="002A4B80"/>
    <w:rPr>
      <w:b/>
      <w:bCs/>
      <w:color w:val="1E617D"/>
      <w:sz w:val="26"/>
      <w:szCs w:val="26"/>
    </w:rPr>
  </w:style>
  <w:style w:type="paragraph" w:styleId="Date">
    <w:name w:val="Date"/>
    <w:basedOn w:val="Normal"/>
    <w:next w:val="Normal"/>
    <w:link w:val="DateChar"/>
    <w:rsid w:val="002A4B80"/>
  </w:style>
  <w:style w:type="character" w:customStyle="1" w:styleId="DateChar">
    <w:name w:val="Date Char"/>
    <w:basedOn w:val="DefaultParagraphFont"/>
    <w:link w:val="Date"/>
    <w:rsid w:val="002A4B80"/>
    <w:rPr>
      <w:rFonts w:ascii="Times New Roman" w:eastAsia="Times New Roman" w:hAnsi="Times New Roman" w:cs="Times New Roman"/>
      <w:szCs w:val="20"/>
    </w:rPr>
  </w:style>
  <w:style w:type="paragraph" w:styleId="z-TopofForm">
    <w:name w:val="HTML Top of Form"/>
    <w:basedOn w:val="Normal"/>
    <w:next w:val="Normal"/>
    <w:link w:val="z-TopofFormChar"/>
    <w:hidden/>
    <w:rsid w:val="002A4B8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2A4B80"/>
    <w:rPr>
      <w:rFonts w:ascii="Arial" w:eastAsia="Times New Roman" w:hAnsi="Arial" w:cs="Arial"/>
      <w:vanish/>
      <w:sz w:val="16"/>
      <w:szCs w:val="16"/>
    </w:rPr>
  </w:style>
  <w:style w:type="paragraph" w:styleId="z-BottomofForm">
    <w:name w:val="HTML Bottom of Form"/>
    <w:basedOn w:val="Normal"/>
    <w:next w:val="Normal"/>
    <w:link w:val="z-BottomofFormChar"/>
    <w:hidden/>
    <w:rsid w:val="002A4B8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2A4B80"/>
    <w:rPr>
      <w:rFonts w:ascii="Arial" w:eastAsia="Times New Roman" w:hAnsi="Arial" w:cs="Arial"/>
      <w:vanish/>
      <w:sz w:val="16"/>
      <w:szCs w:val="16"/>
    </w:rPr>
  </w:style>
  <w:style w:type="paragraph" w:customStyle="1" w:styleId="ColorfulShading-Accent11">
    <w:name w:val="Colorful Shading - Accent 11"/>
    <w:hidden/>
    <w:uiPriority w:val="99"/>
    <w:semiHidden/>
    <w:rsid w:val="002A4B80"/>
    <w:pPr>
      <w:spacing w:line="240" w:lineRule="auto"/>
    </w:pPr>
    <w:rPr>
      <w:rFonts w:ascii="Times New Roman" w:eastAsia="Times New Roman" w:hAnsi="Times New Roman" w:cs="Times New Roman"/>
      <w:szCs w:val="20"/>
    </w:rPr>
  </w:style>
  <w:style w:type="paragraph" w:customStyle="1" w:styleId="ColorfulList-Accent11">
    <w:name w:val="Colorful List - Accent 11"/>
    <w:basedOn w:val="Normal"/>
    <w:uiPriority w:val="34"/>
    <w:qFormat/>
    <w:rsid w:val="002A4B80"/>
    <w:pPr>
      <w:ind w:left="720"/>
      <w:contextualSpacing/>
    </w:pPr>
  </w:style>
  <w:style w:type="paragraph" w:customStyle="1" w:styleId="MediumGrid21">
    <w:name w:val="Medium Grid 21"/>
    <w:uiPriority w:val="1"/>
    <w:qFormat/>
    <w:rsid w:val="002A4B80"/>
    <w:pPr>
      <w:spacing w:line="240" w:lineRule="auto"/>
    </w:pPr>
    <w:rPr>
      <w:rFonts w:ascii="Calibri" w:eastAsia="Calibri" w:hAnsi="Calibri" w:cs="Times New Roman"/>
    </w:rPr>
  </w:style>
  <w:style w:type="paragraph" w:customStyle="1" w:styleId="Default">
    <w:name w:val="Default"/>
    <w:rsid w:val="002A4B80"/>
    <w:pPr>
      <w:autoSpaceDE w:val="0"/>
      <w:autoSpaceDN w:val="0"/>
      <w:adjustRightInd w:val="0"/>
      <w:spacing w:line="240" w:lineRule="auto"/>
    </w:pPr>
    <w:rPr>
      <w:rFonts w:ascii="Arial" w:eastAsia="MS Mincho" w:hAnsi="Arial" w:cs="Arial"/>
      <w:color w:val="000000"/>
      <w:sz w:val="24"/>
      <w:szCs w:val="24"/>
      <w:lang w:eastAsia="ja-JP"/>
    </w:rPr>
  </w:style>
  <w:style w:type="paragraph" w:styleId="CommentText">
    <w:name w:val="annotation text"/>
    <w:basedOn w:val="Normal"/>
    <w:link w:val="CommentTextChar"/>
    <w:uiPriority w:val="99"/>
    <w:rsid w:val="002A4B80"/>
    <w:rPr>
      <w:sz w:val="24"/>
      <w:szCs w:val="24"/>
    </w:rPr>
  </w:style>
  <w:style w:type="character" w:customStyle="1" w:styleId="CommentTextChar">
    <w:name w:val="Comment Text Char"/>
    <w:basedOn w:val="DefaultParagraphFont"/>
    <w:link w:val="CommentText"/>
    <w:uiPriority w:val="99"/>
    <w:rsid w:val="002A4B8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2A4B80"/>
    <w:rPr>
      <w:b/>
      <w:bCs/>
      <w:sz w:val="20"/>
      <w:szCs w:val="20"/>
    </w:rPr>
  </w:style>
  <w:style w:type="character" w:customStyle="1" w:styleId="CommentSubjectChar">
    <w:name w:val="Comment Subject Char"/>
    <w:basedOn w:val="CommentTextChar"/>
    <w:link w:val="CommentSubject"/>
    <w:rsid w:val="002A4B80"/>
    <w:rPr>
      <w:rFonts w:ascii="Times New Roman" w:eastAsia="Times New Roman" w:hAnsi="Times New Roman" w:cs="Times New Roman"/>
      <w:b/>
      <w:bCs/>
      <w:sz w:val="20"/>
      <w:szCs w:val="20"/>
    </w:rPr>
  </w:style>
  <w:style w:type="paragraph" w:styleId="Revision">
    <w:name w:val="Revision"/>
    <w:hidden/>
    <w:uiPriority w:val="99"/>
    <w:semiHidden/>
    <w:rsid w:val="002A4B80"/>
    <w:pPr>
      <w:spacing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2A4B80"/>
    <w:pPr>
      <w:ind w:left="720"/>
      <w:contextualSpacing/>
    </w:pPr>
  </w:style>
  <w:style w:type="paragraph" w:styleId="NoSpacing">
    <w:name w:val="No Spacing"/>
    <w:uiPriority w:val="1"/>
    <w:qFormat/>
    <w:rsid w:val="002A4B80"/>
    <w:pPr>
      <w:spacing w:line="240" w:lineRule="auto"/>
    </w:pPr>
    <w:rPr>
      <w:rFonts w:ascii="Calibri" w:eastAsia="Calibri" w:hAnsi="Calibri" w:cs="Times New Roman"/>
    </w:rPr>
  </w:style>
  <w:style w:type="paragraph" w:styleId="TOCHeading">
    <w:name w:val="TOC Heading"/>
    <w:basedOn w:val="Heading1"/>
    <w:next w:val="Normal"/>
    <w:uiPriority w:val="39"/>
    <w:semiHidden/>
    <w:unhideWhenUsed/>
    <w:qFormat/>
    <w:rsid w:val="00207A13"/>
    <w:pPr>
      <w:keepLines/>
      <w:tabs>
        <w:tab w:val="clear" w:pos="1152"/>
      </w:tabs>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7019">
      <w:bodyDiv w:val="1"/>
      <w:marLeft w:val="0"/>
      <w:marRight w:val="0"/>
      <w:marTop w:val="0"/>
      <w:marBottom w:val="0"/>
      <w:divBdr>
        <w:top w:val="none" w:sz="0" w:space="0" w:color="auto"/>
        <w:left w:val="none" w:sz="0" w:space="0" w:color="auto"/>
        <w:bottom w:val="none" w:sz="0" w:space="0" w:color="auto"/>
        <w:right w:val="none" w:sz="0" w:space="0" w:color="auto"/>
      </w:divBdr>
    </w:div>
    <w:div w:id="285547051">
      <w:bodyDiv w:val="1"/>
      <w:marLeft w:val="0"/>
      <w:marRight w:val="0"/>
      <w:marTop w:val="0"/>
      <w:marBottom w:val="0"/>
      <w:divBdr>
        <w:top w:val="none" w:sz="0" w:space="0" w:color="auto"/>
        <w:left w:val="none" w:sz="0" w:space="0" w:color="auto"/>
        <w:bottom w:val="none" w:sz="0" w:space="0" w:color="auto"/>
        <w:right w:val="none" w:sz="0" w:space="0" w:color="auto"/>
      </w:divBdr>
    </w:div>
    <w:div w:id="450320394">
      <w:bodyDiv w:val="1"/>
      <w:marLeft w:val="0"/>
      <w:marRight w:val="0"/>
      <w:marTop w:val="0"/>
      <w:marBottom w:val="0"/>
      <w:divBdr>
        <w:top w:val="none" w:sz="0" w:space="0" w:color="auto"/>
        <w:left w:val="none" w:sz="0" w:space="0" w:color="auto"/>
        <w:bottom w:val="none" w:sz="0" w:space="0" w:color="auto"/>
        <w:right w:val="none" w:sz="0" w:space="0" w:color="auto"/>
      </w:divBdr>
    </w:div>
    <w:div w:id="680356299">
      <w:bodyDiv w:val="1"/>
      <w:marLeft w:val="0"/>
      <w:marRight w:val="0"/>
      <w:marTop w:val="0"/>
      <w:marBottom w:val="0"/>
      <w:divBdr>
        <w:top w:val="none" w:sz="0" w:space="0" w:color="auto"/>
        <w:left w:val="none" w:sz="0" w:space="0" w:color="auto"/>
        <w:bottom w:val="none" w:sz="0" w:space="0" w:color="auto"/>
        <w:right w:val="none" w:sz="0" w:space="0" w:color="auto"/>
      </w:divBdr>
    </w:div>
    <w:div w:id="949700899">
      <w:bodyDiv w:val="1"/>
      <w:marLeft w:val="0"/>
      <w:marRight w:val="0"/>
      <w:marTop w:val="0"/>
      <w:marBottom w:val="0"/>
      <w:divBdr>
        <w:top w:val="none" w:sz="0" w:space="0" w:color="auto"/>
        <w:left w:val="none" w:sz="0" w:space="0" w:color="auto"/>
        <w:bottom w:val="none" w:sz="0" w:space="0" w:color="auto"/>
        <w:right w:val="none" w:sz="0" w:space="0" w:color="auto"/>
      </w:divBdr>
    </w:div>
    <w:div w:id="1101954070">
      <w:bodyDiv w:val="1"/>
      <w:marLeft w:val="0"/>
      <w:marRight w:val="0"/>
      <w:marTop w:val="0"/>
      <w:marBottom w:val="0"/>
      <w:divBdr>
        <w:top w:val="none" w:sz="0" w:space="0" w:color="auto"/>
        <w:left w:val="none" w:sz="0" w:space="0" w:color="auto"/>
        <w:bottom w:val="none" w:sz="0" w:space="0" w:color="auto"/>
        <w:right w:val="none" w:sz="0" w:space="0" w:color="auto"/>
      </w:divBdr>
    </w:div>
    <w:div w:id="1217426267">
      <w:bodyDiv w:val="1"/>
      <w:marLeft w:val="0"/>
      <w:marRight w:val="0"/>
      <w:marTop w:val="0"/>
      <w:marBottom w:val="0"/>
      <w:divBdr>
        <w:top w:val="none" w:sz="0" w:space="0" w:color="auto"/>
        <w:left w:val="none" w:sz="0" w:space="0" w:color="auto"/>
        <w:bottom w:val="none" w:sz="0" w:space="0" w:color="auto"/>
        <w:right w:val="none" w:sz="0" w:space="0" w:color="auto"/>
      </w:divBdr>
    </w:div>
    <w:div w:id="187171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ab.edu/medicine/intermacs/appendices-5-ped/appendix-o-profiles-of-advanced-heart-failure" TargetMode="External"/><Relationship Id="rId18" Type="http://schemas.openxmlformats.org/officeDocument/2006/relationships/hyperlink" Target="http://www.uab.edu/medicine/intermacs/appendices-5-ped/appendix-a-adverse-event-definitions" TargetMode="External"/><Relationship Id="rId26" Type="http://schemas.openxmlformats.org/officeDocument/2006/relationships/hyperlink" Target="http://www.uab.edu/medicine/intermacs/appendices-5-ped/appendix-f-quality-of-life-questionnaires" TargetMode="External"/><Relationship Id="rId3" Type="http://schemas.openxmlformats.org/officeDocument/2006/relationships/styles" Target="styles.xml"/><Relationship Id="rId21" Type="http://schemas.openxmlformats.org/officeDocument/2006/relationships/hyperlink" Target="http://www.uab.edu/medicine/intermacs/appendices-5-ped/appendix-a-adverse-event-definitions" TargetMode="External"/><Relationship Id="rId7" Type="http://schemas.openxmlformats.org/officeDocument/2006/relationships/endnotes" Target="endnotes.xml"/><Relationship Id="rId12" Type="http://schemas.openxmlformats.org/officeDocument/2006/relationships/hyperlink" Target="http://www.uab.edu/medicine/intermacs/appendices-5-ped/appendix-k-device-brand-list" TargetMode="External"/><Relationship Id="rId17" Type="http://schemas.openxmlformats.org/officeDocument/2006/relationships/image" Target="media/image40.emf"/><Relationship Id="rId25" Type="http://schemas.openxmlformats.org/officeDocument/2006/relationships/hyperlink" Target="http://www.uab.edu/medicine/intermacs/appendices-5-ped/appendix-i-stroke-scal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www.uab.edu/medicine/intermacs/appendices-5-ped/appendix-a-adverse-event-defini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www.uab.edu/medicine/intermacs/appendices-5-ped/appendix-a-adverse-event-definition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ab.edu/medicine/intermacs/appendices-5-ped/appendix-i-stroke-scales" TargetMode="External"/><Relationship Id="rId23" Type="http://schemas.openxmlformats.org/officeDocument/2006/relationships/hyperlink" Target="http://www.uab.edu/medicine/intermacs/appendices-5-ped/appendix-a-adverse-event-definitions" TargetMode="External"/><Relationship Id="rId28"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yperlink" Target="http://www.uab.edu/medicine/intermacs/appendices-5-ped/appendix-i-stroke-scale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uab.edu/medicine/intermacs/appendices-5-ped/appendix-k-device-brand-list" TargetMode="External"/><Relationship Id="rId22" Type="http://schemas.openxmlformats.org/officeDocument/2006/relationships/hyperlink" Target="http://www.uab.edu/medicine/intermacs/appendices-5-ped/appendix-i-stroke-scales" TargetMode="External"/><Relationship Id="rId27" Type="http://schemas.openxmlformats.org/officeDocument/2006/relationships/hyperlink" Target="http://www.intermacs.org" TargetMode="External"/><Relationship Id="rId30" Type="http://schemas.openxmlformats.org/officeDocument/2006/relationships/header" Target="header2.xml"/><Relationship Id="rId8" Type="http://schemas.openxmlformats.org/officeDocument/2006/relationships/hyperlink" Target="http://www.INTERMAC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24961-B3AC-4583-A2CF-24A505FA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132</Pages>
  <Words>30610</Words>
  <Characters>174477</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204678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Mathis. Kristin</cp:lastModifiedBy>
  <cp:revision>3</cp:revision>
  <cp:lastPrinted>2015-06-12T15:54:00Z</cp:lastPrinted>
  <dcterms:created xsi:type="dcterms:W3CDTF">2018-09-24T20:50:00Z</dcterms:created>
  <dcterms:modified xsi:type="dcterms:W3CDTF">2018-09-24T20:50:00Z</dcterms:modified>
</cp:coreProperties>
</file>